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4FB9" w:rsidRDefault="00C14FB9" w:rsidP="00C14FB9">
      <w:pPr>
        <w:jc w:val="center"/>
        <w:rPr>
          <w:rFonts w:ascii="Times New Roman" w:hAnsi="Times New Roman" w:cs="Times New Roman"/>
          <w:sz w:val="24"/>
          <w:szCs w:val="24"/>
        </w:rPr>
      </w:pPr>
    </w:p>
    <w:p w:rsidR="000B1FAB" w:rsidRDefault="00C471B7" w:rsidP="00C14FB9">
      <w:pPr>
        <w:jc w:val="center"/>
        <w:rPr>
          <w:rFonts w:ascii="Times New Roman" w:hAnsi="Times New Roman" w:cs="Times New Roman"/>
          <w:sz w:val="24"/>
          <w:szCs w:val="24"/>
        </w:rPr>
      </w:pPr>
      <w:r w:rsidRPr="00C471B7">
        <w:rPr>
          <w:rFonts w:ascii="Times New Roman" w:hAnsi="Times New Roman" w:cs="Times New Roman"/>
          <w:sz w:val="24"/>
          <w:szCs w:val="24"/>
        </w:rPr>
        <w:t xml:space="preserve">Floral guidance </w:t>
      </w:r>
      <w:r>
        <w:rPr>
          <w:rFonts w:ascii="Times New Roman" w:hAnsi="Times New Roman" w:cs="Times New Roman"/>
          <w:sz w:val="24"/>
          <w:szCs w:val="24"/>
        </w:rPr>
        <w:t>of</w:t>
      </w:r>
      <w:r w:rsidRPr="00C471B7">
        <w:rPr>
          <w:rFonts w:ascii="Times New Roman" w:hAnsi="Times New Roman" w:cs="Times New Roman"/>
          <w:sz w:val="24"/>
          <w:szCs w:val="24"/>
        </w:rPr>
        <w:t xml:space="preserve"> l</w:t>
      </w:r>
      <w:r w:rsidR="00C14FB9" w:rsidRPr="00C471B7">
        <w:rPr>
          <w:rFonts w:ascii="Times New Roman" w:hAnsi="Times New Roman" w:cs="Times New Roman"/>
          <w:sz w:val="24"/>
          <w:szCs w:val="24"/>
        </w:rPr>
        <w:t xml:space="preserve">earning of a preference for </w:t>
      </w:r>
      <w:r w:rsidRPr="00C471B7">
        <w:rPr>
          <w:rFonts w:ascii="Times New Roman" w:hAnsi="Times New Roman" w:cs="Times New Roman"/>
          <w:sz w:val="24"/>
          <w:szCs w:val="24"/>
        </w:rPr>
        <w:t>symmetry</w:t>
      </w:r>
      <w:r w:rsidR="003A3045" w:rsidRPr="003A3045">
        <w:t xml:space="preserve"> </w:t>
      </w:r>
      <w:r w:rsidR="003A3045" w:rsidRPr="003A3045">
        <w:rPr>
          <w:rFonts w:ascii="Times New Roman" w:hAnsi="Times New Roman" w:cs="Times New Roman"/>
          <w:sz w:val="24"/>
          <w:szCs w:val="24"/>
        </w:rPr>
        <w:t>by bumblebees</w:t>
      </w:r>
      <w:r w:rsidR="00C14FB9">
        <w:rPr>
          <w:rFonts w:ascii="Times New Roman" w:hAnsi="Times New Roman" w:cs="Times New Roman"/>
          <w:sz w:val="24"/>
          <w:szCs w:val="24"/>
        </w:rPr>
        <w:t xml:space="preserve"> </w:t>
      </w:r>
    </w:p>
    <w:p w:rsidR="00A160CB" w:rsidRDefault="00A160CB">
      <w:pPr>
        <w:rPr>
          <w:rFonts w:ascii="Times New Roman" w:hAnsi="Times New Roman" w:cs="Times New Roman"/>
          <w:sz w:val="24"/>
          <w:szCs w:val="24"/>
        </w:rPr>
      </w:pPr>
    </w:p>
    <w:p w:rsidR="005C27D6" w:rsidRDefault="00C632EA" w:rsidP="00C632EA">
      <w:pPr>
        <w:jc w:val="center"/>
        <w:rPr>
          <w:rFonts w:ascii="Times New Roman" w:hAnsi="Times New Roman" w:cs="Times New Roman"/>
          <w:color w:val="000000" w:themeColor="text1"/>
          <w:sz w:val="24"/>
          <w:szCs w:val="24"/>
        </w:rPr>
      </w:pPr>
      <w:r w:rsidRPr="00C14FB9">
        <w:rPr>
          <w:rFonts w:ascii="Times New Roman" w:hAnsi="Times New Roman" w:cs="Times New Roman"/>
          <w:color w:val="000000" w:themeColor="text1"/>
          <w:sz w:val="24"/>
          <w:szCs w:val="24"/>
        </w:rPr>
        <w:t>C</w:t>
      </w:r>
      <w:r w:rsidR="00735B98">
        <w:rPr>
          <w:rFonts w:ascii="Times New Roman" w:hAnsi="Times New Roman" w:cs="Times New Roman"/>
          <w:color w:val="000000" w:themeColor="text1"/>
          <w:sz w:val="24"/>
          <w:szCs w:val="24"/>
        </w:rPr>
        <w:t>atherine</w:t>
      </w:r>
      <w:r w:rsidR="00F46408">
        <w:rPr>
          <w:rFonts w:ascii="Times New Roman" w:hAnsi="Times New Roman" w:cs="Times New Roman"/>
          <w:color w:val="000000" w:themeColor="text1"/>
          <w:sz w:val="24"/>
          <w:szCs w:val="24"/>
        </w:rPr>
        <w:t xml:space="preserve"> </w:t>
      </w:r>
      <w:r w:rsidRPr="00C14FB9">
        <w:rPr>
          <w:rFonts w:ascii="Times New Roman" w:hAnsi="Times New Roman" w:cs="Times New Roman"/>
          <w:color w:val="000000" w:themeColor="text1"/>
          <w:sz w:val="24"/>
          <w:szCs w:val="24"/>
        </w:rPr>
        <w:t xml:space="preserve">M.S. </w:t>
      </w:r>
      <w:r w:rsidR="00FD62AE" w:rsidRPr="00146D9F">
        <w:rPr>
          <w:rFonts w:ascii="Times New Roman" w:hAnsi="Times New Roman" w:cs="Times New Roman"/>
          <w:color w:val="000000" w:themeColor="text1"/>
          <w:sz w:val="24"/>
          <w:szCs w:val="24"/>
        </w:rPr>
        <w:t>Plowright</w:t>
      </w:r>
      <w:r w:rsidR="00C14FB9" w:rsidRPr="00146D9F">
        <w:rPr>
          <w:rFonts w:ascii="Times New Roman" w:hAnsi="Times New Roman" w:cs="Times New Roman"/>
          <w:color w:val="000000" w:themeColor="text1"/>
          <w:sz w:val="24"/>
          <w:szCs w:val="24"/>
        </w:rPr>
        <w:t xml:space="preserve"> </w:t>
      </w:r>
      <w:r w:rsidR="00C14FB9" w:rsidRPr="00146D9F">
        <w:rPr>
          <w:rFonts w:ascii="Times New Roman" w:hAnsi="Times New Roman" w:cs="Times New Roman"/>
          <w:color w:val="000000" w:themeColor="text1"/>
          <w:sz w:val="24"/>
          <w:szCs w:val="24"/>
          <w:vertAlign w:val="superscript"/>
        </w:rPr>
        <w:t>*</w:t>
      </w:r>
      <w:r w:rsidR="00FD62AE" w:rsidRPr="00146D9F">
        <w:rPr>
          <w:rFonts w:ascii="Times New Roman" w:hAnsi="Times New Roman" w:cs="Times New Roman"/>
          <w:color w:val="000000" w:themeColor="text1"/>
          <w:sz w:val="24"/>
          <w:szCs w:val="24"/>
        </w:rPr>
        <w:t xml:space="preserve">, </w:t>
      </w:r>
      <w:r w:rsidRPr="00146D9F">
        <w:rPr>
          <w:rFonts w:ascii="Times New Roman" w:hAnsi="Times New Roman" w:cs="Times New Roman"/>
          <w:color w:val="000000" w:themeColor="text1"/>
          <w:sz w:val="24"/>
          <w:szCs w:val="24"/>
        </w:rPr>
        <w:t>J</w:t>
      </w:r>
      <w:r w:rsidR="00146D9F">
        <w:rPr>
          <w:rFonts w:ascii="Times New Roman" w:hAnsi="Times New Roman" w:cs="Times New Roman"/>
          <w:color w:val="000000" w:themeColor="text1"/>
          <w:sz w:val="24"/>
          <w:szCs w:val="24"/>
        </w:rPr>
        <w:t>eremy</w:t>
      </w:r>
      <w:r w:rsidR="00146D9F" w:rsidRPr="00146D9F">
        <w:rPr>
          <w:rFonts w:ascii="Times New Roman" w:hAnsi="Times New Roman" w:cs="Times New Roman"/>
          <w:color w:val="000000" w:themeColor="text1"/>
          <w:sz w:val="24"/>
          <w:szCs w:val="24"/>
        </w:rPr>
        <w:t xml:space="preserve"> </w:t>
      </w:r>
      <w:r w:rsidR="004B697E">
        <w:rPr>
          <w:rFonts w:ascii="Times New Roman" w:hAnsi="Times New Roman" w:cs="Times New Roman"/>
          <w:color w:val="000000" w:themeColor="text1"/>
          <w:sz w:val="24"/>
          <w:szCs w:val="24"/>
        </w:rPr>
        <w:t>J.</w:t>
      </w:r>
      <w:r w:rsidR="00146D9F" w:rsidRPr="00146D9F">
        <w:rPr>
          <w:rFonts w:ascii="Times New Roman" w:hAnsi="Times New Roman" w:cs="Times New Roman"/>
          <w:color w:val="000000" w:themeColor="text1"/>
          <w:sz w:val="24"/>
          <w:szCs w:val="24"/>
        </w:rPr>
        <w:t>M</w:t>
      </w:r>
      <w:r w:rsidR="001E3F69">
        <w:rPr>
          <w:rFonts w:ascii="Times New Roman" w:hAnsi="Times New Roman" w:cs="Times New Roman"/>
          <w:color w:val="000000" w:themeColor="text1"/>
          <w:sz w:val="24"/>
          <w:szCs w:val="24"/>
        </w:rPr>
        <w:t>.</w:t>
      </w:r>
      <w:r w:rsidR="00146D9F" w:rsidRPr="00146D9F">
        <w:rPr>
          <w:rFonts w:ascii="Times New Roman" w:hAnsi="Times New Roman" w:cs="Times New Roman"/>
          <w:color w:val="000000" w:themeColor="text1"/>
          <w:sz w:val="24"/>
          <w:szCs w:val="24"/>
        </w:rPr>
        <w:t xml:space="preserve"> </w:t>
      </w:r>
      <w:r w:rsidR="00FD62AE" w:rsidRPr="00146D9F">
        <w:rPr>
          <w:rFonts w:ascii="Times New Roman" w:hAnsi="Times New Roman" w:cs="Times New Roman"/>
          <w:color w:val="000000" w:themeColor="text1"/>
          <w:sz w:val="24"/>
          <w:szCs w:val="24"/>
        </w:rPr>
        <w:t>Bridge</w:t>
      </w:r>
      <w:r w:rsidR="00CA6413" w:rsidRPr="00146D9F">
        <w:rPr>
          <w:rFonts w:ascii="Times New Roman" w:hAnsi="Times New Roman" w:cs="Times New Roman"/>
          <w:color w:val="000000" w:themeColor="text1"/>
          <w:sz w:val="24"/>
          <w:szCs w:val="24"/>
        </w:rPr>
        <w:t>r</w:t>
      </w:r>
      <w:r w:rsidR="00CA6413" w:rsidRPr="00C14FB9">
        <w:rPr>
          <w:rFonts w:ascii="Times New Roman" w:hAnsi="Times New Roman" w:cs="Times New Roman"/>
          <w:color w:val="000000" w:themeColor="text1"/>
          <w:sz w:val="24"/>
          <w:szCs w:val="24"/>
        </w:rPr>
        <w:t>,</w:t>
      </w:r>
      <w:r w:rsidRPr="00C14FB9">
        <w:rPr>
          <w:rFonts w:ascii="Times New Roman" w:hAnsi="Times New Roman" w:cs="Times New Roman"/>
          <w:color w:val="000000" w:themeColor="text1"/>
          <w:sz w:val="24"/>
          <w:szCs w:val="24"/>
        </w:rPr>
        <w:t xml:space="preserve"> V</w:t>
      </w:r>
      <w:r w:rsidR="00735B98">
        <w:rPr>
          <w:rFonts w:ascii="Times New Roman" w:hAnsi="Times New Roman" w:cs="Times New Roman"/>
          <w:color w:val="000000" w:themeColor="text1"/>
          <w:sz w:val="24"/>
          <w:szCs w:val="24"/>
        </w:rPr>
        <w:t>icki</w:t>
      </w:r>
      <w:r w:rsidR="00CA6413" w:rsidRPr="00C14FB9">
        <w:rPr>
          <w:rFonts w:ascii="Times New Roman" w:hAnsi="Times New Roman" w:cs="Times New Roman"/>
          <w:color w:val="000000" w:themeColor="text1"/>
          <w:sz w:val="24"/>
          <w:szCs w:val="24"/>
        </w:rPr>
        <w:t xml:space="preserve"> Xu,</w:t>
      </w:r>
      <w:r w:rsidR="00FD62AE" w:rsidRPr="00C14FB9">
        <w:rPr>
          <w:rFonts w:ascii="Times New Roman" w:hAnsi="Times New Roman" w:cs="Times New Roman"/>
          <w:color w:val="000000" w:themeColor="text1"/>
          <w:sz w:val="24"/>
          <w:szCs w:val="24"/>
        </w:rPr>
        <w:t xml:space="preserve"> </w:t>
      </w:r>
    </w:p>
    <w:p w:rsidR="00B44D04" w:rsidRDefault="00C632EA" w:rsidP="00C632EA">
      <w:pPr>
        <w:jc w:val="center"/>
        <w:rPr>
          <w:rFonts w:ascii="Times New Roman" w:hAnsi="Times New Roman" w:cs="Times New Roman"/>
          <w:color w:val="000000" w:themeColor="text1"/>
          <w:sz w:val="24"/>
          <w:szCs w:val="24"/>
        </w:rPr>
      </w:pPr>
      <w:r w:rsidRPr="00673C69">
        <w:rPr>
          <w:rFonts w:ascii="Times New Roman" w:hAnsi="Times New Roman" w:cs="Times New Roman"/>
          <w:color w:val="000000" w:themeColor="text1"/>
          <w:sz w:val="24"/>
          <w:szCs w:val="24"/>
        </w:rPr>
        <w:t>R</w:t>
      </w:r>
      <w:r w:rsidR="00735B98" w:rsidRPr="00673C69">
        <w:rPr>
          <w:rFonts w:ascii="Times New Roman" w:hAnsi="Times New Roman" w:cs="Times New Roman"/>
          <w:color w:val="000000" w:themeColor="text1"/>
          <w:sz w:val="24"/>
          <w:szCs w:val="24"/>
        </w:rPr>
        <w:t xml:space="preserve">acheal </w:t>
      </w:r>
      <w:r w:rsidR="00673C69" w:rsidRPr="00673C69">
        <w:rPr>
          <w:rFonts w:ascii="Times New Roman" w:hAnsi="Times New Roman" w:cs="Times New Roman"/>
          <w:color w:val="000000" w:themeColor="text1"/>
          <w:sz w:val="24"/>
          <w:szCs w:val="24"/>
        </w:rPr>
        <w:t>A.</w:t>
      </w:r>
      <w:r w:rsidRPr="00673C69">
        <w:rPr>
          <w:rFonts w:ascii="Times New Roman" w:hAnsi="Times New Roman" w:cs="Times New Roman"/>
          <w:color w:val="000000" w:themeColor="text1"/>
          <w:sz w:val="24"/>
          <w:szCs w:val="24"/>
        </w:rPr>
        <w:t xml:space="preserve"> </w:t>
      </w:r>
      <w:r w:rsidR="00FD62AE" w:rsidRPr="00673C69">
        <w:rPr>
          <w:rFonts w:ascii="Times New Roman" w:hAnsi="Times New Roman" w:cs="Times New Roman"/>
          <w:color w:val="000000" w:themeColor="text1"/>
          <w:sz w:val="24"/>
          <w:szCs w:val="24"/>
        </w:rPr>
        <w:t>Herlehy</w:t>
      </w:r>
      <w:r w:rsidRPr="00C14FB9">
        <w:rPr>
          <w:rFonts w:ascii="Times New Roman" w:hAnsi="Times New Roman" w:cs="Times New Roman"/>
          <w:color w:val="000000" w:themeColor="text1"/>
          <w:sz w:val="24"/>
          <w:szCs w:val="24"/>
        </w:rPr>
        <w:t xml:space="preserve"> and C</w:t>
      </w:r>
      <w:r w:rsidR="00735B98">
        <w:rPr>
          <w:rFonts w:ascii="Times New Roman" w:hAnsi="Times New Roman" w:cs="Times New Roman"/>
          <w:color w:val="000000" w:themeColor="text1"/>
          <w:sz w:val="24"/>
          <w:szCs w:val="24"/>
        </w:rPr>
        <w:t xml:space="preserve">harles </w:t>
      </w:r>
      <w:r w:rsidRPr="00C14FB9">
        <w:rPr>
          <w:rFonts w:ascii="Times New Roman" w:hAnsi="Times New Roman" w:cs="Times New Roman"/>
          <w:color w:val="000000" w:themeColor="text1"/>
          <w:sz w:val="24"/>
          <w:szCs w:val="24"/>
        </w:rPr>
        <w:t>A.</w:t>
      </w:r>
      <w:r w:rsidR="00CA6413" w:rsidRPr="00C14FB9">
        <w:rPr>
          <w:rFonts w:ascii="Times New Roman" w:hAnsi="Times New Roman" w:cs="Times New Roman"/>
          <w:color w:val="000000" w:themeColor="text1"/>
          <w:sz w:val="24"/>
          <w:szCs w:val="24"/>
        </w:rPr>
        <w:t xml:space="preserve"> Collin</w:t>
      </w:r>
    </w:p>
    <w:p w:rsidR="005C27D6" w:rsidRPr="00C14FB9" w:rsidRDefault="005C27D6" w:rsidP="00C632EA">
      <w:pPr>
        <w:jc w:val="center"/>
        <w:rPr>
          <w:rFonts w:ascii="Times New Roman" w:hAnsi="Times New Roman" w:cs="Times New Roman"/>
          <w:color w:val="000000" w:themeColor="text1"/>
          <w:sz w:val="24"/>
          <w:szCs w:val="24"/>
        </w:rPr>
      </w:pPr>
    </w:p>
    <w:p w:rsidR="00C632EA" w:rsidRPr="00C14FB9" w:rsidRDefault="00C632EA" w:rsidP="00C632EA">
      <w:pPr>
        <w:jc w:val="center"/>
        <w:rPr>
          <w:rFonts w:ascii="Times New Roman" w:hAnsi="Times New Roman" w:cs="Times New Roman"/>
          <w:color w:val="000000" w:themeColor="text1"/>
          <w:sz w:val="24"/>
          <w:szCs w:val="24"/>
        </w:rPr>
      </w:pPr>
      <w:r w:rsidRPr="00C14FB9">
        <w:rPr>
          <w:rFonts w:ascii="Times New Roman" w:hAnsi="Times New Roman" w:cs="Times New Roman"/>
          <w:color w:val="000000" w:themeColor="text1"/>
          <w:sz w:val="24"/>
          <w:szCs w:val="24"/>
        </w:rPr>
        <w:t>School of P</w:t>
      </w:r>
      <w:r w:rsidR="00C14FB9">
        <w:rPr>
          <w:rFonts w:ascii="Times New Roman" w:hAnsi="Times New Roman" w:cs="Times New Roman"/>
          <w:color w:val="000000" w:themeColor="text1"/>
          <w:sz w:val="24"/>
          <w:szCs w:val="24"/>
        </w:rPr>
        <w:t>sychology, University of Ottawa, Ottawa, ON Canada</w:t>
      </w:r>
    </w:p>
    <w:p w:rsidR="00A160CB" w:rsidRPr="00785197" w:rsidRDefault="00A160CB" w:rsidP="00C14FB9">
      <w:pPr>
        <w:spacing w:after="0" w:line="480" w:lineRule="auto"/>
        <w:rPr>
          <w:rFonts w:ascii="Times New Roman" w:eastAsia="SimSun" w:hAnsi="Times New Roman" w:cs="Times New Roman"/>
          <w:sz w:val="24"/>
          <w:szCs w:val="24"/>
          <w:vertAlign w:val="superscript"/>
          <w:lang w:eastAsia="zh-CN"/>
        </w:rPr>
      </w:pPr>
    </w:p>
    <w:p w:rsidR="00C14FB9" w:rsidRPr="00C14FB9" w:rsidRDefault="00C14FB9" w:rsidP="00C14FB9">
      <w:pPr>
        <w:spacing w:after="0" w:line="480" w:lineRule="auto"/>
        <w:rPr>
          <w:rFonts w:ascii="Times New Roman" w:eastAsia="SimSun" w:hAnsi="Times New Roman" w:cs="Times New Roman"/>
          <w:sz w:val="24"/>
          <w:szCs w:val="24"/>
          <w:lang w:val="fr-CA" w:eastAsia="zh-CN"/>
        </w:rPr>
      </w:pPr>
      <w:r w:rsidRPr="00C14FB9">
        <w:rPr>
          <w:rFonts w:ascii="Times New Roman" w:eastAsia="SimSun" w:hAnsi="Times New Roman" w:cs="Times New Roman"/>
          <w:sz w:val="24"/>
          <w:szCs w:val="24"/>
          <w:vertAlign w:val="superscript"/>
          <w:lang w:val="fr-CA" w:eastAsia="zh-CN"/>
        </w:rPr>
        <w:t>*</w:t>
      </w:r>
      <w:r w:rsidRPr="00C14FB9">
        <w:rPr>
          <w:rFonts w:ascii="Times New Roman" w:eastAsia="SimSun" w:hAnsi="Times New Roman" w:cs="Times New Roman"/>
          <w:sz w:val="24"/>
          <w:szCs w:val="24"/>
          <w:lang w:val="fr-CA" w:eastAsia="zh-CN"/>
        </w:rPr>
        <w:t xml:space="preserve"> Corresponding author</w:t>
      </w:r>
    </w:p>
    <w:p w:rsidR="00C14FB9" w:rsidRPr="00C14FB9" w:rsidRDefault="00E13690" w:rsidP="00C14FB9">
      <w:pPr>
        <w:spacing w:after="0" w:line="480" w:lineRule="auto"/>
        <w:rPr>
          <w:rFonts w:ascii="Times New Roman" w:eastAsia="SimSun" w:hAnsi="Times New Roman" w:cs="Times New Roman"/>
          <w:sz w:val="24"/>
          <w:szCs w:val="24"/>
          <w:lang w:val="fr-CA" w:eastAsia="zh-CN"/>
        </w:rPr>
      </w:pPr>
      <w:hyperlink r:id="rId8" w:history="1">
        <w:r w:rsidR="00C14FB9" w:rsidRPr="00C14FB9">
          <w:rPr>
            <w:rFonts w:ascii="Times New Roman" w:eastAsia="SimSun" w:hAnsi="Times New Roman" w:cs="Times New Roman"/>
            <w:color w:val="0000FF"/>
            <w:sz w:val="24"/>
            <w:szCs w:val="24"/>
            <w:u w:val="single"/>
            <w:lang w:val="fr-CA" w:eastAsia="zh-CN"/>
          </w:rPr>
          <w:t>cplowrit@uottawa.ca</w:t>
        </w:r>
      </w:hyperlink>
    </w:p>
    <w:p w:rsidR="00C14FB9" w:rsidRPr="00C14FB9" w:rsidRDefault="00C14FB9" w:rsidP="00C14FB9">
      <w:pPr>
        <w:spacing w:after="0" w:line="480" w:lineRule="auto"/>
        <w:rPr>
          <w:rFonts w:ascii="Times New Roman" w:eastAsia="SimSun" w:hAnsi="Times New Roman" w:cs="Times New Roman"/>
          <w:sz w:val="24"/>
          <w:szCs w:val="24"/>
          <w:lang w:val="fr-CA" w:eastAsia="zh-CN"/>
        </w:rPr>
      </w:pPr>
      <w:r w:rsidRPr="00C14FB9">
        <w:rPr>
          <w:rFonts w:ascii="Times New Roman" w:eastAsia="SimSun" w:hAnsi="Times New Roman" w:cs="Times New Roman"/>
          <w:sz w:val="24"/>
          <w:szCs w:val="24"/>
          <w:lang w:val="fr-CA" w:eastAsia="zh-CN"/>
        </w:rPr>
        <w:t xml:space="preserve">School of Psychology, 136 Jean-Jacques Lussier, </w:t>
      </w:r>
    </w:p>
    <w:p w:rsidR="009741AD" w:rsidRDefault="00C14FB9" w:rsidP="00C14FB9">
      <w:pPr>
        <w:spacing w:after="0" w:line="480" w:lineRule="auto"/>
        <w:rPr>
          <w:rFonts w:ascii="Times New Roman" w:eastAsia="SimSun" w:hAnsi="Times New Roman" w:cs="Times New Roman"/>
          <w:sz w:val="24"/>
          <w:szCs w:val="24"/>
          <w:lang w:val="en-CA" w:eastAsia="zh-CN"/>
        </w:rPr>
      </w:pPr>
      <w:r w:rsidRPr="00C14FB9">
        <w:rPr>
          <w:rFonts w:ascii="Times New Roman" w:eastAsia="SimSun" w:hAnsi="Times New Roman" w:cs="Times New Roman"/>
          <w:sz w:val="24"/>
          <w:szCs w:val="24"/>
          <w:lang w:val="en-CA" w:eastAsia="zh-CN"/>
        </w:rPr>
        <w:t>University of Ottawa, Ottawa, O</w:t>
      </w:r>
      <w:r w:rsidR="009741AD">
        <w:rPr>
          <w:rFonts w:ascii="Times New Roman" w:eastAsia="SimSun" w:hAnsi="Times New Roman" w:cs="Times New Roman"/>
          <w:sz w:val="24"/>
          <w:szCs w:val="24"/>
          <w:lang w:val="en-CA" w:eastAsia="zh-CN"/>
        </w:rPr>
        <w:t>ntario</w:t>
      </w:r>
      <w:r w:rsidRPr="00C14FB9">
        <w:rPr>
          <w:rFonts w:ascii="Times New Roman" w:eastAsia="SimSun" w:hAnsi="Times New Roman" w:cs="Times New Roman"/>
          <w:sz w:val="24"/>
          <w:szCs w:val="24"/>
          <w:lang w:val="en-CA" w:eastAsia="zh-CN"/>
        </w:rPr>
        <w:t xml:space="preserve"> </w:t>
      </w:r>
    </w:p>
    <w:p w:rsidR="00C14FB9" w:rsidRDefault="00C14FB9" w:rsidP="00C14FB9">
      <w:pPr>
        <w:spacing w:after="0" w:line="480" w:lineRule="auto"/>
        <w:rPr>
          <w:rFonts w:ascii="Times New Roman" w:eastAsia="SimSun" w:hAnsi="Times New Roman" w:cs="Times New Roman"/>
          <w:sz w:val="24"/>
          <w:szCs w:val="24"/>
          <w:lang w:val="en-CA" w:eastAsia="zh-CN"/>
        </w:rPr>
      </w:pPr>
      <w:r w:rsidRPr="00C14FB9">
        <w:rPr>
          <w:rFonts w:ascii="Times New Roman" w:eastAsia="SimSun" w:hAnsi="Times New Roman" w:cs="Times New Roman"/>
          <w:sz w:val="24"/>
          <w:szCs w:val="24"/>
          <w:lang w:val="en-CA" w:eastAsia="zh-CN"/>
        </w:rPr>
        <w:t>K1N 6N5.</w:t>
      </w:r>
    </w:p>
    <w:p w:rsidR="009741AD" w:rsidRPr="00C14FB9" w:rsidRDefault="009741AD" w:rsidP="00C14FB9">
      <w:pPr>
        <w:spacing w:after="0" w:line="480" w:lineRule="auto"/>
        <w:rPr>
          <w:rFonts w:ascii="Times New Roman" w:eastAsia="SimSun" w:hAnsi="Times New Roman" w:cs="Times New Roman"/>
          <w:sz w:val="24"/>
          <w:szCs w:val="24"/>
          <w:lang w:val="en-CA" w:eastAsia="zh-CN"/>
        </w:rPr>
      </w:pPr>
      <w:r>
        <w:rPr>
          <w:rFonts w:ascii="Times New Roman" w:eastAsia="SimSun" w:hAnsi="Times New Roman" w:cs="Times New Roman"/>
          <w:sz w:val="24"/>
          <w:szCs w:val="24"/>
          <w:lang w:val="en-CA" w:eastAsia="zh-CN"/>
        </w:rPr>
        <w:t>Canada</w:t>
      </w:r>
    </w:p>
    <w:p w:rsidR="00211796" w:rsidRDefault="007024BD" w:rsidP="007024BD">
      <w:pPr>
        <w:rPr>
          <w:rFonts w:ascii="Times New Roman" w:hAnsi="Times New Roman" w:cs="Times New Roman"/>
          <w:sz w:val="24"/>
          <w:szCs w:val="24"/>
        </w:rPr>
      </w:pPr>
      <w:r w:rsidRPr="007024BD">
        <w:rPr>
          <w:rFonts w:ascii="Times New Roman" w:hAnsi="Times New Roman" w:cs="Times New Roman"/>
          <w:sz w:val="24"/>
          <w:szCs w:val="24"/>
        </w:rPr>
        <w:t xml:space="preserve">ORCID: </w:t>
      </w:r>
      <w:r>
        <w:rPr>
          <w:rFonts w:ascii="Times New Roman" w:hAnsi="Times New Roman" w:cs="Times New Roman"/>
          <w:sz w:val="24"/>
          <w:szCs w:val="24"/>
        </w:rPr>
        <w:t>0000-0003-1945-6457</w:t>
      </w:r>
    </w:p>
    <w:p w:rsidR="007024BD" w:rsidRPr="007024BD" w:rsidRDefault="007024BD" w:rsidP="007024BD">
      <w:pPr>
        <w:rPr>
          <w:rFonts w:ascii="Times New Roman" w:hAnsi="Times New Roman" w:cs="Times New Roman"/>
          <w:sz w:val="24"/>
          <w:szCs w:val="24"/>
        </w:rPr>
      </w:pPr>
    </w:p>
    <w:p w:rsidR="00211796" w:rsidRDefault="00211796" w:rsidP="00211796">
      <w:pPr>
        <w:rPr>
          <w:rFonts w:ascii="Times New Roman" w:hAnsi="Times New Roman" w:cs="Times New Roman"/>
          <w:b/>
          <w:sz w:val="24"/>
          <w:szCs w:val="24"/>
        </w:rPr>
      </w:pPr>
      <w:r>
        <w:rPr>
          <w:rFonts w:ascii="Times New Roman" w:hAnsi="Times New Roman" w:cs="Times New Roman"/>
          <w:b/>
          <w:sz w:val="24"/>
          <w:szCs w:val="24"/>
        </w:rPr>
        <w:t>Acknowledgments</w:t>
      </w:r>
    </w:p>
    <w:p w:rsidR="00CA021B" w:rsidRDefault="00211796" w:rsidP="00A160CB">
      <w:pPr>
        <w:spacing w:line="480" w:lineRule="auto"/>
        <w:rPr>
          <w:rFonts w:ascii="Times New Roman" w:hAnsi="Times New Roman" w:cs="Times New Roman"/>
          <w:sz w:val="24"/>
          <w:szCs w:val="24"/>
        </w:rPr>
      </w:pPr>
      <w:r>
        <w:rPr>
          <w:rFonts w:ascii="Times New Roman" w:hAnsi="Times New Roman" w:cs="Times New Roman"/>
          <w:sz w:val="24"/>
          <w:szCs w:val="24"/>
        </w:rPr>
        <w:t>This research was supported by individual Discovery grants from the Natural Sciences and Engineering Research Council of Canada to CMSP and to CA</w:t>
      </w:r>
      <w:r w:rsidR="000D7DD0">
        <w:rPr>
          <w:rFonts w:ascii="Times New Roman" w:hAnsi="Times New Roman" w:cs="Times New Roman"/>
          <w:sz w:val="24"/>
          <w:szCs w:val="24"/>
        </w:rPr>
        <w:t>C.</w:t>
      </w:r>
      <w:r>
        <w:rPr>
          <w:rFonts w:ascii="Times New Roman" w:hAnsi="Times New Roman" w:cs="Times New Roman"/>
          <w:sz w:val="24"/>
          <w:szCs w:val="24"/>
        </w:rPr>
        <w:t xml:space="preserve">   We thank </w:t>
      </w:r>
      <w:r w:rsidRPr="0075581C">
        <w:rPr>
          <w:rFonts w:ascii="Times New Roman" w:hAnsi="Times New Roman" w:cs="Times New Roman"/>
          <w:sz w:val="24"/>
          <w:szCs w:val="24"/>
        </w:rPr>
        <w:t>Pierre Bertrand</w:t>
      </w:r>
      <w:r>
        <w:rPr>
          <w:rFonts w:ascii="Times New Roman" w:hAnsi="Times New Roman" w:cs="Times New Roman"/>
          <w:sz w:val="24"/>
          <w:szCs w:val="24"/>
        </w:rPr>
        <w:t xml:space="preserve"> for his assistance with the graphics</w:t>
      </w:r>
      <w:r w:rsidR="00BA0F1B">
        <w:rPr>
          <w:rFonts w:ascii="Times New Roman" w:hAnsi="Times New Roman" w:cs="Times New Roman"/>
          <w:sz w:val="24"/>
          <w:szCs w:val="24"/>
        </w:rPr>
        <w:t xml:space="preserve">, </w:t>
      </w:r>
      <w:r w:rsidR="00CB7806">
        <w:rPr>
          <w:rFonts w:ascii="Times New Roman" w:hAnsi="Times New Roman" w:cs="Times New Roman"/>
          <w:sz w:val="24"/>
          <w:szCs w:val="24"/>
        </w:rPr>
        <w:t xml:space="preserve">Denis Cousineau for statistical advice, </w:t>
      </w:r>
      <w:r w:rsidR="00BA0F1B">
        <w:rPr>
          <w:rFonts w:ascii="Times New Roman" w:hAnsi="Times New Roman" w:cs="Times New Roman"/>
          <w:sz w:val="24"/>
          <w:szCs w:val="24"/>
        </w:rPr>
        <w:t xml:space="preserve">Henri Oosthoek for the generous donations of colonies for research from Koppert, </w:t>
      </w:r>
      <w:r w:rsidR="0099790E">
        <w:rPr>
          <w:rFonts w:ascii="Times New Roman" w:hAnsi="Times New Roman" w:cs="Times New Roman"/>
          <w:sz w:val="24"/>
          <w:szCs w:val="24"/>
        </w:rPr>
        <w:t xml:space="preserve">and Lise Van de Beeck </w:t>
      </w:r>
      <w:r w:rsidR="00927BB3">
        <w:rPr>
          <w:rFonts w:ascii="Times New Roman" w:hAnsi="Times New Roman" w:cs="Times New Roman"/>
          <w:sz w:val="24"/>
          <w:szCs w:val="24"/>
        </w:rPr>
        <w:t xml:space="preserve">and Levente Orbán </w:t>
      </w:r>
      <w:r w:rsidR="0099790E">
        <w:rPr>
          <w:rFonts w:ascii="Times New Roman" w:hAnsi="Times New Roman" w:cs="Times New Roman"/>
          <w:sz w:val="24"/>
          <w:szCs w:val="24"/>
        </w:rPr>
        <w:t xml:space="preserve">for constructive comments on </w:t>
      </w:r>
      <w:r w:rsidR="0099790E" w:rsidRPr="00187B2D">
        <w:rPr>
          <w:rFonts w:ascii="Times New Roman" w:hAnsi="Times New Roman" w:cs="Times New Roman"/>
          <w:sz w:val="24"/>
          <w:szCs w:val="24"/>
        </w:rPr>
        <w:t>the manuscript</w:t>
      </w:r>
      <w:r w:rsidRPr="00187B2D">
        <w:rPr>
          <w:rFonts w:ascii="Times New Roman" w:hAnsi="Times New Roman" w:cs="Times New Roman"/>
          <w:sz w:val="24"/>
          <w:szCs w:val="24"/>
        </w:rPr>
        <w:t>.</w:t>
      </w:r>
      <w:r w:rsidR="0075581C" w:rsidRPr="00187B2D">
        <w:rPr>
          <w:rFonts w:ascii="Times New Roman" w:hAnsi="Times New Roman" w:cs="Times New Roman"/>
          <w:sz w:val="24"/>
          <w:szCs w:val="24"/>
        </w:rPr>
        <w:t xml:space="preserve">  </w:t>
      </w:r>
    </w:p>
    <w:p w:rsidR="00CA021B" w:rsidRDefault="00CA021B" w:rsidP="00A160CB">
      <w:pPr>
        <w:spacing w:line="480" w:lineRule="auto"/>
        <w:rPr>
          <w:rFonts w:ascii="Times New Roman" w:hAnsi="Times New Roman" w:cs="Times New Roman"/>
          <w:sz w:val="24"/>
          <w:szCs w:val="24"/>
        </w:rPr>
      </w:pPr>
    </w:p>
    <w:p w:rsidR="00C14FB9" w:rsidRPr="00187B2D" w:rsidRDefault="00CA021B" w:rsidP="00A160CB">
      <w:pPr>
        <w:spacing w:line="480" w:lineRule="auto"/>
        <w:rPr>
          <w:rFonts w:ascii="Times New Roman" w:hAnsi="Times New Roman" w:cs="Times New Roman"/>
          <w:sz w:val="24"/>
          <w:szCs w:val="24"/>
        </w:rPr>
      </w:pPr>
      <w:r w:rsidRPr="00CA021B">
        <w:rPr>
          <w:rFonts w:ascii="Times New Roman" w:hAnsi="Times New Roman" w:cs="Times New Roman"/>
          <w:b/>
          <w:sz w:val="24"/>
          <w:szCs w:val="24"/>
          <w:lang w:val="en-CA"/>
        </w:rPr>
        <w:t>Conflict of interest</w:t>
      </w:r>
      <w:r>
        <w:rPr>
          <w:rFonts w:ascii="Times New Roman" w:hAnsi="Times New Roman" w:cs="Times New Roman"/>
          <w:sz w:val="24"/>
          <w:szCs w:val="24"/>
          <w:lang w:val="en-CA"/>
        </w:rPr>
        <w:t xml:space="preserve">: There are no conflicts of interest by any of  the authors.  </w:t>
      </w:r>
      <w:r w:rsidR="00C14FB9" w:rsidRPr="00187B2D">
        <w:rPr>
          <w:rFonts w:ascii="Times New Roman" w:hAnsi="Times New Roman" w:cs="Times New Roman"/>
          <w:sz w:val="24"/>
          <w:szCs w:val="24"/>
          <w:lang w:val="en-CA"/>
        </w:rPr>
        <w:br w:type="page"/>
      </w:r>
    </w:p>
    <w:p w:rsidR="00C632EA" w:rsidRPr="00187B2D" w:rsidRDefault="00C14FB9">
      <w:pPr>
        <w:rPr>
          <w:rFonts w:ascii="Times New Roman" w:hAnsi="Times New Roman" w:cs="Times New Roman"/>
          <w:b/>
          <w:sz w:val="24"/>
          <w:szCs w:val="24"/>
          <w:lang w:val="en-CA"/>
        </w:rPr>
      </w:pPr>
      <w:r w:rsidRPr="00187B2D">
        <w:rPr>
          <w:rFonts w:ascii="Times New Roman" w:hAnsi="Times New Roman" w:cs="Times New Roman"/>
          <w:b/>
          <w:sz w:val="24"/>
          <w:szCs w:val="24"/>
          <w:lang w:val="en-CA"/>
        </w:rPr>
        <w:lastRenderedPageBreak/>
        <w:t>Abstract</w:t>
      </w:r>
    </w:p>
    <w:p w:rsidR="006C4F6D" w:rsidRPr="00187B2D" w:rsidRDefault="005D77E1" w:rsidP="00663028">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 xml:space="preserve">This study examines the mechanism underlying </w:t>
      </w:r>
      <w:r w:rsidR="00663028" w:rsidRPr="00187B2D">
        <w:rPr>
          <w:rFonts w:ascii="Times New Roman" w:hAnsi="Times New Roman" w:cs="Times New Roman"/>
          <w:sz w:val="24"/>
          <w:szCs w:val="24"/>
        </w:rPr>
        <w:t xml:space="preserve">one way in which bumblebees </w:t>
      </w:r>
      <w:r w:rsidR="00C63357" w:rsidRPr="00187B2D">
        <w:rPr>
          <w:rFonts w:ascii="Times New Roman" w:hAnsi="Times New Roman" w:cs="Times New Roman"/>
          <w:sz w:val="24"/>
          <w:szCs w:val="24"/>
        </w:rPr>
        <w:t>are known to</w:t>
      </w:r>
      <w:r w:rsidR="00663028" w:rsidRPr="00187B2D">
        <w:rPr>
          <w:rFonts w:ascii="Times New Roman" w:hAnsi="Times New Roman" w:cs="Times New Roman"/>
          <w:sz w:val="24"/>
          <w:szCs w:val="24"/>
        </w:rPr>
        <w:t xml:space="preserve"> develop a preference for symmetric patterns: through prior non-differential </w:t>
      </w:r>
      <w:r w:rsidRPr="00187B2D">
        <w:rPr>
          <w:rFonts w:ascii="Times New Roman" w:hAnsi="Times New Roman" w:cs="Times New Roman"/>
          <w:sz w:val="24"/>
          <w:szCs w:val="24"/>
        </w:rPr>
        <w:t>reinforcement on</w:t>
      </w:r>
      <w:r w:rsidR="00663028" w:rsidRPr="00187B2D">
        <w:rPr>
          <w:rFonts w:ascii="Times New Roman" w:hAnsi="Times New Roman" w:cs="Times New Roman"/>
          <w:sz w:val="24"/>
          <w:szCs w:val="24"/>
        </w:rPr>
        <w:t xml:space="preserve"> simple patterns (black </w:t>
      </w:r>
      <w:r w:rsidR="00E56201" w:rsidRPr="00187B2D">
        <w:rPr>
          <w:rFonts w:ascii="Times New Roman" w:hAnsi="Times New Roman" w:cs="Times New Roman"/>
          <w:sz w:val="24"/>
          <w:szCs w:val="24"/>
        </w:rPr>
        <w:t>discs</w:t>
      </w:r>
      <w:r w:rsidR="00C63357" w:rsidRPr="00187B2D">
        <w:rPr>
          <w:rFonts w:ascii="Times New Roman" w:hAnsi="Times New Roman" w:cs="Times New Roman"/>
          <w:sz w:val="24"/>
          <w:szCs w:val="24"/>
        </w:rPr>
        <w:t xml:space="preserve"> and white </w:t>
      </w:r>
      <w:r w:rsidR="00E56201" w:rsidRPr="00187B2D">
        <w:rPr>
          <w:rFonts w:ascii="Times New Roman" w:hAnsi="Times New Roman" w:cs="Times New Roman"/>
          <w:sz w:val="24"/>
          <w:szCs w:val="24"/>
        </w:rPr>
        <w:t>discs</w:t>
      </w:r>
      <w:r w:rsidR="00663028" w:rsidRPr="00187B2D">
        <w:rPr>
          <w:rFonts w:ascii="Times New Roman" w:hAnsi="Times New Roman" w:cs="Times New Roman"/>
          <w:sz w:val="24"/>
          <w:szCs w:val="24"/>
        </w:rPr>
        <w:t xml:space="preserve">).   </w:t>
      </w:r>
      <w:r w:rsidRPr="00187B2D">
        <w:rPr>
          <w:rFonts w:ascii="Times New Roman" w:hAnsi="Times New Roman" w:cs="Times New Roman"/>
          <w:sz w:val="24"/>
          <w:szCs w:val="24"/>
        </w:rPr>
        <w:t>In three experiments</w:t>
      </w:r>
      <w:r w:rsidR="00D13EE2" w:rsidRPr="00187B2D">
        <w:rPr>
          <w:rFonts w:ascii="Times New Roman" w:hAnsi="Times New Roman" w:cs="Times New Roman"/>
          <w:sz w:val="24"/>
          <w:szCs w:val="24"/>
        </w:rPr>
        <w:t>,</w:t>
      </w:r>
      <w:r w:rsidRPr="00187B2D">
        <w:rPr>
          <w:rFonts w:ascii="Times New Roman" w:hAnsi="Times New Roman" w:cs="Times New Roman"/>
          <w:sz w:val="24"/>
          <w:szCs w:val="24"/>
        </w:rPr>
        <w:t xml:space="preserve"> </w:t>
      </w:r>
      <w:r w:rsidR="00B05B26" w:rsidRPr="00187B2D">
        <w:rPr>
          <w:rFonts w:ascii="Times New Roman" w:hAnsi="Times New Roman" w:cs="Times New Roman"/>
          <w:sz w:val="24"/>
          <w:szCs w:val="24"/>
        </w:rPr>
        <w:t>bees were given a choice among symmetric and asymmetric black-and-white non-rewarding patterns</w:t>
      </w:r>
      <w:r w:rsidR="001622E0" w:rsidRPr="00187B2D">
        <w:rPr>
          <w:rFonts w:ascii="Times New Roman" w:hAnsi="Times New Roman" w:cs="Times New Roman"/>
          <w:sz w:val="24"/>
          <w:szCs w:val="24"/>
        </w:rPr>
        <w:t xml:space="preserve"> presented at the ends of corridors in a radial maze</w:t>
      </w:r>
      <w:r w:rsidR="00B05B26" w:rsidRPr="00187B2D">
        <w:rPr>
          <w:rFonts w:ascii="Times New Roman" w:hAnsi="Times New Roman" w:cs="Times New Roman"/>
          <w:sz w:val="24"/>
          <w:szCs w:val="24"/>
        </w:rPr>
        <w:t xml:space="preserve">.   Experimental groups </w:t>
      </w:r>
      <w:r w:rsidR="00C63357" w:rsidRPr="00187B2D">
        <w:rPr>
          <w:rFonts w:ascii="Times New Roman" w:hAnsi="Times New Roman" w:cs="Times New Roman"/>
          <w:sz w:val="24"/>
          <w:szCs w:val="24"/>
        </w:rPr>
        <w:t>had</w:t>
      </w:r>
      <w:r w:rsidR="00B05B26" w:rsidRPr="00187B2D">
        <w:rPr>
          <w:rFonts w:ascii="Times New Roman" w:hAnsi="Times New Roman" w:cs="Times New Roman"/>
          <w:sz w:val="24"/>
          <w:szCs w:val="24"/>
        </w:rPr>
        <w:t xml:space="preserve"> </w:t>
      </w:r>
      <w:r w:rsidR="001622E0" w:rsidRPr="00187B2D">
        <w:rPr>
          <w:rFonts w:ascii="Times New Roman" w:hAnsi="Times New Roman" w:cs="Times New Roman"/>
          <w:sz w:val="24"/>
          <w:szCs w:val="24"/>
        </w:rPr>
        <w:t xml:space="preserve">prior </w:t>
      </w:r>
      <w:r w:rsidR="00B05B26" w:rsidRPr="00187B2D">
        <w:rPr>
          <w:rFonts w:ascii="Times New Roman" w:hAnsi="Times New Roman" w:cs="Times New Roman"/>
          <w:sz w:val="24"/>
          <w:szCs w:val="24"/>
        </w:rPr>
        <w:t xml:space="preserve">rewarded </w:t>
      </w:r>
      <w:r w:rsidR="00A0372F" w:rsidRPr="00187B2D">
        <w:rPr>
          <w:rFonts w:ascii="Times New Roman" w:hAnsi="Times New Roman" w:cs="Times New Roman"/>
          <w:sz w:val="24"/>
          <w:szCs w:val="24"/>
        </w:rPr>
        <w:t xml:space="preserve">non-discrimination </w:t>
      </w:r>
      <w:r w:rsidR="00B05B26" w:rsidRPr="00187B2D">
        <w:rPr>
          <w:rFonts w:ascii="Times New Roman" w:hAnsi="Times New Roman" w:cs="Times New Roman"/>
          <w:sz w:val="24"/>
          <w:szCs w:val="24"/>
        </w:rPr>
        <w:t>training on white patterns and black patterns, while control groups had no pre-test experience outside the colony.   No preference for symmetry was obtained for any of the control groups</w:t>
      </w:r>
      <w:r w:rsidR="001622E0" w:rsidRPr="00187B2D">
        <w:rPr>
          <w:rFonts w:ascii="Times New Roman" w:hAnsi="Times New Roman" w:cs="Times New Roman"/>
          <w:sz w:val="24"/>
          <w:szCs w:val="24"/>
        </w:rPr>
        <w:t xml:space="preserve">.  </w:t>
      </w:r>
      <w:r w:rsidRPr="00187B2D">
        <w:rPr>
          <w:rFonts w:ascii="Times New Roman" w:hAnsi="Times New Roman" w:cs="Times New Roman"/>
          <w:sz w:val="24"/>
          <w:szCs w:val="24"/>
        </w:rPr>
        <w:t xml:space="preserve"> </w:t>
      </w:r>
      <w:r w:rsidR="00C63357" w:rsidRPr="00187B2D">
        <w:rPr>
          <w:rFonts w:ascii="Times New Roman" w:hAnsi="Times New Roman" w:cs="Times New Roman"/>
          <w:sz w:val="24"/>
          <w:szCs w:val="24"/>
        </w:rPr>
        <w:t>P</w:t>
      </w:r>
      <w:r w:rsidR="00663028" w:rsidRPr="00187B2D">
        <w:rPr>
          <w:rFonts w:ascii="Times New Roman" w:hAnsi="Times New Roman" w:cs="Times New Roman"/>
          <w:sz w:val="24"/>
          <w:szCs w:val="24"/>
        </w:rPr>
        <w:t>rior training with circ</w:t>
      </w:r>
      <w:r w:rsidR="00E56201" w:rsidRPr="00187B2D">
        <w:rPr>
          <w:rFonts w:ascii="Times New Roman" w:hAnsi="Times New Roman" w:cs="Times New Roman"/>
          <w:sz w:val="24"/>
          <w:szCs w:val="24"/>
        </w:rPr>
        <w:t>ular patterns</w:t>
      </w:r>
      <w:r w:rsidR="00663028" w:rsidRPr="00187B2D">
        <w:rPr>
          <w:rFonts w:ascii="Times New Roman" w:hAnsi="Times New Roman" w:cs="Times New Roman"/>
          <w:sz w:val="24"/>
          <w:szCs w:val="24"/>
        </w:rPr>
        <w:t xml:space="preserve"> highlighting a horizontal axis of symmetry </w:t>
      </w:r>
      <w:r w:rsidRPr="00187B2D">
        <w:rPr>
          <w:rFonts w:ascii="Times New Roman" w:hAnsi="Times New Roman" w:cs="Times New Roman"/>
          <w:sz w:val="24"/>
          <w:szCs w:val="24"/>
        </w:rPr>
        <w:t>led to</w:t>
      </w:r>
      <w:r w:rsidR="00663028" w:rsidRPr="00187B2D">
        <w:rPr>
          <w:rFonts w:ascii="Times New Roman" w:hAnsi="Times New Roman" w:cs="Times New Roman"/>
          <w:sz w:val="24"/>
          <w:szCs w:val="24"/>
        </w:rPr>
        <w:t xml:space="preserve"> a specific subsequent preference for horizontal over vertical symmetry, while training with a vertical axis </w:t>
      </w:r>
      <w:r w:rsidRPr="00187B2D">
        <w:rPr>
          <w:rFonts w:ascii="Times New Roman" w:hAnsi="Times New Roman" w:cs="Times New Roman"/>
          <w:sz w:val="24"/>
          <w:szCs w:val="24"/>
        </w:rPr>
        <w:t xml:space="preserve">abolished this effect.   </w:t>
      </w:r>
      <w:r w:rsidR="00C63357" w:rsidRPr="00187B2D">
        <w:rPr>
          <w:rFonts w:ascii="Times New Roman" w:hAnsi="Times New Roman" w:cs="Times New Roman"/>
          <w:sz w:val="24"/>
          <w:szCs w:val="24"/>
        </w:rPr>
        <w:t>C</w:t>
      </w:r>
      <w:r w:rsidRPr="00187B2D">
        <w:rPr>
          <w:rFonts w:ascii="Times New Roman" w:hAnsi="Times New Roman" w:cs="Times New Roman"/>
          <w:sz w:val="24"/>
          <w:szCs w:val="24"/>
        </w:rPr>
        <w:t xml:space="preserve">ircles highlighting both axes created a general </w:t>
      </w:r>
      <w:r w:rsidR="001622E0" w:rsidRPr="00187B2D">
        <w:rPr>
          <w:rFonts w:ascii="Times New Roman" w:hAnsi="Times New Roman" w:cs="Times New Roman"/>
          <w:sz w:val="24"/>
          <w:szCs w:val="24"/>
        </w:rPr>
        <w:t xml:space="preserve">avoidance of asymmetry in favour of symmetric patterns with vertical, horizontal or both axes of symmetry.  </w:t>
      </w:r>
      <w:r w:rsidR="00C63357" w:rsidRPr="00187B2D">
        <w:rPr>
          <w:rFonts w:ascii="Times New Roman" w:hAnsi="Times New Roman" w:cs="Times New Roman"/>
          <w:sz w:val="24"/>
          <w:szCs w:val="24"/>
        </w:rPr>
        <w:t>T</w:t>
      </w:r>
      <w:r w:rsidR="001622E0" w:rsidRPr="00187B2D">
        <w:rPr>
          <w:rFonts w:ascii="Times New Roman" w:hAnsi="Times New Roman" w:cs="Times New Roman"/>
          <w:sz w:val="24"/>
          <w:szCs w:val="24"/>
        </w:rPr>
        <w:t xml:space="preserve">raining with </w:t>
      </w:r>
      <w:r w:rsidR="00C63357" w:rsidRPr="00187B2D">
        <w:rPr>
          <w:rFonts w:ascii="Times New Roman" w:hAnsi="Times New Roman" w:cs="Times New Roman"/>
          <w:sz w:val="24"/>
          <w:szCs w:val="24"/>
        </w:rPr>
        <w:t>plain circles</w:t>
      </w:r>
      <w:r w:rsidR="0087279D" w:rsidRPr="00187B2D">
        <w:rPr>
          <w:rFonts w:ascii="Times New Roman" w:hAnsi="Times New Roman" w:cs="Times New Roman"/>
          <w:sz w:val="24"/>
          <w:szCs w:val="24"/>
        </w:rPr>
        <w:t xml:space="preserve">, but not </w:t>
      </w:r>
      <w:r w:rsidR="006E5D10" w:rsidRPr="00187B2D">
        <w:rPr>
          <w:rFonts w:ascii="Times New Roman" w:hAnsi="Times New Roman" w:cs="Times New Roman"/>
          <w:sz w:val="24"/>
          <w:szCs w:val="24"/>
        </w:rPr>
        <w:t xml:space="preserve">with </w:t>
      </w:r>
      <w:r w:rsidR="0087279D" w:rsidRPr="00187B2D">
        <w:rPr>
          <w:rFonts w:ascii="Times New Roman" w:hAnsi="Times New Roman" w:cs="Times New Roman"/>
          <w:sz w:val="24"/>
          <w:szCs w:val="24"/>
        </w:rPr>
        <w:t>deformed circles, led</w:t>
      </w:r>
      <w:r w:rsidR="001622E0" w:rsidRPr="00187B2D">
        <w:rPr>
          <w:rFonts w:ascii="Times New Roman" w:hAnsi="Times New Roman" w:cs="Times New Roman"/>
          <w:sz w:val="24"/>
          <w:szCs w:val="24"/>
        </w:rPr>
        <w:t xml:space="preserve"> to a preference for symmetry</w:t>
      </w:r>
      <w:r w:rsidR="00C63357" w:rsidRPr="00187B2D">
        <w:rPr>
          <w:rFonts w:ascii="Times New Roman" w:hAnsi="Times New Roman" w:cs="Times New Roman"/>
          <w:sz w:val="24"/>
          <w:szCs w:val="24"/>
        </w:rPr>
        <w:t>:</w:t>
      </w:r>
      <w:r w:rsidR="001622E0" w:rsidRPr="00187B2D">
        <w:rPr>
          <w:rFonts w:ascii="Times New Roman" w:hAnsi="Times New Roman" w:cs="Times New Roman"/>
          <w:sz w:val="24"/>
          <w:szCs w:val="24"/>
        </w:rPr>
        <w:t xml:space="preserve"> </w:t>
      </w:r>
      <w:r w:rsidR="00C63357" w:rsidRPr="00187B2D">
        <w:rPr>
          <w:rFonts w:ascii="Times New Roman" w:hAnsi="Times New Roman" w:cs="Times New Roman"/>
          <w:sz w:val="24"/>
          <w:szCs w:val="24"/>
        </w:rPr>
        <w:t xml:space="preserve"> </w:t>
      </w:r>
      <w:r w:rsidR="001622E0" w:rsidRPr="00187B2D">
        <w:rPr>
          <w:rFonts w:ascii="Times New Roman" w:hAnsi="Times New Roman" w:cs="Times New Roman"/>
          <w:sz w:val="24"/>
          <w:szCs w:val="24"/>
        </w:rPr>
        <w:t xml:space="preserve">there was </w:t>
      </w:r>
      <w:r w:rsidRPr="00187B2D">
        <w:rPr>
          <w:rFonts w:ascii="Times New Roman" w:hAnsi="Times New Roman" w:cs="Times New Roman"/>
          <w:sz w:val="24"/>
          <w:szCs w:val="24"/>
        </w:rPr>
        <w:t xml:space="preserve">no evidence that </w:t>
      </w:r>
      <w:r w:rsidR="0087279D" w:rsidRPr="00187B2D">
        <w:rPr>
          <w:rFonts w:ascii="Times New Roman" w:hAnsi="Times New Roman" w:cs="Times New Roman"/>
          <w:sz w:val="24"/>
          <w:szCs w:val="24"/>
        </w:rPr>
        <w:t>the preference emerged</w:t>
      </w:r>
      <w:r w:rsidR="001622E0" w:rsidRPr="00187B2D">
        <w:rPr>
          <w:rFonts w:ascii="Times New Roman" w:hAnsi="Times New Roman" w:cs="Times New Roman"/>
          <w:sz w:val="24"/>
          <w:szCs w:val="24"/>
        </w:rPr>
        <w:t xml:space="preserve"> </w:t>
      </w:r>
      <w:r w:rsidR="00C63357" w:rsidRPr="00187B2D">
        <w:rPr>
          <w:rFonts w:ascii="Times New Roman" w:hAnsi="Times New Roman" w:cs="Times New Roman"/>
          <w:sz w:val="24"/>
          <w:szCs w:val="24"/>
        </w:rPr>
        <w:t>just</w:t>
      </w:r>
      <w:r w:rsidR="001622E0" w:rsidRPr="00187B2D">
        <w:rPr>
          <w:rFonts w:ascii="Times New Roman" w:hAnsi="Times New Roman" w:cs="Times New Roman"/>
          <w:sz w:val="24"/>
          <w:szCs w:val="24"/>
        </w:rPr>
        <w:t xml:space="preserve"> by </w:t>
      </w:r>
      <w:r w:rsidR="0087279D" w:rsidRPr="00187B2D">
        <w:rPr>
          <w:rFonts w:ascii="Times New Roman" w:hAnsi="Times New Roman" w:cs="Times New Roman"/>
          <w:sz w:val="24"/>
          <w:szCs w:val="24"/>
        </w:rPr>
        <w:t xml:space="preserve">virtue of having attention drawn </w:t>
      </w:r>
      <w:r w:rsidRPr="00187B2D">
        <w:rPr>
          <w:rFonts w:ascii="Times New Roman" w:hAnsi="Times New Roman" w:cs="Times New Roman"/>
          <w:sz w:val="24"/>
          <w:szCs w:val="24"/>
        </w:rPr>
        <w:t xml:space="preserve">away from </w:t>
      </w:r>
      <w:r w:rsidR="0087279D" w:rsidRPr="00187B2D">
        <w:rPr>
          <w:rFonts w:ascii="Times New Roman" w:hAnsi="Times New Roman" w:cs="Times New Roman"/>
          <w:sz w:val="24"/>
          <w:szCs w:val="24"/>
        </w:rPr>
        <w:t xml:space="preserve">irrelevant </w:t>
      </w:r>
      <w:r w:rsidRPr="00187B2D">
        <w:rPr>
          <w:rFonts w:ascii="Times New Roman" w:hAnsi="Times New Roman" w:cs="Times New Roman"/>
          <w:sz w:val="24"/>
          <w:szCs w:val="24"/>
        </w:rPr>
        <w:t xml:space="preserve">pattern differences.  </w:t>
      </w:r>
      <w:r w:rsidR="001360BC" w:rsidRPr="00187B2D">
        <w:rPr>
          <w:rFonts w:ascii="Times New Roman" w:hAnsi="Times New Roman" w:cs="Times New Roman"/>
          <w:sz w:val="24"/>
          <w:szCs w:val="24"/>
        </w:rPr>
        <w:t xml:space="preserve"> Our results </w:t>
      </w:r>
      <w:r w:rsidR="005B4C2A" w:rsidRPr="00187B2D">
        <w:rPr>
          <w:rFonts w:ascii="Times New Roman" w:hAnsi="Times New Roman" w:cs="Times New Roman"/>
          <w:sz w:val="24"/>
          <w:szCs w:val="24"/>
        </w:rPr>
        <w:t>point to</w:t>
      </w:r>
      <w:r w:rsidR="001360BC" w:rsidRPr="00187B2D">
        <w:rPr>
          <w:rFonts w:ascii="Times New Roman" w:hAnsi="Times New Roman" w:cs="Times New Roman"/>
          <w:sz w:val="24"/>
          <w:szCs w:val="24"/>
        </w:rPr>
        <w:t xml:space="preserve"> a preference for symmetry </w:t>
      </w:r>
      <w:r w:rsidR="005B4C2A" w:rsidRPr="00187B2D">
        <w:rPr>
          <w:rFonts w:ascii="Times New Roman" w:hAnsi="Times New Roman" w:cs="Times New Roman"/>
          <w:sz w:val="24"/>
          <w:szCs w:val="24"/>
        </w:rPr>
        <w:t>developing</w:t>
      </w:r>
      <w:r w:rsidR="006C4F6D" w:rsidRPr="00187B2D">
        <w:rPr>
          <w:rFonts w:ascii="Times New Roman" w:hAnsi="Times New Roman" w:cs="Times New Roman"/>
          <w:sz w:val="24"/>
          <w:szCs w:val="24"/>
        </w:rPr>
        <w:t xml:space="preserve"> gradually </w:t>
      </w:r>
      <w:r w:rsidR="001360BC" w:rsidRPr="00187B2D">
        <w:rPr>
          <w:rFonts w:ascii="Times New Roman" w:hAnsi="Times New Roman" w:cs="Times New Roman"/>
          <w:sz w:val="24"/>
          <w:szCs w:val="24"/>
        </w:rPr>
        <w:t>through first learning to extract an axis of symmetry from simple patterns and subsequently recognizing that axis in new patterns.   They highlight the importance of continued learning through non-differential reinforcement by skilled foragers.   Floral guides</w:t>
      </w:r>
      <w:r w:rsidR="006C4F6D" w:rsidRPr="00187B2D">
        <w:rPr>
          <w:rFonts w:ascii="Times New Roman" w:hAnsi="Times New Roman" w:cs="Times New Roman"/>
          <w:sz w:val="24"/>
          <w:szCs w:val="24"/>
        </w:rPr>
        <w:t xml:space="preserve"> can function not only to guide pollinators to the source of reward but also to </w:t>
      </w:r>
      <w:r w:rsidR="0087279D" w:rsidRPr="00187B2D">
        <w:rPr>
          <w:rFonts w:ascii="Times New Roman" w:hAnsi="Times New Roman" w:cs="Times New Roman"/>
          <w:sz w:val="24"/>
          <w:szCs w:val="24"/>
        </w:rPr>
        <w:t xml:space="preserve">highlight an </w:t>
      </w:r>
      <w:r w:rsidR="006C4F6D" w:rsidRPr="00187B2D">
        <w:rPr>
          <w:rFonts w:ascii="Times New Roman" w:hAnsi="Times New Roman" w:cs="Times New Roman"/>
          <w:sz w:val="24"/>
          <w:szCs w:val="24"/>
        </w:rPr>
        <w:t xml:space="preserve">axis of symmetry for use in subsequent floral encounters. </w:t>
      </w:r>
    </w:p>
    <w:p w:rsidR="006C4F6D" w:rsidRPr="00187B2D" w:rsidRDefault="006C4F6D" w:rsidP="00663028">
      <w:pPr>
        <w:spacing w:after="0" w:line="480" w:lineRule="auto"/>
        <w:rPr>
          <w:rFonts w:ascii="Times New Roman" w:hAnsi="Times New Roman" w:cs="Times New Roman"/>
          <w:sz w:val="24"/>
          <w:szCs w:val="24"/>
        </w:rPr>
      </w:pPr>
    </w:p>
    <w:p w:rsidR="00D01E4E" w:rsidRPr="00187B2D" w:rsidRDefault="00663028" w:rsidP="00663028">
      <w:pPr>
        <w:spacing w:after="0" w:line="480" w:lineRule="auto"/>
        <w:rPr>
          <w:rFonts w:ascii="Times New Roman" w:hAnsi="Times New Roman" w:cs="Times New Roman"/>
          <w:sz w:val="24"/>
          <w:szCs w:val="24"/>
        </w:rPr>
      </w:pPr>
      <w:r w:rsidRPr="00187B2D">
        <w:rPr>
          <w:rFonts w:ascii="Times New Roman" w:hAnsi="Times New Roman" w:cs="Times New Roman"/>
          <w:b/>
          <w:sz w:val="24"/>
          <w:szCs w:val="24"/>
        </w:rPr>
        <w:t>K</w:t>
      </w:r>
      <w:r w:rsidR="00D01E4E" w:rsidRPr="00187B2D">
        <w:rPr>
          <w:rFonts w:ascii="Times New Roman" w:hAnsi="Times New Roman" w:cs="Times New Roman"/>
          <w:b/>
          <w:sz w:val="24"/>
          <w:szCs w:val="24"/>
        </w:rPr>
        <w:t>eywords</w:t>
      </w:r>
      <w:r w:rsidR="000C062C" w:rsidRPr="00187B2D">
        <w:rPr>
          <w:rFonts w:ascii="Times New Roman" w:hAnsi="Times New Roman" w:cs="Times New Roman"/>
          <w:b/>
          <w:sz w:val="24"/>
          <w:szCs w:val="24"/>
        </w:rPr>
        <w:t xml:space="preserve"> </w:t>
      </w:r>
      <w:r w:rsidR="000C062C" w:rsidRPr="00187B2D">
        <w:rPr>
          <w:rFonts w:ascii="Times New Roman" w:hAnsi="Times New Roman" w:cs="Times New Roman"/>
          <w:sz w:val="24"/>
          <w:szCs w:val="24"/>
        </w:rPr>
        <w:t xml:space="preserve">Non-differential </w:t>
      </w:r>
      <w:r w:rsidR="00A160CB" w:rsidRPr="00187B2D">
        <w:rPr>
          <w:rFonts w:ascii="Times New Roman" w:hAnsi="Times New Roman" w:cs="Times New Roman"/>
          <w:sz w:val="24"/>
          <w:szCs w:val="24"/>
        </w:rPr>
        <w:t>reinforcement</w:t>
      </w:r>
      <w:r w:rsidR="000C062C" w:rsidRPr="00187B2D">
        <w:rPr>
          <w:rFonts w:ascii="Times New Roman" w:hAnsi="Times New Roman" w:cs="Times New Roman"/>
          <w:sz w:val="24"/>
          <w:szCs w:val="24"/>
        </w:rPr>
        <w:t>; Bumblebees; Symmetry perception; Cognitive ecology</w:t>
      </w:r>
    </w:p>
    <w:p w:rsidR="00F6340B" w:rsidRPr="00187B2D" w:rsidRDefault="00F6340B">
      <w:pPr>
        <w:rPr>
          <w:rFonts w:ascii="Times New Roman" w:hAnsi="Times New Roman" w:cs="Times New Roman"/>
          <w:sz w:val="24"/>
          <w:szCs w:val="24"/>
        </w:rPr>
      </w:pPr>
      <w:r w:rsidRPr="00187B2D">
        <w:rPr>
          <w:rFonts w:ascii="Times New Roman" w:hAnsi="Times New Roman" w:cs="Times New Roman"/>
          <w:sz w:val="24"/>
          <w:szCs w:val="24"/>
        </w:rPr>
        <w:br w:type="page"/>
      </w:r>
    </w:p>
    <w:p w:rsidR="00C257E6" w:rsidRPr="00C257E6" w:rsidRDefault="00C257E6" w:rsidP="0007794E">
      <w:pPr>
        <w:spacing w:after="0" w:line="480" w:lineRule="auto"/>
        <w:rPr>
          <w:rFonts w:ascii="Times New Roman" w:hAnsi="Times New Roman" w:cs="Times New Roman"/>
          <w:b/>
          <w:sz w:val="24"/>
          <w:szCs w:val="24"/>
        </w:rPr>
      </w:pPr>
      <w:r w:rsidRPr="00C257E6">
        <w:rPr>
          <w:rFonts w:ascii="Times New Roman" w:hAnsi="Times New Roman" w:cs="Times New Roman"/>
          <w:b/>
          <w:sz w:val="24"/>
          <w:szCs w:val="24"/>
        </w:rPr>
        <w:lastRenderedPageBreak/>
        <w:t>Introduction</w:t>
      </w:r>
    </w:p>
    <w:p w:rsidR="0007794E" w:rsidRPr="00187B2D" w:rsidRDefault="006F0451" w:rsidP="0007794E">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Symmetry in flower</w:t>
      </w:r>
      <w:r w:rsidR="002E0258" w:rsidRPr="00187B2D">
        <w:rPr>
          <w:rFonts w:ascii="Times New Roman" w:hAnsi="Times New Roman" w:cs="Times New Roman"/>
          <w:sz w:val="24"/>
          <w:szCs w:val="24"/>
        </w:rPr>
        <w:t>s</w:t>
      </w:r>
      <w:r w:rsidRPr="00187B2D">
        <w:rPr>
          <w:rFonts w:ascii="Times New Roman" w:hAnsi="Times New Roman" w:cs="Times New Roman"/>
          <w:sz w:val="24"/>
          <w:szCs w:val="24"/>
        </w:rPr>
        <w:t xml:space="preserve"> may be a means to manipulate the behaviour of </w:t>
      </w:r>
      <w:r w:rsidR="002E0258" w:rsidRPr="00187B2D">
        <w:rPr>
          <w:rFonts w:ascii="Times New Roman" w:hAnsi="Times New Roman" w:cs="Times New Roman"/>
          <w:sz w:val="24"/>
          <w:szCs w:val="24"/>
        </w:rPr>
        <w:t xml:space="preserve">their </w:t>
      </w:r>
      <w:r w:rsidRPr="00187B2D">
        <w:rPr>
          <w:rFonts w:ascii="Times New Roman" w:hAnsi="Times New Roman" w:cs="Times New Roman"/>
          <w:sz w:val="24"/>
          <w:szCs w:val="24"/>
        </w:rPr>
        <w:t>pollinators</w:t>
      </w:r>
      <w:r w:rsidR="00F41721" w:rsidRPr="00187B2D">
        <w:rPr>
          <w:rFonts w:ascii="Times New Roman" w:hAnsi="Times New Roman" w:cs="Times New Roman"/>
          <w:sz w:val="24"/>
          <w:szCs w:val="24"/>
        </w:rPr>
        <w:t xml:space="preserve"> (Dafni </w:t>
      </w:r>
      <w:r w:rsidR="00FA4FC1" w:rsidRPr="00187B2D">
        <w:rPr>
          <w:rFonts w:ascii="Times New Roman" w:hAnsi="Times New Roman" w:cs="Times New Roman"/>
          <w:sz w:val="24"/>
          <w:szCs w:val="24"/>
        </w:rPr>
        <w:t>and</w:t>
      </w:r>
      <w:r w:rsidR="00F41721" w:rsidRPr="00187B2D">
        <w:rPr>
          <w:rFonts w:ascii="Times New Roman" w:hAnsi="Times New Roman" w:cs="Times New Roman"/>
          <w:sz w:val="24"/>
          <w:szCs w:val="24"/>
        </w:rPr>
        <w:t xml:space="preserve"> Kevan 1996</w:t>
      </w:r>
      <w:r w:rsidR="00E73E5C" w:rsidRPr="00187B2D">
        <w:rPr>
          <w:rFonts w:ascii="Times New Roman" w:hAnsi="Times New Roman" w:cs="Times New Roman"/>
          <w:sz w:val="24"/>
          <w:szCs w:val="24"/>
        </w:rPr>
        <w:t>;</w:t>
      </w:r>
      <w:r w:rsidR="00743528" w:rsidRPr="00187B2D">
        <w:rPr>
          <w:rFonts w:ascii="Times New Roman" w:hAnsi="Times New Roman" w:cs="Times New Roman"/>
          <w:color w:val="222222"/>
          <w:sz w:val="24"/>
          <w:szCs w:val="24"/>
          <w:shd w:val="clear" w:color="auto" w:fill="FFFFFF"/>
        </w:rPr>
        <w:t xml:space="preserve"> Ushimaru and Hyodo 2005; </w:t>
      </w:r>
      <w:r w:rsidR="002D5DFB" w:rsidRPr="00187B2D">
        <w:rPr>
          <w:rFonts w:ascii="Times New Roman" w:hAnsi="Times New Roman" w:cs="Times New Roman"/>
          <w:color w:val="222222"/>
          <w:sz w:val="24"/>
          <w:szCs w:val="24"/>
          <w:shd w:val="clear" w:color="auto" w:fill="FFFFFF"/>
        </w:rPr>
        <w:t>Citerne et al</w:t>
      </w:r>
      <w:r w:rsidR="004A1910" w:rsidRPr="00187B2D">
        <w:rPr>
          <w:rFonts w:ascii="Times New Roman" w:hAnsi="Times New Roman" w:cs="Times New Roman"/>
          <w:color w:val="222222"/>
          <w:sz w:val="24"/>
          <w:szCs w:val="24"/>
          <w:shd w:val="clear" w:color="auto" w:fill="FFFFFF"/>
        </w:rPr>
        <w:t>.</w:t>
      </w:r>
      <w:r w:rsidR="002D5DFB" w:rsidRPr="00187B2D">
        <w:rPr>
          <w:rFonts w:ascii="Times New Roman" w:hAnsi="Times New Roman" w:cs="Times New Roman"/>
          <w:color w:val="222222"/>
          <w:sz w:val="24"/>
          <w:szCs w:val="24"/>
          <w:shd w:val="clear" w:color="auto" w:fill="FFFFFF"/>
        </w:rPr>
        <w:t xml:space="preserve"> 2010;</w:t>
      </w:r>
      <w:r w:rsidR="00E73E5C" w:rsidRPr="00187B2D">
        <w:rPr>
          <w:rFonts w:ascii="Times New Roman" w:hAnsi="Times New Roman" w:cs="Times New Roman"/>
          <w:sz w:val="24"/>
          <w:szCs w:val="24"/>
        </w:rPr>
        <w:t xml:space="preserve"> Culbert and Forrest 2016</w:t>
      </w:r>
      <w:r w:rsidR="00F41721" w:rsidRPr="00187B2D">
        <w:rPr>
          <w:rFonts w:ascii="Times New Roman" w:hAnsi="Times New Roman" w:cs="Times New Roman"/>
          <w:sz w:val="24"/>
          <w:szCs w:val="24"/>
        </w:rPr>
        <w:t>)</w:t>
      </w:r>
      <w:r w:rsidR="00050476" w:rsidRPr="00187B2D">
        <w:rPr>
          <w:rFonts w:ascii="Times New Roman" w:hAnsi="Times New Roman" w:cs="Times New Roman"/>
          <w:sz w:val="24"/>
          <w:szCs w:val="24"/>
        </w:rPr>
        <w:t>.  T</w:t>
      </w:r>
      <w:r w:rsidR="00A429B7" w:rsidRPr="00187B2D">
        <w:rPr>
          <w:rFonts w:ascii="Times New Roman" w:hAnsi="Times New Roman" w:cs="Times New Roman"/>
          <w:sz w:val="24"/>
          <w:szCs w:val="24"/>
        </w:rPr>
        <w:t xml:space="preserve">he behaviour of pollinators </w:t>
      </w:r>
      <w:r w:rsidR="00050476" w:rsidRPr="00187B2D">
        <w:rPr>
          <w:rFonts w:ascii="Times New Roman" w:hAnsi="Times New Roman" w:cs="Times New Roman"/>
          <w:sz w:val="24"/>
          <w:szCs w:val="24"/>
        </w:rPr>
        <w:t>can</w:t>
      </w:r>
      <w:r w:rsidR="00DA53DC" w:rsidRPr="00187B2D">
        <w:rPr>
          <w:rFonts w:ascii="Times New Roman" w:hAnsi="Times New Roman" w:cs="Times New Roman"/>
          <w:sz w:val="24"/>
          <w:szCs w:val="24"/>
        </w:rPr>
        <w:t>,</w:t>
      </w:r>
      <w:r w:rsidR="00050476" w:rsidRPr="00187B2D">
        <w:rPr>
          <w:rFonts w:ascii="Times New Roman" w:hAnsi="Times New Roman" w:cs="Times New Roman"/>
          <w:sz w:val="24"/>
          <w:szCs w:val="24"/>
        </w:rPr>
        <w:t xml:space="preserve"> in turn</w:t>
      </w:r>
      <w:r w:rsidR="00DA53DC" w:rsidRPr="00187B2D">
        <w:rPr>
          <w:rFonts w:ascii="Times New Roman" w:hAnsi="Times New Roman" w:cs="Times New Roman"/>
          <w:sz w:val="24"/>
          <w:szCs w:val="24"/>
        </w:rPr>
        <w:t>,</w:t>
      </w:r>
      <w:r w:rsidR="00050476" w:rsidRPr="00187B2D">
        <w:rPr>
          <w:rFonts w:ascii="Times New Roman" w:hAnsi="Times New Roman" w:cs="Times New Roman"/>
          <w:sz w:val="24"/>
          <w:szCs w:val="24"/>
        </w:rPr>
        <w:t xml:space="preserve"> </w:t>
      </w:r>
      <w:r w:rsidR="002E0258" w:rsidRPr="00187B2D">
        <w:rPr>
          <w:rFonts w:ascii="Times New Roman" w:hAnsi="Times New Roman" w:cs="Times New Roman"/>
          <w:sz w:val="24"/>
          <w:szCs w:val="24"/>
        </w:rPr>
        <w:t xml:space="preserve">be seen as </w:t>
      </w:r>
      <w:r w:rsidR="00A429B7" w:rsidRPr="00187B2D">
        <w:rPr>
          <w:rFonts w:ascii="Times New Roman" w:hAnsi="Times New Roman" w:cs="Times New Roman"/>
          <w:sz w:val="24"/>
          <w:szCs w:val="24"/>
        </w:rPr>
        <w:t>a selection pressure on the evolution of floral symmetry</w:t>
      </w:r>
      <w:r w:rsidR="00F41721" w:rsidRPr="00187B2D">
        <w:rPr>
          <w:rFonts w:ascii="Times New Roman" w:hAnsi="Times New Roman" w:cs="Times New Roman"/>
          <w:sz w:val="24"/>
          <w:szCs w:val="24"/>
        </w:rPr>
        <w:t xml:space="preserve"> (Endress 2001)</w:t>
      </w:r>
      <w:r w:rsidR="00A429B7" w:rsidRPr="00187B2D">
        <w:rPr>
          <w:rFonts w:ascii="Times New Roman" w:hAnsi="Times New Roman" w:cs="Times New Roman"/>
          <w:sz w:val="24"/>
          <w:szCs w:val="24"/>
        </w:rPr>
        <w:t>.   This two-way street</w:t>
      </w:r>
      <w:r w:rsidR="009B08B2" w:rsidRPr="00187B2D">
        <w:rPr>
          <w:rFonts w:ascii="Times New Roman" w:hAnsi="Times New Roman" w:cs="Times New Roman"/>
          <w:sz w:val="24"/>
          <w:szCs w:val="24"/>
        </w:rPr>
        <w:t xml:space="preserve"> (</w:t>
      </w:r>
      <w:r w:rsidR="00F41721" w:rsidRPr="00187B2D">
        <w:rPr>
          <w:rFonts w:ascii="Times New Roman" w:hAnsi="Times New Roman" w:cs="Times New Roman"/>
          <w:sz w:val="24"/>
          <w:szCs w:val="24"/>
        </w:rPr>
        <w:t xml:space="preserve">see reviews by </w:t>
      </w:r>
      <w:r w:rsidR="00A429B7" w:rsidRPr="00187B2D">
        <w:rPr>
          <w:rFonts w:ascii="Times New Roman" w:hAnsi="Times New Roman" w:cs="Times New Roman"/>
          <w:sz w:val="24"/>
          <w:szCs w:val="24"/>
        </w:rPr>
        <w:t>Neal et al. 1998</w:t>
      </w:r>
      <w:r w:rsidR="00F41721" w:rsidRPr="00187B2D">
        <w:rPr>
          <w:rFonts w:ascii="Times New Roman" w:hAnsi="Times New Roman" w:cs="Times New Roman"/>
          <w:sz w:val="24"/>
          <w:szCs w:val="24"/>
        </w:rPr>
        <w:t>; Giurfa et al. 1999</w:t>
      </w:r>
      <w:r w:rsidR="009B08B2" w:rsidRPr="00187B2D">
        <w:rPr>
          <w:rFonts w:ascii="Times New Roman" w:hAnsi="Times New Roman" w:cs="Times New Roman"/>
          <w:sz w:val="24"/>
          <w:szCs w:val="24"/>
        </w:rPr>
        <w:t xml:space="preserve">) </w:t>
      </w:r>
      <w:r w:rsidR="00A429B7" w:rsidRPr="00187B2D">
        <w:rPr>
          <w:rFonts w:ascii="Times New Roman" w:hAnsi="Times New Roman" w:cs="Times New Roman"/>
          <w:sz w:val="24"/>
          <w:szCs w:val="24"/>
        </w:rPr>
        <w:t xml:space="preserve">has long been </w:t>
      </w:r>
      <w:r w:rsidR="00DA53DC" w:rsidRPr="00187B2D">
        <w:rPr>
          <w:rFonts w:ascii="Times New Roman" w:hAnsi="Times New Roman" w:cs="Times New Roman"/>
          <w:sz w:val="24"/>
          <w:szCs w:val="24"/>
        </w:rPr>
        <w:t xml:space="preserve">a central concern </w:t>
      </w:r>
      <w:r w:rsidR="00A429B7" w:rsidRPr="00187B2D">
        <w:rPr>
          <w:rFonts w:ascii="Times New Roman" w:hAnsi="Times New Roman" w:cs="Times New Roman"/>
          <w:sz w:val="24"/>
          <w:szCs w:val="24"/>
        </w:rPr>
        <w:t xml:space="preserve">in the area of </w:t>
      </w:r>
      <w:r w:rsidR="00DA53DC" w:rsidRPr="00187B2D">
        <w:rPr>
          <w:rFonts w:ascii="Times New Roman" w:hAnsi="Times New Roman" w:cs="Times New Roman"/>
          <w:sz w:val="24"/>
          <w:szCs w:val="24"/>
        </w:rPr>
        <w:t xml:space="preserve">the </w:t>
      </w:r>
      <w:r w:rsidR="00A429B7" w:rsidRPr="00187B2D">
        <w:rPr>
          <w:rFonts w:ascii="Times New Roman" w:hAnsi="Times New Roman" w:cs="Times New Roman"/>
          <w:sz w:val="24"/>
          <w:szCs w:val="24"/>
        </w:rPr>
        <w:t>“cognitive ecology of pollination” (Chittka</w:t>
      </w:r>
      <w:r w:rsidR="00F41721" w:rsidRPr="00187B2D">
        <w:rPr>
          <w:rFonts w:ascii="Times New Roman" w:hAnsi="Times New Roman" w:cs="Times New Roman"/>
          <w:sz w:val="24"/>
          <w:szCs w:val="24"/>
        </w:rPr>
        <w:t xml:space="preserve"> and Thomson</w:t>
      </w:r>
      <w:r w:rsidR="00A429B7" w:rsidRPr="00187B2D">
        <w:rPr>
          <w:rFonts w:ascii="Times New Roman" w:hAnsi="Times New Roman" w:cs="Times New Roman"/>
          <w:sz w:val="24"/>
          <w:szCs w:val="24"/>
        </w:rPr>
        <w:t xml:space="preserve"> </w:t>
      </w:r>
      <w:r w:rsidR="00F41721" w:rsidRPr="00187B2D">
        <w:rPr>
          <w:rFonts w:ascii="Times New Roman" w:hAnsi="Times New Roman" w:cs="Times New Roman"/>
          <w:sz w:val="24"/>
          <w:szCs w:val="24"/>
        </w:rPr>
        <w:t>2001</w:t>
      </w:r>
      <w:r w:rsidR="00A429B7" w:rsidRPr="00187B2D">
        <w:rPr>
          <w:rFonts w:ascii="Times New Roman" w:hAnsi="Times New Roman" w:cs="Times New Roman"/>
          <w:sz w:val="24"/>
          <w:szCs w:val="24"/>
        </w:rPr>
        <w:t>)</w:t>
      </w:r>
      <w:r w:rsidR="00562670" w:rsidRPr="00187B2D">
        <w:rPr>
          <w:rFonts w:ascii="Times New Roman" w:hAnsi="Times New Roman" w:cs="Times New Roman"/>
          <w:sz w:val="24"/>
          <w:szCs w:val="24"/>
        </w:rPr>
        <w:t xml:space="preserve">.   </w:t>
      </w:r>
      <w:r w:rsidR="0007794E" w:rsidRPr="00187B2D">
        <w:rPr>
          <w:rFonts w:ascii="Times New Roman" w:hAnsi="Times New Roman" w:cs="Times New Roman"/>
          <w:sz w:val="24"/>
          <w:szCs w:val="24"/>
        </w:rPr>
        <w:t>Here, our focus is on the preference</w:t>
      </w:r>
      <w:r w:rsidR="00562670" w:rsidRPr="00187B2D">
        <w:rPr>
          <w:rFonts w:ascii="Times New Roman" w:hAnsi="Times New Roman" w:cs="Times New Roman"/>
          <w:sz w:val="24"/>
          <w:szCs w:val="24"/>
        </w:rPr>
        <w:t xml:space="preserve"> for </w:t>
      </w:r>
      <w:r w:rsidR="0007794E" w:rsidRPr="00187B2D">
        <w:rPr>
          <w:rFonts w:ascii="Times New Roman" w:hAnsi="Times New Roman" w:cs="Times New Roman"/>
          <w:sz w:val="24"/>
          <w:szCs w:val="24"/>
        </w:rPr>
        <w:t xml:space="preserve">floral </w:t>
      </w:r>
      <w:r w:rsidR="00562670" w:rsidRPr="00187B2D">
        <w:rPr>
          <w:rFonts w:ascii="Times New Roman" w:hAnsi="Times New Roman" w:cs="Times New Roman"/>
          <w:sz w:val="24"/>
          <w:szCs w:val="24"/>
        </w:rPr>
        <w:t>symmetry by foraging bees</w:t>
      </w:r>
      <w:r w:rsidR="003350B2" w:rsidRPr="00187B2D">
        <w:rPr>
          <w:rFonts w:ascii="Times New Roman" w:hAnsi="Times New Roman" w:cs="Times New Roman"/>
          <w:sz w:val="24"/>
          <w:szCs w:val="24"/>
        </w:rPr>
        <w:t xml:space="preserve"> </w:t>
      </w:r>
      <w:r w:rsidR="00562670" w:rsidRPr="00187B2D">
        <w:rPr>
          <w:rFonts w:ascii="Times New Roman" w:hAnsi="Times New Roman" w:cs="Times New Roman"/>
          <w:sz w:val="24"/>
          <w:szCs w:val="24"/>
        </w:rPr>
        <w:t>(</w:t>
      </w:r>
      <w:r w:rsidR="00A610D5" w:rsidRPr="00187B2D">
        <w:rPr>
          <w:rFonts w:ascii="Times New Roman" w:hAnsi="Times New Roman" w:cs="Times New Roman"/>
          <w:sz w:val="24"/>
          <w:szCs w:val="24"/>
        </w:rPr>
        <w:t xml:space="preserve">honeybees: Lehrer et al. 1995; bumblebees: </w:t>
      </w:r>
      <w:r w:rsidR="00F9304C" w:rsidRPr="00187B2D">
        <w:rPr>
          <w:rFonts w:ascii="Times New Roman" w:hAnsi="Times New Roman" w:cs="Times New Roman"/>
          <w:color w:val="222222"/>
          <w:sz w:val="24"/>
          <w:szCs w:val="24"/>
          <w:shd w:val="clear" w:color="auto" w:fill="FFFFFF"/>
        </w:rPr>
        <w:t>Møller 1995</w:t>
      </w:r>
      <w:r w:rsidR="004E541F" w:rsidRPr="00187B2D">
        <w:rPr>
          <w:rFonts w:ascii="Times New Roman" w:hAnsi="Times New Roman" w:cs="Times New Roman"/>
          <w:color w:val="222222"/>
          <w:sz w:val="24"/>
          <w:szCs w:val="24"/>
          <w:shd w:val="clear" w:color="auto" w:fill="FFFFFF"/>
        </w:rPr>
        <w:t>;</w:t>
      </w:r>
      <w:r w:rsidR="00F6340B" w:rsidRPr="00187B2D">
        <w:rPr>
          <w:rFonts w:ascii="Times New Roman" w:hAnsi="Times New Roman" w:cs="Times New Roman"/>
          <w:sz w:val="24"/>
          <w:szCs w:val="24"/>
        </w:rPr>
        <w:t xml:space="preserve"> </w:t>
      </w:r>
      <w:r w:rsidR="004E541F" w:rsidRPr="00187B2D">
        <w:rPr>
          <w:rFonts w:ascii="Times New Roman" w:hAnsi="Times New Roman" w:cs="Times New Roman"/>
          <w:color w:val="222222"/>
          <w:sz w:val="24"/>
          <w:szCs w:val="24"/>
          <w:shd w:val="clear" w:color="auto" w:fill="FFFFFF"/>
        </w:rPr>
        <w:t xml:space="preserve">Møller and Eriksson 1995) </w:t>
      </w:r>
      <w:r w:rsidR="0007794E" w:rsidRPr="00187B2D">
        <w:rPr>
          <w:rFonts w:ascii="Times New Roman" w:hAnsi="Times New Roman" w:cs="Times New Roman"/>
          <w:sz w:val="24"/>
          <w:szCs w:val="24"/>
        </w:rPr>
        <w:t xml:space="preserve">and </w:t>
      </w:r>
      <w:r w:rsidR="00585EF8" w:rsidRPr="00187B2D">
        <w:rPr>
          <w:rFonts w:ascii="Times New Roman" w:hAnsi="Times New Roman" w:cs="Times New Roman"/>
          <w:sz w:val="24"/>
          <w:szCs w:val="24"/>
        </w:rPr>
        <w:t xml:space="preserve">on </w:t>
      </w:r>
      <w:r w:rsidR="008E6FE2" w:rsidRPr="00187B2D">
        <w:rPr>
          <w:rFonts w:ascii="Times New Roman" w:hAnsi="Times New Roman" w:cs="Times New Roman"/>
          <w:sz w:val="24"/>
          <w:szCs w:val="24"/>
        </w:rPr>
        <w:t xml:space="preserve">how that preference develops (see reviews by </w:t>
      </w:r>
      <w:r w:rsidR="0078067E" w:rsidRPr="00187B2D">
        <w:rPr>
          <w:rFonts w:ascii="Times New Roman" w:hAnsi="Times New Roman" w:cs="Times New Roman"/>
          <w:sz w:val="24"/>
          <w:szCs w:val="24"/>
        </w:rPr>
        <w:t xml:space="preserve">Goulson 2010; </w:t>
      </w:r>
      <w:r w:rsidR="008E6FE2" w:rsidRPr="00187B2D">
        <w:rPr>
          <w:rFonts w:ascii="Times New Roman" w:hAnsi="Times New Roman" w:cs="Times New Roman"/>
          <w:sz w:val="24"/>
          <w:szCs w:val="24"/>
        </w:rPr>
        <w:t>Orb</w:t>
      </w:r>
      <w:r w:rsidR="0078067E" w:rsidRPr="00187B2D">
        <w:rPr>
          <w:rFonts w:ascii="Times New Roman" w:hAnsi="Times New Roman" w:cs="Times New Roman"/>
          <w:sz w:val="24"/>
          <w:szCs w:val="24"/>
        </w:rPr>
        <w:t>á</w:t>
      </w:r>
      <w:r w:rsidR="008E6FE2" w:rsidRPr="00187B2D">
        <w:rPr>
          <w:rFonts w:ascii="Times New Roman" w:hAnsi="Times New Roman" w:cs="Times New Roman"/>
          <w:sz w:val="24"/>
          <w:szCs w:val="24"/>
        </w:rPr>
        <w:t>n and Plowright</w:t>
      </w:r>
      <w:r w:rsidR="0078067E" w:rsidRPr="00187B2D">
        <w:rPr>
          <w:rFonts w:ascii="Times New Roman" w:hAnsi="Times New Roman" w:cs="Times New Roman"/>
          <w:sz w:val="24"/>
          <w:szCs w:val="24"/>
        </w:rPr>
        <w:t xml:space="preserve"> 2014</w:t>
      </w:r>
      <w:r w:rsidR="008E6FE2" w:rsidRPr="00187B2D">
        <w:rPr>
          <w:rFonts w:ascii="Times New Roman" w:hAnsi="Times New Roman" w:cs="Times New Roman"/>
          <w:sz w:val="24"/>
          <w:szCs w:val="24"/>
        </w:rPr>
        <w:t>)</w:t>
      </w:r>
      <w:r w:rsidR="00673C69" w:rsidRPr="00187B2D">
        <w:rPr>
          <w:rFonts w:ascii="Times New Roman" w:hAnsi="Times New Roman" w:cs="Times New Roman"/>
          <w:sz w:val="24"/>
          <w:szCs w:val="24"/>
        </w:rPr>
        <w:t>.</w:t>
      </w:r>
      <w:r w:rsidR="00562670" w:rsidRPr="00187B2D">
        <w:rPr>
          <w:rFonts w:ascii="Times New Roman" w:hAnsi="Times New Roman" w:cs="Times New Roman"/>
          <w:sz w:val="24"/>
          <w:szCs w:val="24"/>
        </w:rPr>
        <w:t xml:space="preserve"> </w:t>
      </w:r>
      <w:r w:rsidR="0007794E" w:rsidRPr="00187B2D">
        <w:rPr>
          <w:rFonts w:ascii="Times New Roman" w:hAnsi="Times New Roman" w:cs="Times New Roman"/>
          <w:sz w:val="24"/>
          <w:szCs w:val="24"/>
        </w:rPr>
        <w:t xml:space="preserve"> </w:t>
      </w:r>
    </w:p>
    <w:p w:rsidR="00A610D5" w:rsidRPr="00187B2D" w:rsidRDefault="00A33F8D" w:rsidP="0007794E">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ab/>
        <w:t>Prior research has addressed the question of whether the preference is learned or not</w:t>
      </w:r>
      <w:r w:rsidR="00A0372F" w:rsidRPr="00187B2D">
        <w:rPr>
          <w:rFonts w:ascii="Times New Roman" w:hAnsi="Times New Roman" w:cs="Times New Roman"/>
          <w:sz w:val="24"/>
          <w:szCs w:val="24"/>
        </w:rPr>
        <w:t xml:space="preserve"> learned</w:t>
      </w:r>
      <w:r w:rsidRPr="00187B2D">
        <w:rPr>
          <w:rFonts w:ascii="Times New Roman" w:hAnsi="Times New Roman" w:cs="Times New Roman"/>
          <w:sz w:val="24"/>
          <w:szCs w:val="24"/>
        </w:rPr>
        <w:t xml:space="preserve">.   The answer is </w:t>
      </w:r>
      <w:r w:rsidR="00673C69" w:rsidRPr="00187B2D">
        <w:rPr>
          <w:rFonts w:ascii="Times New Roman" w:hAnsi="Times New Roman" w:cs="Times New Roman"/>
          <w:sz w:val="24"/>
          <w:szCs w:val="24"/>
        </w:rPr>
        <w:t xml:space="preserve">that it is </w:t>
      </w:r>
      <w:r w:rsidRPr="00187B2D">
        <w:rPr>
          <w:rFonts w:ascii="Times New Roman" w:hAnsi="Times New Roman" w:cs="Times New Roman"/>
          <w:sz w:val="24"/>
          <w:szCs w:val="24"/>
        </w:rPr>
        <w:t xml:space="preserve">both.   </w:t>
      </w:r>
      <w:r w:rsidR="00D133AF" w:rsidRPr="00187B2D">
        <w:rPr>
          <w:rFonts w:ascii="Times New Roman" w:hAnsi="Times New Roman" w:cs="Times New Roman"/>
          <w:sz w:val="24"/>
          <w:szCs w:val="24"/>
        </w:rPr>
        <w:t xml:space="preserve">Considering first </w:t>
      </w:r>
      <w:r w:rsidR="00EE1A18" w:rsidRPr="00187B2D">
        <w:rPr>
          <w:rFonts w:ascii="Times New Roman" w:hAnsi="Times New Roman" w:cs="Times New Roman"/>
          <w:sz w:val="24"/>
          <w:szCs w:val="24"/>
        </w:rPr>
        <w:t>new foragers that have not yet discovered floral reward, i.e. bees that are</w:t>
      </w:r>
      <w:r w:rsidR="00A91AB1" w:rsidRPr="00187B2D">
        <w:rPr>
          <w:rFonts w:ascii="Times New Roman" w:hAnsi="Times New Roman" w:cs="Times New Roman"/>
          <w:sz w:val="24"/>
          <w:szCs w:val="24"/>
        </w:rPr>
        <w:t xml:space="preserve"> </w:t>
      </w:r>
      <w:r w:rsidR="00EE1A18" w:rsidRPr="00187B2D">
        <w:rPr>
          <w:rFonts w:ascii="Times New Roman" w:hAnsi="Times New Roman" w:cs="Times New Roman"/>
          <w:sz w:val="24"/>
          <w:szCs w:val="24"/>
        </w:rPr>
        <w:t>“</w:t>
      </w:r>
      <w:r w:rsidR="005D4EFB" w:rsidRPr="00187B2D">
        <w:rPr>
          <w:rFonts w:ascii="Times New Roman" w:hAnsi="Times New Roman" w:cs="Times New Roman"/>
          <w:sz w:val="24"/>
          <w:szCs w:val="24"/>
        </w:rPr>
        <w:t>flower-naïve</w:t>
      </w:r>
      <w:r w:rsidR="00EE1A18" w:rsidRPr="00187B2D">
        <w:rPr>
          <w:rFonts w:ascii="Times New Roman" w:hAnsi="Times New Roman" w:cs="Times New Roman"/>
          <w:sz w:val="24"/>
          <w:szCs w:val="24"/>
        </w:rPr>
        <w:t>” (</w:t>
      </w:r>
      <w:r w:rsidR="00A91AB1" w:rsidRPr="00187B2D">
        <w:rPr>
          <w:rFonts w:ascii="Times New Roman" w:hAnsi="Times New Roman" w:cs="Times New Roman"/>
          <w:sz w:val="24"/>
          <w:szCs w:val="24"/>
        </w:rPr>
        <w:t>Giurfa et al. 1995</w:t>
      </w:r>
      <w:r w:rsidR="00EE1A18" w:rsidRPr="00187B2D">
        <w:rPr>
          <w:rFonts w:ascii="Times New Roman" w:hAnsi="Times New Roman" w:cs="Times New Roman"/>
          <w:sz w:val="24"/>
          <w:szCs w:val="24"/>
        </w:rPr>
        <w:t>)</w:t>
      </w:r>
      <w:r w:rsidR="004A19B6" w:rsidRPr="00187B2D">
        <w:rPr>
          <w:rFonts w:ascii="Times New Roman" w:hAnsi="Times New Roman" w:cs="Times New Roman"/>
          <w:sz w:val="24"/>
          <w:szCs w:val="24"/>
        </w:rPr>
        <w:t>:</w:t>
      </w:r>
      <w:r w:rsidR="00D133AF" w:rsidRPr="00187B2D">
        <w:rPr>
          <w:rFonts w:ascii="Times New Roman" w:hAnsi="Times New Roman" w:cs="Times New Roman"/>
          <w:sz w:val="24"/>
          <w:szCs w:val="24"/>
        </w:rPr>
        <w:t xml:space="preserve"> they </w:t>
      </w:r>
      <w:r w:rsidRPr="00187B2D">
        <w:rPr>
          <w:rFonts w:ascii="Times New Roman" w:hAnsi="Times New Roman" w:cs="Times New Roman"/>
          <w:sz w:val="24"/>
          <w:szCs w:val="24"/>
        </w:rPr>
        <w:t xml:space="preserve">do not necessarily visit symmetric </w:t>
      </w:r>
      <w:r w:rsidR="00D70225" w:rsidRPr="00187B2D">
        <w:rPr>
          <w:rFonts w:ascii="Times New Roman" w:hAnsi="Times New Roman" w:cs="Times New Roman"/>
          <w:sz w:val="24"/>
          <w:szCs w:val="24"/>
        </w:rPr>
        <w:t>patterns</w:t>
      </w:r>
      <w:r w:rsidRPr="00187B2D">
        <w:rPr>
          <w:rFonts w:ascii="Times New Roman" w:hAnsi="Times New Roman" w:cs="Times New Roman"/>
          <w:sz w:val="24"/>
          <w:szCs w:val="24"/>
        </w:rPr>
        <w:t xml:space="preserve"> preferentially (West and Laverty 1998; Plowright et al. 2011). </w:t>
      </w:r>
      <w:r w:rsidR="00E76BEF" w:rsidRPr="00187B2D">
        <w:rPr>
          <w:rFonts w:ascii="Times New Roman" w:hAnsi="Times New Roman" w:cs="Times New Roman"/>
          <w:sz w:val="24"/>
          <w:szCs w:val="24"/>
        </w:rPr>
        <w:t xml:space="preserve"> </w:t>
      </w:r>
      <w:r w:rsidR="00D133AF" w:rsidRPr="00187B2D">
        <w:rPr>
          <w:rFonts w:ascii="Times New Roman" w:hAnsi="Times New Roman" w:cs="Times New Roman"/>
          <w:sz w:val="24"/>
          <w:szCs w:val="24"/>
        </w:rPr>
        <w:t xml:space="preserve">Nonetheless, </w:t>
      </w:r>
      <w:r w:rsidR="00E07F48" w:rsidRPr="00187B2D">
        <w:rPr>
          <w:rFonts w:ascii="Times New Roman" w:hAnsi="Times New Roman" w:cs="Times New Roman"/>
          <w:sz w:val="24"/>
          <w:szCs w:val="24"/>
        </w:rPr>
        <w:t>rec</w:t>
      </w:r>
      <w:r w:rsidR="00E76BEF" w:rsidRPr="00187B2D">
        <w:rPr>
          <w:rFonts w:ascii="Times New Roman" w:hAnsi="Times New Roman" w:cs="Times New Roman"/>
          <w:sz w:val="24"/>
          <w:szCs w:val="24"/>
        </w:rPr>
        <w:t>ent research</w:t>
      </w:r>
      <w:r w:rsidR="00D70225" w:rsidRPr="00187B2D">
        <w:rPr>
          <w:rFonts w:ascii="Times New Roman" w:hAnsi="Times New Roman" w:cs="Times New Roman"/>
          <w:sz w:val="24"/>
          <w:szCs w:val="24"/>
        </w:rPr>
        <w:t xml:space="preserve"> in computational modelling </w:t>
      </w:r>
      <w:r w:rsidR="00CD215C" w:rsidRPr="00187B2D">
        <w:rPr>
          <w:rFonts w:ascii="Times New Roman" w:hAnsi="Times New Roman" w:cs="Times New Roman"/>
          <w:sz w:val="24"/>
          <w:szCs w:val="24"/>
        </w:rPr>
        <w:t>has begun to delineate the conditions under which these preferences might be expected.    T</w:t>
      </w:r>
      <w:r w:rsidR="00D70225" w:rsidRPr="00187B2D">
        <w:rPr>
          <w:rFonts w:ascii="Times New Roman" w:hAnsi="Times New Roman" w:cs="Times New Roman"/>
          <w:sz w:val="24"/>
          <w:szCs w:val="24"/>
        </w:rPr>
        <w:t xml:space="preserve">he information processing </w:t>
      </w:r>
      <w:r w:rsidR="00F53DE2" w:rsidRPr="00187B2D">
        <w:rPr>
          <w:rFonts w:ascii="Times New Roman" w:hAnsi="Times New Roman" w:cs="Times New Roman"/>
          <w:sz w:val="24"/>
          <w:szCs w:val="24"/>
        </w:rPr>
        <w:t xml:space="preserve">costs </w:t>
      </w:r>
      <w:r w:rsidR="00CD215C" w:rsidRPr="00187B2D">
        <w:rPr>
          <w:rFonts w:ascii="Times New Roman" w:hAnsi="Times New Roman" w:cs="Times New Roman"/>
          <w:sz w:val="24"/>
          <w:szCs w:val="24"/>
        </w:rPr>
        <w:t>for</w:t>
      </w:r>
      <w:r w:rsidR="00D70225" w:rsidRPr="00187B2D">
        <w:rPr>
          <w:rFonts w:ascii="Times New Roman" w:hAnsi="Times New Roman" w:cs="Times New Roman"/>
          <w:sz w:val="24"/>
          <w:szCs w:val="24"/>
        </w:rPr>
        <w:t xml:space="preserve"> visual patterns</w:t>
      </w:r>
      <w:r w:rsidR="00E07F48" w:rsidRPr="00187B2D">
        <w:rPr>
          <w:rFonts w:ascii="Times New Roman" w:hAnsi="Times New Roman" w:cs="Times New Roman"/>
          <w:sz w:val="24"/>
          <w:szCs w:val="24"/>
        </w:rPr>
        <w:t xml:space="preserve"> </w:t>
      </w:r>
      <w:r w:rsidR="00CD215C" w:rsidRPr="00187B2D">
        <w:rPr>
          <w:rFonts w:ascii="Times New Roman" w:hAnsi="Times New Roman" w:cs="Times New Roman"/>
          <w:sz w:val="24"/>
          <w:szCs w:val="24"/>
        </w:rPr>
        <w:t>have been quantified (Orbán and Chartier 2015</w:t>
      </w:r>
      <w:r w:rsidR="00C875F1">
        <w:rPr>
          <w:rFonts w:ascii="Times New Roman" w:hAnsi="Times New Roman" w:cs="Times New Roman"/>
          <w:sz w:val="24"/>
          <w:szCs w:val="24"/>
        </w:rPr>
        <w:t>)</w:t>
      </w:r>
      <w:r w:rsidR="00D70225" w:rsidRPr="00187B2D">
        <w:rPr>
          <w:rFonts w:ascii="Times New Roman" w:hAnsi="Times New Roman" w:cs="Times New Roman"/>
          <w:sz w:val="24"/>
          <w:szCs w:val="24"/>
        </w:rPr>
        <w:t xml:space="preserve">. </w:t>
      </w:r>
      <w:r w:rsidR="00D133AF" w:rsidRPr="00187B2D">
        <w:rPr>
          <w:rFonts w:ascii="Times New Roman" w:hAnsi="Times New Roman" w:cs="Times New Roman"/>
          <w:sz w:val="24"/>
          <w:szCs w:val="24"/>
        </w:rPr>
        <w:t xml:space="preserve"> With a symmetric pattern, parts of the pattern are repeated, and so only </w:t>
      </w:r>
      <w:r w:rsidR="00F53DE2" w:rsidRPr="00187B2D">
        <w:rPr>
          <w:rFonts w:ascii="Times New Roman" w:hAnsi="Times New Roman" w:cs="Times New Roman"/>
          <w:sz w:val="24"/>
          <w:szCs w:val="24"/>
        </w:rPr>
        <w:t>one non-repeating part</w:t>
      </w:r>
      <w:r w:rsidR="00D133AF" w:rsidRPr="00187B2D">
        <w:rPr>
          <w:rFonts w:ascii="Times New Roman" w:hAnsi="Times New Roman" w:cs="Times New Roman"/>
          <w:sz w:val="24"/>
          <w:szCs w:val="24"/>
        </w:rPr>
        <w:t xml:space="preserve"> of the pattern need be </w:t>
      </w:r>
      <w:r w:rsidR="00F53DE2" w:rsidRPr="00187B2D">
        <w:rPr>
          <w:rFonts w:ascii="Times New Roman" w:hAnsi="Times New Roman" w:cs="Times New Roman"/>
          <w:sz w:val="24"/>
          <w:szCs w:val="24"/>
        </w:rPr>
        <w:t>encoded and retained</w:t>
      </w:r>
      <w:r w:rsidR="00D133AF" w:rsidRPr="00187B2D">
        <w:rPr>
          <w:rFonts w:ascii="Times New Roman" w:hAnsi="Times New Roman" w:cs="Times New Roman"/>
          <w:sz w:val="24"/>
          <w:szCs w:val="24"/>
        </w:rPr>
        <w:t>.   The c</w:t>
      </w:r>
      <w:r w:rsidR="00D70225" w:rsidRPr="00187B2D">
        <w:rPr>
          <w:rFonts w:ascii="Times New Roman" w:hAnsi="Times New Roman" w:cs="Times New Roman"/>
          <w:sz w:val="24"/>
          <w:szCs w:val="24"/>
        </w:rPr>
        <w:t>omputational cost savings of symmetric patterns</w:t>
      </w:r>
      <w:r w:rsidR="00D133AF" w:rsidRPr="00187B2D">
        <w:rPr>
          <w:rFonts w:ascii="Times New Roman" w:hAnsi="Times New Roman" w:cs="Times New Roman"/>
          <w:sz w:val="24"/>
          <w:szCs w:val="24"/>
        </w:rPr>
        <w:t xml:space="preserve"> are particularly </w:t>
      </w:r>
      <w:r w:rsidR="00EA1467" w:rsidRPr="00187B2D">
        <w:rPr>
          <w:rFonts w:ascii="Times New Roman" w:hAnsi="Times New Roman" w:cs="Times New Roman"/>
          <w:sz w:val="24"/>
          <w:szCs w:val="24"/>
        </w:rPr>
        <w:t>important</w:t>
      </w:r>
      <w:r w:rsidR="00D133AF" w:rsidRPr="00187B2D">
        <w:rPr>
          <w:rFonts w:ascii="Times New Roman" w:hAnsi="Times New Roman" w:cs="Times New Roman"/>
          <w:sz w:val="24"/>
          <w:szCs w:val="24"/>
        </w:rPr>
        <w:t xml:space="preserve"> </w:t>
      </w:r>
      <w:r w:rsidR="00EA1467" w:rsidRPr="00187B2D">
        <w:rPr>
          <w:rFonts w:ascii="Times New Roman" w:hAnsi="Times New Roman" w:cs="Times New Roman"/>
          <w:sz w:val="24"/>
          <w:szCs w:val="24"/>
        </w:rPr>
        <w:t>for</w:t>
      </w:r>
      <w:r w:rsidR="00D133AF" w:rsidRPr="00187B2D">
        <w:rPr>
          <w:rFonts w:ascii="Times New Roman" w:hAnsi="Times New Roman" w:cs="Times New Roman"/>
          <w:sz w:val="24"/>
          <w:szCs w:val="24"/>
        </w:rPr>
        <w:t xml:space="preserve"> highly complicated patterns (i.e. patterns with high spatial frequency): the incentive to reduce the computational load by choosing symmetric patterns increases with spatial frequency.  This prediction </w:t>
      </w:r>
      <w:r w:rsidR="00EA1467" w:rsidRPr="00187B2D">
        <w:rPr>
          <w:rFonts w:ascii="Times New Roman" w:hAnsi="Times New Roman" w:cs="Times New Roman"/>
          <w:sz w:val="24"/>
          <w:szCs w:val="24"/>
        </w:rPr>
        <w:t>has been</w:t>
      </w:r>
      <w:r w:rsidR="00D133AF" w:rsidRPr="00187B2D">
        <w:rPr>
          <w:rFonts w:ascii="Times New Roman" w:hAnsi="Times New Roman" w:cs="Times New Roman"/>
          <w:sz w:val="24"/>
          <w:szCs w:val="24"/>
        </w:rPr>
        <w:t xml:space="preserve"> borne out empirically</w:t>
      </w:r>
      <w:r w:rsidR="00FA739A" w:rsidRPr="00187B2D">
        <w:rPr>
          <w:rFonts w:ascii="Times New Roman" w:hAnsi="Times New Roman" w:cs="Times New Roman"/>
          <w:sz w:val="24"/>
          <w:szCs w:val="24"/>
        </w:rPr>
        <w:t>:</w:t>
      </w:r>
      <w:r w:rsidR="00D133AF" w:rsidRPr="00187B2D">
        <w:rPr>
          <w:rFonts w:ascii="Times New Roman" w:hAnsi="Times New Roman" w:cs="Times New Roman"/>
          <w:sz w:val="24"/>
          <w:szCs w:val="24"/>
        </w:rPr>
        <w:t xml:space="preserve"> spatial frequency and symmetry interact</w:t>
      </w:r>
      <w:r w:rsidR="00FA739A" w:rsidRPr="00187B2D">
        <w:rPr>
          <w:rFonts w:ascii="Times New Roman" w:hAnsi="Times New Roman" w:cs="Times New Roman"/>
          <w:sz w:val="24"/>
          <w:szCs w:val="24"/>
        </w:rPr>
        <w:t xml:space="preserve">, and </w:t>
      </w:r>
      <w:r w:rsidR="00CD215C" w:rsidRPr="00187B2D">
        <w:rPr>
          <w:rFonts w:ascii="Times New Roman" w:hAnsi="Times New Roman" w:cs="Times New Roman"/>
          <w:sz w:val="24"/>
          <w:szCs w:val="24"/>
        </w:rPr>
        <w:t>flower-naïve f</w:t>
      </w:r>
      <w:r w:rsidR="00FA739A" w:rsidRPr="00187B2D">
        <w:rPr>
          <w:rFonts w:ascii="Times New Roman" w:hAnsi="Times New Roman" w:cs="Times New Roman"/>
          <w:sz w:val="24"/>
          <w:szCs w:val="24"/>
        </w:rPr>
        <w:t xml:space="preserve">acing “busy” patterns do indeed favour those that are symmetric </w:t>
      </w:r>
      <w:r w:rsidR="00FA739A" w:rsidRPr="00187B2D">
        <w:rPr>
          <w:rFonts w:ascii="Times New Roman" w:hAnsi="Times New Roman" w:cs="Times New Roman"/>
          <w:sz w:val="24"/>
          <w:szCs w:val="24"/>
        </w:rPr>
        <w:lastRenderedPageBreak/>
        <w:t>(Orb</w:t>
      </w:r>
      <w:r w:rsidR="00EF6D07" w:rsidRPr="00187B2D">
        <w:rPr>
          <w:rFonts w:ascii="Times New Roman" w:hAnsi="Times New Roman" w:cs="Times New Roman"/>
          <w:sz w:val="24"/>
          <w:szCs w:val="24"/>
        </w:rPr>
        <w:t>á</w:t>
      </w:r>
      <w:r w:rsidR="00FA739A" w:rsidRPr="00187B2D">
        <w:rPr>
          <w:rFonts w:ascii="Times New Roman" w:hAnsi="Times New Roman" w:cs="Times New Roman"/>
          <w:sz w:val="24"/>
          <w:szCs w:val="24"/>
        </w:rPr>
        <w:t xml:space="preserve">n et al. </w:t>
      </w:r>
      <w:r w:rsidR="00EF6D07" w:rsidRPr="00187B2D">
        <w:rPr>
          <w:rFonts w:ascii="Times New Roman" w:hAnsi="Times New Roman" w:cs="Times New Roman"/>
          <w:sz w:val="24"/>
          <w:szCs w:val="24"/>
        </w:rPr>
        <w:t>2015</w:t>
      </w:r>
      <w:r w:rsidR="00FA739A" w:rsidRPr="00187B2D">
        <w:rPr>
          <w:rFonts w:ascii="Times New Roman" w:hAnsi="Times New Roman" w:cs="Times New Roman"/>
          <w:sz w:val="24"/>
          <w:szCs w:val="24"/>
        </w:rPr>
        <w:t xml:space="preserve">).   This preference does not at all preclude further learning of symmetry.   Discrimination training, where one pattern type is rewarding but another is not, can create a preference </w:t>
      </w:r>
      <w:r w:rsidR="00EF6D07" w:rsidRPr="00187B2D">
        <w:rPr>
          <w:rFonts w:ascii="Times New Roman" w:hAnsi="Times New Roman" w:cs="Times New Roman"/>
          <w:sz w:val="24"/>
          <w:szCs w:val="24"/>
        </w:rPr>
        <w:t xml:space="preserve">in honeybees </w:t>
      </w:r>
      <w:r w:rsidR="00FA739A" w:rsidRPr="00187B2D">
        <w:rPr>
          <w:rFonts w:ascii="Times New Roman" w:hAnsi="Times New Roman" w:cs="Times New Roman"/>
          <w:sz w:val="24"/>
          <w:szCs w:val="24"/>
        </w:rPr>
        <w:t>for symmetric over asymmetric patterns, or vice-versa (Giurfa</w:t>
      </w:r>
      <w:r w:rsidR="00EF6D07" w:rsidRPr="00187B2D">
        <w:rPr>
          <w:rFonts w:ascii="Times New Roman" w:hAnsi="Times New Roman" w:cs="Times New Roman"/>
          <w:sz w:val="24"/>
          <w:szCs w:val="24"/>
        </w:rPr>
        <w:t xml:space="preserve"> et al. 1996</w:t>
      </w:r>
      <w:r w:rsidR="00A610D5" w:rsidRPr="00187B2D">
        <w:rPr>
          <w:rFonts w:ascii="Times New Roman" w:hAnsi="Times New Roman" w:cs="Times New Roman"/>
          <w:sz w:val="24"/>
          <w:szCs w:val="24"/>
        </w:rPr>
        <w:t>).</w:t>
      </w:r>
    </w:p>
    <w:p w:rsidR="009C469D" w:rsidRPr="00187B2D" w:rsidRDefault="0086406C" w:rsidP="0007794E">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ab/>
      </w:r>
      <w:r w:rsidR="00B6133A" w:rsidRPr="00187B2D">
        <w:rPr>
          <w:rFonts w:ascii="Times New Roman" w:hAnsi="Times New Roman" w:cs="Times New Roman"/>
          <w:sz w:val="24"/>
          <w:szCs w:val="24"/>
        </w:rPr>
        <w:t xml:space="preserve">Here, we investigate </w:t>
      </w:r>
      <w:r w:rsidRPr="00187B2D">
        <w:rPr>
          <w:rFonts w:ascii="Times New Roman" w:hAnsi="Times New Roman" w:cs="Times New Roman"/>
          <w:sz w:val="24"/>
          <w:szCs w:val="24"/>
        </w:rPr>
        <w:t xml:space="preserve">another </w:t>
      </w:r>
      <w:r w:rsidR="00B6133A" w:rsidRPr="00187B2D">
        <w:rPr>
          <w:rFonts w:ascii="Times New Roman" w:hAnsi="Times New Roman" w:cs="Times New Roman"/>
          <w:sz w:val="24"/>
          <w:szCs w:val="24"/>
        </w:rPr>
        <w:t xml:space="preserve">possible </w:t>
      </w:r>
      <w:r w:rsidRPr="00187B2D">
        <w:rPr>
          <w:rFonts w:ascii="Times New Roman" w:hAnsi="Times New Roman" w:cs="Times New Roman"/>
          <w:sz w:val="24"/>
          <w:szCs w:val="24"/>
        </w:rPr>
        <w:t>path</w:t>
      </w:r>
      <w:r w:rsidR="00B6133A" w:rsidRPr="00187B2D">
        <w:rPr>
          <w:rFonts w:ascii="Times New Roman" w:hAnsi="Times New Roman" w:cs="Times New Roman"/>
          <w:sz w:val="24"/>
          <w:szCs w:val="24"/>
        </w:rPr>
        <w:t>—a third way—</w:t>
      </w:r>
      <w:r w:rsidRPr="00187B2D">
        <w:rPr>
          <w:rFonts w:ascii="Times New Roman" w:hAnsi="Times New Roman" w:cs="Times New Roman"/>
          <w:sz w:val="24"/>
          <w:szCs w:val="24"/>
        </w:rPr>
        <w:t xml:space="preserve">to the preference for symmetry.   When bumblebees are given non-differential </w:t>
      </w:r>
      <w:r w:rsidR="00223465" w:rsidRPr="00187B2D">
        <w:rPr>
          <w:rFonts w:ascii="Times New Roman" w:hAnsi="Times New Roman" w:cs="Times New Roman"/>
          <w:sz w:val="24"/>
          <w:szCs w:val="24"/>
        </w:rPr>
        <w:t>reinforcement</w:t>
      </w:r>
      <w:r w:rsidRPr="00187B2D">
        <w:rPr>
          <w:rFonts w:ascii="Times New Roman" w:hAnsi="Times New Roman" w:cs="Times New Roman"/>
          <w:sz w:val="24"/>
          <w:szCs w:val="24"/>
        </w:rPr>
        <w:t xml:space="preserve"> on </w:t>
      </w:r>
      <w:r w:rsidR="002C326B" w:rsidRPr="00187B2D">
        <w:rPr>
          <w:rFonts w:ascii="Times New Roman" w:hAnsi="Times New Roman" w:cs="Times New Roman"/>
          <w:sz w:val="24"/>
          <w:szCs w:val="24"/>
        </w:rPr>
        <w:t>plain white discs and black discs</w:t>
      </w:r>
      <w:r w:rsidRPr="00187B2D">
        <w:rPr>
          <w:rFonts w:ascii="Times New Roman" w:hAnsi="Times New Roman" w:cs="Times New Roman"/>
          <w:sz w:val="24"/>
          <w:szCs w:val="24"/>
        </w:rPr>
        <w:t xml:space="preserve"> that are both rewarded, </w:t>
      </w:r>
      <w:r w:rsidR="007838FC" w:rsidRPr="00187B2D">
        <w:rPr>
          <w:rFonts w:ascii="Times New Roman" w:hAnsi="Times New Roman" w:cs="Times New Roman"/>
          <w:sz w:val="24"/>
          <w:szCs w:val="24"/>
        </w:rPr>
        <w:t xml:space="preserve">so there is no explicit training to discriminate between the two, </w:t>
      </w:r>
      <w:r w:rsidRPr="00187B2D">
        <w:rPr>
          <w:rFonts w:ascii="Times New Roman" w:hAnsi="Times New Roman" w:cs="Times New Roman"/>
          <w:sz w:val="24"/>
          <w:szCs w:val="24"/>
        </w:rPr>
        <w:t xml:space="preserve">there is a subsequent preference for symmetric </w:t>
      </w:r>
      <w:r w:rsidR="00C1771A" w:rsidRPr="00187B2D">
        <w:rPr>
          <w:rFonts w:ascii="Times New Roman" w:hAnsi="Times New Roman" w:cs="Times New Roman"/>
          <w:sz w:val="24"/>
          <w:szCs w:val="24"/>
        </w:rPr>
        <w:t xml:space="preserve">over asymmetric </w:t>
      </w:r>
      <w:r w:rsidRPr="00187B2D">
        <w:rPr>
          <w:rFonts w:ascii="Times New Roman" w:hAnsi="Times New Roman" w:cs="Times New Roman"/>
          <w:sz w:val="24"/>
          <w:szCs w:val="24"/>
        </w:rPr>
        <w:t>black-and-white unrewarding patterns (</w:t>
      </w:r>
      <w:r w:rsidRPr="00187B2D">
        <w:rPr>
          <w:rFonts w:ascii="Times New Roman" w:hAnsi="Times New Roman" w:cs="Times New Roman"/>
          <w:color w:val="222222"/>
          <w:sz w:val="24"/>
          <w:szCs w:val="24"/>
          <w:shd w:val="clear" w:color="auto" w:fill="FFFFFF"/>
        </w:rPr>
        <w:t>Rodríguez et al. 2004</w:t>
      </w:r>
      <w:r w:rsidR="00521EB4" w:rsidRPr="00187B2D">
        <w:rPr>
          <w:rFonts w:ascii="Times New Roman" w:hAnsi="Times New Roman" w:cs="Times New Roman"/>
          <w:color w:val="222222"/>
          <w:sz w:val="24"/>
          <w:szCs w:val="24"/>
          <w:shd w:val="clear" w:color="auto" w:fill="FFFFFF"/>
        </w:rPr>
        <w:t>;</w:t>
      </w:r>
      <w:r w:rsidR="00B6133A" w:rsidRPr="00187B2D">
        <w:rPr>
          <w:rFonts w:ascii="Times New Roman" w:hAnsi="Times New Roman" w:cs="Times New Roman"/>
          <w:color w:val="222222"/>
          <w:sz w:val="24"/>
          <w:szCs w:val="24"/>
          <w:shd w:val="clear" w:color="auto" w:fill="FFFFFF"/>
        </w:rPr>
        <w:t xml:space="preserve"> Plowright et al. 2011</w:t>
      </w:r>
      <w:r w:rsidRPr="00187B2D">
        <w:rPr>
          <w:rFonts w:ascii="Times New Roman" w:hAnsi="Times New Roman" w:cs="Times New Roman"/>
          <w:color w:val="222222"/>
          <w:sz w:val="24"/>
          <w:szCs w:val="24"/>
          <w:shd w:val="clear" w:color="auto" w:fill="FFFFFF"/>
        </w:rPr>
        <w:t>)</w:t>
      </w:r>
      <w:r w:rsidR="00673C69" w:rsidRPr="00187B2D">
        <w:rPr>
          <w:rFonts w:ascii="Times New Roman" w:hAnsi="Times New Roman" w:cs="Times New Roman"/>
          <w:color w:val="222222"/>
          <w:sz w:val="24"/>
          <w:szCs w:val="24"/>
          <w:shd w:val="clear" w:color="auto" w:fill="FFFFFF"/>
        </w:rPr>
        <w:t>.   D</w:t>
      </w:r>
      <w:r w:rsidR="00B6133A" w:rsidRPr="00187B2D">
        <w:rPr>
          <w:rFonts w:ascii="Times New Roman" w:hAnsi="Times New Roman" w:cs="Times New Roman"/>
          <w:color w:val="222222"/>
          <w:sz w:val="24"/>
          <w:szCs w:val="24"/>
          <w:shd w:val="clear" w:color="auto" w:fill="FFFFFF"/>
        </w:rPr>
        <w:t xml:space="preserve">ifferential </w:t>
      </w:r>
      <w:r w:rsidR="00445C50" w:rsidRPr="00187B2D">
        <w:rPr>
          <w:rFonts w:ascii="Times New Roman" w:hAnsi="Times New Roman" w:cs="Times New Roman"/>
          <w:color w:val="222222"/>
          <w:sz w:val="24"/>
          <w:szCs w:val="24"/>
          <w:shd w:val="clear" w:color="auto" w:fill="FFFFFF"/>
        </w:rPr>
        <w:t>conditioning</w:t>
      </w:r>
      <w:r w:rsidR="00B6133A" w:rsidRPr="00187B2D">
        <w:rPr>
          <w:rFonts w:ascii="Times New Roman" w:hAnsi="Times New Roman" w:cs="Times New Roman"/>
          <w:color w:val="222222"/>
          <w:sz w:val="24"/>
          <w:szCs w:val="24"/>
          <w:shd w:val="clear" w:color="auto" w:fill="FFFFFF"/>
        </w:rPr>
        <w:t xml:space="preserve"> has </w:t>
      </w:r>
      <w:r w:rsidR="00445C50" w:rsidRPr="00187B2D">
        <w:rPr>
          <w:rFonts w:ascii="Times New Roman" w:hAnsi="Times New Roman" w:cs="Times New Roman"/>
          <w:color w:val="222222"/>
          <w:sz w:val="24"/>
          <w:szCs w:val="24"/>
          <w:shd w:val="clear" w:color="auto" w:fill="FFFFFF"/>
        </w:rPr>
        <w:t xml:space="preserve">predominated in </w:t>
      </w:r>
      <w:r w:rsidR="00A84ED6" w:rsidRPr="00187B2D">
        <w:rPr>
          <w:rFonts w:ascii="Times New Roman" w:hAnsi="Times New Roman" w:cs="Times New Roman"/>
          <w:color w:val="222222"/>
          <w:sz w:val="24"/>
          <w:szCs w:val="24"/>
          <w:shd w:val="clear" w:color="auto" w:fill="FFFFFF"/>
        </w:rPr>
        <w:t xml:space="preserve">studies on bee </w:t>
      </w:r>
      <w:r w:rsidR="00B655C2" w:rsidRPr="00187B2D">
        <w:rPr>
          <w:rFonts w:ascii="Times New Roman" w:hAnsi="Times New Roman" w:cs="Times New Roman"/>
          <w:color w:val="222222"/>
          <w:sz w:val="24"/>
          <w:szCs w:val="24"/>
          <w:shd w:val="clear" w:color="auto" w:fill="FFFFFF"/>
        </w:rPr>
        <w:t xml:space="preserve">visual </w:t>
      </w:r>
      <w:r w:rsidR="00E6490C" w:rsidRPr="00187B2D">
        <w:rPr>
          <w:rFonts w:ascii="Times New Roman" w:hAnsi="Times New Roman" w:cs="Times New Roman"/>
          <w:color w:val="222222"/>
          <w:sz w:val="24"/>
          <w:szCs w:val="24"/>
          <w:shd w:val="clear" w:color="auto" w:fill="FFFFFF"/>
        </w:rPr>
        <w:t xml:space="preserve">learning and </w:t>
      </w:r>
      <w:r w:rsidR="00673C69" w:rsidRPr="00187B2D">
        <w:rPr>
          <w:rFonts w:ascii="Times New Roman" w:hAnsi="Times New Roman" w:cs="Times New Roman"/>
          <w:color w:val="222222"/>
          <w:sz w:val="24"/>
          <w:szCs w:val="24"/>
          <w:shd w:val="clear" w:color="auto" w:fill="FFFFFF"/>
        </w:rPr>
        <w:t xml:space="preserve">cognition; </w:t>
      </w:r>
      <w:r w:rsidR="00B6133A" w:rsidRPr="00187B2D">
        <w:rPr>
          <w:rFonts w:ascii="Times New Roman" w:hAnsi="Times New Roman" w:cs="Times New Roman"/>
          <w:color w:val="222222"/>
          <w:sz w:val="24"/>
          <w:szCs w:val="24"/>
          <w:shd w:val="clear" w:color="auto" w:fill="FFFFFF"/>
        </w:rPr>
        <w:t xml:space="preserve">e.g. </w:t>
      </w:r>
      <w:r w:rsidR="00581E9B" w:rsidRPr="00187B2D">
        <w:rPr>
          <w:rFonts w:ascii="Times New Roman" w:hAnsi="Times New Roman" w:cs="Times New Roman"/>
          <w:color w:val="222222"/>
          <w:sz w:val="24"/>
          <w:szCs w:val="24"/>
          <w:shd w:val="clear" w:color="auto" w:fill="FFFFFF"/>
        </w:rPr>
        <w:t xml:space="preserve">learning of </w:t>
      </w:r>
      <w:r w:rsidR="00B6133A" w:rsidRPr="00187B2D">
        <w:rPr>
          <w:rFonts w:ascii="Times New Roman" w:hAnsi="Times New Roman" w:cs="Times New Roman"/>
          <w:color w:val="222222"/>
          <w:sz w:val="24"/>
          <w:szCs w:val="24"/>
          <w:shd w:val="clear" w:color="auto" w:fill="FFFFFF"/>
        </w:rPr>
        <w:t>patter</w:t>
      </w:r>
      <w:r w:rsidR="00A84ED6" w:rsidRPr="00187B2D">
        <w:rPr>
          <w:rFonts w:ascii="Times New Roman" w:hAnsi="Times New Roman" w:cs="Times New Roman"/>
          <w:color w:val="222222"/>
          <w:sz w:val="24"/>
          <w:szCs w:val="24"/>
          <w:shd w:val="clear" w:color="auto" w:fill="FFFFFF"/>
        </w:rPr>
        <w:t>n</w:t>
      </w:r>
      <w:r w:rsidR="00B6133A" w:rsidRPr="00187B2D">
        <w:rPr>
          <w:rFonts w:ascii="Times New Roman" w:hAnsi="Times New Roman" w:cs="Times New Roman"/>
          <w:color w:val="222222"/>
          <w:sz w:val="24"/>
          <w:szCs w:val="24"/>
          <w:shd w:val="clear" w:color="auto" w:fill="FFFFFF"/>
        </w:rPr>
        <w:t xml:space="preserve"> </w:t>
      </w:r>
      <w:r w:rsidR="000C062C" w:rsidRPr="00187B2D">
        <w:rPr>
          <w:rFonts w:ascii="Times New Roman" w:hAnsi="Times New Roman" w:cs="Times New Roman"/>
          <w:color w:val="222222"/>
          <w:sz w:val="24"/>
          <w:szCs w:val="24"/>
          <w:shd w:val="clear" w:color="auto" w:fill="FFFFFF"/>
        </w:rPr>
        <w:t>configuration</w:t>
      </w:r>
      <w:r w:rsidR="00581E9B" w:rsidRPr="00187B2D">
        <w:rPr>
          <w:rFonts w:ascii="Times New Roman" w:hAnsi="Times New Roman" w:cs="Times New Roman"/>
          <w:color w:val="222222"/>
          <w:sz w:val="24"/>
          <w:szCs w:val="24"/>
          <w:shd w:val="clear" w:color="auto" w:fill="FFFFFF"/>
        </w:rPr>
        <w:t>s</w:t>
      </w:r>
      <w:r w:rsidR="00B6133A" w:rsidRPr="00187B2D">
        <w:rPr>
          <w:rFonts w:ascii="Times New Roman" w:hAnsi="Times New Roman" w:cs="Times New Roman"/>
          <w:color w:val="222222"/>
          <w:sz w:val="24"/>
          <w:szCs w:val="24"/>
          <w:shd w:val="clear" w:color="auto" w:fill="FFFFFF"/>
        </w:rPr>
        <w:t xml:space="preserve"> </w:t>
      </w:r>
      <w:r w:rsidR="0018547F" w:rsidRPr="00187B2D">
        <w:rPr>
          <w:rFonts w:ascii="Times New Roman" w:hAnsi="Times New Roman" w:cs="Times New Roman"/>
          <w:color w:val="222222"/>
          <w:sz w:val="24"/>
          <w:szCs w:val="24"/>
          <w:shd w:val="clear" w:color="auto" w:fill="FFFFFF"/>
        </w:rPr>
        <w:t>(</w:t>
      </w:r>
      <w:r w:rsidR="00C1771A" w:rsidRPr="00187B2D">
        <w:rPr>
          <w:rFonts w:ascii="Times New Roman" w:hAnsi="Times New Roman" w:cs="Times New Roman"/>
          <w:color w:val="222222"/>
          <w:sz w:val="24"/>
          <w:szCs w:val="24"/>
          <w:shd w:val="clear" w:color="auto" w:fill="FFFFFF"/>
        </w:rPr>
        <w:t xml:space="preserve">Plowright et al. 2001; </w:t>
      </w:r>
      <w:r w:rsidR="0018547F" w:rsidRPr="00187B2D">
        <w:rPr>
          <w:rFonts w:ascii="Times New Roman" w:eastAsia="SimSun" w:hAnsi="Times New Roman" w:cs="Times New Roman"/>
          <w:sz w:val="24"/>
          <w:szCs w:val="24"/>
          <w:lang w:eastAsia="zh-CN"/>
        </w:rPr>
        <w:t>Avarguès-Weber et al. 2010</w:t>
      </w:r>
      <w:r w:rsidR="00521EB4" w:rsidRPr="00187B2D">
        <w:rPr>
          <w:rFonts w:ascii="Times New Roman" w:eastAsia="SimSun" w:hAnsi="Times New Roman" w:cs="Times New Roman"/>
          <w:sz w:val="24"/>
          <w:szCs w:val="24"/>
          <w:lang w:eastAsia="zh-CN"/>
        </w:rPr>
        <w:t>;</w:t>
      </w:r>
      <w:r w:rsidR="0018547F" w:rsidRPr="00187B2D">
        <w:rPr>
          <w:rFonts w:ascii="Times New Roman" w:hAnsi="Times New Roman" w:cs="Times New Roman"/>
          <w:color w:val="222222"/>
          <w:sz w:val="24"/>
          <w:szCs w:val="24"/>
          <w:shd w:val="clear" w:color="auto" w:fill="FFFFFF"/>
        </w:rPr>
        <w:t xml:space="preserve"> Wu et al. 2013</w:t>
      </w:r>
      <w:r w:rsidR="00A0372F" w:rsidRPr="00187B2D">
        <w:rPr>
          <w:rFonts w:ascii="Times New Roman" w:hAnsi="Times New Roman" w:cs="Times New Roman"/>
          <w:color w:val="222222"/>
          <w:sz w:val="24"/>
          <w:szCs w:val="24"/>
          <w:shd w:val="clear" w:color="auto" w:fill="FFFFFF"/>
        </w:rPr>
        <w:t>)</w:t>
      </w:r>
      <w:r w:rsidR="0008741F" w:rsidRPr="00187B2D">
        <w:rPr>
          <w:rFonts w:ascii="Times New Roman" w:hAnsi="Times New Roman" w:cs="Times New Roman"/>
          <w:color w:val="222222"/>
          <w:sz w:val="24"/>
          <w:szCs w:val="24"/>
          <w:shd w:val="clear" w:color="auto" w:fill="FFFFFF"/>
        </w:rPr>
        <w:t xml:space="preserve">; </w:t>
      </w:r>
      <w:r w:rsidR="00560650" w:rsidRPr="00187B2D">
        <w:rPr>
          <w:rFonts w:ascii="Times New Roman" w:hAnsi="Times New Roman" w:cs="Times New Roman"/>
          <w:color w:val="222222"/>
          <w:sz w:val="24"/>
          <w:szCs w:val="24"/>
          <w:shd w:val="clear" w:color="auto" w:fill="FFFFFF"/>
        </w:rPr>
        <w:t xml:space="preserve">size discrimination (Ronacher 1998), </w:t>
      </w:r>
      <w:r w:rsidR="00ED7A76" w:rsidRPr="00187B2D">
        <w:rPr>
          <w:rFonts w:ascii="Times New Roman" w:hAnsi="Times New Roman" w:cs="Times New Roman"/>
          <w:color w:val="222222"/>
          <w:sz w:val="24"/>
          <w:szCs w:val="24"/>
          <w:shd w:val="clear" w:color="auto" w:fill="FFFFFF"/>
        </w:rPr>
        <w:t xml:space="preserve">use of picture cues (Thompson and Plowright 2016), </w:t>
      </w:r>
      <w:r w:rsidR="005E62A4" w:rsidRPr="00187B2D">
        <w:rPr>
          <w:rFonts w:ascii="Times New Roman" w:hAnsi="Times New Roman" w:cs="Times New Roman"/>
          <w:color w:val="222222"/>
          <w:sz w:val="24"/>
          <w:szCs w:val="24"/>
          <w:shd w:val="clear" w:color="auto" w:fill="FFFFFF"/>
        </w:rPr>
        <w:t>use of social cues</w:t>
      </w:r>
      <w:r w:rsidR="00B6133A" w:rsidRPr="00187B2D">
        <w:rPr>
          <w:rFonts w:ascii="Times New Roman" w:hAnsi="Times New Roman" w:cs="Times New Roman"/>
          <w:color w:val="222222"/>
          <w:sz w:val="24"/>
          <w:szCs w:val="24"/>
          <w:shd w:val="clear" w:color="auto" w:fill="FFFFFF"/>
        </w:rPr>
        <w:t xml:space="preserve"> </w:t>
      </w:r>
      <w:r w:rsidR="000C062C" w:rsidRPr="00187B2D">
        <w:rPr>
          <w:rFonts w:ascii="Times New Roman" w:hAnsi="Times New Roman" w:cs="Times New Roman"/>
          <w:color w:val="222222"/>
          <w:sz w:val="24"/>
          <w:szCs w:val="24"/>
          <w:shd w:val="clear" w:color="auto" w:fill="FFFFFF"/>
        </w:rPr>
        <w:t>(Leadbeater and Chittka 2009)</w:t>
      </w:r>
      <w:r w:rsidR="00E6490C" w:rsidRPr="00187B2D">
        <w:rPr>
          <w:rFonts w:ascii="Times New Roman" w:hAnsi="Times New Roman" w:cs="Times New Roman"/>
          <w:color w:val="222222"/>
          <w:sz w:val="24"/>
          <w:szCs w:val="24"/>
          <w:shd w:val="clear" w:color="auto" w:fill="FFFFFF"/>
        </w:rPr>
        <w:t xml:space="preserve"> and</w:t>
      </w:r>
      <w:r w:rsidR="00B6133A" w:rsidRPr="00187B2D">
        <w:rPr>
          <w:rFonts w:ascii="Times New Roman" w:hAnsi="Times New Roman" w:cs="Times New Roman"/>
          <w:color w:val="222222"/>
          <w:sz w:val="24"/>
          <w:szCs w:val="24"/>
          <w:shd w:val="clear" w:color="auto" w:fill="FFFFFF"/>
        </w:rPr>
        <w:t xml:space="preserve"> </w:t>
      </w:r>
      <w:r w:rsidR="00E6490C" w:rsidRPr="00187B2D">
        <w:rPr>
          <w:rFonts w:ascii="Times New Roman" w:hAnsi="Times New Roman" w:cs="Times New Roman"/>
          <w:color w:val="222222"/>
          <w:sz w:val="24"/>
          <w:szCs w:val="24"/>
          <w:shd w:val="clear" w:color="auto" w:fill="FFFFFF"/>
        </w:rPr>
        <w:t>concept formation</w:t>
      </w:r>
      <w:r w:rsidR="0018547F" w:rsidRPr="00187B2D">
        <w:rPr>
          <w:rFonts w:ascii="Times New Roman" w:hAnsi="Times New Roman" w:cs="Times New Roman"/>
          <w:color w:val="222222"/>
          <w:sz w:val="24"/>
          <w:szCs w:val="24"/>
          <w:shd w:val="clear" w:color="auto" w:fill="FFFFFF"/>
        </w:rPr>
        <w:t xml:space="preserve"> </w:t>
      </w:r>
      <w:r w:rsidR="00E6490C" w:rsidRPr="00187B2D">
        <w:rPr>
          <w:rFonts w:ascii="Times New Roman" w:hAnsi="Times New Roman" w:cs="Times New Roman"/>
          <w:color w:val="222222"/>
          <w:sz w:val="24"/>
          <w:szCs w:val="24"/>
          <w:shd w:val="clear" w:color="auto" w:fill="FFFFFF"/>
        </w:rPr>
        <w:t>(</w:t>
      </w:r>
      <w:r w:rsidR="00E6490C" w:rsidRPr="00187B2D">
        <w:rPr>
          <w:rFonts w:ascii="Times New Roman" w:hAnsi="Times New Roman" w:cs="Times New Roman"/>
          <w:sz w:val="24"/>
          <w:szCs w:val="24"/>
        </w:rPr>
        <w:t>Avarguès-Weber et al. 2011</w:t>
      </w:r>
      <w:r w:rsidR="00E30C65" w:rsidRPr="00187B2D">
        <w:rPr>
          <w:rFonts w:ascii="Times New Roman" w:hAnsi="Times New Roman" w:cs="Times New Roman"/>
          <w:sz w:val="24"/>
          <w:szCs w:val="24"/>
        </w:rPr>
        <w:t xml:space="preserve">; Brown and Sayde </w:t>
      </w:r>
      <w:r w:rsidR="00521EB4" w:rsidRPr="00187B2D">
        <w:rPr>
          <w:rFonts w:ascii="Times New Roman" w:hAnsi="Times New Roman" w:cs="Times New Roman"/>
          <w:sz w:val="24"/>
          <w:szCs w:val="24"/>
        </w:rPr>
        <w:t>2013</w:t>
      </w:r>
      <w:r w:rsidR="00B6133A" w:rsidRPr="00187B2D">
        <w:rPr>
          <w:rFonts w:ascii="Times New Roman" w:hAnsi="Times New Roman" w:cs="Times New Roman"/>
          <w:color w:val="222222"/>
          <w:sz w:val="24"/>
          <w:szCs w:val="24"/>
          <w:shd w:val="clear" w:color="auto" w:fill="FFFFFF"/>
        </w:rPr>
        <w:t>)</w:t>
      </w:r>
      <w:r w:rsidR="00673C69" w:rsidRPr="00187B2D">
        <w:rPr>
          <w:rFonts w:ascii="Times New Roman" w:hAnsi="Times New Roman" w:cs="Times New Roman"/>
          <w:color w:val="222222"/>
          <w:sz w:val="24"/>
          <w:szCs w:val="24"/>
          <w:shd w:val="clear" w:color="auto" w:fill="FFFFFF"/>
        </w:rPr>
        <w:t xml:space="preserve">.   Non-differential conditioning, however, </w:t>
      </w:r>
      <w:r w:rsidR="00BE3B50" w:rsidRPr="00187B2D">
        <w:rPr>
          <w:rFonts w:ascii="Times New Roman" w:hAnsi="Times New Roman" w:cs="Times New Roman"/>
          <w:color w:val="222222"/>
          <w:sz w:val="24"/>
          <w:szCs w:val="24"/>
          <w:shd w:val="clear" w:color="auto" w:fill="FFFFFF"/>
        </w:rPr>
        <w:t xml:space="preserve">is likely </w:t>
      </w:r>
      <w:r w:rsidR="00B6133A" w:rsidRPr="00187B2D">
        <w:rPr>
          <w:rFonts w:ascii="Times New Roman" w:hAnsi="Times New Roman" w:cs="Times New Roman"/>
          <w:color w:val="222222"/>
          <w:sz w:val="24"/>
          <w:szCs w:val="24"/>
          <w:shd w:val="clear" w:color="auto" w:fill="FFFFFF"/>
        </w:rPr>
        <w:t xml:space="preserve">important in nature, where </w:t>
      </w:r>
      <w:r w:rsidR="00A84ED6" w:rsidRPr="00187B2D">
        <w:rPr>
          <w:rFonts w:ascii="Times New Roman" w:hAnsi="Times New Roman" w:cs="Times New Roman"/>
          <w:color w:val="222222"/>
          <w:sz w:val="24"/>
          <w:szCs w:val="24"/>
          <w:shd w:val="clear" w:color="auto" w:fill="FFFFFF"/>
        </w:rPr>
        <w:t xml:space="preserve">experienced </w:t>
      </w:r>
      <w:r w:rsidR="00B6133A" w:rsidRPr="00187B2D">
        <w:rPr>
          <w:rFonts w:ascii="Times New Roman" w:hAnsi="Times New Roman" w:cs="Times New Roman"/>
          <w:color w:val="222222"/>
          <w:sz w:val="24"/>
          <w:szCs w:val="24"/>
          <w:shd w:val="clear" w:color="auto" w:fill="FFFFFF"/>
        </w:rPr>
        <w:t xml:space="preserve">bees </w:t>
      </w:r>
      <w:r w:rsidR="009C469D" w:rsidRPr="00187B2D">
        <w:rPr>
          <w:rFonts w:ascii="Times New Roman" w:hAnsi="Times New Roman" w:cs="Times New Roman"/>
          <w:color w:val="222222"/>
          <w:sz w:val="24"/>
          <w:szCs w:val="24"/>
          <w:shd w:val="clear" w:color="auto" w:fill="FFFFFF"/>
        </w:rPr>
        <w:t>have acquired the means to avoid at least some non-rewarding flowers and succeed in visiting</w:t>
      </w:r>
      <w:r w:rsidR="00B6133A" w:rsidRPr="00187B2D">
        <w:rPr>
          <w:rFonts w:ascii="Times New Roman" w:hAnsi="Times New Roman" w:cs="Times New Roman"/>
          <w:color w:val="222222"/>
          <w:sz w:val="24"/>
          <w:szCs w:val="24"/>
          <w:shd w:val="clear" w:color="auto" w:fill="FFFFFF"/>
        </w:rPr>
        <w:t xml:space="preserve"> </w:t>
      </w:r>
      <w:r w:rsidR="00E6490C" w:rsidRPr="00187B2D">
        <w:rPr>
          <w:rFonts w:ascii="Times New Roman" w:hAnsi="Times New Roman" w:cs="Times New Roman"/>
          <w:color w:val="222222"/>
          <w:sz w:val="24"/>
          <w:szCs w:val="24"/>
          <w:shd w:val="clear" w:color="auto" w:fill="FFFFFF"/>
        </w:rPr>
        <w:t>long sequences of rewarding</w:t>
      </w:r>
      <w:r w:rsidR="00B6133A" w:rsidRPr="00187B2D">
        <w:rPr>
          <w:rFonts w:ascii="Times New Roman" w:hAnsi="Times New Roman" w:cs="Times New Roman"/>
          <w:color w:val="222222"/>
          <w:sz w:val="24"/>
          <w:szCs w:val="24"/>
          <w:shd w:val="clear" w:color="auto" w:fill="FFFFFF"/>
        </w:rPr>
        <w:t xml:space="preserve"> flowers</w:t>
      </w:r>
      <w:r w:rsidR="00E30C65" w:rsidRPr="00187B2D">
        <w:rPr>
          <w:rFonts w:ascii="Times New Roman" w:hAnsi="Times New Roman" w:cs="Times New Roman"/>
          <w:color w:val="222222"/>
          <w:sz w:val="24"/>
          <w:szCs w:val="24"/>
          <w:shd w:val="clear" w:color="auto" w:fill="FFFFFF"/>
        </w:rPr>
        <w:t xml:space="preserve"> that vary in their appearance</w:t>
      </w:r>
      <w:r w:rsidR="00B6133A" w:rsidRPr="00187B2D">
        <w:rPr>
          <w:rFonts w:ascii="Times New Roman" w:hAnsi="Times New Roman" w:cs="Times New Roman"/>
          <w:color w:val="222222"/>
          <w:sz w:val="24"/>
          <w:szCs w:val="24"/>
          <w:shd w:val="clear" w:color="auto" w:fill="FFFFFF"/>
        </w:rPr>
        <w:t xml:space="preserve"> </w:t>
      </w:r>
      <w:r w:rsidR="00E6490C" w:rsidRPr="00187B2D">
        <w:rPr>
          <w:rFonts w:ascii="Times New Roman" w:hAnsi="Times New Roman" w:cs="Times New Roman"/>
          <w:color w:val="222222"/>
          <w:sz w:val="24"/>
          <w:szCs w:val="24"/>
          <w:shd w:val="clear" w:color="auto" w:fill="FFFFFF"/>
        </w:rPr>
        <w:t>o</w:t>
      </w:r>
      <w:r w:rsidR="00B6133A" w:rsidRPr="00187B2D">
        <w:rPr>
          <w:rFonts w:ascii="Times New Roman" w:hAnsi="Times New Roman" w:cs="Times New Roman"/>
          <w:color w:val="222222"/>
          <w:sz w:val="24"/>
          <w:szCs w:val="24"/>
          <w:shd w:val="clear" w:color="auto" w:fill="FFFFFF"/>
        </w:rPr>
        <w:t xml:space="preserve">ver the course of </w:t>
      </w:r>
      <w:r w:rsidR="00BE3B50" w:rsidRPr="00187B2D">
        <w:rPr>
          <w:rFonts w:ascii="Times New Roman" w:hAnsi="Times New Roman" w:cs="Times New Roman"/>
          <w:color w:val="222222"/>
          <w:sz w:val="24"/>
          <w:szCs w:val="24"/>
          <w:shd w:val="clear" w:color="auto" w:fill="FFFFFF"/>
        </w:rPr>
        <w:t xml:space="preserve">their </w:t>
      </w:r>
      <w:r w:rsidR="00B6133A" w:rsidRPr="00187B2D">
        <w:rPr>
          <w:rFonts w:ascii="Times New Roman" w:hAnsi="Times New Roman" w:cs="Times New Roman"/>
          <w:color w:val="222222"/>
          <w:sz w:val="24"/>
          <w:szCs w:val="24"/>
          <w:shd w:val="clear" w:color="auto" w:fill="FFFFFF"/>
        </w:rPr>
        <w:t xml:space="preserve">foraging bouts.   </w:t>
      </w:r>
      <w:r w:rsidR="00FB44B9" w:rsidRPr="00187B2D">
        <w:rPr>
          <w:rFonts w:ascii="Times New Roman" w:hAnsi="Times New Roman" w:cs="Times New Roman"/>
          <w:color w:val="222222"/>
          <w:sz w:val="24"/>
          <w:szCs w:val="24"/>
          <w:shd w:val="clear" w:color="auto" w:fill="FFFFFF"/>
        </w:rPr>
        <w:t>T</w:t>
      </w:r>
      <w:r w:rsidR="00C14066" w:rsidRPr="00187B2D">
        <w:rPr>
          <w:rFonts w:ascii="Times New Roman" w:hAnsi="Times New Roman" w:cs="Times New Roman"/>
          <w:sz w:val="24"/>
          <w:szCs w:val="24"/>
        </w:rPr>
        <w:t xml:space="preserve">he non-differential conditioning as described here relies on two or more different alternatives </w:t>
      </w:r>
      <w:r w:rsidR="00FB44B9" w:rsidRPr="00187B2D">
        <w:rPr>
          <w:rFonts w:ascii="Times New Roman" w:hAnsi="Times New Roman" w:cs="Times New Roman"/>
          <w:sz w:val="24"/>
          <w:szCs w:val="24"/>
        </w:rPr>
        <w:t xml:space="preserve">offering equal reward </w:t>
      </w:r>
      <w:r w:rsidR="00C14066" w:rsidRPr="00187B2D">
        <w:rPr>
          <w:rFonts w:ascii="Times New Roman" w:hAnsi="Times New Roman" w:cs="Times New Roman"/>
          <w:sz w:val="24"/>
          <w:szCs w:val="24"/>
        </w:rPr>
        <w:t xml:space="preserve">during training (e.g. Giurfa et al. 2003); it differs from "absolute conditioning" (Giurfa et al. 1999, Gumbert 2000; Dyer and Chittka 2004; Giurfa 2004) in which </w:t>
      </w:r>
      <w:r w:rsidR="00FB44B9" w:rsidRPr="00187B2D">
        <w:rPr>
          <w:rFonts w:ascii="Times New Roman" w:hAnsi="Times New Roman" w:cs="Times New Roman"/>
          <w:sz w:val="24"/>
          <w:szCs w:val="24"/>
        </w:rPr>
        <w:t xml:space="preserve">behaviour directed toward </w:t>
      </w:r>
      <w:r w:rsidR="00C14066" w:rsidRPr="00187B2D">
        <w:rPr>
          <w:rFonts w:ascii="Times New Roman" w:hAnsi="Times New Roman" w:cs="Times New Roman"/>
          <w:sz w:val="24"/>
          <w:szCs w:val="24"/>
        </w:rPr>
        <w:t>a single stimulus type is repeatedly rewarded during training</w:t>
      </w:r>
      <w:r w:rsidR="00FB44B9" w:rsidRPr="00187B2D">
        <w:rPr>
          <w:rFonts w:ascii="Times New Roman" w:hAnsi="Times New Roman" w:cs="Times New Roman"/>
          <w:sz w:val="24"/>
          <w:szCs w:val="24"/>
        </w:rPr>
        <w:t>.</w:t>
      </w:r>
    </w:p>
    <w:p w:rsidR="00FA739A" w:rsidRPr="00187B2D" w:rsidRDefault="004B6AA9" w:rsidP="0007794E">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ab/>
        <w:t xml:space="preserve">How could a preference for symmetry result from rewarded exposure to white </w:t>
      </w:r>
      <w:r w:rsidR="00E56201" w:rsidRPr="00187B2D">
        <w:rPr>
          <w:rFonts w:ascii="Times New Roman" w:hAnsi="Times New Roman" w:cs="Times New Roman"/>
          <w:sz w:val="24"/>
          <w:szCs w:val="24"/>
        </w:rPr>
        <w:t>discs</w:t>
      </w:r>
      <w:r w:rsidRPr="00187B2D">
        <w:rPr>
          <w:rFonts w:ascii="Times New Roman" w:hAnsi="Times New Roman" w:cs="Times New Roman"/>
          <w:sz w:val="24"/>
          <w:szCs w:val="24"/>
        </w:rPr>
        <w:t xml:space="preserve"> and black </w:t>
      </w:r>
      <w:r w:rsidR="00E56201" w:rsidRPr="00187B2D">
        <w:rPr>
          <w:rFonts w:ascii="Times New Roman" w:hAnsi="Times New Roman" w:cs="Times New Roman"/>
          <w:sz w:val="24"/>
          <w:szCs w:val="24"/>
        </w:rPr>
        <w:t>discs</w:t>
      </w:r>
      <w:r w:rsidRPr="00187B2D">
        <w:rPr>
          <w:rFonts w:ascii="Times New Roman" w:hAnsi="Times New Roman" w:cs="Times New Roman"/>
          <w:sz w:val="24"/>
          <w:szCs w:val="24"/>
        </w:rPr>
        <w:t xml:space="preserve">?   </w:t>
      </w:r>
      <w:r w:rsidR="008B2A35" w:rsidRPr="00187B2D">
        <w:rPr>
          <w:rFonts w:ascii="Times New Roman" w:hAnsi="Times New Roman" w:cs="Times New Roman"/>
          <w:sz w:val="24"/>
          <w:szCs w:val="24"/>
        </w:rPr>
        <w:t>The present study</w:t>
      </w:r>
      <w:r w:rsidR="004A6959" w:rsidRPr="00187B2D">
        <w:rPr>
          <w:rFonts w:ascii="Times New Roman" w:hAnsi="Times New Roman" w:cs="Times New Roman"/>
          <w:sz w:val="24"/>
          <w:szCs w:val="24"/>
        </w:rPr>
        <w:t xml:space="preserve"> is </w:t>
      </w:r>
      <w:r w:rsidRPr="00187B2D">
        <w:rPr>
          <w:rFonts w:ascii="Times New Roman" w:hAnsi="Times New Roman" w:cs="Times New Roman"/>
          <w:sz w:val="24"/>
          <w:szCs w:val="24"/>
        </w:rPr>
        <w:t xml:space="preserve">aimed at distinguishing between two possibilities, though they </w:t>
      </w:r>
      <w:r w:rsidRPr="00187B2D">
        <w:rPr>
          <w:rFonts w:ascii="Times New Roman" w:hAnsi="Times New Roman" w:cs="Times New Roman"/>
          <w:sz w:val="24"/>
          <w:szCs w:val="24"/>
        </w:rPr>
        <w:lastRenderedPageBreak/>
        <w:t xml:space="preserve">are not mutually exclusive.  </w:t>
      </w:r>
      <w:r w:rsidR="00ED5AF7" w:rsidRPr="00187B2D">
        <w:rPr>
          <w:rFonts w:ascii="Times New Roman" w:hAnsi="Times New Roman" w:cs="Times New Roman"/>
          <w:sz w:val="24"/>
          <w:szCs w:val="24"/>
        </w:rPr>
        <w:t xml:space="preserve">The first </w:t>
      </w:r>
      <w:r w:rsidR="004A19B6" w:rsidRPr="00187B2D">
        <w:rPr>
          <w:rFonts w:ascii="Times New Roman" w:hAnsi="Times New Roman" w:cs="Times New Roman"/>
          <w:sz w:val="24"/>
          <w:szCs w:val="24"/>
        </w:rPr>
        <w:t xml:space="preserve">possibility </w:t>
      </w:r>
      <w:r w:rsidR="00ED5AF7" w:rsidRPr="00187B2D">
        <w:rPr>
          <w:rFonts w:ascii="Times New Roman" w:hAnsi="Times New Roman" w:cs="Times New Roman"/>
          <w:sz w:val="24"/>
          <w:szCs w:val="24"/>
        </w:rPr>
        <w:t xml:space="preserve">is that to </w:t>
      </w:r>
      <w:r w:rsidR="00F51831" w:rsidRPr="00187B2D">
        <w:rPr>
          <w:rFonts w:ascii="Times New Roman" w:hAnsi="Times New Roman" w:cs="Times New Roman"/>
          <w:sz w:val="24"/>
          <w:szCs w:val="24"/>
        </w:rPr>
        <w:t>visit symmetric patterns preferentially</w:t>
      </w:r>
      <w:r w:rsidR="004A6959" w:rsidRPr="00187B2D">
        <w:rPr>
          <w:rFonts w:ascii="Times New Roman" w:hAnsi="Times New Roman" w:cs="Times New Roman"/>
          <w:sz w:val="24"/>
          <w:szCs w:val="24"/>
        </w:rPr>
        <w:t>,</w:t>
      </w:r>
      <w:r w:rsidR="00C1771A" w:rsidRPr="00187B2D">
        <w:rPr>
          <w:rFonts w:ascii="Times New Roman" w:hAnsi="Times New Roman" w:cs="Times New Roman"/>
          <w:sz w:val="24"/>
          <w:szCs w:val="24"/>
        </w:rPr>
        <w:t xml:space="preserve"> t</w:t>
      </w:r>
      <w:r w:rsidR="00ED5AF7" w:rsidRPr="00187B2D">
        <w:rPr>
          <w:rFonts w:ascii="Times New Roman" w:hAnsi="Times New Roman" w:cs="Times New Roman"/>
          <w:sz w:val="24"/>
          <w:szCs w:val="24"/>
        </w:rPr>
        <w:t>he bees must perceive the symmetry</w:t>
      </w:r>
      <w:r w:rsidR="004A6959" w:rsidRPr="00187B2D">
        <w:rPr>
          <w:rFonts w:ascii="Times New Roman" w:hAnsi="Times New Roman" w:cs="Times New Roman"/>
          <w:sz w:val="24"/>
          <w:szCs w:val="24"/>
        </w:rPr>
        <w:t xml:space="preserve">, </w:t>
      </w:r>
      <w:r w:rsidR="00A013E1" w:rsidRPr="00187B2D">
        <w:rPr>
          <w:rFonts w:ascii="Times New Roman" w:hAnsi="Times New Roman" w:cs="Times New Roman"/>
          <w:sz w:val="24"/>
          <w:szCs w:val="24"/>
        </w:rPr>
        <w:t xml:space="preserve">and to perceive symmetry, </w:t>
      </w:r>
      <w:r w:rsidR="00C1771A" w:rsidRPr="00187B2D">
        <w:rPr>
          <w:rFonts w:ascii="Times New Roman" w:hAnsi="Times New Roman" w:cs="Times New Roman"/>
          <w:sz w:val="24"/>
          <w:szCs w:val="24"/>
        </w:rPr>
        <w:t xml:space="preserve">a first step might be </w:t>
      </w:r>
      <w:r w:rsidR="00FA0D8E" w:rsidRPr="00187B2D">
        <w:rPr>
          <w:rFonts w:ascii="Times New Roman" w:hAnsi="Times New Roman" w:cs="Times New Roman"/>
          <w:sz w:val="24"/>
          <w:szCs w:val="24"/>
        </w:rPr>
        <w:t>to focus on a</w:t>
      </w:r>
      <w:r w:rsidR="00C1771A" w:rsidRPr="00187B2D">
        <w:rPr>
          <w:rFonts w:ascii="Times New Roman" w:hAnsi="Times New Roman" w:cs="Times New Roman"/>
          <w:sz w:val="24"/>
          <w:szCs w:val="24"/>
        </w:rPr>
        <w:t xml:space="preserve"> </w:t>
      </w:r>
      <w:r w:rsidR="00A013E1" w:rsidRPr="00187B2D">
        <w:rPr>
          <w:rFonts w:ascii="Times New Roman" w:hAnsi="Times New Roman" w:cs="Times New Roman"/>
          <w:sz w:val="24"/>
          <w:szCs w:val="24"/>
        </w:rPr>
        <w:t xml:space="preserve">possible axis of </w:t>
      </w:r>
      <w:r w:rsidR="00C1771A" w:rsidRPr="00187B2D">
        <w:rPr>
          <w:rFonts w:ascii="Times New Roman" w:hAnsi="Times New Roman" w:cs="Times New Roman"/>
          <w:sz w:val="24"/>
          <w:szCs w:val="24"/>
        </w:rPr>
        <w:t>symmetry</w:t>
      </w:r>
      <w:r w:rsidR="007D7D45" w:rsidRPr="00187B2D">
        <w:rPr>
          <w:rFonts w:ascii="Times New Roman" w:hAnsi="Times New Roman" w:cs="Times New Roman"/>
          <w:sz w:val="24"/>
          <w:szCs w:val="24"/>
        </w:rPr>
        <w:t xml:space="preserve">.  </w:t>
      </w:r>
      <w:r w:rsidR="00ED5AF7" w:rsidRPr="00187B2D">
        <w:rPr>
          <w:rFonts w:ascii="Times New Roman" w:hAnsi="Times New Roman" w:cs="Times New Roman"/>
          <w:sz w:val="24"/>
          <w:szCs w:val="24"/>
        </w:rPr>
        <w:t xml:space="preserve"> </w:t>
      </w:r>
      <w:r w:rsidR="007D7D45" w:rsidRPr="00187B2D">
        <w:rPr>
          <w:rFonts w:ascii="Times New Roman" w:hAnsi="Times New Roman" w:cs="Times New Roman"/>
          <w:sz w:val="24"/>
          <w:szCs w:val="24"/>
        </w:rPr>
        <w:t>Especially with highly complicated patterns, it may not be self</w:t>
      </w:r>
      <w:r w:rsidR="00FA0D8E" w:rsidRPr="00187B2D">
        <w:rPr>
          <w:rFonts w:ascii="Times New Roman" w:hAnsi="Times New Roman" w:cs="Times New Roman"/>
          <w:sz w:val="24"/>
          <w:szCs w:val="24"/>
        </w:rPr>
        <w:t>-</w:t>
      </w:r>
      <w:r w:rsidR="007D7D45" w:rsidRPr="00187B2D">
        <w:rPr>
          <w:rFonts w:ascii="Times New Roman" w:hAnsi="Times New Roman" w:cs="Times New Roman"/>
          <w:sz w:val="24"/>
          <w:szCs w:val="24"/>
        </w:rPr>
        <w:t xml:space="preserve"> evident whether a pattern is symmetric or not.   Detection of the repetition of elements across an imaginary line might be facilitated if visual search were </w:t>
      </w:r>
      <w:r w:rsidR="00FA0D8E" w:rsidRPr="00187B2D">
        <w:rPr>
          <w:rFonts w:ascii="Times New Roman" w:hAnsi="Times New Roman" w:cs="Times New Roman"/>
          <w:sz w:val="24"/>
          <w:szCs w:val="24"/>
        </w:rPr>
        <w:t xml:space="preserve">already restricted to </w:t>
      </w:r>
      <w:r w:rsidR="007D7D45" w:rsidRPr="00187B2D">
        <w:rPr>
          <w:rFonts w:ascii="Times New Roman" w:hAnsi="Times New Roman" w:cs="Times New Roman"/>
          <w:sz w:val="24"/>
          <w:szCs w:val="24"/>
        </w:rPr>
        <w:t xml:space="preserve">one or more specific </w:t>
      </w:r>
      <w:r w:rsidR="00FA0D8E" w:rsidRPr="00187B2D">
        <w:rPr>
          <w:rFonts w:ascii="Times New Roman" w:hAnsi="Times New Roman" w:cs="Times New Roman"/>
          <w:sz w:val="24"/>
          <w:szCs w:val="24"/>
        </w:rPr>
        <w:t>imaginary lines in the</w:t>
      </w:r>
      <w:r w:rsidR="007D7D45" w:rsidRPr="00187B2D">
        <w:rPr>
          <w:rFonts w:ascii="Times New Roman" w:hAnsi="Times New Roman" w:cs="Times New Roman"/>
          <w:sz w:val="24"/>
          <w:szCs w:val="24"/>
        </w:rPr>
        <w:t xml:space="preserve"> pattern</w:t>
      </w:r>
      <w:r w:rsidR="00FA0D8E" w:rsidRPr="00187B2D">
        <w:rPr>
          <w:rFonts w:ascii="Times New Roman" w:hAnsi="Times New Roman" w:cs="Times New Roman"/>
          <w:sz w:val="24"/>
          <w:szCs w:val="24"/>
        </w:rPr>
        <w:t xml:space="preserve"> upon approach of that pattern</w:t>
      </w:r>
      <w:r w:rsidR="007D7D45" w:rsidRPr="00187B2D">
        <w:rPr>
          <w:rFonts w:ascii="Times New Roman" w:hAnsi="Times New Roman" w:cs="Times New Roman"/>
          <w:sz w:val="24"/>
          <w:szCs w:val="24"/>
        </w:rPr>
        <w:t xml:space="preserve">.   </w:t>
      </w:r>
      <w:r w:rsidR="00C062C1" w:rsidRPr="00187B2D">
        <w:rPr>
          <w:rFonts w:ascii="Times New Roman" w:hAnsi="Times New Roman" w:cs="Times New Roman"/>
          <w:sz w:val="24"/>
          <w:szCs w:val="24"/>
        </w:rPr>
        <w:t>Honeybees are capable of extracting an axis of symmetry from patterns (Horridge 1996)</w:t>
      </w:r>
      <w:r w:rsidR="00C1771A" w:rsidRPr="00187B2D">
        <w:rPr>
          <w:rFonts w:ascii="Times New Roman" w:hAnsi="Times New Roman" w:cs="Times New Roman"/>
          <w:sz w:val="24"/>
          <w:szCs w:val="24"/>
        </w:rPr>
        <w:t xml:space="preserve"> and perhaps non-differential conditioning on </w:t>
      </w:r>
      <w:r w:rsidR="001606A0" w:rsidRPr="00187B2D">
        <w:rPr>
          <w:rFonts w:ascii="Times New Roman" w:hAnsi="Times New Roman" w:cs="Times New Roman"/>
          <w:sz w:val="24"/>
          <w:szCs w:val="24"/>
        </w:rPr>
        <w:t>plain discs</w:t>
      </w:r>
      <w:r w:rsidR="00A013E1" w:rsidRPr="00187B2D">
        <w:rPr>
          <w:rFonts w:ascii="Times New Roman" w:hAnsi="Times New Roman" w:cs="Times New Roman"/>
          <w:sz w:val="24"/>
          <w:szCs w:val="24"/>
        </w:rPr>
        <w:t xml:space="preserve"> facilitates this </w:t>
      </w:r>
      <w:r w:rsidR="00C1771A" w:rsidRPr="00187B2D">
        <w:rPr>
          <w:rFonts w:ascii="Times New Roman" w:hAnsi="Times New Roman" w:cs="Times New Roman"/>
          <w:sz w:val="24"/>
          <w:szCs w:val="24"/>
        </w:rPr>
        <w:t xml:space="preserve">process, just as </w:t>
      </w:r>
      <w:r w:rsidR="00B41263" w:rsidRPr="00187B2D">
        <w:rPr>
          <w:rFonts w:ascii="Times New Roman" w:hAnsi="Times New Roman" w:cs="Times New Roman"/>
          <w:sz w:val="24"/>
          <w:szCs w:val="24"/>
        </w:rPr>
        <w:t>‘</w:t>
      </w:r>
      <w:r w:rsidR="00ED5AF7" w:rsidRPr="00187B2D">
        <w:rPr>
          <w:rFonts w:ascii="Times New Roman" w:hAnsi="Times New Roman" w:cs="Times New Roman"/>
          <w:sz w:val="24"/>
          <w:szCs w:val="24"/>
        </w:rPr>
        <w:t>easy-to-hard</w:t>
      </w:r>
      <w:r w:rsidR="00B41263" w:rsidRPr="00187B2D">
        <w:rPr>
          <w:rFonts w:ascii="Times New Roman" w:hAnsi="Times New Roman" w:cs="Times New Roman"/>
          <w:sz w:val="24"/>
          <w:szCs w:val="24"/>
        </w:rPr>
        <w:t>’</w:t>
      </w:r>
      <w:r w:rsidR="00ED5AF7" w:rsidRPr="00187B2D">
        <w:rPr>
          <w:rFonts w:ascii="Times New Roman" w:hAnsi="Times New Roman" w:cs="Times New Roman"/>
          <w:sz w:val="24"/>
          <w:szCs w:val="24"/>
        </w:rPr>
        <w:t xml:space="preserve"> effects or </w:t>
      </w:r>
      <w:r w:rsidR="00B41263" w:rsidRPr="00187B2D">
        <w:rPr>
          <w:rFonts w:ascii="Times New Roman" w:hAnsi="Times New Roman" w:cs="Times New Roman"/>
          <w:sz w:val="24"/>
          <w:szCs w:val="24"/>
        </w:rPr>
        <w:t>‘</w:t>
      </w:r>
      <w:r w:rsidR="00ED5AF7" w:rsidRPr="00187B2D">
        <w:rPr>
          <w:rFonts w:ascii="Times New Roman" w:hAnsi="Times New Roman" w:cs="Times New Roman"/>
          <w:sz w:val="24"/>
          <w:szCs w:val="24"/>
        </w:rPr>
        <w:t>scaffold learning</w:t>
      </w:r>
      <w:r w:rsidR="00B41263" w:rsidRPr="00187B2D">
        <w:rPr>
          <w:rFonts w:ascii="Times New Roman" w:hAnsi="Times New Roman" w:cs="Times New Roman"/>
          <w:sz w:val="24"/>
          <w:szCs w:val="24"/>
        </w:rPr>
        <w:t>’</w:t>
      </w:r>
      <w:r w:rsidR="00ED5AF7" w:rsidRPr="00187B2D">
        <w:rPr>
          <w:rFonts w:ascii="Times New Roman" w:hAnsi="Times New Roman" w:cs="Times New Roman"/>
          <w:sz w:val="24"/>
          <w:szCs w:val="24"/>
        </w:rPr>
        <w:t xml:space="preserve"> </w:t>
      </w:r>
      <w:r w:rsidR="00C1771A" w:rsidRPr="00187B2D">
        <w:rPr>
          <w:rFonts w:ascii="Times New Roman" w:hAnsi="Times New Roman" w:cs="Times New Roman"/>
          <w:sz w:val="24"/>
          <w:szCs w:val="24"/>
        </w:rPr>
        <w:t>in</w:t>
      </w:r>
      <w:r w:rsidR="00A013E1" w:rsidRPr="00187B2D">
        <w:rPr>
          <w:rFonts w:ascii="Times New Roman" w:hAnsi="Times New Roman" w:cs="Times New Roman"/>
          <w:sz w:val="24"/>
          <w:szCs w:val="24"/>
        </w:rPr>
        <w:t xml:space="preserve"> bees </w:t>
      </w:r>
      <w:r w:rsidR="00C1771A" w:rsidRPr="00187B2D">
        <w:rPr>
          <w:rFonts w:ascii="Times New Roman" w:hAnsi="Times New Roman" w:cs="Times New Roman"/>
          <w:sz w:val="24"/>
          <w:szCs w:val="24"/>
        </w:rPr>
        <w:t xml:space="preserve">have been found </w:t>
      </w:r>
      <w:r w:rsidR="00ED5AF7" w:rsidRPr="00187B2D">
        <w:rPr>
          <w:rFonts w:ascii="Times New Roman" w:hAnsi="Times New Roman" w:cs="Times New Roman"/>
          <w:sz w:val="24"/>
          <w:szCs w:val="24"/>
        </w:rPr>
        <w:t xml:space="preserve">in a variety of other contexts </w:t>
      </w:r>
      <w:r w:rsidR="006A224D" w:rsidRPr="00187B2D">
        <w:rPr>
          <w:rFonts w:ascii="Times New Roman" w:hAnsi="Times New Roman" w:cs="Times New Roman"/>
          <w:sz w:val="24"/>
          <w:szCs w:val="24"/>
        </w:rPr>
        <w:t xml:space="preserve">such as </w:t>
      </w:r>
      <w:r w:rsidR="00A013E1" w:rsidRPr="00187B2D">
        <w:rPr>
          <w:rFonts w:ascii="Times New Roman" w:hAnsi="Times New Roman" w:cs="Times New Roman"/>
          <w:sz w:val="24"/>
          <w:szCs w:val="24"/>
        </w:rPr>
        <w:t xml:space="preserve">detection of </w:t>
      </w:r>
      <w:r w:rsidR="00101DF4" w:rsidRPr="00187B2D">
        <w:rPr>
          <w:rFonts w:ascii="Times New Roman" w:hAnsi="Times New Roman" w:cs="Times New Roman"/>
          <w:sz w:val="24"/>
          <w:szCs w:val="24"/>
        </w:rPr>
        <w:t>camouflaged figures</w:t>
      </w:r>
      <w:r w:rsidR="00613791" w:rsidRPr="00187B2D">
        <w:rPr>
          <w:rFonts w:ascii="Times New Roman" w:hAnsi="Times New Roman" w:cs="Times New Roman"/>
          <w:sz w:val="24"/>
          <w:szCs w:val="24"/>
        </w:rPr>
        <w:t xml:space="preserve"> (Zhang and Srinivasan 1994</w:t>
      </w:r>
      <w:r w:rsidR="005D5109" w:rsidRPr="00187B2D">
        <w:rPr>
          <w:rFonts w:ascii="Times New Roman" w:hAnsi="Times New Roman" w:cs="Times New Roman"/>
          <w:sz w:val="24"/>
          <w:szCs w:val="24"/>
        </w:rPr>
        <w:t>a</w:t>
      </w:r>
      <w:r w:rsidR="00613791" w:rsidRPr="00187B2D">
        <w:rPr>
          <w:rFonts w:ascii="Times New Roman" w:hAnsi="Times New Roman" w:cs="Times New Roman"/>
          <w:sz w:val="24"/>
          <w:szCs w:val="24"/>
        </w:rPr>
        <w:t>)</w:t>
      </w:r>
      <w:r w:rsidR="006A224D" w:rsidRPr="00187B2D">
        <w:rPr>
          <w:rFonts w:ascii="Times New Roman" w:hAnsi="Times New Roman" w:cs="Times New Roman"/>
          <w:sz w:val="24"/>
          <w:szCs w:val="24"/>
        </w:rPr>
        <w:t>,</w:t>
      </w:r>
      <w:r w:rsidR="00A013E1" w:rsidRPr="00187B2D">
        <w:rPr>
          <w:rFonts w:ascii="Times New Roman" w:hAnsi="Times New Roman" w:cs="Times New Roman"/>
          <w:sz w:val="24"/>
          <w:szCs w:val="24"/>
        </w:rPr>
        <w:t xml:space="preserve"> </w:t>
      </w:r>
      <w:r w:rsidR="006A224D" w:rsidRPr="00187B2D">
        <w:rPr>
          <w:rFonts w:ascii="Times New Roman" w:hAnsi="Times New Roman" w:cs="Times New Roman"/>
          <w:sz w:val="24"/>
          <w:szCs w:val="24"/>
        </w:rPr>
        <w:t xml:space="preserve">learning </w:t>
      </w:r>
      <w:r w:rsidR="00B41263" w:rsidRPr="00187B2D">
        <w:rPr>
          <w:rFonts w:ascii="Times New Roman" w:hAnsi="Times New Roman" w:cs="Times New Roman"/>
          <w:sz w:val="24"/>
          <w:szCs w:val="24"/>
        </w:rPr>
        <w:t>difficult</w:t>
      </w:r>
      <w:r w:rsidR="00A013E1" w:rsidRPr="00187B2D">
        <w:rPr>
          <w:rFonts w:ascii="Times New Roman" w:hAnsi="Times New Roman" w:cs="Times New Roman"/>
          <w:sz w:val="24"/>
          <w:szCs w:val="24"/>
        </w:rPr>
        <w:t xml:space="preserve"> pattern discriminations</w:t>
      </w:r>
      <w:r w:rsidR="00101DF4" w:rsidRPr="00187B2D">
        <w:rPr>
          <w:rFonts w:ascii="Times New Roman" w:hAnsi="Times New Roman" w:cs="Times New Roman"/>
          <w:sz w:val="24"/>
          <w:szCs w:val="24"/>
        </w:rPr>
        <w:t xml:space="preserve"> (Perreault and Plowright 2009)</w:t>
      </w:r>
      <w:r w:rsidR="006A224D" w:rsidRPr="00187B2D">
        <w:rPr>
          <w:rFonts w:ascii="Times New Roman" w:hAnsi="Times New Roman" w:cs="Times New Roman"/>
          <w:sz w:val="24"/>
          <w:szCs w:val="24"/>
        </w:rPr>
        <w:t xml:space="preserve"> and</w:t>
      </w:r>
      <w:r w:rsidR="008B2A35" w:rsidRPr="00187B2D">
        <w:rPr>
          <w:rFonts w:ascii="Times New Roman" w:hAnsi="Times New Roman" w:cs="Times New Roman"/>
          <w:sz w:val="24"/>
          <w:szCs w:val="24"/>
        </w:rPr>
        <w:t xml:space="preserve"> problem solving (Mirwan and Kevan 2014</w:t>
      </w:r>
      <w:r w:rsidR="00C062C1" w:rsidRPr="00187B2D">
        <w:rPr>
          <w:rFonts w:ascii="Times New Roman" w:hAnsi="Times New Roman" w:cs="Times New Roman"/>
          <w:sz w:val="24"/>
          <w:szCs w:val="24"/>
        </w:rPr>
        <w:t>)</w:t>
      </w:r>
      <w:r w:rsidR="00ED5AF7" w:rsidRPr="00187B2D">
        <w:rPr>
          <w:rFonts w:ascii="Times New Roman" w:hAnsi="Times New Roman" w:cs="Times New Roman"/>
          <w:sz w:val="24"/>
          <w:szCs w:val="24"/>
        </w:rPr>
        <w:t>.   What the</w:t>
      </w:r>
      <w:r w:rsidR="004A19B6" w:rsidRPr="00187B2D">
        <w:rPr>
          <w:rFonts w:ascii="Times New Roman" w:hAnsi="Times New Roman" w:cs="Times New Roman"/>
          <w:sz w:val="24"/>
          <w:szCs w:val="24"/>
        </w:rPr>
        <w:t xml:space="preserve"> black </w:t>
      </w:r>
      <w:r w:rsidR="00E56201" w:rsidRPr="00187B2D">
        <w:rPr>
          <w:rFonts w:ascii="Times New Roman" w:hAnsi="Times New Roman" w:cs="Times New Roman"/>
          <w:sz w:val="24"/>
          <w:szCs w:val="24"/>
        </w:rPr>
        <w:t xml:space="preserve">discs </w:t>
      </w:r>
      <w:r w:rsidR="004A19B6" w:rsidRPr="00187B2D">
        <w:rPr>
          <w:rFonts w:ascii="Times New Roman" w:hAnsi="Times New Roman" w:cs="Times New Roman"/>
          <w:sz w:val="24"/>
          <w:szCs w:val="24"/>
        </w:rPr>
        <w:t xml:space="preserve">and white </w:t>
      </w:r>
      <w:r w:rsidR="00E56201" w:rsidRPr="00187B2D">
        <w:rPr>
          <w:rFonts w:ascii="Times New Roman" w:hAnsi="Times New Roman" w:cs="Times New Roman"/>
          <w:sz w:val="24"/>
          <w:szCs w:val="24"/>
        </w:rPr>
        <w:t>discs</w:t>
      </w:r>
      <w:r w:rsidR="004A19B6" w:rsidRPr="00187B2D">
        <w:rPr>
          <w:rFonts w:ascii="Times New Roman" w:hAnsi="Times New Roman" w:cs="Times New Roman"/>
          <w:sz w:val="24"/>
          <w:szCs w:val="24"/>
        </w:rPr>
        <w:t xml:space="preserve"> </w:t>
      </w:r>
      <w:r w:rsidR="00ED5AF7" w:rsidRPr="00187B2D">
        <w:rPr>
          <w:rFonts w:ascii="Times New Roman" w:hAnsi="Times New Roman" w:cs="Times New Roman"/>
          <w:sz w:val="24"/>
          <w:szCs w:val="24"/>
        </w:rPr>
        <w:t xml:space="preserve">have in common is </w:t>
      </w:r>
      <w:r w:rsidR="00DF5EE9" w:rsidRPr="00187B2D">
        <w:rPr>
          <w:rFonts w:ascii="Times New Roman" w:hAnsi="Times New Roman" w:cs="Times New Roman"/>
          <w:sz w:val="24"/>
          <w:szCs w:val="24"/>
        </w:rPr>
        <w:t xml:space="preserve">not only their </w:t>
      </w:r>
      <w:r w:rsidR="00E56201" w:rsidRPr="00187B2D">
        <w:rPr>
          <w:rFonts w:ascii="Times New Roman" w:hAnsi="Times New Roman" w:cs="Times New Roman"/>
          <w:sz w:val="24"/>
          <w:szCs w:val="24"/>
        </w:rPr>
        <w:t>circular contour</w:t>
      </w:r>
      <w:r w:rsidR="00DF5EE9" w:rsidRPr="00187B2D">
        <w:rPr>
          <w:rFonts w:ascii="Times New Roman" w:hAnsi="Times New Roman" w:cs="Times New Roman"/>
          <w:sz w:val="24"/>
          <w:szCs w:val="24"/>
        </w:rPr>
        <w:t xml:space="preserve">: </w:t>
      </w:r>
      <w:r w:rsidR="00E56201" w:rsidRPr="00187B2D">
        <w:rPr>
          <w:rFonts w:ascii="Times New Roman" w:hAnsi="Times New Roman" w:cs="Times New Roman"/>
          <w:sz w:val="24"/>
          <w:szCs w:val="24"/>
        </w:rPr>
        <w:t xml:space="preserve">inside, </w:t>
      </w:r>
      <w:r w:rsidR="00ED5AF7" w:rsidRPr="00187B2D">
        <w:rPr>
          <w:rFonts w:ascii="Times New Roman" w:hAnsi="Times New Roman" w:cs="Times New Roman"/>
          <w:sz w:val="24"/>
          <w:szCs w:val="24"/>
        </w:rPr>
        <w:t xml:space="preserve">they are </w:t>
      </w:r>
      <w:r w:rsidR="00DF5EE9" w:rsidRPr="00187B2D">
        <w:rPr>
          <w:rFonts w:ascii="Times New Roman" w:hAnsi="Times New Roman" w:cs="Times New Roman"/>
          <w:sz w:val="24"/>
          <w:szCs w:val="24"/>
        </w:rPr>
        <w:t xml:space="preserve">both </w:t>
      </w:r>
      <w:r w:rsidR="00ED5AF7" w:rsidRPr="00187B2D">
        <w:rPr>
          <w:rFonts w:ascii="Times New Roman" w:hAnsi="Times New Roman" w:cs="Times New Roman"/>
          <w:sz w:val="24"/>
          <w:szCs w:val="24"/>
        </w:rPr>
        <w:t>symmetric about every possible axis</w:t>
      </w:r>
      <w:r w:rsidR="00DF5EE9" w:rsidRPr="00187B2D">
        <w:rPr>
          <w:rFonts w:ascii="Times New Roman" w:hAnsi="Times New Roman" w:cs="Times New Roman"/>
          <w:sz w:val="24"/>
          <w:szCs w:val="24"/>
        </w:rPr>
        <w:t xml:space="preserve">.   Rewarded experience might serve to focus attention on </w:t>
      </w:r>
      <w:r w:rsidR="005F7C26" w:rsidRPr="00187B2D">
        <w:rPr>
          <w:rFonts w:ascii="Times New Roman" w:hAnsi="Times New Roman" w:cs="Times New Roman"/>
          <w:sz w:val="24"/>
          <w:szCs w:val="24"/>
        </w:rPr>
        <w:t>some of these axes of symmetry and facilitate later symmetry perception; indeed</w:t>
      </w:r>
      <w:r w:rsidR="00ED5AF7" w:rsidRPr="00187B2D">
        <w:rPr>
          <w:rFonts w:ascii="Times New Roman" w:hAnsi="Times New Roman" w:cs="Times New Roman"/>
          <w:sz w:val="24"/>
          <w:szCs w:val="24"/>
        </w:rPr>
        <w:t xml:space="preserve">, prior exposure to the </w:t>
      </w:r>
      <w:r w:rsidR="00E56201" w:rsidRPr="00187B2D">
        <w:rPr>
          <w:rFonts w:ascii="Times New Roman" w:hAnsi="Times New Roman" w:cs="Times New Roman"/>
          <w:sz w:val="24"/>
          <w:szCs w:val="24"/>
        </w:rPr>
        <w:t>discs</w:t>
      </w:r>
      <w:r w:rsidR="00ED5AF7" w:rsidRPr="00187B2D">
        <w:rPr>
          <w:rFonts w:ascii="Times New Roman" w:hAnsi="Times New Roman" w:cs="Times New Roman"/>
          <w:sz w:val="24"/>
          <w:szCs w:val="24"/>
        </w:rPr>
        <w:t xml:space="preserve"> le</w:t>
      </w:r>
      <w:r w:rsidR="005F7C26" w:rsidRPr="00187B2D">
        <w:rPr>
          <w:rFonts w:ascii="Times New Roman" w:hAnsi="Times New Roman" w:cs="Times New Roman"/>
          <w:sz w:val="24"/>
          <w:szCs w:val="24"/>
        </w:rPr>
        <w:t xml:space="preserve">ads </w:t>
      </w:r>
      <w:r w:rsidR="00ED5AF7" w:rsidRPr="00187B2D">
        <w:rPr>
          <w:rFonts w:ascii="Times New Roman" w:hAnsi="Times New Roman" w:cs="Times New Roman"/>
          <w:sz w:val="24"/>
          <w:szCs w:val="24"/>
        </w:rPr>
        <w:t xml:space="preserve">to </w:t>
      </w:r>
      <w:r w:rsidR="005F7C26" w:rsidRPr="00187B2D">
        <w:rPr>
          <w:rFonts w:ascii="Times New Roman" w:hAnsi="Times New Roman" w:cs="Times New Roman"/>
          <w:sz w:val="24"/>
          <w:szCs w:val="24"/>
        </w:rPr>
        <w:t xml:space="preserve">a subsequent preference of black-and-white patterns that are symmetric about a horizontal axis as well </w:t>
      </w:r>
      <w:r w:rsidR="006A224D" w:rsidRPr="00187B2D">
        <w:rPr>
          <w:rFonts w:ascii="Times New Roman" w:hAnsi="Times New Roman" w:cs="Times New Roman"/>
          <w:sz w:val="24"/>
          <w:szCs w:val="24"/>
        </w:rPr>
        <w:t>those</w:t>
      </w:r>
      <w:r w:rsidR="005F7C26" w:rsidRPr="00187B2D">
        <w:rPr>
          <w:rFonts w:ascii="Times New Roman" w:hAnsi="Times New Roman" w:cs="Times New Roman"/>
          <w:sz w:val="24"/>
          <w:szCs w:val="24"/>
        </w:rPr>
        <w:t xml:space="preserve"> that are symmetric about a vertical axis (Plowright et al. 2011).   </w:t>
      </w:r>
      <w:r w:rsidR="00A013E1" w:rsidRPr="00187B2D">
        <w:rPr>
          <w:rFonts w:ascii="Times New Roman" w:hAnsi="Times New Roman" w:cs="Times New Roman"/>
          <w:sz w:val="24"/>
          <w:szCs w:val="24"/>
        </w:rPr>
        <w:t>If this interpretation is correct, then focusing attention on a specific axis of symmetry</w:t>
      </w:r>
      <w:r w:rsidR="00673C69" w:rsidRPr="00187B2D">
        <w:rPr>
          <w:rFonts w:ascii="Times New Roman" w:hAnsi="Times New Roman" w:cs="Times New Roman"/>
          <w:sz w:val="24"/>
          <w:szCs w:val="24"/>
        </w:rPr>
        <w:t xml:space="preserve">, be it vertical or horizontal, </w:t>
      </w:r>
      <w:r w:rsidR="00A013E1" w:rsidRPr="00187B2D">
        <w:rPr>
          <w:rFonts w:ascii="Times New Roman" w:hAnsi="Times New Roman" w:cs="Times New Roman"/>
          <w:sz w:val="24"/>
          <w:szCs w:val="24"/>
        </w:rPr>
        <w:t xml:space="preserve">should create a subsequent specific preference for </w:t>
      </w:r>
      <w:r w:rsidR="00673C69" w:rsidRPr="00187B2D">
        <w:rPr>
          <w:rFonts w:ascii="Times New Roman" w:hAnsi="Times New Roman" w:cs="Times New Roman"/>
          <w:sz w:val="24"/>
          <w:szCs w:val="24"/>
        </w:rPr>
        <w:t>floral patterns that are symmetric along that axis</w:t>
      </w:r>
      <w:r w:rsidR="00A013E1" w:rsidRPr="00187B2D">
        <w:rPr>
          <w:rFonts w:ascii="Times New Roman" w:hAnsi="Times New Roman" w:cs="Times New Roman"/>
          <w:sz w:val="24"/>
          <w:szCs w:val="24"/>
        </w:rPr>
        <w:t xml:space="preserve">. </w:t>
      </w:r>
      <w:r w:rsidR="00241CA1" w:rsidRPr="00187B2D">
        <w:rPr>
          <w:rFonts w:ascii="Times New Roman" w:hAnsi="Times New Roman" w:cs="Times New Roman"/>
          <w:sz w:val="24"/>
          <w:szCs w:val="24"/>
        </w:rPr>
        <w:t xml:space="preserve">  </w:t>
      </w:r>
    </w:p>
    <w:p w:rsidR="00D70225" w:rsidRDefault="008B2A35" w:rsidP="0007794E">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 xml:space="preserve">        The second possibility is that non-differential conditioning </w:t>
      </w:r>
      <w:r w:rsidR="0035245C" w:rsidRPr="00187B2D">
        <w:rPr>
          <w:rFonts w:ascii="Times New Roman" w:hAnsi="Times New Roman" w:cs="Times New Roman"/>
          <w:sz w:val="24"/>
          <w:szCs w:val="24"/>
        </w:rPr>
        <w:t>draw</w:t>
      </w:r>
      <w:r w:rsidR="0008741F" w:rsidRPr="00187B2D">
        <w:rPr>
          <w:rFonts w:ascii="Times New Roman" w:hAnsi="Times New Roman" w:cs="Times New Roman"/>
          <w:sz w:val="24"/>
          <w:szCs w:val="24"/>
        </w:rPr>
        <w:t>s</w:t>
      </w:r>
      <w:r w:rsidRPr="00187B2D">
        <w:rPr>
          <w:rFonts w:ascii="Times New Roman" w:hAnsi="Times New Roman" w:cs="Times New Roman"/>
          <w:sz w:val="24"/>
          <w:szCs w:val="24"/>
        </w:rPr>
        <w:t xml:space="preserve"> attention away from irrelevant variables</w:t>
      </w:r>
      <w:r w:rsidR="00BA0F1B" w:rsidRPr="00187B2D">
        <w:rPr>
          <w:rFonts w:ascii="Times New Roman" w:hAnsi="Times New Roman" w:cs="Times New Roman"/>
          <w:sz w:val="24"/>
          <w:szCs w:val="24"/>
        </w:rPr>
        <w:t xml:space="preserve">, as it does in vertebrates </w:t>
      </w:r>
      <w:r w:rsidRPr="00187B2D">
        <w:rPr>
          <w:rFonts w:ascii="Times New Roman" w:hAnsi="Times New Roman" w:cs="Times New Roman"/>
          <w:sz w:val="24"/>
          <w:szCs w:val="24"/>
        </w:rPr>
        <w:t>(</w:t>
      </w:r>
      <w:r w:rsidR="0035245C" w:rsidRPr="00187B2D">
        <w:rPr>
          <w:rFonts w:ascii="Times New Roman" w:hAnsi="Times New Roman" w:cs="Times New Roman"/>
          <w:sz w:val="24"/>
          <w:szCs w:val="24"/>
        </w:rPr>
        <w:t>O’Malley et al. 1969</w:t>
      </w:r>
      <w:r w:rsidR="00472C81" w:rsidRPr="00187B2D">
        <w:rPr>
          <w:rFonts w:ascii="Times New Roman" w:hAnsi="Times New Roman" w:cs="Times New Roman"/>
          <w:sz w:val="24"/>
          <w:szCs w:val="24"/>
        </w:rPr>
        <w:t>)</w:t>
      </w:r>
      <w:r w:rsidR="0008741F" w:rsidRPr="00187B2D">
        <w:rPr>
          <w:rFonts w:ascii="Times New Roman" w:hAnsi="Times New Roman" w:cs="Times New Roman"/>
          <w:sz w:val="24"/>
          <w:szCs w:val="24"/>
        </w:rPr>
        <w:t xml:space="preserve"> and in this way enables detection and preference for symmetry</w:t>
      </w:r>
      <w:r w:rsidRPr="00187B2D">
        <w:rPr>
          <w:rFonts w:ascii="Times New Roman" w:hAnsi="Times New Roman" w:cs="Times New Roman"/>
          <w:sz w:val="24"/>
          <w:szCs w:val="24"/>
        </w:rPr>
        <w:t xml:space="preserve">.  If both white </w:t>
      </w:r>
      <w:r w:rsidR="00E56201" w:rsidRPr="00187B2D">
        <w:rPr>
          <w:rFonts w:ascii="Times New Roman" w:hAnsi="Times New Roman" w:cs="Times New Roman"/>
          <w:sz w:val="24"/>
          <w:szCs w:val="24"/>
        </w:rPr>
        <w:t>discs</w:t>
      </w:r>
      <w:r w:rsidRPr="00187B2D">
        <w:rPr>
          <w:rFonts w:ascii="Times New Roman" w:hAnsi="Times New Roman" w:cs="Times New Roman"/>
          <w:sz w:val="24"/>
          <w:szCs w:val="24"/>
        </w:rPr>
        <w:t xml:space="preserve"> and black </w:t>
      </w:r>
      <w:r w:rsidR="00E56201" w:rsidRPr="00187B2D">
        <w:rPr>
          <w:rFonts w:ascii="Times New Roman" w:hAnsi="Times New Roman" w:cs="Times New Roman"/>
          <w:sz w:val="24"/>
          <w:szCs w:val="24"/>
        </w:rPr>
        <w:t>discs</w:t>
      </w:r>
      <w:r w:rsidRPr="00187B2D">
        <w:rPr>
          <w:rFonts w:ascii="Times New Roman" w:hAnsi="Times New Roman" w:cs="Times New Roman"/>
          <w:sz w:val="24"/>
          <w:szCs w:val="24"/>
        </w:rPr>
        <w:t xml:space="preserve"> are rewarding, then perhaps bees learn to ignore pattern differences in brightness</w:t>
      </w:r>
      <w:r w:rsidR="004A19B6" w:rsidRPr="00187B2D">
        <w:rPr>
          <w:rFonts w:ascii="Times New Roman" w:hAnsi="Times New Roman" w:cs="Times New Roman"/>
          <w:sz w:val="24"/>
          <w:szCs w:val="24"/>
        </w:rPr>
        <w:t xml:space="preserve">.  </w:t>
      </w:r>
      <w:r w:rsidR="002A49EC" w:rsidRPr="00187B2D">
        <w:rPr>
          <w:rFonts w:ascii="Times New Roman" w:hAnsi="Times New Roman" w:cs="Times New Roman"/>
          <w:sz w:val="24"/>
          <w:szCs w:val="24"/>
        </w:rPr>
        <w:t xml:space="preserve"> Learning to ignore floral </w:t>
      </w:r>
      <w:r w:rsidR="002A49EC" w:rsidRPr="00187B2D">
        <w:rPr>
          <w:rFonts w:ascii="Times New Roman" w:hAnsi="Times New Roman" w:cs="Times New Roman"/>
          <w:sz w:val="24"/>
          <w:szCs w:val="24"/>
        </w:rPr>
        <w:lastRenderedPageBreak/>
        <w:t>characteristics might be partic</w:t>
      </w:r>
      <w:r w:rsidR="00AB3A8A" w:rsidRPr="00187B2D">
        <w:rPr>
          <w:rFonts w:ascii="Times New Roman" w:hAnsi="Times New Roman" w:cs="Times New Roman"/>
          <w:sz w:val="24"/>
          <w:szCs w:val="24"/>
        </w:rPr>
        <w:t xml:space="preserve">ularly important </w:t>
      </w:r>
      <w:r w:rsidR="00972E25" w:rsidRPr="00187B2D">
        <w:rPr>
          <w:rFonts w:ascii="Times New Roman" w:hAnsi="Times New Roman" w:cs="Times New Roman"/>
          <w:sz w:val="24"/>
          <w:szCs w:val="24"/>
        </w:rPr>
        <w:t xml:space="preserve">if visual search consists of </w:t>
      </w:r>
      <w:r w:rsidR="00AB3A8A" w:rsidRPr="00187B2D">
        <w:rPr>
          <w:rFonts w:ascii="Times New Roman" w:hAnsi="Times New Roman" w:cs="Times New Roman"/>
          <w:sz w:val="24"/>
          <w:szCs w:val="24"/>
        </w:rPr>
        <w:t>serial attentional processes</w:t>
      </w:r>
      <w:r w:rsidR="002A49EC" w:rsidRPr="00187B2D">
        <w:rPr>
          <w:rFonts w:ascii="Times New Roman" w:hAnsi="Times New Roman" w:cs="Times New Roman"/>
          <w:sz w:val="24"/>
          <w:szCs w:val="24"/>
        </w:rPr>
        <w:t xml:space="preserve"> (Chittka and Raine 2006</w:t>
      </w:r>
      <w:r w:rsidR="005A268D" w:rsidRPr="00187B2D">
        <w:rPr>
          <w:rFonts w:ascii="Times New Roman" w:hAnsi="Times New Roman" w:cs="Times New Roman"/>
          <w:sz w:val="24"/>
          <w:szCs w:val="24"/>
        </w:rPr>
        <w:t>; Nityananda 2016</w:t>
      </w:r>
      <w:r w:rsidR="002A49EC" w:rsidRPr="00187B2D">
        <w:rPr>
          <w:rFonts w:ascii="Times New Roman" w:hAnsi="Times New Roman" w:cs="Times New Roman"/>
          <w:sz w:val="24"/>
          <w:szCs w:val="24"/>
        </w:rPr>
        <w:t xml:space="preserve">).  </w:t>
      </w:r>
      <w:r w:rsidR="004A19B6" w:rsidRPr="00187B2D">
        <w:rPr>
          <w:rFonts w:ascii="Times New Roman" w:hAnsi="Times New Roman" w:cs="Times New Roman"/>
          <w:sz w:val="24"/>
          <w:szCs w:val="24"/>
        </w:rPr>
        <w:t xml:space="preserve">Discarding of irrelevant cues would narrow down the range of floral characteristics that might be </w:t>
      </w:r>
      <w:r w:rsidR="006711B3" w:rsidRPr="00187B2D">
        <w:rPr>
          <w:rFonts w:ascii="Times New Roman" w:hAnsi="Times New Roman" w:cs="Times New Roman"/>
          <w:sz w:val="24"/>
          <w:szCs w:val="24"/>
        </w:rPr>
        <w:t xml:space="preserve">subsequently </w:t>
      </w:r>
      <w:r w:rsidR="004A19B6" w:rsidRPr="00187B2D">
        <w:rPr>
          <w:rFonts w:ascii="Times New Roman" w:hAnsi="Times New Roman" w:cs="Times New Roman"/>
          <w:sz w:val="24"/>
          <w:szCs w:val="24"/>
        </w:rPr>
        <w:t>important</w:t>
      </w:r>
      <w:r w:rsidRPr="00187B2D">
        <w:rPr>
          <w:rFonts w:ascii="Times New Roman" w:hAnsi="Times New Roman" w:cs="Times New Roman"/>
          <w:sz w:val="24"/>
          <w:szCs w:val="24"/>
        </w:rPr>
        <w:t xml:space="preserve">.  </w:t>
      </w:r>
      <w:r w:rsidR="0035245C" w:rsidRPr="00187B2D">
        <w:rPr>
          <w:rFonts w:ascii="Times New Roman" w:hAnsi="Times New Roman" w:cs="Times New Roman"/>
          <w:sz w:val="24"/>
          <w:szCs w:val="24"/>
        </w:rPr>
        <w:t xml:space="preserve"> If this interpretation is correct, the training stimuli </w:t>
      </w:r>
      <w:r w:rsidR="00972E25" w:rsidRPr="00187B2D">
        <w:rPr>
          <w:rFonts w:ascii="Times New Roman" w:hAnsi="Times New Roman" w:cs="Times New Roman"/>
          <w:sz w:val="24"/>
          <w:szCs w:val="24"/>
        </w:rPr>
        <w:t>used prior to choice of symmetric versus asymmetric patterns ne</w:t>
      </w:r>
      <w:r w:rsidR="0035245C" w:rsidRPr="00187B2D">
        <w:rPr>
          <w:rFonts w:ascii="Times New Roman" w:hAnsi="Times New Roman" w:cs="Times New Roman"/>
          <w:sz w:val="24"/>
          <w:szCs w:val="24"/>
        </w:rPr>
        <w:t xml:space="preserve">ed not </w:t>
      </w:r>
      <w:r w:rsidR="00972E25" w:rsidRPr="00187B2D">
        <w:rPr>
          <w:rFonts w:ascii="Times New Roman" w:hAnsi="Times New Roman" w:cs="Times New Roman"/>
          <w:sz w:val="24"/>
          <w:szCs w:val="24"/>
        </w:rPr>
        <w:t xml:space="preserve">themselves </w:t>
      </w:r>
      <w:r w:rsidR="0035245C" w:rsidRPr="00187B2D">
        <w:rPr>
          <w:rFonts w:ascii="Times New Roman" w:hAnsi="Times New Roman" w:cs="Times New Roman"/>
          <w:sz w:val="24"/>
          <w:szCs w:val="24"/>
        </w:rPr>
        <w:t>be symmetric</w:t>
      </w:r>
      <w:r w:rsidR="0028103A" w:rsidRPr="00187B2D">
        <w:rPr>
          <w:rFonts w:ascii="Times New Roman" w:hAnsi="Times New Roman" w:cs="Times New Roman"/>
          <w:sz w:val="24"/>
          <w:szCs w:val="24"/>
        </w:rPr>
        <w:t>: a preference for symmetry should emerge from non-differential training on black figures and white figures even if they themselves are not symmetric</w:t>
      </w:r>
      <w:r w:rsidR="00051553" w:rsidRPr="00187B2D">
        <w:rPr>
          <w:rFonts w:ascii="Times New Roman" w:hAnsi="Times New Roman" w:cs="Times New Roman"/>
          <w:sz w:val="24"/>
          <w:szCs w:val="24"/>
        </w:rPr>
        <w:t xml:space="preserve">.   </w:t>
      </w:r>
      <w:r w:rsidR="00AA5035" w:rsidRPr="00187B2D">
        <w:rPr>
          <w:rFonts w:ascii="Times New Roman" w:hAnsi="Times New Roman" w:cs="Times New Roman"/>
          <w:sz w:val="24"/>
          <w:szCs w:val="24"/>
        </w:rPr>
        <w:t xml:space="preserve">Using rewarding black patterns and white patterns that are asymmetric should be just as effective as </w:t>
      </w:r>
      <w:r w:rsidR="006F663F" w:rsidRPr="00187B2D">
        <w:rPr>
          <w:rFonts w:ascii="Times New Roman" w:hAnsi="Times New Roman" w:cs="Times New Roman"/>
          <w:sz w:val="24"/>
          <w:szCs w:val="24"/>
        </w:rPr>
        <w:t>those that are symmetric</w:t>
      </w:r>
      <w:r w:rsidR="00AA5035">
        <w:rPr>
          <w:rFonts w:ascii="Times New Roman" w:hAnsi="Times New Roman" w:cs="Times New Roman"/>
          <w:sz w:val="24"/>
          <w:szCs w:val="24"/>
        </w:rPr>
        <w:t>.</w:t>
      </w:r>
    </w:p>
    <w:p w:rsidR="00972E25" w:rsidRPr="00972E25" w:rsidRDefault="00CA6413">
      <w:pPr>
        <w:rPr>
          <w:rFonts w:ascii="Times New Roman" w:hAnsi="Times New Roman" w:cs="Times New Roman"/>
          <w:sz w:val="24"/>
          <w:szCs w:val="24"/>
        </w:rPr>
      </w:pPr>
      <w:r w:rsidRPr="00972E25">
        <w:rPr>
          <w:rFonts w:ascii="Times New Roman" w:hAnsi="Times New Roman" w:cs="Times New Roman"/>
          <w:sz w:val="24"/>
          <w:szCs w:val="24"/>
        </w:rPr>
        <w:t xml:space="preserve"> </w:t>
      </w:r>
    </w:p>
    <w:p w:rsidR="00FD62AE" w:rsidRDefault="00FD62AE">
      <w:pPr>
        <w:rPr>
          <w:rFonts w:ascii="Times New Roman" w:hAnsi="Times New Roman" w:cs="Times New Roman"/>
          <w:b/>
          <w:sz w:val="24"/>
          <w:szCs w:val="24"/>
        </w:rPr>
      </w:pPr>
      <w:r w:rsidRPr="00C632EA">
        <w:rPr>
          <w:rFonts w:ascii="Times New Roman" w:hAnsi="Times New Roman" w:cs="Times New Roman"/>
          <w:b/>
          <w:sz w:val="24"/>
          <w:szCs w:val="24"/>
        </w:rPr>
        <w:t>M</w:t>
      </w:r>
      <w:r w:rsidR="0067336C">
        <w:rPr>
          <w:rFonts w:ascii="Times New Roman" w:hAnsi="Times New Roman" w:cs="Times New Roman"/>
          <w:b/>
          <w:sz w:val="24"/>
          <w:szCs w:val="24"/>
        </w:rPr>
        <w:t>aterials and m</w:t>
      </w:r>
      <w:r w:rsidRPr="00C632EA">
        <w:rPr>
          <w:rFonts w:ascii="Times New Roman" w:hAnsi="Times New Roman" w:cs="Times New Roman"/>
          <w:b/>
          <w:sz w:val="24"/>
          <w:szCs w:val="24"/>
        </w:rPr>
        <w:t>ethods</w:t>
      </w:r>
    </w:p>
    <w:p w:rsidR="000D20B2" w:rsidRDefault="000D20B2">
      <w:pPr>
        <w:rPr>
          <w:rFonts w:ascii="Times New Roman" w:hAnsi="Times New Roman" w:cs="Times New Roman"/>
          <w:b/>
          <w:sz w:val="24"/>
          <w:szCs w:val="24"/>
        </w:rPr>
      </w:pPr>
    </w:p>
    <w:p w:rsidR="000D20B2" w:rsidRDefault="000D20B2">
      <w:pPr>
        <w:rPr>
          <w:rFonts w:ascii="Times New Roman" w:hAnsi="Times New Roman" w:cs="Times New Roman"/>
          <w:sz w:val="24"/>
          <w:szCs w:val="24"/>
        </w:rPr>
      </w:pPr>
      <w:r w:rsidRPr="000D20B2">
        <w:rPr>
          <w:rFonts w:ascii="Times New Roman" w:hAnsi="Times New Roman" w:cs="Times New Roman"/>
          <w:sz w:val="24"/>
          <w:szCs w:val="24"/>
        </w:rPr>
        <w:t>General methods</w:t>
      </w:r>
    </w:p>
    <w:p w:rsidR="000D20B2" w:rsidRPr="000D20B2" w:rsidRDefault="000D20B2">
      <w:pPr>
        <w:rPr>
          <w:rFonts w:ascii="Times New Roman" w:hAnsi="Times New Roman" w:cs="Times New Roman"/>
          <w:sz w:val="24"/>
          <w:szCs w:val="24"/>
        </w:rPr>
      </w:pPr>
    </w:p>
    <w:p w:rsidR="00C257E6" w:rsidRDefault="003302EB" w:rsidP="009A7532">
      <w:pPr>
        <w:spacing w:after="0" w:line="480" w:lineRule="auto"/>
        <w:rPr>
          <w:rFonts w:ascii="Times New Roman" w:hAnsi="Times New Roman" w:cs="Times New Roman"/>
          <w:i/>
          <w:sz w:val="24"/>
          <w:szCs w:val="24"/>
        </w:rPr>
      </w:pPr>
      <w:r w:rsidRPr="00C77F87">
        <w:rPr>
          <w:rFonts w:ascii="Times New Roman" w:hAnsi="Times New Roman" w:cs="Times New Roman"/>
          <w:i/>
          <w:sz w:val="24"/>
          <w:szCs w:val="24"/>
        </w:rPr>
        <w:t>C</w:t>
      </w:r>
      <w:r w:rsidR="00DE66A7" w:rsidRPr="00C77F87">
        <w:rPr>
          <w:rFonts w:ascii="Times New Roman" w:hAnsi="Times New Roman" w:cs="Times New Roman"/>
          <w:i/>
          <w:sz w:val="24"/>
          <w:szCs w:val="24"/>
        </w:rPr>
        <w:t>olonies</w:t>
      </w:r>
    </w:p>
    <w:p w:rsidR="006168D9" w:rsidRDefault="006168D9" w:rsidP="009A7532">
      <w:pPr>
        <w:spacing w:after="0" w:line="480" w:lineRule="auto"/>
        <w:rPr>
          <w:rFonts w:ascii="Times New Roman" w:hAnsi="Times New Roman" w:cs="Times New Roman"/>
          <w:i/>
          <w:sz w:val="24"/>
          <w:szCs w:val="24"/>
        </w:rPr>
      </w:pPr>
    </w:p>
    <w:p w:rsidR="003302EB" w:rsidRDefault="00976F60" w:rsidP="009A7532">
      <w:pPr>
        <w:spacing w:after="0" w:line="480" w:lineRule="auto"/>
        <w:rPr>
          <w:rFonts w:ascii="Times New Roman" w:hAnsi="Times New Roman" w:cs="Times New Roman"/>
          <w:sz w:val="24"/>
          <w:szCs w:val="24"/>
        </w:rPr>
      </w:pPr>
      <w:r w:rsidRPr="00C77F87">
        <w:rPr>
          <w:rFonts w:ascii="Times New Roman" w:hAnsi="Times New Roman" w:cs="Times New Roman"/>
          <w:sz w:val="24"/>
          <w:szCs w:val="24"/>
        </w:rPr>
        <w:t>S</w:t>
      </w:r>
      <w:r w:rsidR="007C4081" w:rsidRPr="00C77F87">
        <w:rPr>
          <w:rFonts w:ascii="Times New Roman" w:hAnsi="Times New Roman" w:cs="Times New Roman"/>
          <w:sz w:val="24"/>
          <w:szCs w:val="24"/>
        </w:rPr>
        <w:t>even</w:t>
      </w:r>
      <w:r w:rsidR="00603996" w:rsidRPr="00C77F87">
        <w:rPr>
          <w:rFonts w:ascii="Times New Roman" w:hAnsi="Times New Roman" w:cs="Times New Roman"/>
          <w:sz w:val="24"/>
          <w:szCs w:val="24"/>
        </w:rPr>
        <w:t xml:space="preserve"> </w:t>
      </w:r>
      <w:r w:rsidRPr="00C77F87">
        <w:rPr>
          <w:rFonts w:ascii="Times New Roman" w:hAnsi="Times New Roman" w:cs="Times New Roman"/>
          <w:sz w:val="24"/>
          <w:szCs w:val="24"/>
        </w:rPr>
        <w:t>commercial</w:t>
      </w:r>
      <w:r>
        <w:rPr>
          <w:rFonts w:ascii="Times New Roman" w:hAnsi="Times New Roman" w:cs="Times New Roman"/>
          <w:sz w:val="24"/>
          <w:szCs w:val="24"/>
        </w:rPr>
        <w:t xml:space="preserve"> colonies </w:t>
      </w:r>
      <w:r w:rsidR="003302EB">
        <w:rPr>
          <w:rFonts w:ascii="Times New Roman" w:hAnsi="Times New Roman" w:cs="Times New Roman"/>
          <w:sz w:val="24"/>
          <w:szCs w:val="24"/>
        </w:rPr>
        <w:t xml:space="preserve">of </w:t>
      </w:r>
      <w:r w:rsidR="003302EB" w:rsidRPr="003302EB">
        <w:rPr>
          <w:rFonts w:ascii="Times New Roman" w:hAnsi="Times New Roman" w:cs="Times New Roman"/>
          <w:i/>
          <w:sz w:val="24"/>
          <w:szCs w:val="24"/>
        </w:rPr>
        <w:t>Bombus impatiens</w:t>
      </w:r>
      <w:r w:rsidR="003302EB">
        <w:rPr>
          <w:rFonts w:ascii="Times New Roman" w:hAnsi="Times New Roman" w:cs="Times New Roman"/>
          <w:sz w:val="24"/>
          <w:szCs w:val="24"/>
        </w:rPr>
        <w:t xml:space="preserve"> </w:t>
      </w:r>
      <w:r>
        <w:rPr>
          <w:rFonts w:ascii="Times New Roman" w:hAnsi="Times New Roman" w:cs="Times New Roman"/>
          <w:sz w:val="24"/>
          <w:szCs w:val="24"/>
        </w:rPr>
        <w:t>donated by Koppert Canada were used</w:t>
      </w:r>
      <w:r w:rsidR="007C4081">
        <w:rPr>
          <w:rFonts w:ascii="Times New Roman" w:hAnsi="Times New Roman" w:cs="Times New Roman"/>
          <w:sz w:val="24"/>
          <w:szCs w:val="24"/>
        </w:rPr>
        <w:t xml:space="preserve"> in </w:t>
      </w:r>
      <w:r w:rsidR="00673C69">
        <w:rPr>
          <w:rFonts w:ascii="Times New Roman" w:hAnsi="Times New Roman" w:cs="Times New Roman"/>
          <w:sz w:val="24"/>
          <w:szCs w:val="24"/>
        </w:rPr>
        <w:t>total</w:t>
      </w:r>
      <w:r w:rsidR="007C4081">
        <w:rPr>
          <w:rFonts w:ascii="Times New Roman" w:hAnsi="Times New Roman" w:cs="Times New Roman"/>
          <w:sz w:val="24"/>
          <w:szCs w:val="24"/>
        </w:rPr>
        <w:t>.</w:t>
      </w:r>
      <w:r w:rsidR="009A7532">
        <w:rPr>
          <w:rFonts w:ascii="Times New Roman" w:hAnsi="Times New Roman" w:cs="Times New Roman"/>
          <w:sz w:val="24"/>
          <w:szCs w:val="24"/>
        </w:rPr>
        <w:t xml:space="preserve">  </w:t>
      </w:r>
      <w:r>
        <w:rPr>
          <w:rFonts w:ascii="Times New Roman" w:hAnsi="Times New Roman" w:cs="Times New Roman"/>
          <w:sz w:val="24"/>
          <w:szCs w:val="24"/>
        </w:rPr>
        <w:t xml:space="preserve"> </w:t>
      </w:r>
      <w:r w:rsidR="009A7532" w:rsidRPr="009A7532">
        <w:rPr>
          <w:rFonts w:ascii="Times New Roman" w:hAnsi="Times New Roman" w:cs="Times New Roman"/>
          <w:sz w:val="24"/>
          <w:szCs w:val="24"/>
        </w:rPr>
        <w:t>Bees had no pre-experimental experience outside the colony</w:t>
      </w:r>
      <w:r w:rsidR="009A7532">
        <w:rPr>
          <w:rFonts w:ascii="Times New Roman" w:hAnsi="Times New Roman" w:cs="Times New Roman"/>
          <w:sz w:val="24"/>
          <w:szCs w:val="24"/>
        </w:rPr>
        <w:t xml:space="preserve">.  </w:t>
      </w:r>
      <w:r w:rsidR="009A7532" w:rsidRPr="009A7532">
        <w:rPr>
          <w:rFonts w:ascii="Times New Roman" w:hAnsi="Times New Roman" w:cs="Times New Roman"/>
          <w:sz w:val="24"/>
          <w:szCs w:val="24"/>
        </w:rPr>
        <w:t xml:space="preserve"> The colonies were fed </w:t>
      </w:r>
      <w:r w:rsidR="009A7532" w:rsidRPr="009A7532">
        <w:rPr>
          <w:rFonts w:ascii="Times New Roman" w:hAnsi="Times New Roman" w:cs="Times New Roman"/>
          <w:i/>
          <w:sz w:val="24"/>
          <w:szCs w:val="24"/>
        </w:rPr>
        <w:t>ad libitum</w:t>
      </w:r>
      <w:r w:rsidR="009A7532" w:rsidRPr="009A7532">
        <w:rPr>
          <w:rFonts w:ascii="Times New Roman" w:hAnsi="Times New Roman" w:cs="Times New Roman"/>
          <w:sz w:val="24"/>
          <w:szCs w:val="24"/>
        </w:rPr>
        <w:t xml:space="preserve"> </w:t>
      </w:r>
      <w:r w:rsidR="009A7532">
        <w:rPr>
          <w:rFonts w:ascii="Times New Roman" w:hAnsi="Times New Roman" w:cs="Times New Roman"/>
          <w:sz w:val="24"/>
          <w:szCs w:val="24"/>
        </w:rPr>
        <w:t xml:space="preserve">with a paste of frozen </w:t>
      </w:r>
      <w:r w:rsidR="009A7532" w:rsidRPr="009A7532">
        <w:rPr>
          <w:rFonts w:ascii="Times New Roman" w:hAnsi="Times New Roman" w:cs="Times New Roman"/>
          <w:sz w:val="24"/>
          <w:szCs w:val="24"/>
        </w:rPr>
        <w:t>pollen</w:t>
      </w:r>
      <w:r w:rsidR="009A7532">
        <w:rPr>
          <w:rFonts w:ascii="Times New Roman" w:hAnsi="Times New Roman" w:cs="Times New Roman"/>
          <w:sz w:val="24"/>
          <w:szCs w:val="24"/>
        </w:rPr>
        <w:t xml:space="preserve"> </w:t>
      </w:r>
      <w:r w:rsidR="004F27D7">
        <w:rPr>
          <w:rFonts w:ascii="Times New Roman" w:hAnsi="Times New Roman" w:cs="Times New Roman"/>
          <w:sz w:val="24"/>
          <w:szCs w:val="24"/>
        </w:rPr>
        <w:t xml:space="preserve">that was ground and </w:t>
      </w:r>
      <w:r w:rsidR="009A7532">
        <w:rPr>
          <w:rFonts w:ascii="Times New Roman" w:hAnsi="Times New Roman" w:cs="Times New Roman"/>
          <w:sz w:val="24"/>
          <w:szCs w:val="24"/>
        </w:rPr>
        <w:t xml:space="preserve">mixed with honey-water </w:t>
      </w:r>
      <w:r w:rsidR="009A7532" w:rsidRPr="00187B2D">
        <w:rPr>
          <w:rFonts w:ascii="Times New Roman" w:hAnsi="Times New Roman" w:cs="Times New Roman"/>
          <w:sz w:val="24"/>
          <w:szCs w:val="24"/>
        </w:rPr>
        <w:t>solution.  Su</w:t>
      </w:r>
      <w:r w:rsidR="006E5D10" w:rsidRPr="00187B2D">
        <w:rPr>
          <w:rFonts w:ascii="Times New Roman" w:hAnsi="Times New Roman" w:cs="Times New Roman"/>
          <w:sz w:val="24"/>
          <w:szCs w:val="24"/>
        </w:rPr>
        <w:t>crose</w:t>
      </w:r>
      <w:r w:rsidR="009A7532" w:rsidRPr="00187B2D">
        <w:rPr>
          <w:rFonts w:ascii="Times New Roman" w:hAnsi="Times New Roman" w:cs="Times New Roman"/>
          <w:sz w:val="24"/>
          <w:szCs w:val="24"/>
        </w:rPr>
        <w:t xml:space="preserve"> solution (2:1 </w:t>
      </w:r>
      <w:r w:rsidR="006E5D10" w:rsidRPr="00187B2D">
        <w:rPr>
          <w:rFonts w:ascii="Times New Roman" w:hAnsi="Times New Roman" w:cs="Times New Roman"/>
          <w:sz w:val="24"/>
          <w:szCs w:val="24"/>
        </w:rPr>
        <w:t xml:space="preserve">table </w:t>
      </w:r>
      <w:r w:rsidR="009A7532" w:rsidRPr="00187B2D">
        <w:rPr>
          <w:rFonts w:ascii="Times New Roman" w:hAnsi="Times New Roman" w:cs="Times New Roman"/>
          <w:sz w:val="24"/>
          <w:szCs w:val="24"/>
        </w:rPr>
        <w:t>sugar to water by volume) was provided directly</w:t>
      </w:r>
      <w:r w:rsidR="009A7532">
        <w:rPr>
          <w:rFonts w:ascii="Times New Roman" w:hAnsi="Times New Roman" w:cs="Times New Roman"/>
          <w:sz w:val="24"/>
          <w:szCs w:val="24"/>
        </w:rPr>
        <w:t xml:space="preserve"> into the empty honey pots and into two or three plastic wells </w:t>
      </w:r>
      <w:r w:rsidR="003E75A2" w:rsidRPr="001642D8">
        <w:rPr>
          <w:rFonts w:ascii="Times New Roman" w:hAnsi="Times New Roman" w:cs="Times New Roman"/>
          <w:sz w:val="24"/>
          <w:szCs w:val="24"/>
        </w:rPr>
        <w:t>(</w:t>
      </w:r>
      <w:r w:rsidR="001642D8" w:rsidRPr="001642D8">
        <w:rPr>
          <w:rFonts w:ascii="Times New Roman" w:hAnsi="Times New Roman" w:cs="Times New Roman"/>
          <w:sz w:val="24"/>
          <w:szCs w:val="24"/>
        </w:rPr>
        <w:t>5</w:t>
      </w:r>
      <w:r w:rsidR="003E75A2" w:rsidRPr="001642D8">
        <w:rPr>
          <w:rFonts w:ascii="Times New Roman" w:hAnsi="Times New Roman" w:cs="Times New Roman"/>
          <w:sz w:val="24"/>
          <w:szCs w:val="24"/>
        </w:rPr>
        <w:t xml:space="preserve"> ml)</w:t>
      </w:r>
      <w:r w:rsidR="003E75A2">
        <w:rPr>
          <w:rFonts w:ascii="Times New Roman" w:hAnsi="Times New Roman" w:cs="Times New Roman"/>
          <w:sz w:val="24"/>
          <w:szCs w:val="24"/>
        </w:rPr>
        <w:t xml:space="preserve"> </w:t>
      </w:r>
      <w:r w:rsidR="009A7532">
        <w:rPr>
          <w:rFonts w:ascii="Times New Roman" w:hAnsi="Times New Roman" w:cs="Times New Roman"/>
          <w:sz w:val="24"/>
          <w:szCs w:val="24"/>
        </w:rPr>
        <w:t xml:space="preserve">beside the comb.  To stimulate foraging, prior to training and testing, the wells were allowed to run dry.    </w:t>
      </w:r>
      <w:r w:rsidR="003302EB">
        <w:rPr>
          <w:rFonts w:ascii="Times New Roman" w:hAnsi="Times New Roman" w:cs="Times New Roman"/>
          <w:sz w:val="24"/>
          <w:szCs w:val="24"/>
        </w:rPr>
        <w:t>Table 1 shows the number of bees used for each experiment</w:t>
      </w:r>
      <w:r w:rsidR="000F288C">
        <w:rPr>
          <w:rFonts w:ascii="Times New Roman" w:hAnsi="Times New Roman" w:cs="Times New Roman"/>
          <w:sz w:val="24"/>
          <w:szCs w:val="24"/>
        </w:rPr>
        <w:t>.</w:t>
      </w:r>
      <w:r w:rsidR="009A7532">
        <w:rPr>
          <w:rFonts w:ascii="Times New Roman" w:hAnsi="Times New Roman" w:cs="Times New Roman"/>
          <w:sz w:val="24"/>
          <w:szCs w:val="24"/>
        </w:rPr>
        <w:t xml:space="preserve"> </w:t>
      </w:r>
    </w:p>
    <w:p w:rsidR="007024BD" w:rsidRDefault="009A7532" w:rsidP="009A7532">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9A7532">
        <w:rPr>
          <w:rFonts w:ascii="Times New Roman" w:hAnsi="Times New Roman" w:cs="Times New Roman"/>
          <w:sz w:val="24"/>
          <w:szCs w:val="24"/>
        </w:rPr>
        <w:t xml:space="preserve"> </w:t>
      </w:r>
    </w:p>
    <w:p w:rsidR="007024BD" w:rsidRDefault="007024BD">
      <w:pPr>
        <w:rPr>
          <w:rFonts w:ascii="Times New Roman" w:hAnsi="Times New Roman" w:cs="Times New Roman"/>
          <w:sz w:val="24"/>
          <w:szCs w:val="24"/>
        </w:rPr>
      </w:pPr>
      <w:r>
        <w:rPr>
          <w:rFonts w:ascii="Times New Roman" w:hAnsi="Times New Roman" w:cs="Times New Roman"/>
          <w:sz w:val="24"/>
          <w:szCs w:val="24"/>
        </w:rPr>
        <w:br w:type="page"/>
      </w:r>
    </w:p>
    <w:p w:rsidR="00C257E6" w:rsidRDefault="00344524" w:rsidP="00344524">
      <w:pPr>
        <w:spacing w:after="0" w:line="480" w:lineRule="auto"/>
        <w:rPr>
          <w:rFonts w:ascii="Times New Roman" w:hAnsi="Times New Roman" w:cs="Times New Roman"/>
          <w:i/>
          <w:sz w:val="24"/>
          <w:szCs w:val="24"/>
        </w:rPr>
      </w:pPr>
      <w:r>
        <w:rPr>
          <w:rFonts w:ascii="Times New Roman" w:hAnsi="Times New Roman" w:cs="Times New Roman"/>
          <w:i/>
          <w:sz w:val="24"/>
          <w:szCs w:val="24"/>
        </w:rPr>
        <w:lastRenderedPageBreak/>
        <w:t>Training and testing environment</w:t>
      </w:r>
      <w:r w:rsidR="009A7532">
        <w:rPr>
          <w:rFonts w:ascii="Times New Roman" w:hAnsi="Times New Roman" w:cs="Times New Roman"/>
          <w:i/>
          <w:sz w:val="24"/>
          <w:szCs w:val="24"/>
        </w:rPr>
        <w:t xml:space="preserve">  </w:t>
      </w:r>
    </w:p>
    <w:p w:rsidR="006168D9" w:rsidRDefault="006168D9" w:rsidP="00344524">
      <w:pPr>
        <w:spacing w:after="0" w:line="480" w:lineRule="auto"/>
        <w:rPr>
          <w:rFonts w:ascii="Times New Roman" w:hAnsi="Times New Roman" w:cs="Times New Roman"/>
          <w:i/>
          <w:sz w:val="24"/>
          <w:szCs w:val="24"/>
        </w:rPr>
      </w:pPr>
    </w:p>
    <w:p w:rsidR="00F842AB" w:rsidRDefault="00C257E6" w:rsidP="00344524">
      <w:pPr>
        <w:spacing w:after="0" w:line="480" w:lineRule="auto"/>
        <w:rPr>
          <w:rFonts w:ascii="Times New Roman" w:hAnsi="Times New Roman" w:cs="Times New Roman"/>
          <w:sz w:val="24"/>
          <w:szCs w:val="24"/>
          <w:lang w:val="en-CA"/>
        </w:rPr>
      </w:pPr>
      <w:r w:rsidRPr="00C257E6">
        <w:rPr>
          <w:rFonts w:ascii="Times New Roman" w:hAnsi="Times New Roman" w:cs="Times New Roman"/>
          <w:sz w:val="24"/>
          <w:szCs w:val="24"/>
        </w:rPr>
        <w:t>T</w:t>
      </w:r>
      <w:r w:rsidR="00F842AB" w:rsidRPr="00F842AB">
        <w:rPr>
          <w:rFonts w:ascii="Times New Roman" w:hAnsi="Times New Roman" w:cs="Times New Roman"/>
          <w:sz w:val="24"/>
          <w:szCs w:val="24"/>
          <w:lang w:val="en-CA"/>
        </w:rPr>
        <w:t xml:space="preserve">he colonies were housed in a plastic </w:t>
      </w:r>
      <w:r w:rsidR="00EA545C">
        <w:rPr>
          <w:rFonts w:ascii="Times New Roman" w:hAnsi="Times New Roman" w:cs="Times New Roman"/>
          <w:sz w:val="24"/>
          <w:szCs w:val="24"/>
          <w:lang w:val="en-CA"/>
        </w:rPr>
        <w:t>nest</w:t>
      </w:r>
      <w:r w:rsidR="00F842AB" w:rsidRPr="00F842AB">
        <w:rPr>
          <w:rFonts w:ascii="Times New Roman" w:hAnsi="Times New Roman" w:cs="Times New Roman"/>
          <w:sz w:val="24"/>
          <w:szCs w:val="24"/>
          <w:lang w:val="en-CA"/>
        </w:rPr>
        <w:t xml:space="preserve"> box connected to a wooden </w:t>
      </w:r>
      <w:r w:rsidR="00782AEC">
        <w:rPr>
          <w:rFonts w:ascii="Times New Roman" w:hAnsi="Times New Roman" w:cs="Times New Roman"/>
          <w:sz w:val="24"/>
          <w:szCs w:val="24"/>
          <w:lang w:val="en-CA"/>
        </w:rPr>
        <w:t>w</w:t>
      </w:r>
      <w:r w:rsidR="00F842AB" w:rsidRPr="00F842AB">
        <w:rPr>
          <w:rFonts w:ascii="Times New Roman" w:hAnsi="Times New Roman" w:cs="Times New Roman"/>
          <w:sz w:val="24"/>
          <w:szCs w:val="24"/>
          <w:lang w:val="en-CA"/>
        </w:rPr>
        <w:t>alkway</w:t>
      </w:r>
      <w:r w:rsidR="00EA545C">
        <w:rPr>
          <w:rFonts w:ascii="Times New Roman" w:hAnsi="Times New Roman" w:cs="Times New Roman"/>
          <w:sz w:val="24"/>
          <w:szCs w:val="24"/>
          <w:lang w:val="en-CA"/>
        </w:rPr>
        <w:t xml:space="preserve"> that was covered with </w:t>
      </w:r>
      <w:r w:rsidR="00782AEC">
        <w:rPr>
          <w:rFonts w:ascii="Times New Roman" w:hAnsi="Times New Roman" w:cs="Times New Roman"/>
          <w:sz w:val="24"/>
          <w:szCs w:val="24"/>
          <w:lang w:val="en-CA"/>
        </w:rPr>
        <w:t xml:space="preserve">three </w:t>
      </w:r>
      <w:r w:rsidR="00972E25">
        <w:rPr>
          <w:rFonts w:ascii="Times New Roman" w:hAnsi="Times New Roman" w:cs="Times New Roman"/>
          <w:sz w:val="24"/>
          <w:szCs w:val="24"/>
          <w:lang w:val="en-CA"/>
        </w:rPr>
        <w:t xml:space="preserve">square </w:t>
      </w:r>
      <w:r w:rsidR="00EA545C">
        <w:rPr>
          <w:rFonts w:ascii="Times New Roman" w:hAnsi="Times New Roman" w:cs="Times New Roman"/>
          <w:sz w:val="24"/>
          <w:szCs w:val="24"/>
          <w:lang w:val="en-CA"/>
        </w:rPr>
        <w:t>glass plates</w:t>
      </w:r>
      <w:r w:rsidR="00F842AB" w:rsidRPr="00F842AB">
        <w:rPr>
          <w:rFonts w:ascii="Times New Roman" w:hAnsi="Times New Roman" w:cs="Times New Roman"/>
          <w:sz w:val="24"/>
          <w:szCs w:val="24"/>
          <w:lang w:val="en-CA"/>
        </w:rPr>
        <w:t xml:space="preserve">. </w:t>
      </w:r>
      <w:r w:rsidR="00EA545C">
        <w:rPr>
          <w:rFonts w:ascii="Times New Roman" w:hAnsi="Times New Roman" w:cs="Times New Roman"/>
          <w:sz w:val="24"/>
          <w:szCs w:val="24"/>
          <w:lang w:val="en-CA"/>
        </w:rPr>
        <w:t xml:space="preserve"> </w:t>
      </w:r>
      <w:r w:rsidR="00782AEC">
        <w:rPr>
          <w:rFonts w:ascii="Times New Roman" w:hAnsi="Times New Roman" w:cs="Times New Roman"/>
          <w:sz w:val="24"/>
          <w:szCs w:val="24"/>
          <w:lang w:val="en-CA"/>
        </w:rPr>
        <w:t>In between these glass plates, we could slide a vinyl recta</w:t>
      </w:r>
      <w:r w:rsidR="008D43AE">
        <w:rPr>
          <w:rFonts w:ascii="Times New Roman" w:hAnsi="Times New Roman" w:cs="Times New Roman"/>
          <w:sz w:val="24"/>
          <w:szCs w:val="24"/>
          <w:lang w:val="en-CA"/>
        </w:rPr>
        <w:t xml:space="preserve">ngle so as to </w:t>
      </w:r>
      <w:r w:rsidR="00E819B3">
        <w:rPr>
          <w:rFonts w:ascii="Times New Roman" w:hAnsi="Times New Roman" w:cs="Times New Roman"/>
          <w:sz w:val="24"/>
          <w:szCs w:val="24"/>
          <w:lang w:val="en-CA"/>
        </w:rPr>
        <w:t>control</w:t>
      </w:r>
      <w:r w:rsidR="008D43AE">
        <w:rPr>
          <w:rFonts w:ascii="Times New Roman" w:hAnsi="Times New Roman" w:cs="Times New Roman"/>
          <w:sz w:val="24"/>
          <w:szCs w:val="24"/>
          <w:lang w:val="en-CA"/>
        </w:rPr>
        <w:t xml:space="preserve"> gated access to the maze.  </w:t>
      </w:r>
      <w:r w:rsidR="00F842AB" w:rsidRPr="00F842AB">
        <w:rPr>
          <w:rFonts w:ascii="Times New Roman" w:hAnsi="Times New Roman" w:cs="Times New Roman"/>
          <w:sz w:val="24"/>
          <w:szCs w:val="24"/>
          <w:lang w:val="en-CA"/>
        </w:rPr>
        <w:t>A tunnel connect</w:t>
      </w:r>
      <w:r w:rsidR="00EA545C">
        <w:rPr>
          <w:rFonts w:ascii="Times New Roman" w:hAnsi="Times New Roman" w:cs="Times New Roman"/>
          <w:sz w:val="24"/>
          <w:szCs w:val="24"/>
          <w:lang w:val="en-CA"/>
        </w:rPr>
        <w:t>ed</w:t>
      </w:r>
      <w:r w:rsidR="00F842AB" w:rsidRPr="00F842AB">
        <w:rPr>
          <w:rFonts w:ascii="Times New Roman" w:hAnsi="Times New Roman" w:cs="Times New Roman"/>
          <w:sz w:val="24"/>
          <w:szCs w:val="24"/>
          <w:lang w:val="en-CA"/>
        </w:rPr>
        <w:t xml:space="preserve"> the walkway to an </w:t>
      </w:r>
      <w:r w:rsidR="00F842AB" w:rsidRPr="00890580">
        <w:rPr>
          <w:rFonts w:ascii="Times New Roman" w:hAnsi="Times New Roman" w:cs="Times New Roman"/>
          <w:sz w:val="24"/>
          <w:szCs w:val="24"/>
          <w:lang w:val="en-CA"/>
        </w:rPr>
        <w:t xml:space="preserve">opening </w:t>
      </w:r>
      <w:r w:rsidR="00EA545C" w:rsidRPr="00890580">
        <w:rPr>
          <w:rFonts w:ascii="Times New Roman" w:hAnsi="Times New Roman" w:cs="Times New Roman"/>
          <w:sz w:val="24"/>
          <w:szCs w:val="24"/>
          <w:lang w:val="en-CA"/>
        </w:rPr>
        <w:t>(</w:t>
      </w:r>
      <w:r w:rsidR="00890580" w:rsidRPr="00890580">
        <w:rPr>
          <w:rFonts w:ascii="Times New Roman" w:hAnsi="Times New Roman" w:cs="Times New Roman"/>
          <w:sz w:val="24"/>
          <w:szCs w:val="24"/>
          <w:lang w:val="en-CA"/>
        </w:rPr>
        <w:t>1.9</w:t>
      </w:r>
      <w:r w:rsidR="00EA545C">
        <w:rPr>
          <w:rFonts w:ascii="Times New Roman" w:hAnsi="Times New Roman" w:cs="Times New Roman"/>
          <w:sz w:val="24"/>
          <w:szCs w:val="24"/>
          <w:lang w:val="en-CA"/>
        </w:rPr>
        <w:t xml:space="preserve"> cm diameter) </w:t>
      </w:r>
      <w:r w:rsidR="00F842AB" w:rsidRPr="00F842AB">
        <w:rPr>
          <w:rFonts w:ascii="Times New Roman" w:hAnsi="Times New Roman" w:cs="Times New Roman"/>
          <w:sz w:val="24"/>
          <w:szCs w:val="24"/>
          <w:lang w:val="en-CA"/>
        </w:rPr>
        <w:t>in the centre of the floor of a radial maze</w:t>
      </w:r>
      <w:r w:rsidR="00EA545C">
        <w:rPr>
          <w:rFonts w:ascii="Times New Roman" w:hAnsi="Times New Roman" w:cs="Times New Roman"/>
          <w:sz w:val="24"/>
          <w:szCs w:val="24"/>
          <w:lang w:val="en-CA"/>
        </w:rPr>
        <w:t xml:space="preserve"> (15 cm high)</w:t>
      </w:r>
      <w:r w:rsidR="00F842AB" w:rsidRPr="00F842AB">
        <w:rPr>
          <w:rFonts w:ascii="Times New Roman" w:hAnsi="Times New Roman" w:cs="Times New Roman"/>
          <w:sz w:val="24"/>
          <w:szCs w:val="24"/>
          <w:lang w:val="en-CA"/>
        </w:rPr>
        <w:t xml:space="preserve"> </w:t>
      </w:r>
      <w:r w:rsidR="00EA545C">
        <w:rPr>
          <w:rFonts w:ascii="Times New Roman" w:hAnsi="Times New Roman" w:cs="Times New Roman"/>
          <w:sz w:val="24"/>
          <w:szCs w:val="24"/>
          <w:lang w:val="en-CA"/>
        </w:rPr>
        <w:t>constructed of Plexiglas</w:t>
      </w:r>
      <w:r w:rsidR="00972E25">
        <w:rPr>
          <w:rFonts w:ascii="Times New Roman" w:hAnsi="Times New Roman" w:cs="Times New Roman"/>
          <w:sz w:val="24"/>
          <w:szCs w:val="24"/>
          <w:lang w:val="en-CA"/>
        </w:rPr>
        <w:t>®</w:t>
      </w:r>
      <w:r w:rsidR="00344524">
        <w:rPr>
          <w:rFonts w:ascii="Times New Roman" w:hAnsi="Times New Roman" w:cs="Times New Roman"/>
          <w:sz w:val="24"/>
          <w:szCs w:val="24"/>
          <w:lang w:val="en-CA"/>
        </w:rPr>
        <w:t xml:space="preserve"> (</w:t>
      </w:r>
      <w:r w:rsidR="008D43AE">
        <w:rPr>
          <w:rFonts w:ascii="Times New Roman" w:hAnsi="Times New Roman" w:cs="Times New Roman"/>
          <w:sz w:val="24"/>
          <w:szCs w:val="24"/>
          <w:lang w:val="en-CA"/>
        </w:rPr>
        <w:t>Fig.</w:t>
      </w:r>
      <w:r w:rsidR="00344524">
        <w:rPr>
          <w:rFonts w:ascii="Times New Roman" w:hAnsi="Times New Roman" w:cs="Times New Roman"/>
          <w:sz w:val="24"/>
          <w:szCs w:val="24"/>
          <w:lang w:val="en-CA"/>
        </w:rPr>
        <w:t xml:space="preserve"> 1)</w:t>
      </w:r>
      <w:r w:rsidR="00F842AB" w:rsidRPr="00F842AB">
        <w:rPr>
          <w:rFonts w:ascii="Times New Roman" w:hAnsi="Times New Roman" w:cs="Times New Roman"/>
          <w:sz w:val="24"/>
          <w:szCs w:val="24"/>
          <w:lang w:val="en-CA"/>
        </w:rPr>
        <w:t>.</w:t>
      </w:r>
      <w:r w:rsidR="00EA545C">
        <w:rPr>
          <w:rFonts w:ascii="Times New Roman" w:hAnsi="Times New Roman" w:cs="Times New Roman"/>
          <w:sz w:val="24"/>
          <w:szCs w:val="24"/>
          <w:lang w:val="en-CA"/>
        </w:rPr>
        <w:t xml:space="preserve">  </w:t>
      </w:r>
      <w:r w:rsidR="00F842AB" w:rsidRPr="00F842AB">
        <w:rPr>
          <w:rFonts w:ascii="Times New Roman" w:hAnsi="Times New Roman" w:cs="Times New Roman"/>
          <w:sz w:val="24"/>
          <w:szCs w:val="24"/>
          <w:lang w:val="en-CA"/>
        </w:rPr>
        <w:t xml:space="preserve"> </w:t>
      </w:r>
      <w:r w:rsidR="00EA545C">
        <w:rPr>
          <w:rFonts w:ascii="Times New Roman" w:hAnsi="Times New Roman" w:cs="Times New Roman"/>
          <w:sz w:val="24"/>
          <w:szCs w:val="24"/>
          <w:lang w:val="en-CA"/>
        </w:rPr>
        <w:t>Twelve corridors</w:t>
      </w:r>
      <w:r w:rsidR="00344524">
        <w:rPr>
          <w:rFonts w:ascii="Times New Roman" w:hAnsi="Times New Roman" w:cs="Times New Roman"/>
          <w:sz w:val="24"/>
          <w:szCs w:val="24"/>
          <w:lang w:val="en-CA"/>
        </w:rPr>
        <w:t xml:space="preserve"> (14.2 cm long)</w:t>
      </w:r>
      <w:r w:rsidR="00EA545C">
        <w:rPr>
          <w:rFonts w:ascii="Times New Roman" w:hAnsi="Times New Roman" w:cs="Times New Roman"/>
          <w:sz w:val="24"/>
          <w:szCs w:val="24"/>
          <w:lang w:val="en-CA"/>
        </w:rPr>
        <w:t xml:space="preserve"> emanated from a central area 24 cm in diameter.    </w:t>
      </w:r>
      <w:r w:rsidR="00EA545C" w:rsidRPr="00EA545C">
        <w:rPr>
          <w:rFonts w:ascii="Times New Roman" w:hAnsi="Times New Roman" w:cs="Times New Roman"/>
          <w:sz w:val="24"/>
          <w:szCs w:val="24"/>
          <w:lang w:val="en-CA"/>
        </w:rPr>
        <w:t xml:space="preserve">The entryway to </w:t>
      </w:r>
      <w:r w:rsidR="00344524">
        <w:rPr>
          <w:rFonts w:ascii="Times New Roman" w:hAnsi="Times New Roman" w:cs="Times New Roman"/>
          <w:sz w:val="24"/>
          <w:szCs w:val="24"/>
          <w:lang w:val="en-CA"/>
        </w:rPr>
        <w:t>each</w:t>
      </w:r>
      <w:r w:rsidR="00EA545C" w:rsidRPr="00EA545C">
        <w:rPr>
          <w:rFonts w:ascii="Times New Roman" w:hAnsi="Times New Roman" w:cs="Times New Roman"/>
          <w:sz w:val="24"/>
          <w:szCs w:val="24"/>
          <w:lang w:val="en-CA"/>
        </w:rPr>
        <w:t xml:space="preserve"> corridor </w:t>
      </w:r>
      <w:r w:rsidR="00EA545C">
        <w:rPr>
          <w:rFonts w:ascii="Times New Roman" w:hAnsi="Times New Roman" w:cs="Times New Roman"/>
          <w:sz w:val="24"/>
          <w:szCs w:val="24"/>
          <w:lang w:val="en-CA"/>
        </w:rPr>
        <w:t>w</w:t>
      </w:r>
      <w:r w:rsidR="00344524">
        <w:rPr>
          <w:rFonts w:ascii="Times New Roman" w:hAnsi="Times New Roman" w:cs="Times New Roman"/>
          <w:sz w:val="24"/>
          <w:szCs w:val="24"/>
          <w:lang w:val="en-CA"/>
        </w:rPr>
        <w:t>as</w:t>
      </w:r>
      <w:r w:rsidR="00EA545C" w:rsidRPr="00EA545C">
        <w:rPr>
          <w:rFonts w:ascii="Times New Roman" w:hAnsi="Times New Roman" w:cs="Times New Roman"/>
          <w:sz w:val="24"/>
          <w:szCs w:val="24"/>
          <w:lang w:val="en-CA"/>
        </w:rPr>
        <w:t xml:space="preserve"> 3.5 cm </w:t>
      </w:r>
      <w:r w:rsidR="00EA545C">
        <w:rPr>
          <w:rFonts w:ascii="Times New Roman" w:hAnsi="Times New Roman" w:cs="Times New Roman"/>
          <w:sz w:val="24"/>
          <w:szCs w:val="24"/>
          <w:lang w:val="en-CA"/>
        </w:rPr>
        <w:t>wide</w:t>
      </w:r>
      <w:r w:rsidR="00344524">
        <w:rPr>
          <w:rFonts w:ascii="Times New Roman" w:hAnsi="Times New Roman" w:cs="Times New Roman"/>
          <w:sz w:val="24"/>
          <w:szCs w:val="24"/>
          <w:lang w:val="en-CA"/>
        </w:rPr>
        <w:t xml:space="preserve"> and the back wall </w:t>
      </w:r>
      <w:r w:rsidR="00EA545C">
        <w:rPr>
          <w:rFonts w:ascii="Times New Roman" w:hAnsi="Times New Roman" w:cs="Times New Roman"/>
          <w:sz w:val="24"/>
          <w:szCs w:val="24"/>
          <w:lang w:val="en-CA"/>
        </w:rPr>
        <w:t xml:space="preserve">was </w:t>
      </w:r>
      <w:r w:rsidR="00EA545C" w:rsidRPr="00EA545C">
        <w:rPr>
          <w:rFonts w:ascii="Times New Roman" w:hAnsi="Times New Roman" w:cs="Times New Roman"/>
          <w:sz w:val="24"/>
          <w:szCs w:val="24"/>
          <w:lang w:val="en-CA"/>
        </w:rPr>
        <w:t xml:space="preserve">13.5 cm </w:t>
      </w:r>
      <w:r w:rsidR="00EA545C">
        <w:rPr>
          <w:rFonts w:ascii="Times New Roman" w:hAnsi="Times New Roman" w:cs="Times New Roman"/>
          <w:sz w:val="24"/>
          <w:szCs w:val="24"/>
          <w:lang w:val="en-CA"/>
        </w:rPr>
        <w:t>wide</w:t>
      </w:r>
      <w:r w:rsidR="00EA545C" w:rsidRPr="00EA545C">
        <w:rPr>
          <w:rFonts w:ascii="Times New Roman" w:hAnsi="Times New Roman" w:cs="Times New Roman"/>
          <w:sz w:val="24"/>
          <w:szCs w:val="24"/>
          <w:lang w:val="en-CA"/>
        </w:rPr>
        <w:t xml:space="preserve">. </w:t>
      </w:r>
    </w:p>
    <w:p w:rsidR="00344524" w:rsidRDefault="00344524" w:rsidP="00344524">
      <w:pPr>
        <w:spacing w:after="0" w:line="480" w:lineRule="auto"/>
        <w:ind w:firstLine="567"/>
        <w:rPr>
          <w:rFonts w:ascii="Times New Roman" w:hAnsi="Times New Roman" w:cs="Times New Roman"/>
          <w:sz w:val="24"/>
          <w:szCs w:val="24"/>
          <w:lang w:val="en-CA"/>
        </w:rPr>
      </w:pPr>
      <w:r>
        <w:rPr>
          <w:rFonts w:ascii="Times New Roman" w:hAnsi="Times New Roman" w:cs="Times New Roman"/>
          <w:sz w:val="24"/>
          <w:szCs w:val="24"/>
          <w:lang w:val="en-CA"/>
        </w:rPr>
        <w:t>A feeder trough</w:t>
      </w:r>
      <w:r w:rsidR="000F6268">
        <w:rPr>
          <w:rFonts w:ascii="Times New Roman" w:hAnsi="Times New Roman" w:cs="Times New Roman"/>
          <w:sz w:val="24"/>
          <w:szCs w:val="24"/>
          <w:lang w:val="en-CA"/>
        </w:rPr>
        <w:t xml:space="preserve"> </w:t>
      </w:r>
      <w:r>
        <w:rPr>
          <w:rFonts w:ascii="Times New Roman" w:hAnsi="Times New Roman" w:cs="Times New Roman"/>
          <w:sz w:val="24"/>
          <w:szCs w:val="24"/>
          <w:lang w:val="en-CA"/>
        </w:rPr>
        <w:t>protruded into the corridor from the centre of the back wall of each corridor.   During training, the feede</w:t>
      </w:r>
      <w:r w:rsidR="00FE6C93">
        <w:rPr>
          <w:rFonts w:ascii="Times New Roman" w:hAnsi="Times New Roman" w:cs="Times New Roman"/>
          <w:sz w:val="24"/>
          <w:szCs w:val="24"/>
          <w:lang w:val="en-CA"/>
        </w:rPr>
        <w:t xml:space="preserve">rs placed in the corridors </w:t>
      </w:r>
      <w:r w:rsidR="00972E25">
        <w:rPr>
          <w:rFonts w:ascii="Times New Roman" w:hAnsi="Times New Roman" w:cs="Times New Roman"/>
          <w:sz w:val="24"/>
          <w:szCs w:val="24"/>
          <w:lang w:val="en-CA"/>
        </w:rPr>
        <w:t>that had</w:t>
      </w:r>
      <w:r w:rsidR="00FE6C93">
        <w:rPr>
          <w:rFonts w:ascii="Times New Roman" w:hAnsi="Times New Roman" w:cs="Times New Roman"/>
          <w:sz w:val="24"/>
          <w:szCs w:val="24"/>
          <w:lang w:val="en-CA"/>
        </w:rPr>
        <w:t xml:space="preserve"> training patterns were f</w:t>
      </w:r>
      <w:r>
        <w:rPr>
          <w:rFonts w:ascii="Times New Roman" w:hAnsi="Times New Roman" w:cs="Times New Roman"/>
          <w:sz w:val="24"/>
          <w:szCs w:val="24"/>
          <w:lang w:val="en-CA"/>
        </w:rPr>
        <w:t>illed with sugar solution (</w:t>
      </w:r>
      <w:r w:rsidRPr="00344524">
        <w:rPr>
          <w:rFonts w:ascii="Times New Roman" w:hAnsi="Times New Roman" w:cs="Times New Roman"/>
          <w:sz w:val="24"/>
          <w:szCs w:val="24"/>
          <w:lang w:val="en-CA"/>
        </w:rPr>
        <w:t>2:1 sugar to water by volume</w:t>
      </w:r>
      <w:r>
        <w:rPr>
          <w:rFonts w:ascii="Times New Roman" w:hAnsi="Times New Roman" w:cs="Times New Roman"/>
          <w:sz w:val="24"/>
          <w:szCs w:val="24"/>
          <w:lang w:val="en-CA"/>
        </w:rPr>
        <w:t>)</w:t>
      </w:r>
      <w:r w:rsidR="000F6268">
        <w:rPr>
          <w:rFonts w:ascii="Times New Roman" w:hAnsi="Times New Roman" w:cs="Times New Roman"/>
          <w:sz w:val="24"/>
          <w:szCs w:val="24"/>
          <w:lang w:val="en-CA"/>
        </w:rPr>
        <w:t xml:space="preserve">.  The quantities of sugar solution taken </w:t>
      </w:r>
      <w:r w:rsidR="00E819B3">
        <w:rPr>
          <w:rFonts w:ascii="Times New Roman" w:hAnsi="Times New Roman" w:cs="Times New Roman"/>
          <w:sz w:val="24"/>
          <w:szCs w:val="24"/>
          <w:lang w:val="en-CA"/>
        </w:rPr>
        <w:t xml:space="preserve">by the bees </w:t>
      </w:r>
      <w:r w:rsidR="000F6268">
        <w:rPr>
          <w:rFonts w:ascii="Times New Roman" w:hAnsi="Times New Roman" w:cs="Times New Roman"/>
          <w:sz w:val="24"/>
          <w:szCs w:val="24"/>
          <w:lang w:val="en-CA"/>
        </w:rPr>
        <w:t xml:space="preserve">from the feeders were not rationed.  </w:t>
      </w:r>
      <w:r w:rsidR="00FE6C93">
        <w:rPr>
          <w:rFonts w:ascii="Times New Roman" w:hAnsi="Times New Roman" w:cs="Times New Roman"/>
          <w:sz w:val="24"/>
          <w:szCs w:val="24"/>
          <w:lang w:val="en-CA"/>
        </w:rPr>
        <w:t xml:space="preserve">Empty corridors </w:t>
      </w:r>
      <w:r w:rsidR="005F7C26">
        <w:rPr>
          <w:rFonts w:ascii="Times New Roman" w:hAnsi="Times New Roman" w:cs="Times New Roman"/>
          <w:sz w:val="24"/>
          <w:szCs w:val="24"/>
          <w:lang w:val="en-CA"/>
        </w:rPr>
        <w:t>just had</w:t>
      </w:r>
      <w:r w:rsidR="00FE6C93">
        <w:rPr>
          <w:rFonts w:ascii="Times New Roman" w:hAnsi="Times New Roman" w:cs="Times New Roman"/>
          <w:sz w:val="24"/>
          <w:szCs w:val="24"/>
          <w:lang w:val="en-CA"/>
        </w:rPr>
        <w:t xml:space="preserve"> a feeder</w:t>
      </w:r>
      <w:r w:rsidR="005F7C26">
        <w:rPr>
          <w:rFonts w:ascii="Times New Roman" w:hAnsi="Times New Roman" w:cs="Times New Roman"/>
          <w:sz w:val="24"/>
          <w:szCs w:val="24"/>
          <w:lang w:val="en-CA"/>
        </w:rPr>
        <w:t xml:space="preserve"> </w:t>
      </w:r>
      <w:r w:rsidR="00CF63CA">
        <w:rPr>
          <w:rFonts w:ascii="Times New Roman" w:hAnsi="Times New Roman" w:cs="Times New Roman"/>
          <w:sz w:val="24"/>
          <w:szCs w:val="24"/>
          <w:lang w:val="en-CA"/>
        </w:rPr>
        <w:t>that was either empty</w:t>
      </w:r>
      <w:r w:rsidR="005F7C26">
        <w:rPr>
          <w:rFonts w:ascii="Times New Roman" w:hAnsi="Times New Roman" w:cs="Times New Roman"/>
          <w:sz w:val="24"/>
          <w:szCs w:val="24"/>
          <w:lang w:val="en-CA"/>
        </w:rPr>
        <w:t xml:space="preserve"> or filled with water</w:t>
      </w:r>
      <w:r>
        <w:rPr>
          <w:rFonts w:ascii="Times New Roman" w:hAnsi="Times New Roman" w:cs="Times New Roman"/>
          <w:sz w:val="24"/>
          <w:szCs w:val="24"/>
          <w:lang w:val="en-CA"/>
        </w:rPr>
        <w:t xml:space="preserve">.   During testing for preferences of symmetry, all feeders were empty. </w:t>
      </w:r>
    </w:p>
    <w:p w:rsidR="00344524" w:rsidRPr="00187B2D" w:rsidRDefault="00344524" w:rsidP="00344524">
      <w:pPr>
        <w:spacing w:after="0" w:line="480" w:lineRule="auto"/>
        <w:ind w:firstLine="567"/>
        <w:rPr>
          <w:rFonts w:ascii="Times New Roman" w:hAnsi="Times New Roman" w:cs="Times New Roman"/>
          <w:sz w:val="24"/>
          <w:szCs w:val="24"/>
          <w:lang w:val="en-CA"/>
        </w:rPr>
      </w:pPr>
      <w:r>
        <w:rPr>
          <w:rFonts w:ascii="Times New Roman" w:hAnsi="Times New Roman" w:cs="Times New Roman"/>
          <w:sz w:val="24"/>
          <w:szCs w:val="24"/>
          <w:lang w:val="en-CA"/>
        </w:rPr>
        <w:t xml:space="preserve"> </w:t>
      </w:r>
      <w:r w:rsidR="00542EEF" w:rsidRPr="00187B2D">
        <w:rPr>
          <w:rFonts w:ascii="Times New Roman" w:hAnsi="Times New Roman" w:cs="Times New Roman"/>
          <w:sz w:val="24"/>
          <w:szCs w:val="24"/>
          <w:lang w:val="en-CA"/>
        </w:rPr>
        <w:t>Three h</w:t>
      </w:r>
      <w:r w:rsidRPr="00187B2D">
        <w:rPr>
          <w:rFonts w:ascii="Times New Roman" w:hAnsi="Times New Roman" w:cs="Times New Roman"/>
          <w:sz w:val="24"/>
          <w:szCs w:val="24"/>
          <w:lang w:val="en-CA"/>
        </w:rPr>
        <w:t>igh frequency (&gt; 40</w:t>
      </w:r>
      <w:r w:rsidR="007C4081" w:rsidRPr="00187B2D">
        <w:rPr>
          <w:rFonts w:ascii="Times New Roman" w:hAnsi="Times New Roman" w:cs="Times New Roman"/>
          <w:sz w:val="24"/>
          <w:szCs w:val="24"/>
          <w:lang w:val="en-CA"/>
        </w:rPr>
        <w:t xml:space="preserve"> </w:t>
      </w:r>
      <w:r w:rsidRPr="00187B2D">
        <w:rPr>
          <w:rFonts w:ascii="Times New Roman" w:hAnsi="Times New Roman" w:cs="Times New Roman"/>
          <w:sz w:val="24"/>
          <w:szCs w:val="24"/>
          <w:lang w:val="en-CA"/>
        </w:rPr>
        <w:t>KHz) light ballasts (Sylvania Quicktronic T8 QHE4x32T8/112</w:t>
      </w:r>
      <w:r w:rsidR="00542EEF" w:rsidRPr="00187B2D">
        <w:rPr>
          <w:rFonts w:ascii="Times New Roman" w:hAnsi="Times New Roman" w:cs="Times New Roman"/>
          <w:sz w:val="24"/>
          <w:szCs w:val="24"/>
          <w:lang w:val="en-CA"/>
        </w:rPr>
        <w:t>, each with four</w:t>
      </w:r>
      <w:r w:rsidRPr="00187B2D">
        <w:rPr>
          <w:rFonts w:ascii="Times New Roman" w:hAnsi="Times New Roman" w:cs="Times New Roman"/>
          <w:sz w:val="24"/>
          <w:szCs w:val="24"/>
          <w:lang w:val="en-CA"/>
        </w:rPr>
        <w:t xml:space="preserve"> fluorescent bulbs Sylvania model FO32/841/XP/SS/EC03) were positioned directly above the maze.</w:t>
      </w:r>
      <w:r w:rsidR="00CD215C" w:rsidRPr="00187B2D">
        <w:t xml:space="preserve">  </w:t>
      </w:r>
      <w:r w:rsidR="00CD215C" w:rsidRPr="00187B2D">
        <w:rPr>
          <w:rFonts w:ascii="Times New Roman" w:hAnsi="Times New Roman" w:cs="Times New Roman"/>
          <w:sz w:val="24"/>
          <w:szCs w:val="24"/>
          <w:lang w:val="en-CA"/>
        </w:rPr>
        <w:t>The bulbs, used in households and offices, have negligible UV emissions.</w:t>
      </w:r>
    </w:p>
    <w:p w:rsidR="002075AD" w:rsidRPr="00187B2D" w:rsidRDefault="002075AD" w:rsidP="00344524">
      <w:pPr>
        <w:spacing w:after="0" w:line="480" w:lineRule="auto"/>
        <w:ind w:firstLine="567"/>
        <w:rPr>
          <w:rFonts w:ascii="Times New Roman" w:hAnsi="Times New Roman" w:cs="Times New Roman"/>
          <w:sz w:val="24"/>
          <w:szCs w:val="24"/>
          <w:lang w:val="en-CA"/>
        </w:rPr>
      </w:pPr>
    </w:p>
    <w:p w:rsidR="006168D9" w:rsidRDefault="00344524" w:rsidP="003302EB">
      <w:pPr>
        <w:spacing w:after="0" w:line="480" w:lineRule="auto"/>
        <w:rPr>
          <w:rFonts w:ascii="Times New Roman" w:hAnsi="Times New Roman" w:cs="Times New Roman"/>
          <w:sz w:val="24"/>
          <w:szCs w:val="24"/>
          <w:lang w:val="en-CA"/>
        </w:rPr>
      </w:pPr>
      <w:r w:rsidRPr="00187B2D">
        <w:rPr>
          <w:rFonts w:ascii="Times New Roman" w:hAnsi="Times New Roman" w:cs="Times New Roman"/>
          <w:i/>
          <w:sz w:val="24"/>
          <w:szCs w:val="24"/>
          <w:lang w:val="en-CA"/>
        </w:rPr>
        <w:t>Training and testing patterns</w:t>
      </w:r>
      <w:r w:rsidR="00F842AB" w:rsidRPr="00187B2D">
        <w:rPr>
          <w:rFonts w:ascii="Times New Roman" w:hAnsi="Times New Roman" w:cs="Times New Roman"/>
          <w:sz w:val="24"/>
          <w:szCs w:val="24"/>
          <w:lang w:val="en-CA"/>
        </w:rPr>
        <w:t xml:space="preserve"> </w:t>
      </w:r>
    </w:p>
    <w:p w:rsidR="00C257E6" w:rsidRDefault="003302EB" w:rsidP="003302EB">
      <w:pPr>
        <w:spacing w:after="0" w:line="480" w:lineRule="auto"/>
        <w:rPr>
          <w:rFonts w:ascii="Times New Roman" w:hAnsi="Times New Roman" w:cs="Times New Roman"/>
          <w:sz w:val="24"/>
          <w:szCs w:val="24"/>
          <w:lang w:val="en-CA"/>
        </w:rPr>
      </w:pPr>
      <w:r w:rsidRPr="00187B2D">
        <w:rPr>
          <w:rFonts w:ascii="Times New Roman" w:hAnsi="Times New Roman" w:cs="Times New Roman"/>
          <w:sz w:val="24"/>
          <w:szCs w:val="24"/>
          <w:lang w:val="en-CA"/>
        </w:rPr>
        <w:t xml:space="preserve">  </w:t>
      </w:r>
    </w:p>
    <w:p w:rsidR="00BC5A89" w:rsidRPr="00187B2D" w:rsidRDefault="003302EB" w:rsidP="003302EB">
      <w:pPr>
        <w:spacing w:after="0" w:line="480" w:lineRule="auto"/>
        <w:rPr>
          <w:rFonts w:ascii="Times New Roman" w:hAnsi="Times New Roman" w:cs="Times New Roman"/>
          <w:sz w:val="24"/>
          <w:szCs w:val="24"/>
          <w:lang w:val="en-CA"/>
        </w:rPr>
      </w:pPr>
      <w:r w:rsidRPr="00187B2D">
        <w:rPr>
          <w:rFonts w:ascii="Times New Roman" w:hAnsi="Times New Roman" w:cs="Times New Roman"/>
          <w:sz w:val="24"/>
          <w:szCs w:val="24"/>
          <w:lang w:val="en-CA"/>
        </w:rPr>
        <w:t xml:space="preserve">Black and white patterns, 7 cm in diameter, were </w:t>
      </w:r>
      <w:r w:rsidR="00F842AB" w:rsidRPr="00187B2D">
        <w:rPr>
          <w:rFonts w:ascii="Times New Roman" w:hAnsi="Times New Roman" w:cs="Times New Roman"/>
          <w:sz w:val="24"/>
          <w:szCs w:val="24"/>
          <w:lang w:val="en-CA"/>
        </w:rPr>
        <w:t xml:space="preserve">printed on </w:t>
      </w:r>
      <w:r w:rsidRPr="00187B2D">
        <w:rPr>
          <w:rFonts w:ascii="Times New Roman" w:hAnsi="Times New Roman" w:cs="Times New Roman"/>
          <w:sz w:val="24"/>
          <w:szCs w:val="24"/>
          <w:lang w:val="en-CA"/>
        </w:rPr>
        <w:t xml:space="preserve">white </w:t>
      </w:r>
      <w:r w:rsidR="00CD215C" w:rsidRPr="00187B2D">
        <w:rPr>
          <w:rFonts w:ascii="Times New Roman" w:hAnsi="Times New Roman" w:cs="Times New Roman"/>
          <w:sz w:val="24"/>
          <w:szCs w:val="24"/>
          <w:lang w:val="en-CA"/>
        </w:rPr>
        <w:t>paper and laminated.  Though the paper was white to the human eye</w:t>
      </w:r>
      <w:r w:rsidR="00475606" w:rsidRPr="00187B2D">
        <w:rPr>
          <w:rFonts w:ascii="Times New Roman" w:hAnsi="Times New Roman" w:cs="Times New Roman"/>
          <w:sz w:val="24"/>
          <w:szCs w:val="24"/>
          <w:lang w:val="en-CA"/>
        </w:rPr>
        <w:t xml:space="preserve"> it may possibly have appeared coloured to the bees.   What </w:t>
      </w:r>
      <w:r w:rsidR="00475606" w:rsidRPr="00187B2D">
        <w:rPr>
          <w:rFonts w:ascii="Times New Roman" w:hAnsi="Times New Roman" w:cs="Times New Roman"/>
          <w:sz w:val="24"/>
          <w:szCs w:val="24"/>
          <w:lang w:val="en-CA"/>
        </w:rPr>
        <w:lastRenderedPageBreak/>
        <w:t xml:space="preserve">is important for our purposes, however, is that the same white appeared in both training and testing stimuli.  </w:t>
      </w:r>
      <w:r w:rsidR="00CD215C" w:rsidRPr="00187B2D">
        <w:rPr>
          <w:rFonts w:ascii="Times New Roman" w:hAnsi="Times New Roman" w:cs="Times New Roman"/>
          <w:sz w:val="24"/>
          <w:szCs w:val="24"/>
          <w:lang w:val="en-CA"/>
        </w:rPr>
        <w:t xml:space="preserve"> </w:t>
      </w:r>
      <w:r w:rsidRPr="00187B2D">
        <w:rPr>
          <w:rFonts w:ascii="Times New Roman" w:hAnsi="Times New Roman" w:cs="Times New Roman"/>
          <w:sz w:val="24"/>
          <w:szCs w:val="24"/>
          <w:lang w:val="en-CA"/>
        </w:rPr>
        <w:t>They were attached with Velcro® to the end</w:t>
      </w:r>
      <w:r w:rsidR="00972E25" w:rsidRPr="00187B2D">
        <w:rPr>
          <w:rFonts w:ascii="Times New Roman" w:hAnsi="Times New Roman" w:cs="Times New Roman"/>
          <w:sz w:val="24"/>
          <w:szCs w:val="24"/>
          <w:lang w:val="en-CA"/>
        </w:rPr>
        <w:t>s</w:t>
      </w:r>
      <w:r w:rsidRPr="00187B2D">
        <w:rPr>
          <w:rFonts w:ascii="Times New Roman" w:hAnsi="Times New Roman" w:cs="Times New Roman"/>
          <w:sz w:val="24"/>
          <w:szCs w:val="24"/>
          <w:lang w:val="en-CA"/>
        </w:rPr>
        <w:t xml:space="preserve"> of the corridors </w:t>
      </w:r>
      <w:r w:rsidR="00F842AB" w:rsidRPr="00187B2D">
        <w:rPr>
          <w:rFonts w:ascii="Times New Roman" w:hAnsi="Times New Roman" w:cs="Times New Roman"/>
          <w:sz w:val="24"/>
          <w:szCs w:val="24"/>
          <w:lang w:val="en-CA"/>
        </w:rPr>
        <w:t xml:space="preserve">above the feeders. </w:t>
      </w:r>
      <w:r w:rsidR="002E782D" w:rsidRPr="00187B2D">
        <w:rPr>
          <w:rFonts w:ascii="Times New Roman" w:hAnsi="Times New Roman" w:cs="Times New Roman"/>
          <w:sz w:val="24"/>
          <w:szCs w:val="24"/>
          <w:lang w:val="en-CA"/>
        </w:rPr>
        <w:t xml:space="preserve">   </w:t>
      </w:r>
    </w:p>
    <w:p w:rsidR="002075AD" w:rsidRPr="00187B2D" w:rsidRDefault="00BC5A89" w:rsidP="00FE6C93">
      <w:pPr>
        <w:spacing w:after="0" w:line="480" w:lineRule="auto"/>
        <w:ind w:firstLine="720"/>
        <w:rPr>
          <w:rFonts w:ascii="Times New Roman" w:hAnsi="Times New Roman" w:cs="Times New Roman"/>
          <w:sz w:val="24"/>
          <w:szCs w:val="24"/>
          <w:lang w:val="en-CA"/>
        </w:rPr>
      </w:pPr>
      <w:r w:rsidRPr="00187B2D">
        <w:rPr>
          <w:rFonts w:ascii="Times New Roman" w:hAnsi="Times New Roman" w:cs="Times New Roman"/>
          <w:sz w:val="24"/>
          <w:szCs w:val="24"/>
          <w:lang w:val="en-CA"/>
        </w:rPr>
        <w:t>During training</w:t>
      </w:r>
      <w:r w:rsidR="00E7427F" w:rsidRPr="00187B2D">
        <w:rPr>
          <w:rFonts w:ascii="Times New Roman" w:hAnsi="Times New Roman" w:cs="Times New Roman"/>
          <w:sz w:val="24"/>
          <w:szCs w:val="24"/>
          <w:lang w:val="en-CA"/>
        </w:rPr>
        <w:t xml:space="preserve"> with rewarding patterns</w:t>
      </w:r>
      <w:r w:rsidRPr="00187B2D">
        <w:rPr>
          <w:rFonts w:ascii="Times New Roman" w:hAnsi="Times New Roman" w:cs="Times New Roman"/>
          <w:sz w:val="24"/>
          <w:szCs w:val="24"/>
          <w:lang w:val="en-CA"/>
        </w:rPr>
        <w:t>, four corridors were blocked off</w:t>
      </w:r>
      <w:r w:rsidR="00F134B0" w:rsidRPr="00187B2D">
        <w:rPr>
          <w:rFonts w:ascii="Times New Roman" w:hAnsi="Times New Roman" w:cs="Times New Roman"/>
          <w:sz w:val="24"/>
          <w:szCs w:val="24"/>
          <w:lang w:val="en-CA"/>
        </w:rPr>
        <w:t xml:space="preserve"> with a black wall</w:t>
      </w:r>
      <w:r w:rsidRPr="00187B2D">
        <w:rPr>
          <w:rFonts w:ascii="Times New Roman" w:hAnsi="Times New Roman" w:cs="Times New Roman"/>
          <w:sz w:val="24"/>
          <w:szCs w:val="24"/>
          <w:lang w:val="en-CA"/>
        </w:rPr>
        <w:t>, four corridors contained just a</w:t>
      </w:r>
      <w:r w:rsidR="00CF63CA" w:rsidRPr="00187B2D">
        <w:rPr>
          <w:rFonts w:ascii="Times New Roman" w:hAnsi="Times New Roman" w:cs="Times New Roman"/>
          <w:sz w:val="24"/>
          <w:szCs w:val="24"/>
          <w:lang w:val="en-CA"/>
        </w:rPr>
        <w:t xml:space="preserve"> feeder that offered no reward</w:t>
      </w:r>
      <w:r w:rsidRPr="00187B2D">
        <w:rPr>
          <w:rFonts w:ascii="Times New Roman" w:hAnsi="Times New Roman" w:cs="Times New Roman"/>
          <w:sz w:val="24"/>
          <w:szCs w:val="24"/>
          <w:lang w:val="en-CA"/>
        </w:rPr>
        <w:t xml:space="preserve">, and four corridors contained two </w:t>
      </w:r>
      <w:r w:rsidR="00904362" w:rsidRPr="00187B2D">
        <w:rPr>
          <w:rFonts w:ascii="Times New Roman" w:hAnsi="Times New Roman" w:cs="Times New Roman"/>
          <w:sz w:val="24"/>
          <w:szCs w:val="24"/>
          <w:lang w:val="en-CA"/>
        </w:rPr>
        <w:t>copies</w:t>
      </w:r>
      <w:r w:rsidRPr="00187B2D">
        <w:rPr>
          <w:rFonts w:ascii="Times New Roman" w:hAnsi="Times New Roman" w:cs="Times New Roman"/>
          <w:sz w:val="24"/>
          <w:szCs w:val="24"/>
          <w:lang w:val="en-CA"/>
        </w:rPr>
        <w:t xml:space="preserve"> of each </w:t>
      </w:r>
      <w:r w:rsidR="005B2909" w:rsidRPr="00187B2D">
        <w:rPr>
          <w:rFonts w:ascii="Times New Roman" w:hAnsi="Times New Roman" w:cs="Times New Roman"/>
          <w:sz w:val="24"/>
          <w:szCs w:val="24"/>
          <w:lang w:val="en-CA"/>
        </w:rPr>
        <w:t xml:space="preserve">circular </w:t>
      </w:r>
      <w:r w:rsidRPr="00187B2D">
        <w:rPr>
          <w:rFonts w:ascii="Times New Roman" w:hAnsi="Times New Roman" w:cs="Times New Roman"/>
          <w:sz w:val="24"/>
          <w:szCs w:val="24"/>
          <w:lang w:val="en-CA"/>
        </w:rPr>
        <w:t>training pattern</w:t>
      </w:r>
      <w:r w:rsidR="00904362" w:rsidRPr="00187B2D">
        <w:rPr>
          <w:rFonts w:ascii="Times New Roman" w:hAnsi="Times New Roman" w:cs="Times New Roman"/>
          <w:sz w:val="24"/>
          <w:szCs w:val="24"/>
          <w:lang w:val="en-CA"/>
        </w:rPr>
        <w:t>, each one placed</w:t>
      </w:r>
      <w:r w:rsidRPr="00187B2D">
        <w:rPr>
          <w:rFonts w:ascii="Times New Roman" w:hAnsi="Times New Roman" w:cs="Times New Roman"/>
          <w:sz w:val="24"/>
          <w:szCs w:val="24"/>
          <w:lang w:val="en-CA"/>
        </w:rPr>
        <w:t xml:space="preserve"> above a feeder containing sugar solution</w:t>
      </w:r>
      <w:r w:rsidR="00050476" w:rsidRPr="00187B2D">
        <w:rPr>
          <w:rFonts w:ascii="Times New Roman" w:hAnsi="Times New Roman" w:cs="Times New Roman"/>
          <w:sz w:val="24"/>
          <w:szCs w:val="24"/>
          <w:lang w:val="en-CA"/>
        </w:rPr>
        <w:t xml:space="preserve">. </w:t>
      </w:r>
      <w:r w:rsidR="00B47685" w:rsidRPr="00187B2D">
        <w:rPr>
          <w:rFonts w:ascii="Times New Roman" w:hAnsi="Times New Roman" w:cs="Times New Roman"/>
          <w:sz w:val="24"/>
          <w:szCs w:val="24"/>
          <w:lang w:val="en-CA"/>
        </w:rPr>
        <w:t xml:space="preserve"> </w:t>
      </w:r>
      <w:r w:rsidR="006A3CE2">
        <w:rPr>
          <w:rFonts w:ascii="Times New Roman" w:hAnsi="Times New Roman" w:cs="Times New Roman"/>
          <w:sz w:val="24"/>
          <w:szCs w:val="24"/>
          <w:lang w:val="en-CA"/>
        </w:rPr>
        <w:t xml:space="preserve">Note that there was a possibility of discrimination learning here, but that discrimination was between </w:t>
      </w:r>
      <w:r w:rsidR="00867EA8">
        <w:rPr>
          <w:rFonts w:ascii="Times New Roman" w:hAnsi="Times New Roman" w:cs="Times New Roman"/>
          <w:sz w:val="24"/>
          <w:szCs w:val="24"/>
          <w:lang w:val="en-CA"/>
        </w:rPr>
        <w:t xml:space="preserve">the </w:t>
      </w:r>
      <w:r w:rsidR="00F15505">
        <w:rPr>
          <w:rFonts w:ascii="Times New Roman" w:hAnsi="Times New Roman" w:cs="Times New Roman"/>
          <w:sz w:val="24"/>
          <w:szCs w:val="24"/>
          <w:lang w:val="en-CA"/>
        </w:rPr>
        <w:t xml:space="preserve">empty </w:t>
      </w:r>
      <w:r w:rsidR="006A3CE2">
        <w:rPr>
          <w:rFonts w:ascii="Times New Roman" w:hAnsi="Times New Roman" w:cs="Times New Roman"/>
          <w:sz w:val="24"/>
          <w:szCs w:val="24"/>
          <w:lang w:val="en-CA"/>
        </w:rPr>
        <w:t xml:space="preserve">corridors </w:t>
      </w:r>
      <w:r w:rsidR="00F15505">
        <w:rPr>
          <w:rFonts w:ascii="Times New Roman" w:hAnsi="Times New Roman" w:cs="Times New Roman"/>
          <w:sz w:val="24"/>
          <w:szCs w:val="24"/>
          <w:lang w:val="en-CA"/>
        </w:rPr>
        <w:t>that included</w:t>
      </w:r>
      <w:r w:rsidR="006A3CE2">
        <w:rPr>
          <w:rFonts w:ascii="Times New Roman" w:hAnsi="Times New Roman" w:cs="Times New Roman"/>
          <w:sz w:val="24"/>
          <w:szCs w:val="24"/>
          <w:lang w:val="en-CA"/>
        </w:rPr>
        <w:t xml:space="preserve"> neither pattern nor reward vs the </w:t>
      </w:r>
      <w:r w:rsidR="00F15505">
        <w:rPr>
          <w:rFonts w:ascii="Times New Roman" w:hAnsi="Times New Roman" w:cs="Times New Roman"/>
          <w:sz w:val="24"/>
          <w:szCs w:val="24"/>
          <w:lang w:val="en-CA"/>
        </w:rPr>
        <w:t>c</w:t>
      </w:r>
      <w:r w:rsidR="006A3CE2">
        <w:rPr>
          <w:rFonts w:ascii="Times New Roman" w:hAnsi="Times New Roman" w:cs="Times New Roman"/>
          <w:sz w:val="24"/>
          <w:szCs w:val="24"/>
          <w:lang w:val="en-CA"/>
        </w:rPr>
        <w:t>orridors</w:t>
      </w:r>
      <w:r w:rsidR="00F15505">
        <w:rPr>
          <w:rFonts w:ascii="Times New Roman" w:hAnsi="Times New Roman" w:cs="Times New Roman"/>
          <w:sz w:val="24"/>
          <w:szCs w:val="24"/>
          <w:lang w:val="en-CA"/>
        </w:rPr>
        <w:t xml:space="preserve"> in which patterns </w:t>
      </w:r>
      <w:r w:rsidR="00764118">
        <w:rPr>
          <w:rFonts w:ascii="Times New Roman" w:hAnsi="Times New Roman" w:cs="Times New Roman"/>
          <w:sz w:val="24"/>
          <w:szCs w:val="24"/>
          <w:lang w:val="en-CA"/>
        </w:rPr>
        <w:t>as well as reward were presented</w:t>
      </w:r>
      <w:r w:rsidR="00867EA8">
        <w:rPr>
          <w:rFonts w:ascii="Times New Roman" w:hAnsi="Times New Roman" w:cs="Times New Roman"/>
          <w:sz w:val="24"/>
          <w:szCs w:val="24"/>
          <w:lang w:val="en-CA"/>
        </w:rPr>
        <w:t xml:space="preserve">. </w:t>
      </w:r>
      <w:r w:rsidR="006A3CE2">
        <w:rPr>
          <w:rFonts w:ascii="Times New Roman" w:hAnsi="Times New Roman" w:cs="Times New Roman"/>
          <w:sz w:val="24"/>
          <w:szCs w:val="24"/>
          <w:lang w:val="en-CA"/>
        </w:rPr>
        <w:t xml:space="preserve"> </w:t>
      </w:r>
      <w:r w:rsidR="006D685A">
        <w:rPr>
          <w:rFonts w:ascii="Times New Roman" w:hAnsi="Times New Roman" w:cs="Times New Roman"/>
          <w:sz w:val="24"/>
          <w:szCs w:val="24"/>
          <w:lang w:val="en-CA"/>
        </w:rPr>
        <w:t xml:space="preserve"> </w:t>
      </w:r>
      <w:r w:rsidR="00F15505" w:rsidRPr="00764118">
        <w:rPr>
          <w:rFonts w:ascii="Times New Roman" w:hAnsi="Times New Roman" w:cs="Times New Roman"/>
          <w:sz w:val="24"/>
          <w:szCs w:val="24"/>
          <w:lang w:val="en-CA"/>
        </w:rPr>
        <w:t xml:space="preserve">There </w:t>
      </w:r>
      <w:r w:rsidR="00764118">
        <w:rPr>
          <w:rFonts w:ascii="Times New Roman" w:hAnsi="Times New Roman" w:cs="Times New Roman"/>
          <w:sz w:val="24"/>
          <w:szCs w:val="24"/>
          <w:lang w:val="en-CA"/>
        </w:rPr>
        <w:t xml:space="preserve">was no discrimination training on the </w:t>
      </w:r>
      <w:r w:rsidR="00F15505" w:rsidRPr="00764118">
        <w:rPr>
          <w:rFonts w:ascii="Times New Roman" w:hAnsi="Times New Roman" w:cs="Times New Roman"/>
          <w:sz w:val="24"/>
          <w:szCs w:val="24"/>
          <w:lang w:val="en-CA"/>
        </w:rPr>
        <w:t xml:space="preserve"> the different patterns that we presented</w:t>
      </w:r>
      <w:r w:rsidR="00764118">
        <w:rPr>
          <w:rFonts w:ascii="Times New Roman" w:hAnsi="Times New Roman" w:cs="Times New Roman"/>
          <w:sz w:val="24"/>
          <w:szCs w:val="24"/>
          <w:lang w:val="en-CA"/>
        </w:rPr>
        <w:t>: visiting different training patterns, all of which were rewarding, was non-differentially reinforced</w:t>
      </w:r>
      <w:r w:rsidR="00F15505" w:rsidRPr="00764118">
        <w:rPr>
          <w:rFonts w:ascii="Times New Roman" w:hAnsi="Times New Roman" w:cs="Times New Roman"/>
          <w:sz w:val="24"/>
          <w:szCs w:val="24"/>
          <w:lang w:val="en-CA"/>
        </w:rPr>
        <w:t>.</w:t>
      </w:r>
      <w:r w:rsidR="00F15505">
        <w:rPr>
          <w:rFonts w:ascii="Times New Roman" w:hAnsi="Times New Roman" w:cs="Times New Roman"/>
          <w:sz w:val="24"/>
          <w:szCs w:val="24"/>
          <w:lang w:val="en-CA"/>
        </w:rPr>
        <w:t xml:space="preserve">  </w:t>
      </w:r>
      <w:r w:rsidR="005B2909" w:rsidRPr="00187B2D">
        <w:rPr>
          <w:rFonts w:ascii="Times New Roman" w:hAnsi="Times New Roman" w:cs="Times New Roman"/>
          <w:sz w:val="24"/>
          <w:szCs w:val="24"/>
          <w:lang w:val="en-CA"/>
        </w:rPr>
        <w:t xml:space="preserve">Lines in each pattern made explicit one or two particular axes of symmetry.  </w:t>
      </w:r>
      <w:r w:rsidR="00B47685" w:rsidRPr="00187B2D">
        <w:rPr>
          <w:rFonts w:ascii="Times New Roman" w:hAnsi="Times New Roman" w:cs="Times New Roman"/>
          <w:sz w:val="24"/>
          <w:szCs w:val="24"/>
          <w:lang w:val="en-CA"/>
        </w:rPr>
        <w:t xml:space="preserve">The training patterns for Experiment 1 </w:t>
      </w:r>
      <w:r w:rsidR="005B2909" w:rsidRPr="00187B2D">
        <w:rPr>
          <w:rFonts w:ascii="Times New Roman" w:hAnsi="Times New Roman" w:cs="Times New Roman"/>
          <w:sz w:val="24"/>
          <w:szCs w:val="24"/>
          <w:lang w:val="en-CA"/>
        </w:rPr>
        <w:t>included a single line</w:t>
      </w:r>
      <w:r w:rsidR="00CC4B38" w:rsidRPr="00187B2D">
        <w:rPr>
          <w:rFonts w:ascii="Times New Roman" w:hAnsi="Times New Roman" w:cs="Times New Roman"/>
          <w:sz w:val="24"/>
          <w:szCs w:val="24"/>
          <w:lang w:val="en-CA"/>
        </w:rPr>
        <w:t xml:space="preserve">, which was either </w:t>
      </w:r>
      <w:r w:rsidR="00B47685" w:rsidRPr="00187B2D">
        <w:rPr>
          <w:rFonts w:ascii="Times New Roman" w:hAnsi="Times New Roman" w:cs="Times New Roman"/>
          <w:sz w:val="24"/>
          <w:szCs w:val="24"/>
          <w:lang w:val="en-CA"/>
        </w:rPr>
        <w:t xml:space="preserve">horizontal (Fig. 2a) or  vertical (Fig. 2b), while in Experiment 2 </w:t>
      </w:r>
      <w:r w:rsidR="005B2909" w:rsidRPr="00187B2D">
        <w:rPr>
          <w:rFonts w:ascii="Times New Roman" w:hAnsi="Times New Roman" w:cs="Times New Roman"/>
          <w:sz w:val="24"/>
          <w:szCs w:val="24"/>
          <w:lang w:val="en-CA"/>
        </w:rPr>
        <w:t>they included both lines</w:t>
      </w:r>
      <w:r w:rsidR="00B47685" w:rsidRPr="00187B2D">
        <w:rPr>
          <w:rFonts w:ascii="Times New Roman" w:hAnsi="Times New Roman" w:cs="Times New Roman"/>
          <w:sz w:val="24"/>
          <w:szCs w:val="24"/>
          <w:lang w:val="en-CA"/>
        </w:rPr>
        <w:t xml:space="preserve"> (Fig. 2c).   </w:t>
      </w:r>
      <w:r w:rsidR="005B2909" w:rsidRPr="00187B2D">
        <w:rPr>
          <w:rFonts w:ascii="Times New Roman" w:hAnsi="Times New Roman" w:cs="Times New Roman"/>
          <w:sz w:val="24"/>
          <w:szCs w:val="24"/>
          <w:lang w:val="en-CA"/>
        </w:rPr>
        <w:t xml:space="preserve">The patterns in Figs 2a and 2b are in fact both vertically as well as horizontally symmetric.  The difference is in the symmetry that is emphasized by the line.    The patterns in Fig 2c </w:t>
      </w:r>
      <w:r w:rsidR="000D1282" w:rsidRPr="00187B2D">
        <w:rPr>
          <w:rFonts w:ascii="Times New Roman" w:hAnsi="Times New Roman" w:cs="Times New Roman"/>
          <w:sz w:val="24"/>
          <w:szCs w:val="24"/>
          <w:lang w:val="en-CA"/>
        </w:rPr>
        <w:t>have four axes of symmetry</w:t>
      </w:r>
      <w:r w:rsidR="005B2909" w:rsidRPr="00187B2D">
        <w:rPr>
          <w:rFonts w:ascii="Times New Roman" w:hAnsi="Times New Roman" w:cs="Times New Roman"/>
          <w:sz w:val="24"/>
          <w:szCs w:val="24"/>
          <w:lang w:val="en-CA"/>
        </w:rPr>
        <w:t xml:space="preserve"> (vertical, horizontal and two diagonals)</w:t>
      </w:r>
      <w:r w:rsidR="000D1282" w:rsidRPr="00187B2D">
        <w:rPr>
          <w:rFonts w:ascii="Times New Roman" w:hAnsi="Times New Roman" w:cs="Times New Roman"/>
          <w:sz w:val="24"/>
          <w:szCs w:val="24"/>
          <w:lang w:val="en-CA"/>
        </w:rPr>
        <w:t xml:space="preserve">, </w:t>
      </w:r>
      <w:r w:rsidR="005B2909" w:rsidRPr="00187B2D">
        <w:rPr>
          <w:rFonts w:ascii="Times New Roman" w:hAnsi="Times New Roman" w:cs="Times New Roman"/>
          <w:sz w:val="24"/>
          <w:szCs w:val="24"/>
          <w:lang w:val="en-CA"/>
        </w:rPr>
        <w:t xml:space="preserve">only two of which are </w:t>
      </w:r>
      <w:r w:rsidR="000D1282" w:rsidRPr="00187B2D">
        <w:rPr>
          <w:rFonts w:ascii="Times New Roman" w:hAnsi="Times New Roman" w:cs="Times New Roman"/>
          <w:sz w:val="24"/>
          <w:szCs w:val="24"/>
          <w:lang w:val="en-CA"/>
        </w:rPr>
        <w:t xml:space="preserve">drawn.  </w:t>
      </w:r>
      <w:r w:rsidR="002075AD" w:rsidRPr="00187B2D">
        <w:rPr>
          <w:rFonts w:ascii="Times New Roman" w:hAnsi="Times New Roman" w:cs="Times New Roman"/>
          <w:sz w:val="24"/>
          <w:szCs w:val="24"/>
          <w:lang w:val="en-CA"/>
        </w:rPr>
        <w:t xml:space="preserve">Two versions of each stimulus were created: white lines </w:t>
      </w:r>
      <w:r w:rsidR="00B74E82" w:rsidRPr="00187B2D">
        <w:rPr>
          <w:rFonts w:ascii="Times New Roman" w:hAnsi="Times New Roman" w:cs="Times New Roman"/>
          <w:sz w:val="24"/>
          <w:szCs w:val="24"/>
          <w:lang w:val="en-CA"/>
        </w:rPr>
        <w:t xml:space="preserve">(4 mm thick) </w:t>
      </w:r>
      <w:r w:rsidR="002075AD" w:rsidRPr="00187B2D">
        <w:rPr>
          <w:rFonts w:ascii="Times New Roman" w:hAnsi="Times New Roman" w:cs="Times New Roman"/>
          <w:sz w:val="24"/>
          <w:szCs w:val="24"/>
          <w:lang w:val="en-CA"/>
        </w:rPr>
        <w:t xml:space="preserve">on a black background, or black lines on a white background.  </w:t>
      </w:r>
      <w:r w:rsidRPr="00187B2D">
        <w:rPr>
          <w:rFonts w:ascii="Times New Roman" w:hAnsi="Times New Roman" w:cs="Times New Roman"/>
          <w:sz w:val="24"/>
          <w:szCs w:val="24"/>
          <w:lang w:val="en-CA"/>
        </w:rPr>
        <w:t xml:space="preserve"> For Experiment </w:t>
      </w:r>
      <w:r w:rsidR="002075AD" w:rsidRPr="00187B2D">
        <w:rPr>
          <w:rFonts w:ascii="Times New Roman" w:hAnsi="Times New Roman" w:cs="Times New Roman"/>
          <w:sz w:val="24"/>
          <w:szCs w:val="24"/>
          <w:lang w:val="en-CA"/>
        </w:rPr>
        <w:t>3</w:t>
      </w:r>
      <w:r w:rsidRPr="00187B2D">
        <w:rPr>
          <w:rFonts w:ascii="Times New Roman" w:hAnsi="Times New Roman" w:cs="Times New Roman"/>
          <w:sz w:val="24"/>
          <w:szCs w:val="24"/>
          <w:lang w:val="en-CA"/>
        </w:rPr>
        <w:t>,</w:t>
      </w:r>
      <w:r w:rsidR="002075AD" w:rsidRPr="00187B2D">
        <w:rPr>
          <w:rFonts w:ascii="Times New Roman" w:hAnsi="Times New Roman" w:cs="Times New Roman"/>
          <w:sz w:val="24"/>
          <w:szCs w:val="24"/>
          <w:lang w:val="en-CA"/>
        </w:rPr>
        <w:t xml:space="preserve"> </w:t>
      </w:r>
      <w:r w:rsidR="00E56201" w:rsidRPr="00187B2D">
        <w:rPr>
          <w:rFonts w:ascii="Times New Roman" w:hAnsi="Times New Roman" w:cs="Times New Roman"/>
          <w:sz w:val="24"/>
          <w:szCs w:val="24"/>
          <w:lang w:val="en-CA"/>
        </w:rPr>
        <w:t xml:space="preserve">white or black discs </w:t>
      </w:r>
      <w:r w:rsidR="002075AD" w:rsidRPr="00187B2D">
        <w:rPr>
          <w:rFonts w:ascii="Times New Roman" w:hAnsi="Times New Roman" w:cs="Times New Roman"/>
          <w:sz w:val="24"/>
          <w:szCs w:val="24"/>
          <w:lang w:val="en-CA"/>
        </w:rPr>
        <w:t>(</w:t>
      </w:r>
      <w:r w:rsidR="00E56201" w:rsidRPr="00187B2D">
        <w:rPr>
          <w:rFonts w:ascii="Times New Roman" w:hAnsi="Times New Roman" w:cs="Times New Roman"/>
          <w:sz w:val="24"/>
          <w:szCs w:val="24"/>
          <w:lang w:val="en-CA"/>
        </w:rPr>
        <w:t>heretofore referred to as “circles’</w:t>
      </w:r>
      <w:r w:rsidR="002075AD" w:rsidRPr="00187B2D">
        <w:rPr>
          <w:rFonts w:ascii="Times New Roman" w:hAnsi="Times New Roman" w:cs="Times New Roman"/>
          <w:sz w:val="24"/>
          <w:szCs w:val="24"/>
          <w:lang w:val="en-CA"/>
        </w:rPr>
        <w:t xml:space="preserve">) were compared to asymmetric stimuli in which two </w:t>
      </w:r>
      <w:r w:rsidR="001606A0" w:rsidRPr="00187B2D">
        <w:rPr>
          <w:rFonts w:ascii="Times New Roman" w:hAnsi="Times New Roman" w:cs="Times New Roman"/>
          <w:sz w:val="24"/>
          <w:szCs w:val="24"/>
          <w:lang w:val="en-CA"/>
        </w:rPr>
        <w:t>‘</w:t>
      </w:r>
      <w:r w:rsidR="002075AD" w:rsidRPr="00187B2D">
        <w:rPr>
          <w:rFonts w:ascii="Times New Roman" w:hAnsi="Times New Roman" w:cs="Times New Roman"/>
          <w:sz w:val="24"/>
          <w:szCs w:val="24"/>
          <w:lang w:val="en-CA"/>
        </w:rPr>
        <w:t>chunks</w:t>
      </w:r>
      <w:r w:rsidR="001606A0" w:rsidRPr="00187B2D">
        <w:rPr>
          <w:rFonts w:ascii="Times New Roman" w:hAnsi="Times New Roman" w:cs="Times New Roman"/>
          <w:sz w:val="24"/>
          <w:szCs w:val="24"/>
          <w:lang w:val="en-CA"/>
        </w:rPr>
        <w:t xml:space="preserve">’ </w:t>
      </w:r>
      <w:r w:rsidR="002075AD" w:rsidRPr="00187B2D">
        <w:rPr>
          <w:rFonts w:ascii="Times New Roman" w:hAnsi="Times New Roman" w:cs="Times New Roman"/>
          <w:sz w:val="24"/>
          <w:szCs w:val="24"/>
          <w:lang w:val="en-CA"/>
        </w:rPr>
        <w:t xml:space="preserve">of the circle were </w:t>
      </w:r>
      <w:r w:rsidR="007C4081" w:rsidRPr="00187B2D">
        <w:rPr>
          <w:rFonts w:ascii="Times New Roman" w:hAnsi="Times New Roman" w:cs="Times New Roman"/>
          <w:sz w:val="24"/>
          <w:szCs w:val="24"/>
          <w:lang w:val="en-CA"/>
        </w:rPr>
        <w:t>cut out from</w:t>
      </w:r>
      <w:r w:rsidR="002075AD" w:rsidRPr="00187B2D">
        <w:rPr>
          <w:rFonts w:ascii="Times New Roman" w:hAnsi="Times New Roman" w:cs="Times New Roman"/>
          <w:sz w:val="24"/>
          <w:szCs w:val="24"/>
          <w:lang w:val="en-CA"/>
        </w:rPr>
        <w:t xml:space="preserve"> the edge and placed </w:t>
      </w:r>
      <w:r w:rsidR="00FE6C93" w:rsidRPr="00187B2D">
        <w:rPr>
          <w:rFonts w:ascii="Times New Roman" w:hAnsi="Times New Roman" w:cs="Times New Roman"/>
          <w:sz w:val="24"/>
          <w:szCs w:val="24"/>
          <w:lang w:val="en-CA"/>
        </w:rPr>
        <w:t xml:space="preserve">just </w:t>
      </w:r>
      <w:r w:rsidR="002075AD" w:rsidRPr="00187B2D">
        <w:rPr>
          <w:rFonts w:ascii="Times New Roman" w:hAnsi="Times New Roman" w:cs="Times New Roman"/>
          <w:sz w:val="24"/>
          <w:szCs w:val="24"/>
          <w:lang w:val="en-CA"/>
        </w:rPr>
        <w:t>outside the circle</w:t>
      </w:r>
      <w:r w:rsidR="009918E1" w:rsidRPr="00187B2D">
        <w:rPr>
          <w:rFonts w:ascii="Times New Roman" w:hAnsi="Times New Roman" w:cs="Times New Roman"/>
          <w:sz w:val="24"/>
          <w:szCs w:val="24"/>
          <w:lang w:val="en-CA"/>
        </w:rPr>
        <w:t>—heretofore referred as “deformed circles”</w:t>
      </w:r>
      <w:r w:rsidR="002075AD" w:rsidRPr="00187B2D">
        <w:rPr>
          <w:rFonts w:ascii="Times New Roman" w:hAnsi="Times New Roman" w:cs="Times New Roman"/>
          <w:sz w:val="24"/>
          <w:szCs w:val="24"/>
          <w:lang w:val="en-CA"/>
        </w:rPr>
        <w:t xml:space="preserve"> (</w:t>
      </w:r>
      <w:r w:rsidR="008D43AE" w:rsidRPr="00187B2D">
        <w:rPr>
          <w:rFonts w:ascii="Times New Roman" w:hAnsi="Times New Roman" w:cs="Times New Roman"/>
          <w:sz w:val="24"/>
          <w:szCs w:val="24"/>
          <w:lang w:val="en-CA"/>
        </w:rPr>
        <w:t>Fig.</w:t>
      </w:r>
      <w:r w:rsidR="002075AD" w:rsidRPr="00187B2D">
        <w:rPr>
          <w:rFonts w:ascii="Times New Roman" w:hAnsi="Times New Roman" w:cs="Times New Roman"/>
          <w:sz w:val="24"/>
          <w:szCs w:val="24"/>
          <w:lang w:val="en-CA"/>
        </w:rPr>
        <w:t xml:space="preserve"> 3)</w:t>
      </w:r>
      <w:r w:rsidR="009918E1" w:rsidRPr="00187B2D">
        <w:rPr>
          <w:rFonts w:ascii="Times New Roman" w:hAnsi="Times New Roman" w:cs="Times New Roman"/>
          <w:sz w:val="24"/>
          <w:szCs w:val="24"/>
          <w:lang w:val="en-CA"/>
        </w:rPr>
        <w:t>.</w:t>
      </w:r>
      <w:r w:rsidR="001E3F69" w:rsidRPr="00187B2D">
        <w:t xml:space="preserve"> </w:t>
      </w:r>
      <w:r w:rsidR="001E3F69" w:rsidRPr="00187B2D">
        <w:rPr>
          <w:rFonts w:ascii="Times New Roman" w:hAnsi="Times New Roman" w:cs="Times New Roman"/>
          <w:sz w:val="24"/>
          <w:szCs w:val="24"/>
          <w:lang w:val="en-CA"/>
        </w:rPr>
        <w:t xml:space="preserve">The positioning of the stimuli within the maze was changed daily so as to discourage place learning.  </w:t>
      </w:r>
    </w:p>
    <w:p w:rsidR="002E782D" w:rsidRPr="00187B2D" w:rsidRDefault="00FE6C93" w:rsidP="00FE6C93">
      <w:pPr>
        <w:spacing w:after="0" w:line="480" w:lineRule="auto"/>
        <w:ind w:firstLine="720"/>
        <w:rPr>
          <w:rFonts w:ascii="Times New Roman" w:hAnsi="Times New Roman" w:cs="Times New Roman"/>
          <w:sz w:val="24"/>
          <w:szCs w:val="24"/>
          <w:lang w:val="en-CA"/>
        </w:rPr>
      </w:pPr>
      <w:r w:rsidRPr="00187B2D">
        <w:rPr>
          <w:rFonts w:ascii="Times New Roman" w:hAnsi="Times New Roman" w:cs="Times New Roman"/>
          <w:sz w:val="24"/>
          <w:szCs w:val="24"/>
          <w:lang w:val="en-CA"/>
        </w:rPr>
        <w:t>T</w:t>
      </w:r>
      <w:r w:rsidR="002075AD" w:rsidRPr="00187B2D">
        <w:rPr>
          <w:rFonts w:ascii="Times New Roman" w:hAnsi="Times New Roman" w:cs="Times New Roman"/>
          <w:sz w:val="24"/>
          <w:szCs w:val="24"/>
          <w:lang w:val="en-CA"/>
        </w:rPr>
        <w:t xml:space="preserve">he </w:t>
      </w:r>
      <w:r w:rsidR="00E7427F" w:rsidRPr="00187B2D">
        <w:rPr>
          <w:rFonts w:ascii="Times New Roman" w:hAnsi="Times New Roman" w:cs="Times New Roman"/>
          <w:sz w:val="24"/>
          <w:szCs w:val="24"/>
          <w:lang w:val="en-CA"/>
        </w:rPr>
        <w:t xml:space="preserve">unrewarding patterns used in testing </w:t>
      </w:r>
      <w:r w:rsidR="002E782D" w:rsidRPr="00187B2D">
        <w:rPr>
          <w:rFonts w:ascii="Times New Roman" w:hAnsi="Times New Roman" w:cs="Times New Roman"/>
          <w:sz w:val="24"/>
          <w:szCs w:val="24"/>
          <w:lang w:val="en-CA"/>
        </w:rPr>
        <w:t xml:space="preserve">were created using MATLAB (themathworks.com, Natick, MA).   </w:t>
      </w:r>
      <w:r w:rsidR="00AE44AF" w:rsidRPr="00187B2D">
        <w:rPr>
          <w:rFonts w:ascii="Times New Roman" w:hAnsi="Times New Roman" w:cs="Times New Roman"/>
          <w:sz w:val="24"/>
          <w:szCs w:val="24"/>
          <w:lang w:val="en-CA"/>
        </w:rPr>
        <w:t xml:space="preserve">At the bee’s viewing distance of 13.5 cm, the low-pass filter </w:t>
      </w:r>
      <w:r w:rsidR="00AE44AF" w:rsidRPr="00187B2D">
        <w:rPr>
          <w:rFonts w:ascii="Times New Roman" w:hAnsi="Times New Roman" w:cs="Times New Roman"/>
          <w:sz w:val="24"/>
          <w:szCs w:val="24"/>
          <w:lang w:val="en-CA"/>
        </w:rPr>
        <w:lastRenderedPageBreak/>
        <w:t>was set to 0.2 cycles/degree, which is above the resolution threshold of visual acuity for bumblebees (Macuda</w:t>
      </w:r>
      <w:r w:rsidR="00A55013" w:rsidRPr="00187B2D">
        <w:rPr>
          <w:rFonts w:ascii="Times New Roman" w:hAnsi="Times New Roman" w:cs="Times New Roman"/>
          <w:sz w:val="24"/>
          <w:szCs w:val="24"/>
          <w:lang w:val="en-CA"/>
        </w:rPr>
        <w:t xml:space="preserve"> et al.</w:t>
      </w:r>
      <w:r w:rsidR="00AE44AF" w:rsidRPr="00187B2D">
        <w:rPr>
          <w:rFonts w:ascii="Times New Roman" w:hAnsi="Times New Roman" w:cs="Times New Roman"/>
          <w:sz w:val="24"/>
          <w:szCs w:val="24"/>
          <w:lang w:val="en-CA"/>
        </w:rPr>
        <w:t xml:space="preserve"> 2001).</w:t>
      </w:r>
      <w:r w:rsidR="006E5D10" w:rsidRPr="00187B2D">
        <w:rPr>
          <w:rFonts w:ascii="Times New Roman" w:hAnsi="Times New Roman" w:cs="Times New Roman"/>
          <w:sz w:val="24"/>
          <w:szCs w:val="24"/>
          <w:lang w:val="en-CA"/>
        </w:rPr>
        <w:t xml:space="preserve"> </w:t>
      </w:r>
      <w:r w:rsidR="00501BFC" w:rsidRPr="00187B2D">
        <w:rPr>
          <w:rFonts w:ascii="Times New Roman" w:hAnsi="Times New Roman" w:cs="Times New Roman"/>
          <w:sz w:val="24"/>
          <w:szCs w:val="24"/>
          <w:lang w:val="en-CA"/>
        </w:rPr>
        <w:t>The proportion of white to black pixels was held at 50 ± 2.5%.  The total perimeter length</w:t>
      </w:r>
      <w:r w:rsidR="00AE44AF" w:rsidRPr="00187B2D">
        <w:rPr>
          <w:rFonts w:ascii="Times New Roman" w:hAnsi="Times New Roman" w:cs="Times New Roman"/>
          <w:sz w:val="24"/>
          <w:szCs w:val="24"/>
          <w:lang w:val="en-CA"/>
        </w:rPr>
        <w:t xml:space="preserve"> (total length of boundaries between light and dark pixels) </w:t>
      </w:r>
      <w:r w:rsidR="00501BFC" w:rsidRPr="00187B2D">
        <w:rPr>
          <w:rFonts w:ascii="Times New Roman" w:hAnsi="Times New Roman" w:cs="Times New Roman"/>
          <w:sz w:val="24"/>
          <w:szCs w:val="24"/>
          <w:lang w:val="en-CA"/>
        </w:rPr>
        <w:t xml:space="preserve">was 6260 pixels (53 cm) ± 5%.  </w:t>
      </w:r>
      <w:r w:rsidR="00E77E62" w:rsidRPr="00187B2D">
        <w:rPr>
          <w:rFonts w:ascii="Times New Roman" w:hAnsi="Times New Roman" w:cs="Times New Roman"/>
          <w:sz w:val="24"/>
          <w:szCs w:val="24"/>
          <w:lang w:val="en-CA"/>
        </w:rPr>
        <w:t xml:space="preserve">Asymmetric patterns are shown in </w:t>
      </w:r>
      <w:r w:rsidR="008D43AE" w:rsidRPr="00187B2D">
        <w:rPr>
          <w:rFonts w:ascii="Times New Roman" w:hAnsi="Times New Roman" w:cs="Times New Roman"/>
          <w:sz w:val="24"/>
          <w:szCs w:val="24"/>
          <w:lang w:val="en-CA"/>
        </w:rPr>
        <w:t>Fig.</w:t>
      </w:r>
      <w:r w:rsidR="00E77E62" w:rsidRPr="00187B2D">
        <w:rPr>
          <w:rFonts w:ascii="Times New Roman" w:hAnsi="Times New Roman" w:cs="Times New Roman"/>
          <w:sz w:val="24"/>
          <w:szCs w:val="24"/>
          <w:lang w:val="en-CA"/>
        </w:rPr>
        <w:t xml:space="preserve"> 4a. </w:t>
      </w:r>
      <w:r w:rsidR="002F530B" w:rsidRPr="00187B2D">
        <w:rPr>
          <w:rFonts w:ascii="Times New Roman" w:hAnsi="Times New Roman" w:cs="Times New Roman"/>
          <w:sz w:val="24"/>
          <w:szCs w:val="24"/>
          <w:lang w:val="en-CA"/>
        </w:rPr>
        <w:t>The three remaining patterns were monosymmetric (i.e. symmetric about one axis) or polysymmetric (i.e. symmetric about more than one axis)</w:t>
      </w:r>
      <w:r w:rsidR="00D147E2" w:rsidRPr="00187B2D">
        <w:rPr>
          <w:rFonts w:ascii="Times New Roman" w:hAnsi="Times New Roman" w:cs="Times New Roman"/>
          <w:sz w:val="24"/>
          <w:szCs w:val="24"/>
          <w:lang w:val="en-CA"/>
        </w:rPr>
        <w:t>.</w:t>
      </w:r>
      <w:r w:rsidR="002F530B" w:rsidRPr="00187B2D">
        <w:rPr>
          <w:rFonts w:ascii="Times New Roman" w:hAnsi="Times New Roman" w:cs="Times New Roman"/>
          <w:sz w:val="24"/>
          <w:szCs w:val="24"/>
          <w:lang w:val="en-CA"/>
        </w:rPr>
        <w:t xml:space="preserve">  </w:t>
      </w:r>
      <w:r w:rsidR="00E77E62" w:rsidRPr="00187B2D">
        <w:rPr>
          <w:rFonts w:ascii="Times New Roman" w:hAnsi="Times New Roman" w:cs="Times New Roman"/>
          <w:sz w:val="24"/>
          <w:szCs w:val="24"/>
          <w:lang w:val="en-CA"/>
        </w:rPr>
        <w:t xml:space="preserve"> </w:t>
      </w:r>
      <w:r w:rsidR="00501BFC" w:rsidRPr="00187B2D">
        <w:rPr>
          <w:rFonts w:ascii="Times New Roman" w:hAnsi="Times New Roman" w:cs="Times New Roman"/>
          <w:sz w:val="24"/>
          <w:szCs w:val="24"/>
          <w:lang w:val="en-CA"/>
        </w:rPr>
        <w:t xml:space="preserve">To generate the </w:t>
      </w:r>
      <w:r w:rsidR="00E77E62" w:rsidRPr="00187B2D">
        <w:rPr>
          <w:rFonts w:ascii="Times New Roman" w:hAnsi="Times New Roman" w:cs="Times New Roman"/>
          <w:sz w:val="24"/>
          <w:szCs w:val="24"/>
          <w:lang w:val="en-CA"/>
        </w:rPr>
        <w:t>p</w:t>
      </w:r>
      <w:r w:rsidR="00501BFC" w:rsidRPr="00187B2D">
        <w:rPr>
          <w:rFonts w:ascii="Times New Roman" w:hAnsi="Times New Roman" w:cs="Times New Roman"/>
          <w:sz w:val="24"/>
          <w:szCs w:val="24"/>
          <w:lang w:val="en-CA"/>
        </w:rPr>
        <w:t>atterns</w:t>
      </w:r>
      <w:r w:rsidR="002F530B" w:rsidRPr="00187B2D">
        <w:rPr>
          <w:rFonts w:ascii="Times New Roman" w:hAnsi="Times New Roman" w:cs="Times New Roman"/>
          <w:sz w:val="24"/>
          <w:szCs w:val="24"/>
          <w:lang w:val="en-CA"/>
        </w:rPr>
        <w:t xml:space="preserve"> th</w:t>
      </w:r>
      <w:r w:rsidR="00E77E62" w:rsidRPr="00187B2D">
        <w:rPr>
          <w:rFonts w:ascii="Times New Roman" w:hAnsi="Times New Roman" w:cs="Times New Roman"/>
          <w:sz w:val="24"/>
          <w:szCs w:val="24"/>
          <w:lang w:val="en-CA"/>
        </w:rPr>
        <w:t>at were symmetric about one axis (horizontal (Fig. 4b) or vertical (Fig</w:t>
      </w:r>
      <w:r w:rsidR="00F53DE2" w:rsidRPr="00187B2D">
        <w:rPr>
          <w:rFonts w:ascii="Times New Roman" w:hAnsi="Times New Roman" w:cs="Times New Roman"/>
          <w:sz w:val="24"/>
          <w:szCs w:val="24"/>
          <w:lang w:val="en-CA"/>
        </w:rPr>
        <w:t>.</w:t>
      </w:r>
      <w:r w:rsidR="00E77E62" w:rsidRPr="00187B2D">
        <w:rPr>
          <w:rFonts w:ascii="Times New Roman" w:hAnsi="Times New Roman" w:cs="Times New Roman"/>
          <w:sz w:val="24"/>
          <w:szCs w:val="24"/>
          <w:lang w:val="en-CA"/>
        </w:rPr>
        <w:t xml:space="preserve"> 4c))</w:t>
      </w:r>
      <w:r w:rsidR="00501BFC" w:rsidRPr="00187B2D">
        <w:rPr>
          <w:rFonts w:ascii="Times New Roman" w:hAnsi="Times New Roman" w:cs="Times New Roman"/>
          <w:sz w:val="24"/>
          <w:szCs w:val="24"/>
          <w:lang w:val="en-CA"/>
        </w:rPr>
        <w:t xml:space="preserve">, the left half of the stimulus was replaced by the mirror reversal of the right half. </w:t>
      </w:r>
      <w:r w:rsidR="002E782D" w:rsidRPr="00187B2D">
        <w:rPr>
          <w:rFonts w:ascii="Times New Roman" w:hAnsi="Times New Roman" w:cs="Times New Roman"/>
          <w:sz w:val="24"/>
          <w:szCs w:val="24"/>
          <w:lang w:val="en-CA"/>
        </w:rPr>
        <w:t xml:space="preserve"> Further details are given by Plowright et al. (2010).  </w:t>
      </w:r>
      <w:r w:rsidR="00501BFC" w:rsidRPr="00187B2D">
        <w:rPr>
          <w:rFonts w:ascii="Times New Roman" w:hAnsi="Times New Roman" w:cs="Times New Roman"/>
          <w:sz w:val="24"/>
          <w:szCs w:val="24"/>
          <w:lang w:val="en-CA"/>
        </w:rPr>
        <w:t xml:space="preserve"> </w:t>
      </w:r>
      <w:r w:rsidR="00E77E62" w:rsidRPr="00187B2D">
        <w:rPr>
          <w:rFonts w:ascii="Times New Roman" w:hAnsi="Times New Roman" w:cs="Times New Roman"/>
          <w:sz w:val="24"/>
          <w:szCs w:val="24"/>
          <w:lang w:val="en-CA"/>
        </w:rPr>
        <w:t>For the patterns that were symmetric about both axes (Fig. 4d)</w:t>
      </w:r>
      <w:r w:rsidR="00AE44AF" w:rsidRPr="00187B2D">
        <w:rPr>
          <w:rFonts w:ascii="Times New Roman" w:hAnsi="Times New Roman" w:cs="Times New Roman"/>
          <w:sz w:val="24"/>
          <w:szCs w:val="24"/>
          <w:lang w:val="en-CA"/>
        </w:rPr>
        <w:t xml:space="preserve">, </w:t>
      </w:r>
      <w:r w:rsidR="00E77E62" w:rsidRPr="00187B2D">
        <w:rPr>
          <w:rFonts w:ascii="Times New Roman" w:hAnsi="Times New Roman" w:cs="Times New Roman"/>
          <w:sz w:val="24"/>
          <w:szCs w:val="24"/>
          <w:lang w:val="en-CA"/>
        </w:rPr>
        <w:t>each stimulus had between 45% and 55% white pixels.   The total perimeter was about 7000 pixels (+/- 5%).</w:t>
      </w:r>
      <w:r w:rsidR="002075AD" w:rsidRPr="00187B2D">
        <w:rPr>
          <w:rFonts w:ascii="Times New Roman" w:hAnsi="Times New Roman" w:cs="Times New Roman"/>
          <w:sz w:val="24"/>
          <w:szCs w:val="24"/>
          <w:lang w:val="en-CA"/>
        </w:rPr>
        <w:t xml:space="preserve">  During testing, two </w:t>
      </w:r>
      <w:r w:rsidR="007838FC" w:rsidRPr="00187B2D">
        <w:rPr>
          <w:rFonts w:ascii="Times New Roman" w:hAnsi="Times New Roman" w:cs="Times New Roman"/>
          <w:sz w:val="24"/>
          <w:szCs w:val="24"/>
          <w:lang w:val="en-CA"/>
        </w:rPr>
        <w:t xml:space="preserve">to four </w:t>
      </w:r>
      <w:r w:rsidR="002075AD" w:rsidRPr="00187B2D">
        <w:rPr>
          <w:rFonts w:ascii="Times New Roman" w:hAnsi="Times New Roman" w:cs="Times New Roman"/>
          <w:sz w:val="24"/>
          <w:szCs w:val="24"/>
          <w:lang w:val="en-CA"/>
        </w:rPr>
        <w:t>exemplars of each type were u</w:t>
      </w:r>
      <w:r w:rsidR="00FD5CD3" w:rsidRPr="00187B2D">
        <w:rPr>
          <w:rFonts w:ascii="Times New Roman" w:hAnsi="Times New Roman" w:cs="Times New Roman"/>
          <w:sz w:val="24"/>
          <w:szCs w:val="24"/>
          <w:lang w:val="en-CA"/>
        </w:rPr>
        <w:t>sed</w:t>
      </w:r>
      <w:r w:rsidR="00D9144C" w:rsidRPr="00187B2D">
        <w:rPr>
          <w:rFonts w:ascii="Times New Roman" w:hAnsi="Times New Roman" w:cs="Times New Roman"/>
          <w:sz w:val="24"/>
          <w:szCs w:val="24"/>
          <w:lang w:val="en-CA"/>
        </w:rPr>
        <w:t xml:space="preserve"> over the course of the experiment, and at </w:t>
      </w:r>
      <w:r w:rsidR="001E3F69" w:rsidRPr="00187B2D">
        <w:rPr>
          <w:rFonts w:ascii="Times New Roman" w:hAnsi="Times New Roman" w:cs="Times New Roman"/>
          <w:sz w:val="24"/>
          <w:szCs w:val="24"/>
          <w:lang w:val="en-CA"/>
        </w:rPr>
        <w:t xml:space="preserve">least three different arrangements of the patterns within the maze were used.  </w:t>
      </w:r>
      <w:r w:rsidR="00FD5CD3" w:rsidRPr="00187B2D">
        <w:rPr>
          <w:rFonts w:ascii="Times New Roman" w:hAnsi="Times New Roman" w:cs="Times New Roman"/>
          <w:sz w:val="24"/>
          <w:szCs w:val="24"/>
          <w:lang w:val="en-CA"/>
        </w:rPr>
        <w:t xml:space="preserve"> In Experiments 1 and 3, A</w:t>
      </w:r>
      <w:r w:rsidR="002075AD" w:rsidRPr="00187B2D">
        <w:rPr>
          <w:rFonts w:ascii="Times New Roman" w:hAnsi="Times New Roman" w:cs="Times New Roman"/>
          <w:sz w:val="24"/>
          <w:szCs w:val="24"/>
          <w:lang w:val="en-CA"/>
        </w:rPr>
        <w:t>symmetric</w:t>
      </w:r>
      <w:r w:rsidR="00614529" w:rsidRPr="00187B2D">
        <w:rPr>
          <w:rFonts w:ascii="Times New Roman" w:hAnsi="Times New Roman" w:cs="Times New Roman"/>
          <w:sz w:val="24"/>
          <w:szCs w:val="24"/>
          <w:lang w:val="en-CA"/>
        </w:rPr>
        <w:t xml:space="preserve"> (AS)</w:t>
      </w:r>
      <w:r w:rsidR="00FD5CD3" w:rsidRPr="00187B2D">
        <w:rPr>
          <w:rFonts w:ascii="Times New Roman" w:hAnsi="Times New Roman" w:cs="Times New Roman"/>
          <w:sz w:val="24"/>
          <w:szCs w:val="24"/>
          <w:lang w:val="en-CA"/>
        </w:rPr>
        <w:t>, Horizontally S</w:t>
      </w:r>
      <w:r w:rsidR="002075AD" w:rsidRPr="00187B2D">
        <w:rPr>
          <w:rFonts w:ascii="Times New Roman" w:hAnsi="Times New Roman" w:cs="Times New Roman"/>
          <w:sz w:val="24"/>
          <w:szCs w:val="24"/>
          <w:lang w:val="en-CA"/>
        </w:rPr>
        <w:t xml:space="preserve">ymmetric </w:t>
      </w:r>
      <w:r w:rsidR="00614529" w:rsidRPr="00187B2D">
        <w:rPr>
          <w:rFonts w:ascii="Times New Roman" w:hAnsi="Times New Roman" w:cs="Times New Roman"/>
          <w:sz w:val="24"/>
          <w:szCs w:val="24"/>
          <w:lang w:val="en-CA"/>
        </w:rPr>
        <w:t xml:space="preserve">(HS) </w:t>
      </w:r>
      <w:r w:rsidR="00FD5CD3" w:rsidRPr="00187B2D">
        <w:rPr>
          <w:rFonts w:ascii="Times New Roman" w:hAnsi="Times New Roman" w:cs="Times New Roman"/>
          <w:sz w:val="24"/>
          <w:szCs w:val="24"/>
          <w:lang w:val="en-CA"/>
        </w:rPr>
        <w:t>and Vertically S</w:t>
      </w:r>
      <w:r w:rsidR="002075AD" w:rsidRPr="00187B2D">
        <w:rPr>
          <w:rFonts w:ascii="Times New Roman" w:hAnsi="Times New Roman" w:cs="Times New Roman"/>
          <w:sz w:val="24"/>
          <w:szCs w:val="24"/>
          <w:lang w:val="en-CA"/>
        </w:rPr>
        <w:t xml:space="preserve">ymmetric patterns </w:t>
      </w:r>
      <w:r w:rsidR="00614529" w:rsidRPr="00187B2D">
        <w:rPr>
          <w:rFonts w:ascii="Times New Roman" w:hAnsi="Times New Roman" w:cs="Times New Roman"/>
          <w:sz w:val="24"/>
          <w:szCs w:val="24"/>
          <w:lang w:val="en-CA"/>
        </w:rPr>
        <w:t xml:space="preserve">(VS) </w:t>
      </w:r>
      <w:r w:rsidR="002075AD" w:rsidRPr="00187B2D">
        <w:rPr>
          <w:rFonts w:ascii="Times New Roman" w:hAnsi="Times New Roman" w:cs="Times New Roman"/>
          <w:sz w:val="24"/>
          <w:szCs w:val="24"/>
          <w:lang w:val="en-CA"/>
        </w:rPr>
        <w:t>were used (</w:t>
      </w:r>
      <w:r w:rsidR="007838FC" w:rsidRPr="00187B2D">
        <w:rPr>
          <w:rFonts w:ascii="Times New Roman" w:hAnsi="Times New Roman" w:cs="Times New Roman"/>
          <w:sz w:val="24"/>
          <w:szCs w:val="24"/>
          <w:lang w:val="en-CA"/>
        </w:rPr>
        <w:t>with two different versions of each</w:t>
      </w:r>
      <w:r w:rsidR="00D9144C" w:rsidRPr="00187B2D">
        <w:rPr>
          <w:rFonts w:ascii="Times New Roman" w:hAnsi="Times New Roman" w:cs="Times New Roman"/>
          <w:sz w:val="24"/>
          <w:szCs w:val="24"/>
          <w:lang w:val="en-CA"/>
        </w:rPr>
        <w:t xml:space="preserve"> placed in the maze</w:t>
      </w:r>
      <w:r w:rsidR="007838FC" w:rsidRPr="00187B2D">
        <w:rPr>
          <w:rFonts w:ascii="Times New Roman" w:hAnsi="Times New Roman" w:cs="Times New Roman"/>
          <w:sz w:val="24"/>
          <w:szCs w:val="24"/>
          <w:lang w:val="en-CA"/>
        </w:rPr>
        <w:t xml:space="preserve">, </w:t>
      </w:r>
      <w:r w:rsidR="002075AD" w:rsidRPr="00187B2D">
        <w:rPr>
          <w:rFonts w:ascii="Times New Roman" w:hAnsi="Times New Roman" w:cs="Times New Roman"/>
          <w:sz w:val="24"/>
          <w:szCs w:val="24"/>
          <w:lang w:val="en-CA"/>
        </w:rPr>
        <w:t xml:space="preserve">so 6 stimuli).   Experiment 2 used those patterns, as well as patterns that were symmetric about both </w:t>
      </w:r>
      <w:r w:rsidR="00FD5CD3" w:rsidRPr="00187B2D">
        <w:rPr>
          <w:rFonts w:ascii="Times New Roman" w:hAnsi="Times New Roman" w:cs="Times New Roman"/>
          <w:sz w:val="24"/>
          <w:szCs w:val="24"/>
          <w:lang w:val="en-CA"/>
        </w:rPr>
        <w:t xml:space="preserve">(B) axes </w:t>
      </w:r>
      <w:r w:rsidR="002075AD" w:rsidRPr="00187B2D">
        <w:rPr>
          <w:rFonts w:ascii="Times New Roman" w:hAnsi="Times New Roman" w:cs="Times New Roman"/>
          <w:sz w:val="24"/>
          <w:szCs w:val="24"/>
          <w:lang w:val="en-CA"/>
        </w:rPr>
        <w:t xml:space="preserve">(so </w:t>
      </w:r>
      <w:r w:rsidR="00A4767F" w:rsidRPr="00187B2D">
        <w:rPr>
          <w:rFonts w:ascii="Times New Roman" w:hAnsi="Times New Roman" w:cs="Times New Roman"/>
          <w:sz w:val="24"/>
          <w:szCs w:val="24"/>
          <w:lang w:val="en-CA"/>
        </w:rPr>
        <w:t>eight</w:t>
      </w:r>
      <w:r w:rsidR="002075AD" w:rsidRPr="00187B2D">
        <w:rPr>
          <w:rFonts w:ascii="Times New Roman" w:hAnsi="Times New Roman" w:cs="Times New Roman"/>
          <w:sz w:val="24"/>
          <w:szCs w:val="24"/>
          <w:lang w:val="en-CA"/>
        </w:rPr>
        <w:t xml:space="preserve"> stimuli</w:t>
      </w:r>
      <w:r w:rsidR="00D9144C" w:rsidRPr="00187B2D">
        <w:rPr>
          <w:rFonts w:ascii="Times New Roman" w:hAnsi="Times New Roman" w:cs="Times New Roman"/>
          <w:sz w:val="24"/>
          <w:szCs w:val="24"/>
          <w:lang w:val="en-CA"/>
        </w:rPr>
        <w:t xml:space="preserve"> placed in the maze</w:t>
      </w:r>
      <w:r w:rsidR="002075AD" w:rsidRPr="00187B2D">
        <w:rPr>
          <w:rFonts w:ascii="Times New Roman" w:hAnsi="Times New Roman" w:cs="Times New Roman"/>
          <w:sz w:val="24"/>
          <w:szCs w:val="24"/>
          <w:lang w:val="en-CA"/>
        </w:rPr>
        <w:t xml:space="preserve">). </w:t>
      </w:r>
    </w:p>
    <w:p w:rsidR="002E782D" w:rsidRPr="00187B2D" w:rsidRDefault="002E782D" w:rsidP="003302EB">
      <w:pPr>
        <w:spacing w:after="0" w:line="480" w:lineRule="auto"/>
        <w:rPr>
          <w:rFonts w:ascii="Times New Roman" w:hAnsi="Times New Roman" w:cs="Times New Roman"/>
          <w:sz w:val="24"/>
          <w:szCs w:val="24"/>
          <w:lang w:val="en-CA"/>
        </w:rPr>
      </w:pPr>
    </w:p>
    <w:p w:rsidR="00C257E6" w:rsidRDefault="002E782D" w:rsidP="00DE4DFE">
      <w:pPr>
        <w:spacing w:after="0" w:line="480" w:lineRule="auto"/>
        <w:rPr>
          <w:rFonts w:ascii="Times New Roman" w:hAnsi="Times New Roman" w:cs="Times New Roman"/>
          <w:i/>
          <w:sz w:val="24"/>
          <w:szCs w:val="24"/>
          <w:lang w:val="en-CA"/>
        </w:rPr>
      </w:pPr>
      <w:r w:rsidRPr="00187B2D">
        <w:rPr>
          <w:rFonts w:ascii="Times New Roman" w:hAnsi="Times New Roman" w:cs="Times New Roman"/>
          <w:i/>
          <w:sz w:val="24"/>
          <w:szCs w:val="24"/>
          <w:lang w:val="en-CA"/>
        </w:rPr>
        <w:t>Procedure</w:t>
      </w:r>
      <w:r w:rsidR="00765867" w:rsidRPr="00187B2D">
        <w:rPr>
          <w:rFonts w:ascii="Times New Roman" w:hAnsi="Times New Roman" w:cs="Times New Roman"/>
          <w:i/>
          <w:sz w:val="24"/>
          <w:szCs w:val="24"/>
          <w:lang w:val="en-CA"/>
        </w:rPr>
        <w:t xml:space="preserve">  </w:t>
      </w:r>
      <w:r w:rsidR="00DE4DFE" w:rsidRPr="00187B2D">
        <w:rPr>
          <w:rFonts w:ascii="Times New Roman" w:hAnsi="Times New Roman" w:cs="Times New Roman"/>
          <w:i/>
          <w:sz w:val="24"/>
          <w:szCs w:val="24"/>
          <w:lang w:val="en-CA"/>
        </w:rPr>
        <w:t xml:space="preserve"> </w:t>
      </w:r>
    </w:p>
    <w:p w:rsidR="006168D9" w:rsidRDefault="006168D9" w:rsidP="00DE4DFE">
      <w:pPr>
        <w:spacing w:after="0" w:line="480" w:lineRule="auto"/>
        <w:rPr>
          <w:rFonts w:ascii="Times New Roman" w:hAnsi="Times New Roman" w:cs="Times New Roman"/>
          <w:i/>
          <w:sz w:val="24"/>
          <w:szCs w:val="24"/>
          <w:lang w:val="en-CA"/>
        </w:rPr>
      </w:pPr>
    </w:p>
    <w:p w:rsidR="002E782D" w:rsidRPr="00187B2D" w:rsidRDefault="00DE4DFE" w:rsidP="00DE4DFE">
      <w:pPr>
        <w:spacing w:after="0" w:line="480" w:lineRule="auto"/>
        <w:rPr>
          <w:rFonts w:ascii="Times New Roman" w:hAnsi="Times New Roman" w:cs="Times New Roman"/>
          <w:sz w:val="24"/>
          <w:szCs w:val="24"/>
          <w:lang w:val="en-CA"/>
        </w:rPr>
      </w:pPr>
      <w:r w:rsidRPr="00187B2D">
        <w:rPr>
          <w:rFonts w:ascii="Times New Roman" w:hAnsi="Times New Roman" w:cs="Times New Roman"/>
          <w:sz w:val="24"/>
          <w:szCs w:val="24"/>
          <w:lang w:val="en-CA"/>
        </w:rPr>
        <w:t xml:space="preserve">For all colonies, with the exception of Colony 2 </w:t>
      </w:r>
      <w:r w:rsidR="00870496" w:rsidRPr="00187B2D">
        <w:rPr>
          <w:rFonts w:ascii="Times New Roman" w:hAnsi="Times New Roman" w:cs="Times New Roman"/>
          <w:sz w:val="24"/>
          <w:szCs w:val="24"/>
          <w:lang w:val="en-CA"/>
        </w:rPr>
        <w:t xml:space="preserve">(see details for </w:t>
      </w:r>
      <w:r w:rsidRPr="00187B2D">
        <w:rPr>
          <w:rFonts w:ascii="Times New Roman" w:hAnsi="Times New Roman" w:cs="Times New Roman"/>
          <w:sz w:val="24"/>
          <w:szCs w:val="24"/>
          <w:lang w:val="en-CA"/>
        </w:rPr>
        <w:t>Experiment 1</w:t>
      </w:r>
      <w:r w:rsidR="00870496" w:rsidRPr="00187B2D">
        <w:rPr>
          <w:rFonts w:ascii="Times New Roman" w:hAnsi="Times New Roman" w:cs="Times New Roman"/>
          <w:sz w:val="24"/>
          <w:szCs w:val="24"/>
          <w:lang w:val="en-CA"/>
        </w:rPr>
        <w:t>),</w:t>
      </w:r>
      <w:r w:rsidRPr="00187B2D">
        <w:rPr>
          <w:rFonts w:ascii="Times New Roman" w:hAnsi="Times New Roman" w:cs="Times New Roman"/>
          <w:sz w:val="24"/>
          <w:szCs w:val="24"/>
          <w:lang w:val="en-CA"/>
        </w:rPr>
        <w:t xml:space="preserve"> a group of untrained bees was tested with the testing stimuli</w:t>
      </w:r>
      <w:r w:rsidR="003453C3">
        <w:rPr>
          <w:rFonts w:ascii="Times New Roman" w:hAnsi="Times New Roman" w:cs="Times New Roman"/>
          <w:sz w:val="24"/>
          <w:szCs w:val="24"/>
          <w:lang w:val="en-CA"/>
        </w:rPr>
        <w:t>, all of which were unrewarding</w:t>
      </w:r>
      <w:r w:rsidRPr="00187B2D">
        <w:rPr>
          <w:rFonts w:ascii="Times New Roman" w:hAnsi="Times New Roman" w:cs="Times New Roman"/>
          <w:sz w:val="24"/>
          <w:szCs w:val="24"/>
          <w:lang w:val="en-CA"/>
        </w:rPr>
        <w:t>.</w:t>
      </w:r>
      <w:r w:rsidRPr="00187B2D">
        <w:rPr>
          <w:sz w:val="24"/>
          <w:szCs w:val="24"/>
        </w:rPr>
        <w:t xml:space="preserve">    </w:t>
      </w:r>
      <w:r w:rsidR="00972E25" w:rsidRPr="00187B2D">
        <w:rPr>
          <w:rFonts w:ascii="Times New Roman" w:hAnsi="Times New Roman" w:cs="Times New Roman"/>
          <w:sz w:val="24"/>
          <w:szCs w:val="24"/>
        </w:rPr>
        <w:t xml:space="preserve">This group would serve as a control for </w:t>
      </w:r>
      <w:r w:rsidR="00147C96" w:rsidRPr="00187B2D">
        <w:rPr>
          <w:rFonts w:ascii="Times New Roman" w:hAnsi="Times New Roman" w:cs="Times New Roman"/>
          <w:sz w:val="24"/>
          <w:szCs w:val="24"/>
        </w:rPr>
        <w:t xml:space="preserve">the </w:t>
      </w:r>
      <w:r w:rsidR="002D3C52" w:rsidRPr="00187B2D">
        <w:rPr>
          <w:rFonts w:ascii="Times New Roman" w:hAnsi="Times New Roman" w:cs="Times New Roman"/>
          <w:sz w:val="24"/>
          <w:szCs w:val="24"/>
        </w:rPr>
        <w:t xml:space="preserve">experimental </w:t>
      </w:r>
      <w:r w:rsidR="00972E25" w:rsidRPr="00187B2D">
        <w:rPr>
          <w:rFonts w:ascii="Times New Roman" w:hAnsi="Times New Roman" w:cs="Times New Roman"/>
          <w:sz w:val="24"/>
          <w:szCs w:val="24"/>
        </w:rPr>
        <w:t xml:space="preserve">group </w:t>
      </w:r>
      <w:r w:rsidR="00147C96" w:rsidRPr="00187B2D">
        <w:rPr>
          <w:rFonts w:ascii="Times New Roman" w:hAnsi="Times New Roman" w:cs="Times New Roman"/>
          <w:sz w:val="24"/>
          <w:szCs w:val="24"/>
        </w:rPr>
        <w:t>of bees from the same colony</w:t>
      </w:r>
      <w:r w:rsidR="00972E25" w:rsidRPr="00187B2D">
        <w:rPr>
          <w:rFonts w:ascii="Times New Roman" w:hAnsi="Times New Roman" w:cs="Times New Roman"/>
          <w:sz w:val="24"/>
          <w:szCs w:val="24"/>
        </w:rPr>
        <w:t xml:space="preserve">.  </w:t>
      </w:r>
      <w:r w:rsidR="00AC32D9" w:rsidRPr="00187B2D">
        <w:rPr>
          <w:rFonts w:ascii="Times New Roman" w:hAnsi="Times New Roman" w:cs="Times New Roman"/>
          <w:sz w:val="24"/>
          <w:szCs w:val="24"/>
        </w:rPr>
        <w:t xml:space="preserve">  Testing throughout </w:t>
      </w:r>
      <w:r w:rsidR="007044CB" w:rsidRPr="00187B2D">
        <w:rPr>
          <w:rFonts w:ascii="Times New Roman" w:hAnsi="Times New Roman" w:cs="Times New Roman"/>
          <w:sz w:val="24"/>
          <w:szCs w:val="24"/>
        </w:rPr>
        <w:t>our experiments</w:t>
      </w:r>
      <w:r w:rsidR="00AC32D9" w:rsidRPr="00187B2D">
        <w:rPr>
          <w:rFonts w:ascii="Times New Roman" w:hAnsi="Times New Roman" w:cs="Times New Roman"/>
          <w:sz w:val="24"/>
          <w:szCs w:val="24"/>
        </w:rPr>
        <w:t xml:space="preserve">, for untrained as well as trained groups, was individual testing and proceeded as follows.   </w:t>
      </w:r>
      <w:r w:rsidRPr="00187B2D">
        <w:rPr>
          <w:rFonts w:ascii="Times New Roman" w:hAnsi="Times New Roman" w:cs="Times New Roman"/>
          <w:sz w:val="24"/>
          <w:szCs w:val="24"/>
          <w:lang w:val="en-CA"/>
        </w:rPr>
        <w:t>As worker</w:t>
      </w:r>
      <w:r w:rsidR="008D43AE" w:rsidRPr="00187B2D">
        <w:rPr>
          <w:rFonts w:ascii="Times New Roman" w:hAnsi="Times New Roman" w:cs="Times New Roman"/>
          <w:sz w:val="24"/>
          <w:szCs w:val="24"/>
          <w:lang w:val="en-CA"/>
        </w:rPr>
        <w:t>s</w:t>
      </w:r>
      <w:r w:rsidRPr="00187B2D">
        <w:rPr>
          <w:rFonts w:ascii="Times New Roman" w:hAnsi="Times New Roman" w:cs="Times New Roman"/>
          <w:sz w:val="24"/>
          <w:szCs w:val="24"/>
          <w:lang w:val="en-CA"/>
        </w:rPr>
        <w:t xml:space="preserve"> emerged from the colony and entered the walkway, </w:t>
      </w:r>
      <w:r w:rsidR="008D43AE" w:rsidRPr="00187B2D">
        <w:rPr>
          <w:rFonts w:ascii="Times New Roman" w:hAnsi="Times New Roman" w:cs="Times New Roman"/>
          <w:sz w:val="24"/>
          <w:szCs w:val="24"/>
          <w:lang w:val="en-CA"/>
        </w:rPr>
        <w:t xml:space="preserve">the first </w:t>
      </w:r>
      <w:r w:rsidR="008D43AE" w:rsidRPr="00187B2D">
        <w:rPr>
          <w:rFonts w:ascii="Times New Roman" w:hAnsi="Times New Roman" w:cs="Times New Roman"/>
          <w:sz w:val="24"/>
          <w:szCs w:val="24"/>
          <w:lang w:val="en-CA"/>
        </w:rPr>
        <w:lastRenderedPageBreak/>
        <w:t xml:space="preserve">one to pass the gate was </w:t>
      </w:r>
      <w:r w:rsidRPr="00187B2D">
        <w:rPr>
          <w:rFonts w:ascii="Times New Roman" w:hAnsi="Times New Roman" w:cs="Times New Roman"/>
          <w:sz w:val="24"/>
          <w:szCs w:val="24"/>
          <w:lang w:val="en-CA"/>
        </w:rPr>
        <w:t>given exclusive access to the maze</w:t>
      </w:r>
      <w:r w:rsidR="0061544A" w:rsidRPr="00187B2D">
        <w:rPr>
          <w:rFonts w:ascii="Times New Roman" w:hAnsi="Times New Roman" w:cs="Times New Roman"/>
          <w:sz w:val="24"/>
          <w:szCs w:val="24"/>
          <w:lang w:val="en-CA"/>
        </w:rPr>
        <w:t xml:space="preserve"> in which symmetric patterns </w:t>
      </w:r>
      <w:r w:rsidR="00EE4A9F" w:rsidRPr="00187B2D">
        <w:rPr>
          <w:rFonts w:ascii="Times New Roman" w:hAnsi="Times New Roman" w:cs="Times New Roman"/>
          <w:sz w:val="24"/>
          <w:szCs w:val="24"/>
          <w:lang w:val="en-CA"/>
        </w:rPr>
        <w:t>(</w:t>
      </w:r>
      <w:r w:rsidR="008D43AE" w:rsidRPr="00187B2D">
        <w:rPr>
          <w:rFonts w:ascii="Times New Roman" w:hAnsi="Times New Roman" w:cs="Times New Roman"/>
          <w:sz w:val="24"/>
          <w:szCs w:val="24"/>
          <w:lang w:val="en-CA"/>
        </w:rPr>
        <w:t>Fig.</w:t>
      </w:r>
      <w:r w:rsidR="0061544A" w:rsidRPr="00187B2D">
        <w:rPr>
          <w:rFonts w:ascii="Times New Roman" w:hAnsi="Times New Roman" w:cs="Times New Roman"/>
          <w:sz w:val="24"/>
          <w:szCs w:val="24"/>
          <w:lang w:val="en-CA"/>
        </w:rPr>
        <w:t xml:space="preserve"> 4</w:t>
      </w:r>
      <w:r w:rsidR="008D43AE" w:rsidRPr="00187B2D">
        <w:rPr>
          <w:rFonts w:ascii="Times New Roman" w:hAnsi="Times New Roman" w:cs="Times New Roman"/>
          <w:sz w:val="24"/>
          <w:szCs w:val="24"/>
          <w:lang w:val="en-CA"/>
        </w:rPr>
        <w:t>)</w:t>
      </w:r>
      <w:r w:rsidR="0061544A" w:rsidRPr="00187B2D">
        <w:rPr>
          <w:rFonts w:ascii="Times New Roman" w:hAnsi="Times New Roman" w:cs="Times New Roman"/>
          <w:sz w:val="24"/>
          <w:szCs w:val="24"/>
          <w:lang w:val="en-CA"/>
        </w:rPr>
        <w:t xml:space="preserve"> were placed.   </w:t>
      </w:r>
      <w:r w:rsidRPr="00187B2D">
        <w:rPr>
          <w:rFonts w:ascii="Times New Roman" w:hAnsi="Times New Roman" w:cs="Times New Roman"/>
          <w:sz w:val="24"/>
          <w:szCs w:val="24"/>
          <w:lang w:val="en-CA"/>
        </w:rPr>
        <w:t xml:space="preserve">As an individual bee </w:t>
      </w:r>
      <w:r w:rsidR="0061544A" w:rsidRPr="00187B2D">
        <w:rPr>
          <w:rFonts w:ascii="Times New Roman" w:hAnsi="Times New Roman" w:cs="Times New Roman"/>
          <w:sz w:val="24"/>
          <w:szCs w:val="24"/>
          <w:lang w:val="en-CA"/>
        </w:rPr>
        <w:t xml:space="preserve">travelled </w:t>
      </w:r>
      <w:r w:rsidR="006E5D10" w:rsidRPr="00187B2D">
        <w:rPr>
          <w:rFonts w:ascii="Times New Roman" w:hAnsi="Times New Roman" w:cs="Times New Roman"/>
          <w:sz w:val="24"/>
          <w:szCs w:val="24"/>
          <w:lang w:val="en-CA"/>
        </w:rPr>
        <w:t xml:space="preserve">(almost always flying) </w:t>
      </w:r>
      <w:r w:rsidR="00146D9F" w:rsidRPr="00187B2D">
        <w:rPr>
          <w:rFonts w:ascii="Times New Roman" w:hAnsi="Times New Roman" w:cs="Times New Roman"/>
          <w:sz w:val="24"/>
          <w:szCs w:val="24"/>
          <w:lang w:val="en-CA"/>
        </w:rPr>
        <w:t>w</w:t>
      </w:r>
      <w:r w:rsidRPr="00187B2D">
        <w:rPr>
          <w:rFonts w:ascii="Times New Roman" w:hAnsi="Times New Roman" w:cs="Times New Roman"/>
          <w:sz w:val="24"/>
          <w:szCs w:val="24"/>
          <w:lang w:val="en-CA"/>
        </w:rPr>
        <w:t xml:space="preserve">ithin the maze, its first 20 visits </w:t>
      </w:r>
      <w:r w:rsidR="006E5D10" w:rsidRPr="00187B2D">
        <w:rPr>
          <w:rFonts w:ascii="Times New Roman" w:hAnsi="Times New Roman" w:cs="Times New Roman"/>
          <w:sz w:val="24"/>
          <w:szCs w:val="24"/>
          <w:lang w:val="en-CA"/>
        </w:rPr>
        <w:t xml:space="preserve">to the patterns, </w:t>
      </w:r>
      <w:r w:rsidRPr="00187B2D">
        <w:rPr>
          <w:rFonts w:ascii="Times New Roman" w:hAnsi="Times New Roman" w:cs="Times New Roman"/>
          <w:sz w:val="24"/>
          <w:szCs w:val="24"/>
          <w:lang w:val="en-CA"/>
        </w:rPr>
        <w:t xml:space="preserve">defined as crossing </w:t>
      </w:r>
      <w:r w:rsidR="0061544A" w:rsidRPr="00187B2D">
        <w:rPr>
          <w:rFonts w:ascii="Times New Roman" w:hAnsi="Times New Roman" w:cs="Times New Roman"/>
          <w:sz w:val="24"/>
          <w:szCs w:val="24"/>
          <w:lang w:val="en-CA"/>
        </w:rPr>
        <w:t xml:space="preserve">an imaginary line </w:t>
      </w:r>
      <w:r w:rsidRPr="00187B2D">
        <w:rPr>
          <w:rFonts w:ascii="Times New Roman" w:hAnsi="Times New Roman" w:cs="Times New Roman"/>
          <w:sz w:val="24"/>
          <w:szCs w:val="24"/>
          <w:lang w:val="en-CA"/>
        </w:rPr>
        <w:t xml:space="preserve">halfway through </w:t>
      </w:r>
      <w:r w:rsidR="0061544A" w:rsidRPr="00187B2D">
        <w:rPr>
          <w:rFonts w:ascii="Times New Roman" w:hAnsi="Times New Roman" w:cs="Times New Roman"/>
          <w:sz w:val="24"/>
          <w:szCs w:val="24"/>
          <w:lang w:val="en-CA"/>
        </w:rPr>
        <w:t>the</w:t>
      </w:r>
      <w:r w:rsidRPr="00187B2D">
        <w:rPr>
          <w:rFonts w:ascii="Times New Roman" w:hAnsi="Times New Roman" w:cs="Times New Roman"/>
          <w:sz w:val="24"/>
          <w:szCs w:val="24"/>
          <w:lang w:val="en-CA"/>
        </w:rPr>
        <w:t xml:space="preserve"> corridor</w:t>
      </w:r>
      <w:r w:rsidR="006E5D10" w:rsidRPr="00187B2D">
        <w:rPr>
          <w:rFonts w:ascii="Times New Roman" w:hAnsi="Times New Roman" w:cs="Times New Roman"/>
          <w:sz w:val="24"/>
          <w:szCs w:val="24"/>
          <w:lang w:val="en-CA"/>
        </w:rPr>
        <w:t>,</w:t>
      </w:r>
      <w:r w:rsidRPr="00187B2D">
        <w:rPr>
          <w:rFonts w:ascii="Times New Roman" w:hAnsi="Times New Roman" w:cs="Times New Roman"/>
          <w:sz w:val="24"/>
          <w:szCs w:val="24"/>
          <w:lang w:val="en-CA"/>
        </w:rPr>
        <w:t xml:space="preserve"> were noted in chronological order. </w:t>
      </w:r>
      <w:r w:rsidR="0061544A" w:rsidRPr="00187B2D">
        <w:rPr>
          <w:rFonts w:ascii="Times New Roman" w:hAnsi="Times New Roman" w:cs="Times New Roman"/>
          <w:sz w:val="24"/>
          <w:szCs w:val="24"/>
          <w:lang w:val="en-CA"/>
        </w:rPr>
        <w:t xml:space="preserve"> Once a choice was recorded, the bee had to exit the corridor before a new choice was counted (i.e. dithering within a corridor only counted as one choice).  The </w:t>
      </w:r>
      <w:r w:rsidRPr="00187B2D">
        <w:rPr>
          <w:rFonts w:ascii="Times New Roman" w:hAnsi="Times New Roman" w:cs="Times New Roman"/>
          <w:sz w:val="24"/>
          <w:szCs w:val="24"/>
          <w:lang w:val="en-CA"/>
        </w:rPr>
        <w:t>bee was then removed from the maze</w:t>
      </w:r>
      <w:r w:rsidR="0061544A" w:rsidRPr="00187B2D">
        <w:rPr>
          <w:rFonts w:ascii="Times New Roman" w:hAnsi="Times New Roman" w:cs="Times New Roman"/>
          <w:sz w:val="24"/>
          <w:szCs w:val="24"/>
          <w:lang w:val="en-CA"/>
        </w:rPr>
        <w:t xml:space="preserve"> but not returned to the colony</w:t>
      </w:r>
      <w:r w:rsidRPr="00187B2D">
        <w:rPr>
          <w:rFonts w:ascii="Times New Roman" w:hAnsi="Times New Roman" w:cs="Times New Roman"/>
          <w:sz w:val="24"/>
          <w:szCs w:val="24"/>
          <w:lang w:val="en-CA"/>
        </w:rPr>
        <w:t xml:space="preserve">. </w:t>
      </w:r>
    </w:p>
    <w:p w:rsidR="0061544A" w:rsidRPr="00187B2D" w:rsidRDefault="0061544A" w:rsidP="00DE4DFE">
      <w:pPr>
        <w:spacing w:after="0" w:line="480" w:lineRule="auto"/>
        <w:rPr>
          <w:rFonts w:ascii="Times New Roman" w:hAnsi="Times New Roman" w:cs="Times New Roman"/>
          <w:sz w:val="24"/>
          <w:szCs w:val="24"/>
          <w:lang w:val="en-CA"/>
        </w:rPr>
      </w:pPr>
      <w:r w:rsidRPr="00187B2D">
        <w:rPr>
          <w:rFonts w:ascii="Times New Roman" w:hAnsi="Times New Roman" w:cs="Times New Roman"/>
          <w:sz w:val="24"/>
          <w:szCs w:val="24"/>
          <w:lang w:val="en-CA"/>
        </w:rPr>
        <w:tab/>
        <w:t xml:space="preserve">The </w:t>
      </w:r>
      <w:r w:rsidR="00EE4A9F" w:rsidRPr="00187B2D">
        <w:rPr>
          <w:rFonts w:ascii="Times New Roman" w:hAnsi="Times New Roman" w:cs="Times New Roman"/>
          <w:sz w:val="24"/>
          <w:szCs w:val="24"/>
          <w:lang w:val="en-CA"/>
        </w:rPr>
        <w:t>colony-</w:t>
      </w:r>
      <w:r w:rsidRPr="00187B2D">
        <w:rPr>
          <w:rFonts w:ascii="Times New Roman" w:hAnsi="Times New Roman" w:cs="Times New Roman"/>
          <w:sz w:val="24"/>
          <w:szCs w:val="24"/>
          <w:lang w:val="en-CA"/>
        </w:rPr>
        <w:t>training procedure was then implemented</w:t>
      </w:r>
      <w:r w:rsidR="00147C96" w:rsidRPr="00187B2D">
        <w:rPr>
          <w:rFonts w:ascii="Times New Roman" w:hAnsi="Times New Roman" w:cs="Times New Roman"/>
          <w:sz w:val="24"/>
          <w:szCs w:val="24"/>
          <w:lang w:val="en-CA"/>
        </w:rPr>
        <w:t xml:space="preserve"> for the experimental group</w:t>
      </w:r>
      <w:r w:rsidRPr="00187B2D">
        <w:rPr>
          <w:rFonts w:ascii="Times New Roman" w:hAnsi="Times New Roman" w:cs="Times New Roman"/>
          <w:sz w:val="24"/>
          <w:szCs w:val="24"/>
          <w:lang w:val="en-CA"/>
        </w:rPr>
        <w:t xml:space="preserve">.   </w:t>
      </w:r>
      <w:r w:rsidR="0066192A" w:rsidRPr="00187B2D">
        <w:rPr>
          <w:rFonts w:ascii="Times New Roman" w:hAnsi="Times New Roman" w:cs="Times New Roman"/>
          <w:sz w:val="24"/>
          <w:szCs w:val="24"/>
          <w:lang w:val="en-CA"/>
        </w:rPr>
        <w:t>Colonies 1, 6 and 7 were each</w:t>
      </w:r>
      <w:r w:rsidR="00F63EC4" w:rsidRPr="00187B2D">
        <w:rPr>
          <w:rFonts w:ascii="Times New Roman" w:hAnsi="Times New Roman" w:cs="Times New Roman"/>
          <w:sz w:val="24"/>
          <w:szCs w:val="24"/>
          <w:lang w:val="en-CA"/>
        </w:rPr>
        <w:t xml:space="preserve"> given free and continuous access to the rewarding training patterns for </w:t>
      </w:r>
      <w:r w:rsidR="00782AEC" w:rsidRPr="00187B2D">
        <w:rPr>
          <w:rFonts w:ascii="Times New Roman" w:hAnsi="Times New Roman" w:cs="Times New Roman"/>
          <w:sz w:val="24"/>
          <w:szCs w:val="24"/>
          <w:lang w:val="en-CA"/>
        </w:rPr>
        <w:t xml:space="preserve">6 </w:t>
      </w:r>
      <w:r w:rsidR="0066192A" w:rsidRPr="00187B2D">
        <w:rPr>
          <w:rFonts w:ascii="Times New Roman" w:hAnsi="Times New Roman" w:cs="Times New Roman"/>
          <w:sz w:val="24"/>
          <w:szCs w:val="24"/>
          <w:lang w:val="en-CA"/>
        </w:rPr>
        <w:t xml:space="preserve">consecutive </w:t>
      </w:r>
      <w:r w:rsidR="00782AEC" w:rsidRPr="00187B2D">
        <w:rPr>
          <w:rFonts w:ascii="Times New Roman" w:hAnsi="Times New Roman" w:cs="Times New Roman"/>
          <w:sz w:val="24"/>
          <w:szCs w:val="24"/>
          <w:lang w:val="en-CA"/>
        </w:rPr>
        <w:t>days</w:t>
      </w:r>
      <w:r w:rsidR="0066192A" w:rsidRPr="00187B2D">
        <w:rPr>
          <w:rFonts w:ascii="Times New Roman" w:hAnsi="Times New Roman" w:cs="Times New Roman"/>
          <w:sz w:val="24"/>
          <w:szCs w:val="24"/>
          <w:lang w:val="en-CA"/>
        </w:rPr>
        <w:t xml:space="preserve">.  </w:t>
      </w:r>
      <w:r w:rsidR="00782AEC" w:rsidRPr="00187B2D">
        <w:rPr>
          <w:rFonts w:ascii="Times New Roman" w:hAnsi="Times New Roman" w:cs="Times New Roman"/>
          <w:sz w:val="24"/>
          <w:szCs w:val="24"/>
          <w:lang w:val="en-CA"/>
        </w:rPr>
        <w:t xml:space="preserve"> Colonies 3</w:t>
      </w:r>
      <w:r w:rsidR="00086EB1" w:rsidRPr="00187B2D">
        <w:rPr>
          <w:rFonts w:ascii="Times New Roman" w:hAnsi="Times New Roman" w:cs="Times New Roman"/>
          <w:sz w:val="24"/>
          <w:szCs w:val="24"/>
          <w:lang w:val="en-CA"/>
        </w:rPr>
        <w:t>,</w:t>
      </w:r>
      <w:r w:rsidR="00782AEC" w:rsidRPr="00187B2D">
        <w:rPr>
          <w:rFonts w:ascii="Times New Roman" w:hAnsi="Times New Roman" w:cs="Times New Roman"/>
          <w:sz w:val="24"/>
          <w:szCs w:val="24"/>
          <w:lang w:val="en-CA"/>
        </w:rPr>
        <w:t xml:space="preserve"> 4 </w:t>
      </w:r>
      <w:r w:rsidR="00086EB1" w:rsidRPr="00187B2D">
        <w:rPr>
          <w:rFonts w:ascii="Times New Roman" w:hAnsi="Times New Roman" w:cs="Times New Roman"/>
          <w:sz w:val="24"/>
          <w:szCs w:val="24"/>
          <w:lang w:val="en-CA"/>
        </w:rPr>
        <w:t xml:space="preserve">and 5, </w:t>
      </w:r>
      <w:r w:rsidR="00782AEC" w:rsidRPr="00187B2D">
        <w:rPr>
          <w:rFonts w:ascii="Times New Roman" w:hAnsi="Times New Roman" w:cs="Times New Roman"/>
          <w:sz w:val="24"/>
          <w:szCs w:val="24"/>
          <w:lang w:val="en-CA"/>
        </w:rPr>
        <w:t xml:space="preserve">which were smaller and less active, </w:t>
      </w:r>
      <w:r w:rsidR="0066192A" w:rsidRPr="00187B2D">
        <w:rPr>
          <w:rFonts w:ascii="Times New Roman" w:hAnsi="Times New Roman" w:cs="Times New Roman"/>
          <w:sz w:val="24"/>
          <w:szCs w:val="24"/>
          <w:lang w:val="en-CA"/>
        </w:rPr>
        <w:t>were each given access for 10 consecutive</w:t>
      </w:r>
      <w:r w:rsidR="00FD5CD3" w:rsidRPr="00187B2D">
        <w:rPr>
          <w:rFonts w:ascii="Times New Roman" w:hAnsi="Times New Roman" w:cs="Times New Roman"/>
          <w:sz w:val="24"/>
          <w:szCs w:val="24"/>
          <w:lang w:val="en-CA"/>
        </w:rPr>
        <w:t xml:space="preserve"> days</w:t>
      </w:r>
      <w:r w:rsidR="00086EB1" w:rsidRPr="00187B2D">
        <w:rPr>
          <w:rFonts w:ascii="Times New Roman" w:hAnsi="Times New Roman" w:cs="Times New Roman"/>
          <w:sz w:val="24"/>
          <w:szCs w:val="24"/>
          <w:lang w:val="en-CA"/>
        </w:rPr>
        <w:t xml:space="preserve">.   </w:t>
      </w:r>
      <w:r w:rsidR="00B81A71" w:rsidRPr="00187B2D">
        <w:rPr>
          <w:rFonts w:ascii="Times New Roman" w:hAnsi="Times New Roman" w:cs="Times New Roman"/>
          <w:sz w:val="24"/>
          <w:szCs w:val="24"/>
          <w:lang w:val="en-CA"/>
        </w:rPr>
        <w:t xml:space="preserve">Workers were neither individually tagged nor monitored.   </w:t>
      </w:r>
      <w:r w:rsidR="00086EB1" w:rsidRPr="00187B2D">
        <w:rPr>
          <w:rFonts w:ascii="Times New Roman" w:hAnsi="Times New Roman" w:cs="Times New Roman"/>
          <w:sz w:val="24"/>
          <w:szCs w:val="24"/>
          <w:lang w:val="en-CA"/>
        </w:rPr>
        <w:t xml:space="preserve">There is no claim to have equated exposure to the training stimuli for any of these six colonies or any individuals within them—the only claim is that during testing, the bees from these colonies were more likely to have had experience with the training stimuli than the untrained group.   </w:t>
      </w:r>
      <w:r w:rsidR="00782AEC" w:rsidRPr="00187B2D">
        <w:rPr>
          <w:rFonts w:ascii="Times New Roman" w:hAnsi="Times New Roman" w:cs="Times New Roman"/>
          <w:sz w:val="24"/>
          <w:szCs w:val="24"/>
          <w:lang w:val="en-CA"/>
        </w:rPr>
        <w:t>The only interruption</w:t>
      </w:r>
      <w:r w:rsidR="00086EB1" w:rsidRPr="00187B2D">
        <w:rPr>
          <w:rFonts w:ascii="Times New Roman" w:hAnsi="Times New Roman" w:cs="Times New Roman"/>
          <w:sz w:val="24"/>
          <w:szCs w:val="24"/>
          <w:lang w:val="en-CA"/>
        </w:rPr>
        <w:t xml:space="preserve"> in foraging activity</w:t>
      </w:r>
      <w:r w:rsidR="00782AEC" w:rsidRPr="00187B2D">
        <w:rPr>
          <w:rFonts w:ascii="Times New Roman" w:hAnsi="Times New Roman" w:cs="Times New Roman"/>
          <w:sz w:val="24"/>
          <w:szCs w:val="24"/>
          <w:lang w:val="en-CA"/>
        </w:rPr>
        <w:t xml:space="preserve"> occurred for daily changing of the position of the stimuli in the maze.    Following this training procedure, </w:t>
      </w:r>
      <w:r w:rsidR="00AC32D9" w:rsidRPr="00187B2D">
        <w:rPr>
          <w:rFonts w:ascii="Times New Roman" w:hAnsi="Times New Roman" w:cs="Times New Roman"/>
          <w:sz w:val="24"/>
          <w:szCs w:val="24"/>
          <w:lang w:val="en-CA"/>
        </w:rPr>
        <w:t xml:space="preserve">individual </w:t>
      </w:r>
      <w:r w:rsidR="00156C9B" w:rsidRPr="00187B2D">
        <w:rPr>
          <w:rFonts w:ascii="Times New Roman" w:hAnsi="Times New Roman" w:cs="Times New Roman"/>
          <w:sz w:val="24"/>
          <w:szCs w:val="24"/>
          <w:lang w:val="en-CA"/>
        </w:rPr>
        <w:t xml:space="preserve">testing proceeded in the same way as for </w:t>
      </w:r>
      <w:r w:rsidR="00782AEC" w:rsidRPr="00187B2D">
        <w:rPr>
          <w:rFonts w:ascii="Times New Roman" w:hAnsi="Times New Roman" w:cs="Times New Roman"/>
          <w:sz w:val="24"/>
          <w:szCs w:val="24"/>
          <w:lang w:val="en-CA"/>
        </w:rPr>
        <w:t xml:space="preserve">untrained bees.  </w:t>
      </w:r>
    </w:p>
    <w:p w:rsidR="00DE66A7" w:rsidRPr="00187B2D" w:rsidRDefault="00DE66A7" w:rsidP="003302EB">
      <w:pPr>
        <w:spacing w:after="0" w:line="480" w:lineRule="auto"/>
        <w:rPr>
          <w:rFonts w:ascii="Times New Roman" w:hAnsi="Times New Roman" w:cs="Times New Roman"/>
          <w:i/>
          <w:sz w:val="24"/>
          <w:szCs w:val="24"/>
          <w:lang w:val="en-CA"/>
        </w:rPr>
      </w:pPr>
    </w:p>
    <w:p w:rsidR="00C257E6" w:rsidRDefault="005124D2" w:rsidP="00035BD3">
      <w:pPr>
        <w:spacing w:after="0" w:line="480" w:lineRule="auto"/>
        <w:rPr>
          <w:rFonts w:ascii="Times New Roman" w:hAnsi="Times New Roman" w:cs="Times New Roman"/>
          <w:i/>
          <w:sz w:val="24"/>
          <w:szCs w:val="24"/>
        </w:rPr>
      </w:pPr>
      <w:r w:rsidRPr="00187B2D">
        <w:rPr>
          <w:rFonts w:ascii="Times New Roman" w:hAnsi="Times New Roman" w:cs="Times New Roman"/>
          <w:i/>
          <w:sz w:val="24"/>
          <w:szCs w:val="24"/>
        </w:rPr>
        <w:t xml:space="preserve">Design and </w:t>
      </w:r>
      <w:r w:rsidR="00D04538" w:rsidRPr="00187B2D">
        <w:rPr>
          <w:rFonts w:ascii="Times New Roman" w:hAnsi="Times New Roman" w:cs="Times New Roman"/>
          <w:i/>
          <w:sz w:val="24"/>
          <w:szCs w:val="24"/>
        </w:rPr>
        <w:t>Statistics</w:t>
      </w:r>
      <w:r w:rsidR="00DE4DFE" w:rsidRPr="00187B2D">
        <w:rPr>
          <w:rFonts w:ascii="Times New Roman" w:hAnsi="Times New Roman" w:cs="Times New Roman"/>
          <w:i/>
          <w:sz w:val="24"/>
          <w:szCs w:val="24"/>
        </w:rPr>
        <w:t xml:space="preserve"> </w:t>
      </w:r>
    </w:p>
    <w:p w:rsidR="006168D9" w:rsidRDefault="006168D9" w:rsidP="00035BD3">
      <w:pPr>
        <w:spacing w:after="0" w:line="480" w:lineRule="auto"/>
        <w:rPr>
          <w:rFonts w:ascii="Times New Roman" w:hAnsi="Times New Roman" w:cs="Times New Roman"/>
          <w:i/>
          <w:sz w:val="24"/>
          <w:szCs w:val="24"/>
        </w:rPr>
      </w:pPr>
    </w:p>
    <w:p w:rsidR="00035BD3" w:rsidRPr="00187B2D" w:rsidRDefault="00870496" w:rsidP="00035BD3">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In all e</w:t>
      </w:r>
      <w:r w:rsidR="00FA42B5" w:rsidRPr="00187B2D">
        <w:rPr>
          <w:rFonts w:ascii="Times New Roman" w:hAnsi="Times New Roman" w:cs="Times New Roman"/>
          <w:sz w:val="24"/>
          <w:szCs w:val="24"/>
        </w:rPr>
        <w:t>xperiments, we</w:t>
      </w:r>
      <w:r w:rsidR="00035BD3" w:rsidRPr="00187B2D">
        <w:rPr>
          <w:rFonts w:ascii="Times New Roman" w:hAnsi="Times New Roman" w:cs="Times New Roman"/>
          <w:sz w:val="24"/>
          <w:szCs w:val="24"/>
        </w:rPr>
        <w:t xml:space="preserve"> tabulated </w:t>
      </w:r>
      <w:r w:rsidR="00C42E33" w:rsidRPr="00187B2D">
        <w:rPr>
          <w:rFonts w:ascii="Times New Roman" w:hAnsi="Times New Roman" w:cs="Times New Roman"/>
          <w:sz w:val="24"/>
          <w:szCs w:val="24"/>
        </w:rPr>
        <w:t xml:space="preserve">group </w:t>
      </w:r>
      <w:r w:rsidR="00035BD3" w:rsidRPr="00187B2D">
        <w:rPr>
          <w:rFonts w:ascii="Times New Roman" w:hAnsi="Times New Roman" w:cs="Times New Roman"/>
          <w:sz w:val="24"/>
          <w:szCs w:val="24"/>
        </w:rPr>
        <w:t xml:space="preserve">choice </w:t>
      </w:r>
      <w:r w:rsidR="0036417F" w:rsidRPr="00187B2D">
        <w:rPr>
          <w:rFonts w:ascii="Times New Roman" w:hAnsi="Times New Roman" w:cs="Times New Roman"/>
          <w:sz w:val="24"/>
          <w:szCs w:val="24"/>
        </w:rPr>
        <w:t>frequencies</w:t>
      </w:r>
      <w:r w:rsidR="00035BD3" w:rsidRPr="00187B2D">
        <w:rPr>
          <w:rFonts w:ascii="Times New Roman" w:hAnsi="Times New Roman" w:cs="Times New Roman"/>
          <w:sz w:val="24"/>
          <w:szCs w:val="24"/>
        </w:rPr>
        <w:t xml:space="preserve"> </w:t>
      </w:r>
      <w:r w:rsidR="00C42E33" w:rsidRPr="00187B2D">
        <w:rPr>
          <w:rFonts w:ascii="Times New Roman" w:hAnsi="Times New Roman" w:cs="Times New Roman"/>
          <w:sz w:val="24"/>
          <w:szCs w:val="24"/>
        </w:rPr>
        <w:t>based on the same number of choices.</w:t>
      </w:r>
      <w:r w:rsidR="00E7427F" w:rsidRPr="00187B2D">
        <w:rPr>
          <w:rFonts w:ascii="Times New Roman" w:hAnsi="Times New Roman" w:cs="Times New Roman"/>
          <w:sz w:val="24"/>
          <w:szCs w:val="24"/>
        </w:rPr>
        <w:t xml:space="preserve"> </w:t>
      </w:r>
      <w:r w:rsidR="00C42E33" w:rsidRPr="00187B2D">
        <w:rPr>
          <w:rFonts w:ascii="Times New Roman" w:hAnsi="Times New Roman" w:cs="Times New Roman"/>
          <w:sz w:val="24"/>
          <w:szCs w:val="24"/>
        </w:rPr>
        <w:t xml:space="preserve">   </w:t>
      </w:r>
      <w:r w:rsidR="00FA42B5" w:rsidRPr="00187B2D">
        <w:rPr>
          <w:rFonts w:ascii="Times New Roman" w:hAnsi="Times New Roman" w:cs="Times New Roman"/>
          <w:sz w:val="24"/>
          <w:szCs w:val="24"/>
        </w:rPr>
        <w:t>Though the bees had a choice among three or four stimulus types, the data were treated as binary</w:t>
      </w:r>
      <w:r w:rsidR="00E55EC5" w:rsidRPr="00187B2D">
        <w:rPr>
          <w:rFonts w:ascii="Times New Roman" w:hAnsi="Times New Roman" w:cs="Times New Roman"/>
          <w:sz w:val="24"/>
          <w:szCs w:val="24"/>
        </w:rPr>
        <w:t xml:space="preserve">.  First we examined whether there was a preference for symmetric over asymmetric patterns.   Then we examined, for the choices of symmetric patterns only, whether there was a </w:t>
      </w:r>
      <w:r w:rsidR="00E55EC5" w:rsidRPr="00187B2D">
        <w:rPr>
          <w:rFonts w:ascii="Times New Roman" w:hAnsi="Times New Roman" w:cs="Times New Roman"/>
          <w:sz w:val="24"/>
          <w:szCs w:val="24"/>
        </w:rPr>
        <w:lastRenderedPageBreak/>
        <w:t xml:space="preserve">bias in favour of </w:t>
      </w:r>
      <w:r w:rsidR="004B3139" w:rsidRPr="00187B2D">
        <w:rPr>
          <w:rFonts w:ascii="Times New Roman" w:hAnsi="Times New Roman" w:cs="Times New Roman"/>
          <w:sz w:val="24"/>
          <w:szCs w:val="24"/>
        </w:rPr>
        <w:t>one type (e.g. a preference for horizontally symmetric patterns over vertically symmetric)</w:t>
      </w:r>
      <w:r w:rsidR="00E55EC5" w:rsidRPr="00187B2D">
        <w:rPr>
          <w:rFonts w:ascii="Times New Roman" w:hAnsi="Times New Roman" w:cs="Times New Roman"/>
          <w:sz w:val="24"/>
          <w:szCs w:val="24"/>
        </w:rPr>
        <w:t xml:space="preserve">.  </w:t>
      </w:r>
      <w:r w:rsidR="00FA42B5" w:rsidRPr="00187B2D">
        <w:rPr>
          <w:rFonts w:ascii="Times New Roman" w:hAnsi="Times New Roman" w:cs="Times New Roman"/>
          <w:sz w:val="24"/>
          <w:szCs w:val="24"/>
        </w:rPr>
        <w:t xml:space="preserve"> </w:t>
      </w:r>
      <w:r w:rsidR="00C42E33" w:rsidRPr="00187B2D">
        <w:rPr>
          <w:rFonts w:ascii="Times New Roman" w:hAnsi="Times New Roman" w:cs="Times New Roman"/>
          <w:sz w:val="24"/>
          <w:szCs w:val="24"/>
        </w:rPr>
        <w:t xml:space="preserve">Given there was replication within </w:t>
      </w:r>
      <w:r w:rsidR="00B84E73" w:rsidRPr="00187B2D">
        <w:rPr>
          <w:rFonts w:ascii="Times New Roman" w:hAnsi="Times New Roman" w:cs="Times New Roman"/>
          <w:sz w:val="24"/>
          <w:szCs w:val="24"/>
        </w:rPr>
        <w:t>individuals</w:t>
      </w:r>
      <w:r w:rsidR="00C42E33" w:rsidRPr="00187B2D">
        <w:rPr>
          <w:rFonts w:ascii="Times New Roman" w:hAnsi="Times New Roman" w:cs="Times New Roman"/>
          <w:sz w:val="24"/>
          <w:szCs w:val="24"/>
        </w:rPr>
        <w:t>, a replicated G test for</w:t>
      </w:r>
      <w:r w:rsidR="00A429B7" w:rsidRPr="00187B2D">
        <w:rPr>
          <w:rFonts w:ascii="Times New Roman" w:hAnsi="Times New Roman" w:cs="Times New Roman"/>
          <w:sz w:val="24"/>
          <w:szCs w:val="24"/>
        </w:rPr>
        <w:t xml:space="preserve"> Goodness of Fit (Sokal and Rohlf </w:t>
      </w:r>
      <w:r w:rsidR="00C42E33" w:rsidRPr="00187B2D">
        <w:rPr>
          <w:rFonts w:ascii="Times New Roman" w:hAnsi="Times New Roman" w:cs="Times New Roman"/>
          <w:sz w:val="24"/>
          <w:szCs w:val="24"/>
        </w:rPr>
        <w:t xml:space="preserve"> 2012) was used.    In this test, </w:t>
      </w:r>
      <w:r w:rsidR="00B84E73" w:rsidRPr="00187B2D">
        <w:rPr>
          <w:rFonts w:ascii="Times New Roman" w:hAnsi="Times New Roman" w:cs="Times New Roman"/>
          <w:sz w:val="24"/>
          <w:szCs w:val="24"/>
        </w:rPr>
        <w:t>two</w:t>
      </w:r>
      <w:r w:rsidR="00C42E33" w:rsidRPr="00187B2D">
        <w:rPr>
          <w:rFonts w:ascii="Times New Roman" w:hAnsi="Times New Roman" w:cs="Times New Roman"/>
          <w:sz w:val="24"/>
          <w:szCs w:val="24"/>
        </w:rPr>
        <w:t xml:space="preserve"> G values are compared to a χ</w:t>
      </w:r>
      <w:r w:rsidR="00C42E33" w:rsidRPr="00187B2D">
        <w:rPr>
          <w:rFonts w:ascii="Times New Roman" w:hAnsi="Times New Roman" w:cs="Times New Roman"/>
          <w:sz w:val="24"/>
          <w:szCs w:val="24"/>
          <w:vertAlign w:val="superscript"/>
        </w:rPr>
        <w:t>2</w:t>
      </w:r>
      <w:r w:rsidR="00C42E33" w:rsidRPr="00187B2D">
        <w:rPr>
          <w:rFonts w:ascii="Times New Roman" w:hAnsi="Times New Roman" w:cs="Times New Roman"/>
          <w:sz w:val="24"/>
          <w:szCs w:val="24"/>
        </w:rPr>
        <w:t xml:space="preserve"> value in tests of significance.  The </w:t>
      </w:r>
      <w:r w:rsidR="00C42E33" w:rsidRPr="00187B2D">
        <w:rPr>
          <w:rFonts w:ascii="Times New Roman" w:hAnsi="Times New Roman" w:cs="Times New Roman"/>
          <w:i/>
          <w:sz w:val="24"/>
          <w:szCs w:val="24"/>
        </w:rPr>
        <w:t>G</w:t>
      </w:r>
      <w:r w:rsidR="00C42E33" w:rsidRPr="00187B2D">
        <w:rPr>
          <w:rFonts w:ascii="Times New Roman" w:hAnsi="Times New Roman" w:cs="Times New Roman"/>
          <w:i/>
          <w:sz w:val="24"/>
          <w:szCs w:val="24"/>
          <w:vertAlign w:val="subscript"/>
        </w:rPr>
        <w:t>P</w:t>
      </w:r>
      <w:r w:rsidR="00C42E33" w:rsidRPr="00187B2D">
        <w:rPr>
          <w:rFonts w:ascii="Times New Roman" w:hAnsi="Times New Roman" w:cs="Times New Roman"/>
          <w:sz w:val="24"/>
          <w:szCs w:val="24"/>
        </w:rPr>
        <w:t xml:space="preserve"> </w:t>
      </w:r>
      <w:r w:rsidR="00B84E73" w:rsidRPr="00187B2D">
        <w:rPr>
          <w:rFonts w:ascii="Times New Roman" w:hAnsi="Times New Roman" w:cs="Times New Roman"/>
          <w:sz w:val="24"/>
          <w:szCs w:val="24"/>
        </w:rPr>
        <w:t>value (</w:t>
      </w:r>
      <w:r w:rsidR="00C42E33" w:rsidRPr="00187B2D">
        <w:rPr>
          <w:rFonts w:ascii="Times New Roman" w:hAnsi="Times New Roman" w:cs="Times New Roman"/>
          <w:sz w:val="24"/>
          <w:szCs w:val="24"/>
        </w:rPr>
        <w:t xml:space="preserve">P for Pooled) tests for whether the group choice proportion deviates from a theoretical value of chance. </w:t>
      </w:r>
      <w:r w:rsidR="00B84E73" w:rsidRPr="00187B2D">
        <w:rPr>
          <w:rFonts w:ascii="Times New Roman" w:hAnsi="Times New Roman" w:cs="Times New Roman"/>
          <w:sz w:val="24"/>
          <w:szCs w:val="24"/>
        </w:rPr>
        <w:t xml:space="preserve">The </w:t>
      </w:r>
      <w:r w:rsidR="00B84E73" w:rsidRPr="00187B2D">
        <w:rPr>
          <w:rFonts w:ascii="Times New Roman" w:hAnsi="Times New Roman" w:cs="Times New Roman"/>
          <w:i/>
          <w:sz w:val="24"/>
          <w:szCs w:val="24"/>
        </w:rPr>
        <w:t>G</w:t>
      </w:r>
      <w:r w:rsidR="00B84E73" w:rsidRPr="00187B2D">
        <w:rPr>
          <w:rFonts w:ascii="Times New Roman" w:hAnsi="Times New Roman" w:cs="Times New Roman"/>
          <w:i/>
          <w:sz w:val="24"/>
          <w:szCs w:val="24"/>
          <w:vertAlign w:val="subscript"/>
        </w:rPr>
        <w:t>H</w:t>
      </w:r>
      <w:r w:rsidR="00B84E73" w:rsidRPr="00187B2D">
        <w:rPr>
          <w:rFonts w:ascii="Times New Roman" w:hAnsi="Times New Roman" w:cs="Times New Roman"/>
          <w:sz w:val="24"/>
          <w:szCs w:val="24"/>
        </w:rPr>
        <w:t xml:space="preserve"> (H for Heterogeneity) tests for individual differences.  </w:t>
      </w:r>
      <w:r w:rsidR="00927BB3" w:rsidRPr="00187B2D">
        <w:rPr>
          <w:rFonts w:ascii="Times New Roman" w:hAnsi="Times New Roman" w:cs="Times New Roman"/>
          <w:sz w:val="24"/>
          <w:szCs w:val="24"/>
        </w:rPr>
        <w:t>Where G</w:t>
      </w:r>
      <w:r w:rsidR="00927BB3" w:rsidRPr="00187B2D">
        <w:rPr>
          <w:rFonts w:ascii="Times New Roman Italic" w:hAnsi="Times New Roman Italic" w:cs="Times New Roman"/>
          <w:i/>
          <w:sz w:val="24"/>
          <w:szCs w:val="24"/>
          <w:vertAlign w:val="subscript"/>
        </w:rPr>
        <w:t>H</w:t>
      </w:r>
      <w:r w:rsidR="00927BB3" w:rsidRPr="00187B2D">
        <w:rPr>
          <w:rFonts w:ascii="Times New Roman" w:hAnsi="Times New Roman" w:cs="Times New Roman"/>
          <w:sz w:val="24"/>
          <w:szCs w:val="24"/>
        </w:rPr>
        <w:t xml:space="preserve"> was significant, the total G value was partitioned into individual contributions. </w:t>
      </w:r>
    </w:p>
    <w:p w:rsidR="00FA42B5" w:rsidRDefault="00FA42B5" w:rsidP="00E7427F">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ab/>
        <w:t>While the analyses above compared a choice proportion to a theoretical value, specific comparisons between groups</w:t>
      </w:r>
      <w:r w:rsidR="00E7427F" w:rsidRPr="00187B2D">
        <w:rPr>
          <w:rFonts w:ascii="Times New Roman" w:hAnsi="Times New Roman" w:cs="Times New Roman"/>
          <w:sz w:val="24"/>
          <w:szCs w:val="24"/>
        </w:rPr>
        <w:t xml:space="preserve"> </w:t>
      </w:r>
      <w:r w:rsidR="00285A50" w:rsidRPr="00187B2D">
        <w:rPr>
          <w:rFonts w:ascii="Times New Roman" w:hAnsi="Times New Roman" w:cs="Times New Roman"/>
          <w:sz w:val="24"/>
          <w:szCs w:val="24"/>
        </w:rPr>
        <w:t>w</w:t>
      </w:r>
      <w:r w:rsidRPr="00187B2D">
        <w:rPr>
          <w:rFonts w:ascii="Times New Roman" w:hAnsi="Times New Roman" w:cs="Times New Roman"/>
          <w:sz w:val="24"/>
          <w:szCs w:val="24"/>
        </w:rPr>
        <w:t>ere also undertaken</w:t>
      </w:r>
      <w:r w:rsidR="00C77F87" w:rsidRPr="00187B2D">
        <w:rPr>
          <w:rFonts w:ascii="Times New Roman" w:hAnsi="Times New Roman" w:cs="Times New Roman"/>
          <w:sz w:val="24"/>
          <w:szCs w:val="24"/>
        </w:rPr>
        <w:t xml:space="preserve">.   A logistic model, which specifies a binomial error term, was fit to the data using SPSS 23. </w:t>
      </w:r>
    </w:p>
    <w:p w:rsidR="0064648B" w:rsidRPr="00187B2D" w:rsidRDefault="0064648B" w:rsidP="00E7427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Experiment 1, in which two training regimens were compared, a Bayesian factor was computed examine the relative likelihoods of </w:t>
      </w:r>
      <w:r w:rsidR="0052363A">
        <w:rPr>
          <w:rFonts w:ascii="Times New Roman" w:hAnsi="Times New Roman" w:cs="Times New Roman"/>
          <w:sz w:val="24"/>
          <w:szCs w:val="24"/>
        </w:rPr>
        <w:t xml:space="preserve">the </w:t>
      </w:r>
      <w:r>
        <w:rPr>
          <w:rFonts w:ascii="Times New Roman" w:hAnsi="Times New Roman" w:cs="Times New Roman"/>
          <w:sz w:val="24"/>
          <w:szCs w:val="24"/>
        </w:rPr>
        <w:t>alternat</w:t>
      </w:r>
      <w:r w:rsidR="0052363A">
        <w:rPr>
          <w:rFonts w:ascii="Times New Roman" w:hAnsi="Times New Roman" w:cs="Times New Roman"/>
          <w:sz w:val="24"/>
          <w:szCs w:val="24"/>
        </w:rPr>
        <w:t>e hypothesis (</w:t>
      </w:r>
      <w:r>
        <w:rPr>
          <w:rFonts w:ascii="Times New Roman" w:hAnsi="Times New Roman" w:cs="Times New Roman"/>
          <w:sz w:val="24"/>
          <w:szCs w:val="24"/>
        </w:rPr>
        <w:t>that the probability of choosing the horizontally symmetric stimulus differed for the two groups</w:t>
      </w:r>
      <w:r w:rsidR="0052363A">
        <w:rPr>
          <w:rFonts w:ascii="Times New Roman" w:hAnsi="Times New Roman" w:cs="Times New Roman"/>
          <w:sz w:val="24"/>
          <w:szCs w:val="24"/>
        </w:rPr>
        <w:t>) and the null hypothesis (that there is no difference)</w:t>
      </w:r>
      <w:r>
        <w:rPr>
          <w:rFonts w:ascii="Times New Roman" w:hAnsi="Times New Roman" w:cs="Times New Roman"/>
          <w:sz w:val="24"/>
          <w:szCs w:val="24"/>
        </w:rPr>
        <w:t xml:space="preserve">.   The Matlab code developed for binomial data by Mazurek et al. </w:t>
      </w:r>
      <w:r w:rsidR="00803DE1">
        <w:rPr>
          <w:rFonts w:ascii="Times New Roman" w:hAnsi="Times New Roman" w:cs="Times New Roman"/>
          <w:sz w:val="24"/>
          <w:szCs w:val="24"/>
        </w:rPr>
        <w:t xml:space="preserve">(2015) </w:t>
      </w:r>
      <w:r>
        <w:rPr>
          <w:rFonts w:ascii="Times New Roman" w:hAnsi="Times New Roman" w:cs="Times New Roman"/>
          <w:sz w:val="24"/>
          <w:szCs w:val="24"/>
        </w:rPr>
        <w:t xml:space="preserve">was used with a prior distribution assumed for the difference in probabilities </w:t>
      </w:r>
      <w:r w:rsidR="004F4677">
        <w:rPr>
          <w:rFonts w:ascii="Times New Roman" w:hAnsi="Times New Roman" w:cs="Times New Roman"/>
          <w:sz w:val="24"/>
          <w:szCs w:val="24"/>
        </w:rPr>
        <w:t xml:space="preserve">that incorporates no knowledge regarding the outcome of our experiment </w:t>
      </w:r>
      <w:r>
        <w:rPr>
          <w:rFonts w:ascii="Times New Roman" w:hAnsi="Times New Roman" w:cs="Times New Roman"/>
          <w:sz w:val="24"/>
          <w:szCs w:val="24"/>
        </w:rPr>
        <w:t xml:space="preserve">(a triangular distribution with bounds at -1 and +1).  </w:t>
      </w:r>
    </w:p>
    <w:p w:rsidR="005124D2" w:rsidRPr="00187B2D" w:rsidRDefault="005124D2" w:rsidP="00E7427F">
      <w:pPr>
        <w:spacing w:after="0" w:line="480" w:lineRule="auto"/>
        <w:ind w:firstLine="720"/>
        <w:rPr>
          <w:rFonts w:ascii="Times New Roman" w:hAnsi="Times New Roman" w:cs="Times New Roman"/>
          <w:sz w:val="24"/>
          <w:szCs w:val="24"/>
        </w:rPr>
      </w:pPr>
    </w:p>
    <w:p w:rsidR="000D20B2" w:rsidRPr="00187B2D" w:rsidRDefault="000D20B2" w:rsidP="00E7427F">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 xml:space="preserve">Experiment 1 </w:t>
      </w:r>
    </w:p>
    <w:p w:rsidR="00B74E82" w:rsidRPr="00187B2D" w:rsidRDefault="00B74E82" w:rsidP="00E7427F">
      <w:pPr>
        <w:spacing w:after="0" w:line="480" w:lineRule="auto"/>
        <w:rPr>
          <w:rFonts w:ascii="Times New Roman" w:hAnsi="Times New Roman" w:cs="Times New Roman"/>
          <w:sz w:val="24"/>
          <w:szCs w:val="24"/>
        </w:rPr>
      </w:pPr>
    </w:p>
    <w:p w:rsidR="00B74E82" w:rsidRPr="00187B2D" w:rsidRDefault="00B74E82" w:rsidP="00575BEC">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 xml:space="preserve">The choice frequencies for asymmetric stimuli </w:t>
      </w:r>
      <w:r w:rsidR="0028363A" w:rsidRPr="00187B2D">
        <w:rPr>
          <w:rFonts w:ascii="Times New Roman" w:hAnsi="Times New Roman" w:cs="Times New Roman"/>
          <w:sz w:val="24"/>
          <w:szCs w:val="24"/>
        </w:rPr>
        <w:t xml:space="preserve">(Fig 4a) </w:t>
      </w:r>
      <w:r w:rsidRPr="00187B2D">
        <w:rPr>
          <w:rFonts w:ascii="Times New Roman" w:hAnsi="Times New Roman" w:cs="Times New Roman"/>
          <w:sz w:val="24"/>
          <w:szCs w:val="24"/>
        </w:rPr>
        <w:t xml:space="preserve">and for stimuli that were </w:t>
      </w:r>
      <w:r w:rsidR="00A4767F" w:rsidRPr="00187B2D">
        <w:rPr>
          <w:rFonts w:ascii="Times New Roman" w:hAnsi="Times New Roman" w:cs="Times New Roman"/>
          <w:sz w:val="24"/>
          <w:szCs w:val="24"/>
        </w:rPr>
        <w:t>mono</w:t>
      </w:r>
      <w:r w:rsidRPr="00187B2D">
        <w:rPr>
          <w:rFonts w:ascii="Times New Roman" w:hAnsi="Times New Roman" w:cs="Times New Roman"/>
          <w:sz w:val="24"/>
          <w:szCs w:val="24"/>
        </w:rPr>
        <w:t xml:space="preserve">symmetric about the horizontal </w:t>
      </w:r>
      <w:r w:rsidR="0028363A" w:rsidRPr="00187B2D">
        <w:rPr>
          <w:rFonts w:ascii="Times New Roman" w:hAnsi="Times New Roman" w:cs="Times New Roman"/>
          <w:sz w:val="24"/>
          <w:szCs w:val="24"/>
        </w:rPr>
        <w:t xml:space="preserve">(Fig 4b) </w:t>
      </w:r>
      <w:r w:rsidRPr="00187B2D">
        <w:rPr>
          <w:rFonts w:ascii="Times New Roman" w:hAnsi="Times New Roman" w:cs="Times New Roman"/>
          <w:sz w:val="24"/>
          <w:szCs w:val="24"/>
        </w:rPr>
        <w:t>or the vertical axis (Fig. 4</w:t>
      </w:r>
      <w:r w:rsidR="0028363A" w:rsidRPr="00187B2D">
        <w:rPr>
          <w:rFonts w:ascii="Times New Roman" w:hAnsi="Times New Roman" w:cs="Times New Roman"/>
          <w:sz w:val="24"/>
          <w:szCs w:val="24"/>
        </w:rPr>
        <w:t>c)</w:t>
      </w:r>
      <w:r w:rsidRPr="00187B2D">
        <w:rPr>
          <w:rFonts w:ascii="Times New Roman" w:hAnsi="Times New Roman" w:cs="Times New Roman"/>
          <w:sz w:val="24"/>
          <w:szCs w:val="24"/>
        </w:rPr>
        <w:t xml:space="preserve"> were examined in three conditions: untrained, trained as described above with horizontal lines </w:t>
      </w:r>
      <w:r w:rsidR="0028363A" w:rsidRPr="00187B2D">
        <w:rPr>
          <w:rFonts w:ascii="Times New Roman" w:hAnsi="Times New Roman" w:cs="Times New Roman"/>
          <w:sz w:val="24"/>
          <w:szCs w:val="24"/>
        </w:rPr>
        <w:t xml:space="preserve">(Fig 2a) </w:t>
      </w:r>
      <w:r w:rsidRPr="00187B2D">
        <w:rPr>
          <w:rFonts w:ascii="Times New Roman" w:hAnsi="Times New Roman" w:cs="Times New Roman"/>
          <w:sz w:val="24"/>
          <w:szCs w:val="24"/>
        </w:rPr>
        <w:t xml:space="preserve">and trained with vertical lines </w:t>
      </w:r>
      <w:r w:rsidRPr="00187B2D">
        <w:rPr>
          <w:rFonts w:ascii="Times New Roman" w:hAnsi="Times New Roman" w:cs="Times New Roman"/>
          <w:sz w:val="24"/>
          <w:szCs w:val="24"/>
        </w:rPr>
        <w:lastRenderedPageBreak/>
        <w:t>(Fig. 2</w:t>
      </w:r>
      <w:r w:rsidR="0028363A" w:rsidRPr="00187B2D">
        <w:rPr>
          <w:rFonts w:ascii="Times New Roman" w:hAnsi="Times New Roman" w:cs="Times New Roman"/>
          <w:sz w:val="24"/>
          <w:szCs w:val="24"/>
        </w:rPr>
        <w:t>b</w:t>
      </w:r>
      <w:r w:rsidRPr="00187B2D">
        <w:rPr>
          <w:rFonts w:ascii="Times New Roman" w:hAnsi="Times New Roman" w:cs="Times New Roman"/>
          <w:sz w:val="24"/>
          <w:szCs w:val="24"/>
        </w:rPr>
        <w:t>).   In addition, for purposes of comparing two training methods, we used Colony 2</w:t>
      </w:r>
      <w:r w:rsidR="00443B52" w:rsidRPr="00187B2D">
        <w:rPr>
          <w:rFonts w:ascii="Times New Roman" w:hAnsi="Times New Roman" w:cs="Times New Roman"/>
          <w:sz w:val="24"/>
          <w:szCs w:val="24"/>
        </w:rPr>
        <w:t xml:space="preserve"> </w:t>
      </w:r>
      <w:r w:rsidR="00A479FD" w:rsidRPr="00187B2D">
        <w:rPr>
          <w:rFonts w:ascii="Times New Roman" w:hAnsi="Times New Roman" w:cs="Times New Roman"/>
          <w:sz w:val="24"/>
          <w:szCs w:val="24"/>
        </w:rPr>
        <w:t>t</w:t>
      </w:r>
      <w:r w:rsidRPr="00187B2D">
        <w:rPr>
          <w:rFonts w:ascii="Times New Roman" w:hAnsi="Times New Roman" w:cs="Times New Roman"/>
          <w:sz w:val="24"/>
          <w:szCs w:val="24"/>
        </w:rPr>
        <w:t xml:space="preserve">o individually train and test a group of seven bees. </w:t>
      </w:r>
      <w:r w:rsidR="00443B52" w:rsidRPr="00187B2D">
        <w:rPr>
          <w:rFonts w:ascii="Times New Roman" w:hAnsi="Times New Roman" w:cs="Times New Roman"/>
          <w:sz w:val="24"/>
          <w:szCs w:val="24"/>
        </w:rPr>
        <w:t xml:space="preserve"> Indi</w:t>
      </w:r>
      <w:r w:rsidR="00FD5CD3" w:rsidRPr="00187B2D">
        <w:rPr>
          <w:rFonts w:ascii="Times New Roman" w:hAnsi="Times New Roman" w:cs="Times New Roman"/>
          <w:sz w:val="24"/>
          <w:szCs w:val="24"/>
        </w:rPr>
        <w:t>viduals were identified by colo</w:t>
      </w:r>
      <w:r w:rsidR="00443B52" w:rsidRPr="00187B2D">
        <w:rPr>
          <w:rFonts w:ascii="Times New Roman" w:hAnsi="Times New Roman" w:cs="Times New Roman"/>
          <w:sz w:val="24"/>
          <w:szCs w:val="24"/>
        </w:rPr>
        <w:t xml:space="preserve">red numbered tags glued to their thorax.   </w:t>
      </w:r>
      <w:r w:rsidR="00575BEC" w:rsidRPr="00187B2D">
        <w:rPr>
          <w:rFonts w:ascii="Times New Roman" w:hAnsi="Times New Roman" w:cs="Times New Roman"/>
          <w:sz w:val="24"/>
          <w:szCs w:val="24"/>
        </w:rPr>
        <w:t>Two of each of the horizontal training patterns were used</w:t>
      </w:r>
      <w:r w:rsidR="00285A50" w:rsidRPr="00187B2D">
        <w:rPr>
          <w:rFonts w:ascii="Times New Roman" w:hAnsi="Times New Roman" w:cs="Times New Roman"/>
          <w:sz w:val="24"/>
          <w:szCs w:val="24"/>
        </w:rPr>
        <w:t xml:space="preserve"> (the white line and the black line)</w:t>
      </w:r>
      <w:r w:rsidR="00575BEC" w:rsidRPr="00187B2D">
        <w:rPr>
          <w:rFonts w:ascii="Times New Roman" w:hAnsi="Times New Roman" w:cs="Times New Roman"/>
          <w:sz w:val="24"/>
          <w:szCs w:val="24"/>
        </w:rPr>
        <w:t xml:space="preserve">. </w:t>
      </w:r>
      <w:r w:rsidR="00C051EE" w:rsidRPr="00187B2D">
        <w:rPr>
          <w:rFonts w:ascii="Times New Roman" w:hAnsi="Times New Roman" w:cs="Times New Roman"/>
          <w:sz w:val="24"/>
          <w:szCs w:val="24"/>
        </w:rPr>
        <w:t xml:space="preserve"> The stimuli were reassigned to different corridors at least three times before testing.  </w:t>
      </w:r>
      <w:r w:rsidR="00575BEC" w:rsidRPr="00187B2D">
        <w:rPr>
          <w:rFonts w:ascii="Times New Roman" w:hAnsi="Times New Roman" w:cs="Times New Roman"/>
          <w:sz w:val="24"/>
          <w:szCs w:val="24"/>
        </w:rPr>
        <w:t xml:space="preserve">  Bees were allowed in the maze, </w:t>
      </w:r>
      <w:r w:rsidR="00A479FD" w:rsidRPr="00187B2D">
        <w:rPr>
          <w:rFonts w:ascii="Times New Roman" w:hAnsi="Times New Roman" w:cs="Times New Roman"/>
          <w:sz w:val="24"/>
          <w:szCs w:val="24"/>
        </w:rPr>
        <w:t>two to f</w:t>
      </w:r>
      <w:r w:rsidR="00575BEC" w:rsidRPr="00187B2D">
        <w:rPr>
          <w:rFonts w:ascii="Times New Roman" w:hAnsi="Times New Roman" w:cs="Times New Roman"/>
          <w:sz w:val="24"/>
          <w:szCs w:val="24"/>
        </w:rPr>
        <w:t xml:space="preserve">ive at a time.    </w:t>
      </w:r>
      <w:r w:rsidR="00F47515" w:rsidRPr="00187B2D">
        <w:rPr>
          <w:rFonts w:ascii="Times New Roman" w:hAnsi="Times New Roman" w:cs="Times New Roman"/>
          <w:sz w:val="24"/>
          <w:szCs w:val="24"/>
        </w:rPr>
        <w:t xml:space="preserve">After discovering the rewarding solution, bees typically would ingest sugar solution at one or two feeders, and then return to the colony before coming back to the maze.  </w:t>
      </w:r>
      <w:r w:rsidR="00575BEC" w:rsidRPr="00187B2D">
        <w:rPr>
          <w:rFonts w:ascii="Times New Roman" w:hAnsi="Times New Roman" w:cs="Times New Roman"/>
          <w:sz w:val="24"/>
          <w:szCs w:val="24"/>
        </w:rPr>
        <w:t xml:space="preserve">By selecting individual bees for repeated access to the maze, </w:t>
      </w:r>
      <w:r w:rsidR="00F47515" w:rsidRPr="00187B2D">
        <w:rPr>
          <w:rFonts w:ascii="Times New Roman" w:hAnsi="Times New Roman" w:cs="Times New Roman"/>
          <w:sz w:val="24"/>
          <w:szCs w:val="24"/>
        </w:rPr>
        <w:t xml:space="preserve">day after day, </w:t>
      </w:r>
      <w:r w:rsidR="00575BEC" w:rsidRPr="00187B2D">
        <w:rPr>
          <w:rFonts w:ascii="Times New Roman" w:hAnsi="Times New Roman" w:cs="Times New Roman"/>
          <w:sz w:val="24"/>
          <w:szCs w:val="24"/>
        </w:rPr>
        <w:t xml:space="preserve">we obtained seven bees </w:t>
      </w:r>
      <w:r w:rsidR="00A479FD" w:rsidRPr="00187B2D">
        <w:rPr>
          <w:rFonts w:ascii="Times New Roman" w:hAnsi="Times New Roman" w:cs="Times New Roman"/>
          <w:sz w:val="24"/>
          <w:szCs w:val="24"/>
        </w:rPr>
        <w:t xml:space="preserve">that had </w:t>
      </w:r>
      <w:r w:rsidR="00575BEC" w:rsidRPr="00187B2D">
        <w:rPr>
          <w:rFonts w:ascii="Times New Roman" w:hAnsi="Times New Roman" w:cs="Times New Roman"/>
          <w:sz w:val="24"/>
          <w:szCs w:val="24"/>
        </w:rPr>
        <w:t xml:space="preserve">visited </w:t>
      </w:r>
      <w:r w:rsidR="00285A50" w:rsidRPr="00187B2D">
        <w:rPr>
          <w:rFonts w:ascii="Times New Roman" w:hAnsi="Times New Roman" w:cs="Times New Roman"/>
          <w:sz w:val="24"/>
          <w:szCs w:val="24"/>
        </w:rPr>
        <w:t>the white and the black horizontal lines</w:t>
      </w:r>
      <w:r w:rsidR="00575BEC" w:rsidRPr="00187B2D">
        <w:rPr>
          <w:rFonts w:ascii="Times New Roman" w:hAnsi="Times New Roman" w:cs="Times New Roman"/>
          <w:sz w:val="24"/>
          <w:szCs w:val="24"/>
        </w:rPr>
        <w:t xml:space="preserve"> </w:t>
      </w:r>
      <w:r w:rsidR="004F27D7" w:rsidRPr="00187B2D">
        <w:rPr>
          <w:rFonts w:ascii="Times New Roman" w:hAnsi="Times New Roman" w:cs="Times New Roman"/>
          <w:sz w:val="24"/>
          <w:szCs w:val="24"/>
        </w:rPr>
        <w:t>at least four times each</w:t>
      </w:r>
      <w:r w:rsidR="00575BEC" w:rsidRPr="00187B2D">
        <w:rPr>
          <w:rFonts w:ascii="Times New Roman" w:hAnsi="Times New Roman" w:cs="Times New Roman"/>
          <w:sz w:val="24"/>
          <w:szCs w:val="24"/>
        </w:rPr>
        <w:t xml:space="preserve"> and extended </w:t>
      </w:r>
      <w:r w:rsidR="00285A50" w:rsidRPr="00187B2D">
        <w:rPr>
          <w:rFonts w:ascii="Times New Roman" w:hAnsi="Times New Roman" w:cs="Times New Roman"/>
          <w:sz w:val="24"/>
          <w:szCs w:val="24"/>
        </w:rPr>
        <w:t xml:space="preserve">their </w:t>
      </w:r>
      <w:r w:rsidR="00575BEC" w:rsidRPr="00187B2D">
        <w:rPr>
          <w:rFonts w:ascii="Times New Roman" w:hAnsi="Times New Roman" w:cs="Times New Roman"/>
          <w:sz w:val="24"/>
          <w:szCs w:val="24"/>
        </w:rPr>
        <w:t xml:space="preserve">proboscis into the feeder each time.   </w:t>
      </w:r>
      <w:r w:rsidR="00443B52" w:rsidRPr="00187B2D">
        <w:rPr>
          <w:rFonts w:ascii="Times New Roman" w:hAnsi="Times New Roman" w:cs="Times New Roman"/>
          <w:sz w:val="24"/>
          <w:szCs w:val="24"/>
        </w:rPr>
        <w:t>Once a bee had attained criterion</w:t>
      </w:r>
      <w:r w:rsidR="00147C96" w:rsidRPr="00187B2D">
        <w:rPr>
          <w:rFonts w:ascii="Times New Roman" w:hAnsi="Times New Roman" w:cs="Times New Roman"/>
          <w:sz w:val="24"/>
          <w:szCs w:val="24"/>
        </w:rPr>
        <w:t xml:space="preserve"> of four rewarded visits on each of the training patterns</w:t>
      </w:r>
      <w:r w:rsidR="00443B52" w:rsidRPr="00187B2D">
        <w:rPr>
          <w:rFonts w:ascii="Times New Roman" w:hAnsi="Times New Roman" w:cs="Times New Roman"/>
          <w:sz w:val="24"/>
          <w:szCs w:val="24"/>
        </w:rPr>
        <w:t xml:space="preserve">, </w:t>
      </w:r>
      <w:r w:rsidR="004F27D7" w:rsidRPr="00187B2D">
        <w:rPr>
          <w:rFonts w:ascii="Times New Roman" w:hAnsi="Times New Roman" w:cs="Times New Roman"/>
          <w:sz w:val="24"/>
          <w:szCs w:val="24"/>
        </w:rPr>
        <w:t>it</w:t>
      </w:r>
      <w:r w:rsidR="00443B52" w:rsidRPr="00187B2D">
        <w:rPr>
          <w:rFonts w:ascii="Times New Roman" w:hAnsi="Times New Roman" w:cs="Times New Roman"/>
          <w:sz w:val="24"/>
          <w:szCs w:val="24"/>
        </w:rPr>
        <w:t xml:space="preserve"> was tested for </w:t>
      </w:r>
      <w:r w:rsidR="004F27D7" w:rsidRPr="00187B2D">
        <w:rPr>
          <w:rFonts w:ascii="Times New Roman" w:hAnsi="Times New Roman" w:cs="Times New Roman"/>
          <w:sz w:val="24"/>
          <w:szCs w:val="24"/>
        </w:rPr>
        <w:t>its</w:t>
      </w:r>
      <w:r w:rsidR="00443B52" w:rsidRPr="00187B2D">
        <w:rPr>
          <w:rFonts w:ascii="Times New Roman" w:hAnsi="Times New Roman" w:cs="Times New Roman"/>
          <w:sz w:val="24"/>
          <w:szCs w:val="24"/>
        </w:rPr>
        <w:t xml:space="preserve"> preference of </w:t>
      </w:r>
      <w:r w:rsidR="003F0BFC" w:rsidRPr="00187B2D">
        <w:rPr>
          <w:rFonts w:ascii="Times New Roman" w:hAnsi="Times New Roman" w:cs="Times New Roman"/>
          <w:sz w:val="24"/>
          <w:szCs w:val="24"/>
        </w:rPr>
        <w:t>new patterns</w:t>
      </w:r>
      <w:r w:rsidR="0037130A" w:rsidRPr="00187B2D">
        <w:rPr>
          <w:rFonts w:ascii="Times New Roman" w:hAnsi="Times New Roman" w:cs="Times New Roman"/>
          <w:sz w:val="24"/>
          <w:szCs w:val="24"/>
        </w:rPr>
        <w:t>.</w:t>
      </w:r>
    </w:p>
    <w:p w:rsidR="00FA42B5" w:rsidRPr="00187B2D" w:rsidRDefault="00F24B17" w:rsidP="00443B52">
      <w:pPr>
        <w:spacing w:after="0" w:line="480" w:lineRule="auto"/>
        <w:ind w:firstLine="720"/>
        <w:rPr>
          <w:rFonts w:ascii="Times New Roman" w:hAnsi="Times New Roman" w:cs="Times New Roman"/>
          <w:sz w:val="24"/>
          <w:szCs w:val="24"/>
        </w:rPr>
      </w:pPr>
      <w:r w:rsidRPr="00187B2D">
        <w:rPr>
          <w:rFonts w:ascii="Times New Roman" w:hAnsi="Times New Roman" w:cs="Times New Roman"/>
          <w:sz w:val="24"/>
          <w:szCs w:val="24"/>
        </w:rPr>
        <w:t xml:space="preserve">A </w:t>
      </w:r>
      <w:r w:rsidR="00FA42B5" w:rsidRPr="00187B2D">
        <w:rPr>
          <w:rFonts w:ascii="Times New Roman" w:hAnsi="Times New Roman" w:cs="Times New Roman"/>
          <w:sz w:val="24"/>
          <w:szCs w:val="24"/>
        </w:rPr>
        <w:t>methodological issue w</w:t>
      </w:r>
      <w:r w:rsidRPr="00187B2D">
        <w:rPr>
          <w:rFonts w:ascii="Times New Roman" w:hAnsi="Times New Roman" w:cs="Times New Roman"/>
          <w:sz w:val="24"/>
          <w:szCs w:val="24"/>
        </w:rPr>
        <w:t>as</w:t>
      </w:r>
      <w:r w:rsidR="00FA42B5" w:rsidRPr="00187B2D">
        <w:rPr>
          <w:rFonts w:ascii="Times New Roman" w:hAnsi="Times New Roman" w:cs="Times New Roman"/>
          <w:sz w:val="24"/>
          <w:szCs w:val="24"/>
        </w:rPr>
        <w:t xml:space="preserve"> addressed at the outset</w:t>
      </w:r>
      <w:r w:rsidRPr="00187B2D">
        <w:rPr>
          <w:rFonts w:ascii="Times New Roman" w:hAnsi="Times New Roman" w:cs="Times New Roman"/>
          <w:sz w:val="24"/>
          <w:szCs w:val="24"/>
        </w:rPr>
        <w:t>:</w:t>
      </w:r>
      <w:r w:rsidR="00FA42B5" w:rsidRPr="00187B2D">
        <w:rPr>
          <w:rFonts w:ascii="Times New Roman" w:hAnsi="Times New Roman" w:cs="Times New Roman"/>
          <w:sz w:val="24"/>
          <w:szCs w:val="24"/>
        </w:rPr>
        <w:t xml:space="preserve"> whether the </w:t>
      </w:r>
      <w:r w:rsidR="00EE4A9F" w:rsidRPr="00187B2D">
        <w:rPr>
          <w:rFonts w:ascii="Times New Roman" w:hAnsi="Times New Roman" w:cs="Times New Roman"/>
          <w:sz w:val="24"/>
          <w:szCs w:val="24"/>
        </w:rPr>
        <w:t>colony</w:t>
      </w:r>
      <w:r w:rsidR="00EC57ED" w:rsidRPr="00187B2D">
        <w:rPr>
          <w:rFonts w:ascii="Times New Roman" w:hAnsi="Times New Roman" w:cs="Times New Roman"/>
          <w:sz w:val="24"/>
          <w:szCs w:val="24"/>
        </w:rPr>
        <w:t>-</w:t>
      </w:r>
      <w:r w:rsidR="00FA42B5" w:rsidRPr="00187B2D">
        <w:rPr>
          <w:rFonts w:ascii="Times New Roman" w:hAnsi="Times New Roman" w:cs="Times New Roman"/>
          <w:sz w:val="24"/>
          <w:szCs w:val="24"/>
        </w:rPr>
        <w:t xml:space="preserve">training </w:t>
      </w:r>
      <w:r w:rsidR="00834A2F" w:rsidRPr="00187B2D">
        <w:rPr>
          <w:rFonts w:ascii="Times New Roman" w:hAnsi="Times New Roman" w:cs="Times New Roman"/>
          <w:sz w:val="24"/>
          <w:szCs w:val="24"/>
        </w:rPr>
        <w:t xml:space="preserve">(C) </w:t>
      </w:r>
      <w:r w:rsidR="00FA42B5" w:rsidRPr="00187B2D">
        <w:rPr>
          <w:rFonts w:ascii="Times New Roman" w:hAnsi="Times New Roman" w:cs="Times New Roman"/>
          <w:sz w:val="24"/>
          <w:szCs w:val="24"/>
        </w:rPr>
        <w:t>could be a</w:t>
      </w:r>
      <w:r w:rsidR="00C861AF" w:rsidRPr="00187B2D">
        <w:rPr>
          <w:rFonts w:ascii="Times New Roman" w:hAnsi="Times New Roman" w:cs="Times New Roman"/>
          <w:sz w:val="24"/>
          <w:szCs w:val="24"/>
        </w:rPr>
        <w:t>t least a</w:t>
      </w:r>
      <w:r w:rsidR="00FA42B5" w:rsidRPr="00187B2D">
        <w:rPr>
          <w:rFonts w:ascii="Times New Roman" w:hAnsi="Times New Roman" w:cs="Times New Roman"/>
          <w:sz w:val="24"/>
          <w:szCs w:val="24"/>
        </w:rPr>
        <w:t>s effective as individual</w:t>
      </w:r>
      <w:r w:rsidR="00EC57ED" w:rsidRPr="00187B2D">
        <w:rPr>
          <w:rFonts w:ascii="Times New Roman" w:hAnsi="Times New Roman" w:cs="Times New Roman"/>
          <w:sz w:val="24"/>
          <w:szCs w:val="24"/>
        </w:rPr>
        <w:t>-</w:t>
      </w:r>
      <w:r w:rsidR="00FA42B5" w:rsidRPr="00187B2D">
        <w:rPr>
          <w:rFonts w:ascii="Times New Roman" w:hAnsi="Times New Roman" w:cs="Times New Roman"/>
          <w:sz w:val="24"/>
          <w:szCs w:val="24"/>
        </w:rPr>
        <w:t>training</w:t>
      </w:r>
      <w:r w:rsidR="00834A2F" w:rsidRPr="00187B2D">
        <w:rPr>
          <w:rFonts w:ascii="Times New Roman" w:hAnsi="Times New Roman" w:cs="Times New Roman"/>
          <w:sz w:val="24"/>
          <w:szCs w:val="24"/>
        </w:rPr>
        <w:t xml:space="preserve"> (I)</w:t>
      </w:r>
      <w:r w:rsidR="00FA42B5" w:rsidRPr="00187B2D">
        <w:rPr>
          <w:rFonts w:ascii="Times New Roman" w:hAnsi="Times New Roman" w:cs="Times New Roman"/>
          <w:sz w:val="24"/>
          <w:szCs w:val="24"/>
        </w:rPr>
        <w:t xml:space="preserve">.   </w:t>
      </w:r>
      <w:r w:rsidR="00765867" w:rsidRPr="00187B2D">
        <w:rPr>
          <w:rFonts w:ascii="Times New Roman" w:hAnsi="Times New Roman" w:cs="Times New Roman"/>
          <w:sz w:val="24"/>
          <w:szCs w:val="24"/>
        </w:rPr>
        <w:t xml:space="preserve">The individual training procedure provided the certainty that prior to testing, an individual had visited both training patterns for a </w:t>
      </w:r>
      <w:r w:rsidR="00A479FD" w:rsidRPr="00187B2D">
        <w:rPr>
          <w:rFonts w:ascii="Times New Roman" w:hAnsi="Times New Roman" w:cs="Times New Roman"/>
          <w:sz w:val="24"/>
          <w:szCs w:val="24"/>
        </w:rPr>
        <w:t>minimum</w:t>
      </w:r>
      <w:r w:rsidR="00765867" w:rsidRPr="00187B2D">
        <w:rPr>
          <w:rFonts w:ascii="Times New Roman" w:hAnsi="Times New Roman" w:cs="Times New Roman"/>
          <w:sz w:val="24"/>
          <w:szCs w:val="24"/>
        </w:rPr>
        <w:t xml:space="preserve"> number of visits.  It was, however, attended by several disadvantages: (1) with the gating</w:t>
      </w:r>
      <w:r w:rsidR="00121A7D" w:rsidRPr="00187B2D">
        <w:rPr>
          <w:rFonts w:ascii="Times New Roman" w:hAnsi="Times New Roman" w:cs="Times New Roman"/>
          <w:sz w:val="24"/>
          <w:szCs w:val="24"/>
        </w:rPr>
        <w:t>, monitoring and waiting for individual bees to return to the maze</w:t>
      </w:r>
      <w:r w:rsidR="00765867" w:rsidRPr="00187B2D">
        <w:rPr>
          <w:rFonts w:ascii="Times New Roman" w:hAnsi="Times New Roman" w:cs="Times New Roman"/>
          <w:sz w:val="24"/>
          <w:szCs w:val="24"/>
        </w:rPr>
        <w:t xml:space="preserve">, </w:t>
      </w:r>
      <w:r w:rsidR="00121A7D" w:rsidRPr="00187B2D">
        <w:rPr>
          <w:rFonts w:ascii="Times New Roman" w:hAnsi="Times New Roman" w:cs="Times New Roman"/>
          <w:sz w:val="24"/>
          <w:szCs w:val="24"/>
        </w:rPr>
        <w:t xml:space="preserve">there was increased opportunity for forgetting and for sample size attrition </w:t>
      </w:r>
      <w:r w:rsidR="00765867" w:rsidRPr="00187B2D">
        <w:rPr>
          <w:rFonts w:ascii="Times New Roman" w:hAnsi="Times New Roman" w:cs="Times New Roman"/>
          <w:sz w:val="24"/>
          <w:szCs w:val="24"/>
        </w:rPr>
        <w:t xml:space="preserve">(2) it disrupted the comings and goings of the workers, and (3) it </w:t>
      </w:r>
      <w:r w:rsidR="00C861AF" w:rsidRPr="00187B2D">
        <w:rPr>
          <w:rFonts w:ascii="Times New Roman" w:hAnsi="Times New Roman" w:cs="Times New Roman"/>
          <w:sz w:val="24"/>
          <w:szCs w:val="24"/>
        </w:rPr>
        <w:t xml:space="preserve">curtailed </w:t>
      </w:r>
      <w:r w:rsidR="00765867" w:rsidRPr="00187B2D">
        <w:rPr>
          <w:rFonts w:ascii="Times New Roman" w:hAnsi="Times New Roman" w:cs="Times New Roman"/>
          <w:sz w:val="24"/>
          <w:szCs w:val="24"/>
        </w:rPr>
        <w:t xml:space="preserve">the number of exposures to the </w:t>
      </w:r>
      <w:r w:rsidR="00285A50" w:rsidRPr="00187B2D">
        <w:rPr>
          <w:rFonts w:ascii="Times New Roman" w:hAnsi="Times New Roman" w:cs="Times New Roman"/>
          <w:sz w:val="24"/>
          <w:szCs w:val="24"/>
        </w:rPr>
        <w:t xml:space="preserve">training </w:t>
      </w:r>
      <w:r w:rsidR="00765867" w:rsidRPr="00187B2D">
        <w:rPr>
          <w:rFonts w:ascii="Times New Roman" w:hAnsi="Times New Roman" w:cs="Times New Roman"/>
          <w:sz w:val="24"/>
          <w:szCs w:val="24"/>
        </w:rPr>
        <w:t>patterns</w:t>
      </w:r>
      <w:r w:rsidR="00C861AF" w:rsidRPr="00187B2D">
        <w:rPr>
          <w:rFonts w:ascii="Times New Roman" w:hAnsi="Times New Roman" w:cs="Times New Roman"/>
          <w:sz w:val="24"/>
          <w:szCs w:val="24"/>
        </w:rPr>
        <w:t xml:space="preserve"> </w:t>
      </w:r>
      <w:r w:rsidR="00285A50" w:rsidRPr="00187B2D">
        <w:rPr>
          <w:rFonts w:ascii="Times New Roman" w:hAnsi="Times New Roman" w:cs="Times New Roman"/>
          <w:sz w:val="24"/>
          <w:szCs w:val="24"/>
        </w:rPr>
        <w:t>for</w:t>
      </w:r>
      <w:r w:rsidR="00C861AF" w:rsidRPr="00187B2D">
        <w:rPr>
          <w:rFonts w:ascii="Times New Roman" w:hAnsi="Times New Roman" w:cs="Times New Roman"/>
          <w:sz w:val="24"/>
          <w:szCs w:val="24"/>
        </w:rPr>
        <w:t xml:space="preserve"> some of the highly active foragers</w:t>
      </w:r>
      <w:r w:rsidR="00765867" w:rsidRPr="00187B2D">
        <w:rPr>
          <w:rFonts w:ascii="Times New Roman" w:hAnsi="Times New Roman" w:cs="Times New Roman"/>
          <w:sz w:val="24"/>
          <w:szCs w:val="24"/>
        </w:rPr>
        <w:t xml:space="preserve">.   </w:t>
      </w:r>
      <w:r w:rsidR="00640858" w:rsidRPr="00187B2D">
        <w:rPr>
          <w:rFonts w:ascii="Times New Roman" w:hAnsi="Times New Roman" w:cs="Times New Roman"/>
          <w:sz w:val="24"/>
          <w:szCs w:val="24"/>
        </w:rPr>
        <w:t xml:space="preserve">The </w:t>
      </w:r>
      <w:r w:rsidR="00FA42B5" w:rsidRPr="00187B2D">
        <w:rPr>
          <w:rFonts w:ascii="Times New Roman" w:hAnsi="Times New Roman" w:cs="Times New Roman"/>
          <w:sz w:val="24"/>
          <w:szCs w:val="24"/>
        </w:rPr>
        <w:t>group of seven bees individually</w:t>
      </w:r>
      <w:r w:rsidR="005B278F" w:rsidRPr="00187B2D">
        <w:rPr>
          <w:rFonts w:ascii="Times New Roman" w:hAnsi="Times New Roman" w:cs="Times New Roman"/>
          <w:sz w:val="24"/>
          <w:szCs w:val="24"/>
        </w:rPr>
        <w:t>-</w:t>
      </w:r>
      <w:r w:rsidR="00FA42B5" w:rsidRPr="00187B2D">
        <w:rPr>
          <w:rFonts w:ascii="Times New Roman" w:hAnsi="Times New Roman" w:cs="Times New Roman"/>
          <w:sz w:val="24"/>
          <w:szCs w:val="24"/>
        </w:rPr>
        <w:t xml:space="preserve">trained on the horizontal lines was compared to that of a group of </w:t>
      </w:r>
      <w:r w:rsidR="00EE4A9F" w:rsidRPr="00187B2D">
        <w:rPr>
          <w:rFonts w:ascii="Times New Roman" w:hAnsi="Times New Roman" w:cs="Times New Roman"/>
          <w:sz w:val="24"/>
          <w:szCs w:val="24"/>
        </w:rPr>
        <w:t>19</w:t>
      </w:r>
      <w:r w:rsidR="00FA42B5" w:rsidRPr="00187B2D">
        <w:rPr>
          <w:rFonts w:ascii="Times New Roman" w:hAnsi="Times New Roman" w:cs="Times New Roman"/>
          <w:sz w:val="24"/>
          <w:szCs w:val="24"/>
        </w:rPr>
        <w:t xml:space="preserve"> </w:t>
      </w:r>
      <w:r w:rsidR="00834A2F" w:rsidRPr="00187B2D">
        <w:rPr>
          <w:rFonts w:ascii="Times New Roman" w:hAnsi="Times New Roman" w:cs="Times New Roman"/>
          <w:sz w:val="24"/>
          <w:szCs w:val="24"/>
        </w:rPr>
        <w:t>colony</w:t>
      </w:r>
      <w:r w:rsidR="005B278F" w:rsidRPr="00187B2D">
        <w:rPr>
          <w:rFonts w:ascii="Times New Roman" w:hAnsi="Times New Roman" w:cs="Times New Roman"/>
          <w:sz w:val="24"/>
          <w:szCs w:val="24"/>
        </w:rPr>
        <w:t>-</w:t>
      </w:r>
      <w:r w:rsidR="00834A2F" w:rsidRPr="00187B2D">
        <w:rPr>
          <w:rFonts w:ascii="Times New Roman" w:hAnsi="Times New Roman" w:cs="Times New Roman"/>
          <w:sz w:val="24"/>
          <w:szCs w:val="24"/>
        </w:rPr>
        <w:t xml:space="preserve">trained </w:t>
      </w:r>
      <w:r w:rsidR="00FA42B5" w:rsidRPr="00187B2D">
        <w:rPr>
          <w:rFonts w:ascii="Times New Roman" w:hAnsi="Times New Roman" w:cs="Times New Roman"/>
          <w:sz w:val="24"/>
          <w:szCs w:val="24"/>
        </w:rPr>
        <w:t>bees</w:t>
      </w:r>
      <w:r w:rsidR="00834A2F" w:rsidRPr="00187B2D">
        <w:rPr>
          <w:rFonts w:ascii="Times New Roman" w:hAnsi="Times New Roman" w:cs="Times New Roman"/>
          <w:sz w:val="24"/>
          <w:szCs w:val="24"/>
        </w:rPr>
        <w:t xml:space="preserve"> from another colony t</w:t>
      </w:r>
      <w:r w:rsidR="00FA42B5" w:rsidRPr="00187B2D">
        <w:rPr>
          <w:rFonts w:ascii="Times New Roman" w:hAnsi="Times New Roman" w:cs="Times New Roman"/>
          <w:sz w:val="24"/>
          <w:szCs w:val="24"/>
        </w:rPr>
        <w:t xml:space="preserve">o determine whether there was an effect on their subsequent preference for horizontal symmetry.  </w:t>
      </w:r>
    </w:p>
    <w:p w:rsidR="00420F48" w:rsidRDefault="00420F48">
      <w:pPr>
        <w:rPr>
          <w:rFonts w:ascii="Times New Roman" w:hAnsi="Times New Roman" w:cs="Times New Roman"/>
          <w:sz w:val="24"/>
          <w:szCs w:val="24"/>
        </w:rPr>
      </w:pPr>
      <w:r>
        <w:rPr>
          <w:rFonts w:ascii="Times New Roman" w:hAnsi="Times New Roman" w:cs="Times New Roman"/>
          <w:sz w:val="24"/>
          <w:szCs w:val="24"/>
        </w:rPr>
        <w:br w:type="page"/>
      </w:r>
    </w:p>
    <w:p w:rsidR="00156C9B" w:rsidRPr="00187B2D" w:rsidRDefault="00156C9B">
      <w:pPr>
        <w:rPr>
          <w:rFonts w:ascii="Times New Roman" w:hAnsi="Times New Roman" w:cs="Times New Roman"/>
          <w:sz w:val="24"/>
          <w:szCs w:val="24"/>
        </w:rPr>
      </w:pPr>
    </w:p>
    <w:p w:rsidR="00976F60" w:rsidRPr="00187B2D" w:rsidRDefault="008D6996" w:rsidP="0028363A">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Experiment</w:t>
      </w:r>
      <w:r w:rsidR="00B23A07" w:rsidRPr="00187B2D">
        <w:rPr>
          <w:rFonts w:ascii="Times New Roman" w:hAnsi="Times New Roman" w:cs="Times New Roman"/>
          <w:sz w:val="24"/>
          <w:szCs w:val="24"/>
        </w:rPr>
        <w:t>s</w:t>
      </w:r>
      <w:r w:rsidRPr="00187B2D">
        <w:rPr>
          <w:rFonts w:ascii="Times New Roman" w:hAnsi="Times New Roman" w:cs="Times New Roman"/>
          <w:sz w:val="24"/>
          <w:szCs w:val="24"/>
        </w:rPr>
        <w:t xml:space="preserve"> 2</w:t>
      </w:r>
      <w:r w:rsidR="00B23A07" w:rsidRPr="00187B2D">
        <w:rPr>
          <w:rFonts w:ascii="Times New Roman" w:hAnsi="Times New Roman" w:cs="Times New Roman"/>
          <w:sz w:val="24"/>
          <w:szCs w:val="24"/>
        </w:rPr>
        <w:t xml:space="preserve"> and 3</w:t>
      </w:r>
    </w:p>
    <w:p w:rsidR="0028363A" w:rsidRPr="00187B2D" w:rsidRDefault="0028363A" w:rsidP="0028363A">
      <w:pPr>
        <w:spacing w:after="0" w:line="480" w:lineRule="auto"/>
        <w:rPr>
          <w:rFonts w:ascii="Times New Roman" w:hAnsi="Times New Roman" w:cs="Times New Roman"/>
          <w:i/>
          <w:sz w:val="24"/>
          <w:szCs w:val="24"/>
        </w:rPr>
      </w:pPr>
    </w:p>
    <w:p w:rsidR="002F530B" w:rsidRDefault="0028363A" w:rsidP="001A7EEF">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Experiment 2 differed from Experiment 1 in that the training patterns included</w:t>
      </w:r>
      <w:r w:rsidR="00E41C19" w:rsidRPr="00187B2D">
        <w:rPr>
          <w:rFonts w:ascii="Times New Roman" w:hAnsi="Times New Roman" w:cs="Times New Roman"/>
          <w:sz w:val="24"/>
          <w:szCs w:val="24"/>
        </w:rPr>
        <w:t xml:space="preserve"> </w:t>
      </w:r>
      <w:r w:rsidRPr="00187B2D">
        <w:rPr>
          <w:rFonts w:ascii="Times New Roman" w:hAnsi="Times New Roman" w:cs="Times New Roman"/>
          <w:sz w:val="24"/>
          <w:szCs w:val="24"/>
        </w:rPr>
        <w:t xml:space="preserve">two </w:t>
      </w:r>
      <w:r w:rsidR="00E41C19" w:rsidRPr="00187B2D">
        <w:rPr>
          <w:rFonts w:ascii="Times New Roman" w:hAnsi="Times New Roman" w:cs="Times New Roman"/>
          <w:sz w:val="24"/>
          <w:szCs w:val="24"/>
        </w:rPr>
        <w:t xml:space="preserve">lines </w:t>
      </w:r>
      <w:r w:rsidRPr="00187B2D">
        <w:rPr>
          <w:rFonts w:ascii="Times New Roman" w:hAnsi="Times New Roman" w:cs="Times New Roman"/>
          <w:sz w:val="24"/>
          <w:szCs w:val="24"/>
        </w:rPr>
        <w:t xml:space="preserve">(Fig. 2c) and not just one.  </w:t>
      </w:r>
      <w:r w:rsidR="00EC7D8D">
        <w:rPr>
          <w:rFonts w:ascii="Times New Roman" w:hAnsi="Times New Roman" w:cs="Times New Roman"/>
          <w:sz w:val="24"/>
          <w:szCs w:val="24"/>
        </w:rPr>
        <w:t xml:space="preserve"> T</w:t>
      </w:r>
      <w:r w:rsidRPr="00187B2D">
        <w:rPr>
          <w:rFonts w:ascii="Times New Roman" w:hAnsi="Times New Roman" w:cs="Times New Roman"/>
          <w:sz w:val="24"/>
          <w:szCs w:val="24"/>
        </w:rPr>
        <w:t xml:space="preserve">he testing patterns were the same as in Experiment 1, with the addition of a pattern that was symmetric about both axes (Fig. 4d).  </w:t>
      </w:r>
      <w:r w:rsidR="006F663F" w:rsidRPr="00187B2D">
        <w:rPr>
          <w:rFonts w:ascii="Times New Roman" w:hAnsi="Times New Roman" w:cs="Times New Roman"/>
          <w:sz w:val="24"/>
          <w:szCs w:val="24"/>
        </w:rPr>
        <w:t xml:space="preserve"> </w:t>
      </w:r>
      <w:r w:rsidR="0089382E">
        <w:rPr>
          <w:rFonts w:ascii="Times New Roman" w:hAnsi="Times New Roman" w:cs="Times New Roman"/>
          <w:sz w:val="24"/>
          <w:szCs w:val="24"/>
        </w:rPr>
        <w:t>During testing, individual bees were always confronted with two exemplars of each pattern type.  Accordingly, the chance value for choosing</w:t>
      </w:r>
      <w:r w:rsidR="001A7EEF">
        <w:rPr>
          <w:rFonts w:ascii="Times New Roman" w:hAnsi="Times New Roman" w:cs="Times New Roman"/>
          <w:sz w:val="24"/>
          <w:szCs w:val="24"/>
        </w:rPr>
        <w:t xml:space="preserve"> any one of the pattern types (VS, HS, AS or B)</w:t>
      </w:r>
      <w:r w:rsidR="0089382E">
        <w:rPr>
          <w:rFonts w:ascii="Times New Roman" w:hAnsi="Times New Roman" w:cs="Times New Roman"/>
          <w:sz w:val="24"/>
          <w:szCs w:val="24"/>
        </w:rPr>
        <w:t xml:space="preserve"> over the others was 1/4. </w:t>
      </w:r>
      <w:r w:rsidR="006F663F" w:rsidRPr="00187B2D">
        <w:rPr>
          <w:rFonts w:ascii="Times New Roman" w:hAnsi="Times New Roman" w:cs="Times New Roman"/>
          <w:sz w:val="24"/>
          <w:szCs w:val="24"/>
        </w:rPr>
        <w:t>I</w:t>
      </w:r>
      <w:r w:rsidR="00443B52" w:rsidRPr="00187B2D">
        <w:rPr>
          <w:rFonts w:ascii="Times New Roman" w:hAnsi="Times New Roman" w:cs="Times New Roman"/>
          <w:sz w:val="24"/>
          <w:szCs w:val="24"/>
        </w:rPr>
        <w:t xml:space="preserve">n Experiment 3, the training stimuli had no added lines to bias attention to any particular </w:t>
      </w:r>
      <w:r w:rsidR="00E41C19" w:rsidRPr="00187B2D">
        <w:rPr>
          <w:rFonts w:ascii="Times New Roman" w:hAnsi="Times New Roman" w:cs="Times New Roman"/>
          <w:sz w:val="24"/>
          <w:szCs w:val="24"/>
        </w:rPr>
        <w:t>axis</w:t>
      </w:r>
      <w:r w:rsidR="00443B52" w:rsidRPr="00187B2D">
        <w:rPr>
          <w:rFonts w:ascii="Times New Roman" w:hAnsi="Times New Roman" w:cs="Times New Roman"/>
          <w:sz w:val="24"/>
          <w:szCs w:val="24"/>
        </w:rPr>
        <w:t xml:space="preserve"> of symmetry.   </w:t>
      </w:r>
      <w:r w:rsidR="00A22CC6" w:rsidRPr="00187B2D">
        <w:rPr>
          <w:rFonts w:ascii="Times New Roman" w:hAnsi="Times New Roman" w:cs="Times New Roman"/>
          <w:sz w:val="24"/>
          <w:szCs w:val="24"/>
        </w:rPr>
        <w:t xml:space="preserve"> We used black circles and white circles as </w:t>
      </w:r>
      <w:r w:rsidR="0036417F" w:rsidRPr="00187B2D">
        <w:rPr>
          <w:rFonts w:ascii="Times New Roman" w:hAnsi="Times New Roman" w:cs="Times New Roman"/>
          <w:sz w:val="24"/>
          <w:szCs w:val="24"/>
        </w:rPr>
        <w:t xml:space="preserve">rewarding </w:t>
      </w:r>
      <w:r w:rsidR="00A22CC6" w:rsidRPr="00187B2D">
        <w:rPr>
          <w:rFonts w:ascii="Times New Roman" w:hAnsi="Times New Roman" w:cs="Times New Roman"/>
          <w:sz w:val="24"/>
          <w:szCs w:val="24"/>
        </w:rPr>
        <w:t xml:space="preserve">training patterns, as well as their deformed versions (Fig. 3).  </w:t>
      </w:r>
      <w:r w:rsidR="001A7EEF">
        <w:rPr>
          <w:rFonts w:ascii="Times New Roman" w:hAnsi="Times New Roman" w:cs="Times New Roman"/>
          <w:sz w:val="24"/>
          <w:szCs w:val="24"/>
        </w:rPr>
        <w:t xml:space="preserve"> A in Experiment 1 (Table 1)  individual bees met with two exemplars of each of three types of testing patterns (VS, HS or AS) and the chance value for choosing any one type was 1/3. </w:t>
      </w:r>
      <w:r w:rsidR="00EC7D8D">
        <w:rPr>
          <w:rFonts w:ascii="Times New Roman" w:hAnsi="Times New Roman" w:cs="Times New Roman"/>
          <w:sz w:val="24"/>
          <w:szCs w:val="24"/>
        </w:rPr>
        <w:t xml:space="preserve"> </w:t>
      </w:r>
      <w:r w:rsidR="003453C3">
        <w:rPr>
          <w:rFonts w:ascii="Times New Roman" w:hAnsi="Times New Roman" w:cs="Times New Roman"/>
          <w:sz w:val="24"/>
          <w:szCs w:val="24"/>
        </w:rPr>
        <w:t xml:space="preserve">For both experiments, the training procedure consisted exclusively of the colony-training procedure  (Table 1). </w:t>
      </w:r>
      <w:r w:rsidR="0089382E">
        <w:rPr>
          <w:rFonts w:ascii="Times New Roman" w:hAnsi="Times New Roman" w:cs="Times New Roman"/>
          <w:sz w:val="24"/>
          <w:szCs w:val="24"/>
        </w:rPr>
        <w:t xml:space="preserve">  </w:t>
      </w:r>
    </w:p>
    <w:p w:rsidR="003453C3" w:rsidRPr="00187B2D" w:rsidRDefault="003453C3" w:rsidP="002F530B">
      <w:pPr>
        <w:spacing w:after="0" w:line="480" w:lineRule="auto"/>
        <w:rPr>
          <w:rFonts w:ascii="Times New Roman" w:hAnsi="Times New Roman" w:cs="Times New Roman"/>
          <w:sz w:val="24"/>
          <w:szCs w:val="24"/>
        </w:rPr>
      </w:pPr>
    </w:p>
    <w:p w:rsidR="00D01E4E" w:rsidRDefault="00D01E4E">
      <w:pPr>
        <w:rPr>
          <w:rFonts w:ascii="Times New Roman" w:hAnsi="Times New Roman" w:cs="Times New Roman"/>
          <w:b/>
          <w:sz w:val="24"/>
          <w:szCs w:val="24"/>
        </w:rPr>
      </w:pPr>
      <w:r w:rsidRPr="00187B2D">
        <w:rPr>
          <w:rFonts w:ascii="Times New Roman" w:hAnsi="Times New Roman" w:cs="Times New Roman"/>
          <w:b/>
          <w:sz w:val="24"/>
          <w:szCs w:val="24"/>
        </w:rPr>
        <w:t>Results</w:t>
      </w:r>
      <w:r w:rsidR="00EE4A9F" w:rsidRPr="00187B2D">
        <w:rPr>
          <w:rFonts w:ascii="Times New Roman" w:hAnsi="Times New Roman" w:cs="Times New Roman"/>
          <w:b/>
          <w:sz w:val="24"/>
          <w:szCs w:val="24"/>
        </w:rPr>
        <w:t xml:space="preserve">  </w:t>
      </w:r>
    </w:p>
    <w:p w:rsidR="0087168C" w:rsidRDefault="0087168C">
      <w:pPr>
        <w:rPr>
          <w:rFonts w:ascii="Times New Roman" w:hAnsi="Times New Roman" w:cs="Times New Roman"/>
          <w:b/>
          <w:sz w:val="24"/>
          <w:szCs w:val="24"/>
        </w:rPr>
      </w:pPr>
    </w:p>
    <w:p w:rsidR="000D20B2" w:rsidRPr="00187B2D" w:rsidRDefault="000D20B2">
      <w:pPr>
        <w:rPr>
          <w:rFonts w:ascii="Times New Roman" w:hAnsi="Times New Roman" w:cs="Times New Roman"/>
          <w:sz w:val="24"/>
          <w:szCs w:val="24"/>
        </w:rPr>
      </w:pPr>
    </w:p>
    <w:p w:rsidR="00C257E6" w:rsidRPr="0032215F" w:rsidRDefault="00D01E4E" w:rsidP="00D02767">
      <w:pPr>
        <w:spacing w:after="0" w:line="480" w:lineRule="auto"/>
        <w:rPr>
          <w:rFonts w:ascii="Times New Roman" w:hAnsi="Times New Roman" w:cs="Times New Roman"/>
          <w:sz w:val="24"/>
          <w:szCs w:val="24"/>
        </w:rPr>
      </w:pPr>
      <w:r w:rsidRPr="0032215F">
        <w:rPr>
          <w:rFonts w:ascii="Times New Roman" w:hAnsi="Times New Roman" w:cs="Times New Roman"/>
          <w:sz w:val="24"/>
          <w:szCs w:val="24"/>
        </w:rPr>
        <w:t>Experiment 1</w:t>
      </w:r>
      <w:r w:rsidR="0032215F" w:rsidRPr="0032215F">
        <w:rPr>
          <w:rFonts w:ascii="Times New Roman" w:hAnsi="Times New Roman" w:cs="Times New Roman"/>
          <w:sz w:val="24"/>
          <w:szCs w:val="24"/>
        </w:rPr>
        <w:t xml:space="preserve">: </w:t>
      </w:r>
      <w:r w:rsidR="0032215F" w:rsidRPr="0032215F">
        <w:t xml:space="preserve"> </w:t>
      </w:r>
      <w:r w:rsidR="0032215F" w:rsidRPr="0032215F">
        <w:rPr>
          <w:rFonts w:ascii="Times New Roman" w:hAnsi="Times New Roman" w:cs="Times New Roman"/>
          <w:sz w:val="24"/>
          <w:szCs w:val="24"/>
        </w:rPr>
        <w:t>Training with  horizontal lines leads to a preference for horizontally symmetric patterns.</w:t>
      </w:r>
    </w:p>
    <w:p w:rsidR="00C257E6" w:rsidRDefault="00D02767" w:rsidP="00D02767">
      <w:pPr>
        <w:spacing w:after="0" w:line="480" w:lineRule="auto"/>
        <w:rPr>
          <w:rFonts w:ascii="Times New Roman" w:hAnsi="Times New Roman" w:cs="Times New Roman"/>
          <w:sz w:val="24"/>
          <w:szCs w:val="24"/>
        </w:rPr>
      </w:pPr>
      <w:r w:rsidRPr="00187B2D">
        <w:rPr>
          <w:rFonts w:ascii="Times New Roman" w:hAnsi="Times New Roman" w:cs="Times New Roman"/>
          <w:i/>
          <w:sz w:val="24"/>
          <w:szCs w:val="24"/>
        </w:rPr>
        <w:t xml:space="preserve">  </w:t>
      </w:r>
      <w:r w:rsidR="00B81A71" w:rsidRPr="00187B2D">
        <w:rPr>
          <w:rFonts w:ascii="Times New Roman" w:hAnsi="Times New Roman" w:cs="Times New Roman"/>
          <w:i/>
          <w:sz w:val="24"/>
          <w:szCs w:val="24"/>
        </w:rPr>
        <w:t xml:space="preserve"> </w:t>
      </w:r>
    </w:p>
    <w:p w:rsidR="004B3139" w:rsidRPr="00187B2D" w:rsidRDefault="00C257E6" w:rsidP="00D02767">
      <w:pPr>
        <w:spacing w:after="0" w:line="480" w:lineRule="auto"/>
        <w:rPr>
          <w:rFonts w:ascii="Times New Roman" w:hAnsi="Times New Roman" w:cs="Times New Roman"/>
          <w:sz w:val="24"/>
          <w:szCs w:val="24"/>
        </w:rPr>
      </w:pPr>
      <w:r>
        <w:rPr>
          <w:rFonts w:ascii="Times New Roman" w:hAnsi="Times New Roman" w:cs="Times New Roman"/>
          <w:sz w:val="24"/>
          <w:szCs w:val="24"/>
        </w:rPr>
        <w:t>T</w:t>
      </w:r>
      <w:r w:rsidR="002D4E6B" w:rsidRPr="00187B2D">
        <w:rPr>
          <w:rFonts w:ascii="Times New Roman" w:hAnsi="Times New Roman" w:cs="Times New Roman"/>
          <w:sz w:val="24"/>
          <w:szCs w:val="24"/>
        </w:rPr>
        <w:t>able 2 shows the choice frequencies (out of 20) for the seven bees that were individually</w:t>
      </w:r>
      <w:r w:rsidR="005B278F" w:rsidRPr="00187B2D">
        <w:rPr>
          <w:rFonts w:ascii="Times New Roman" w:hAnsi="Times New Roman" w:cs="Times New Roman"/>
          <w:sz w:val="24"/>
          <w:szCs w:val="24"/>
        </w:rPr>
        <w:t>-</w:t>
      </w:r>
      <w:r w:rsidR="002D4E6B" w:rsidRPr="00187B2D">
        <w:rPr>
          <w:rFonts w:ascii="Times New Roman" w:hAnsi="Times New Roman" w:cs="Times New Roman"/>
          <w:sz w:val="24"/>
          <w:szCs w:val="24"/>
        </w:rPr>
        <w:t xml:space="preserve">trained on </w:t>
      </w:r>
      <w:r w:rsidR="00D02767" w:rsidRPr="00187B2D">
        <w:rPr>
          <w:rFonts w:ascii="Times New Roman" w:hAnsi="Times New Roman" w:cs="Times New Roman"/>
          <w:sz w:val="24"/>
          <w:szCs w:val="24"/>
        </w:rPr>
        <w:t>rewarding horizontal lines (four black and four white)</w:t>
      </w:r>
      <w:r w:rsidR="002D4E6B" w:rsidRPr="00187B2D">
        <w:rPr>
          <w:rFonts w:ascii="Times New Roman" w:hAnsi="Times New Roman" w:cs="Times New Roman"/>
          <w:sz w:val="24"/>
          <w:szCs w:val="24"/>
        </w:rPr>
        <w:t xml:space="preserve">.   These frequencies are compared to the </w:t>
      </w:r>
      <w:r w:rsidR="009A145D" w:rsidRPr="00187B2D">
        <w:rPr>
          <w:rFonts w:ascii="Times New Roman" w:hAnsi="Times New Roman" w:cs="Times New Roman"/>
          <w:sz w:val="24"/>
          <w:szCs w:val="24"/>
        </w:rPr>
        <w:t xml:space="preserve">19 </w:t>
      </w:r>
      <w:r w:rsidR="002D4E6B" w:rsidRPr="00187B2D">
        <w:rPr>
          <w:rFonts w:ascii="Times New Roman" w:hAnsi="Times New Roman" w:cs="Times New Roman"/>
          <w:sz w:val="24"/>
          <w:szCs w:val="24"/>
        </w:rPr>
        <w:t xml:space="preserve">other </w:t>
      </w:r>
      <w:r w:rsidR="001F1405" w:rsidRPr="00187B2D">
        <w:rPr>
          <w:rFonts w:ascii="Times New Roman" w:hAnsi="Times New Roman" w:cs="Times New Roman"/>
          <w:sz w:val="24"/>
          <w:szCs w:val="24"/>
        </w:rPr>
        <w:t>bees</w:t>
      </w:r>
      <w:r w:rsidR="00640858" w:rsidRPr="00187B2D">
        <w:rPr>
          <w:rFonts w:ascii="Times New Roman" w:hAnsi="Times New Roman" w:cs="Times New Roman"/>
          <w:sz w:val="24"/>
          <w:szCs w:val="24"/>
        </w:rPr>
        <w:t>, from another colony, that were colony-trained</w:t>
      </w:r>
      <w:r w:rsidR="002D4E6B" w:rsidRPr="00187B2D">
        <w:rPr>
          <w:rFonts w:ascii="Times New Roman" w:hAnsi="Times New Roman" w:cs="Times New Roman"/>
          <w:sz w:val="24"/>
          <w:szCs w:val="24"/>
        </w:rPr>
        <w:t xml:space="preserve">. </w:t>
      </w:r>
      <w:r w:rsidR="009A145D" w:rsidRPr="00187B2D">
        <w:rPr>
          <w:rFonts w:ascii="Times New Roman" w:hAnsi="Times New Roman" w:cs="Times New Roman"/>
          <w:sz w:val="24"/>
          <w:szCs w:val="24"/>
        </w:rPr>
        <w:t xml:space="preserve">  </w:t>
      </w:r>
      <w:r w:rsidR="00840ECC" w:rsidRPr="00187B2D">
        <w:rPr>
          <w:rFonts w:ascii="Times New Roman" w:hAnsi="Times New Roman" w:cs="Times New Roman"/>
          <w:sz w:val="24"/>
          <w:szCs w:val="24"/>
        </w:rPr>
        <w:t xml:space="preserve"> </w:t>
      </w:r>
      <w:r w:rsidR="006A6D82" w:rsidRPr="00187B2D">
        <w:rPr>
          <w:rFonts w:ascii="Times New Roman" w:hAnsi="Times New Roman" w:cs="Times New Roman"/>
          <w:sz w:val="24"/>
          <w:szCs w:val="24"/>
        </w:rPr>
        <w:t xml:space="preserve">If anything, </w:t>
      </w:r>
      <w:r w:rsidR="006A6D82" w:rsidRPr="00187B2D">
        <w:rPr>
          <w:rFonts w:ascii="Times New Roman" w:hAnsi="Times New Roman" w:cs="Times New Roman"/>
          <w:sz w:val="24"/>
          <w:szCs w:val="24"/>
        </w:rPr>
        <w:lastRenderedPageBreak/>
        <w:t>there was tendency for a stronger</w:t>
      </w:r>
      <w:r w:rsidR="00834A2F" w:rsidRPr="00187B2D">
        <w:rPr>
          <w:rFonts w:ascii="Times New Roman" w:hAnsi="Times New Roman" w:cs="Times New Roman"/>
          <w:sz w:val="24"/>
          <w:szCs w:val="24"/>
        </w:rPr>
        <w:t xml:space="preserve"> </w:t>
      </w:r>
      <w:r w:rsidR="006A6D82" w:rsidRPr="00187B2D">
        <w:rPr>
          <w:rFonts w:ascii="Times New Roman" w:hAnsi="Times New Roman" w:cs="Times New Roman"/>
          <w:sz w:val="24"/>
          <w:szCs w:val="24"/>
        </w:rPr>
        <w:t xml:space="preserve">preference for symmetry by the </w:t>
      </w:r>
      <w:r w:rsidR="00C80DB3" w:rsidRPr="00187B2D">
        <w:rPr>
          <w:rFonts w:ascii="Times New Roman" w:hAnsi="Times New Roman" w:cs="Times New Roman"/>
          <w:sz w:val="24"/>
          <w:szCs w:val="24"/>
        </w:rPr>
        <w:t>colony-</w:t>
      </w:r>
      <w:r w:rsidR="006A6D82" w:rsidRPr="00187B2D">
        <w:rPr>
          <w:rFonts w:ascii="Times New Roman" w:hAnsi="Times New Roman" w:cs="Times New Roman"/>
          <w:sz w:val="24"/>
          <w:szCs w:val="24"/>
        </w:rPr>
        <w:t xml:space="preserve">trained bees than </w:t>
      </w:r>
      <w:r w:rsidR="00834A2F" w:rsidRPr="00187B2D">
        <w:rPr>
          <w:rFonts w:ascii="Times New Roman" w:hAnsi="Times New Roman" w:cs="Times New Roman"/>
          <w:sz w:val="24"/>
          <w:szCs w:val="24"/>
        </w:rPr>
        <w:t xml:space="preserve">by </w:t>
      </w:r>
      <w:r w:rsidR="006A6D82" w:rsidRPr="00187B2D">
        <w:rPr>
          <w:rFonts w:ascii="Times New Roman" w:hAnsi="Times New Roman" w:cs="Times New Roman"/>
          <w:sz w:val="24"/>
          <w:szCs w:val="24"/>
        </w:rPr>
        <w:t>the individually</w:t>
      </w:r>
      <w:r w:rsidR="00C80DB3" w:rsidRPr="00187B2D">
        <w:rPr>
          <w:rFonts w:ascii="Times New Roman" w:hAnsi="Times New Roman" w:cs="Times New Roman"/>
          <w:sz w:val="24"/>
          <w:szCs w:val="24"/>
        </w:rPr>
        <w:t>-</w:t>
      </w:r>
      <w:r w:rsidR="006A6D82" w:rsidRPr="00187B2D">
        <w:rPr>
          <w:rFonts w:ascii="Times New Roman" w:hAnsi="Times New Roman" w:cs="Times New Roman"/>
          <w:sz w:val="24"/>
          <w:szCs w:val="24"/>
        </w:rPr>
        <w:t xml:space="preserve">trained bees.  </w:t>
      </w:r>
      <w:r w:rsidR="00840ECC" w:rsidRPr="00187B2D">
        <w:rPr>
          <w:rFonts w:ascii="Times New Roman" w:hAnsi="Times New Roman" w:cs="Times New Roman"/>
          <w:sz w:val="24"/>
          <w:szCs w:val="24"/>
        </w:rPr>
        <w:t xml:space="preserve"> </w:t>
      </w:r>
      <w:r w:rsidR="009A145D" w:rsidRPr="00187B2D">
        <w:rPr>
          <w:rFonts w:ascii="Times New Roman" w:hAnsi="Times New Roman" w:cs="Times New Roman"/>
          <w:sz w:val="24"/>
          <w:szCs w:val="24"/>
        </w:rPr>
        <w:t>A logistic analysis on th</w:t>
      </w:r>
      <w:r w:rsidR="00614529" w:rsidRPr="00187B2D">
        <w:rPr>
          <w:rFonts w:ascii="Times New Roman" w:hAnsi="Times New Roman" w:cs="Times New Roman"/>
          <w:sz w:val="24"/>
          <w:szCs w:val="24"/>
        </w:rPr>
        <w:t xml:space="preserve">e proportion of choices of the </w:t>
      </w:r>
      <w:r w:rsidR="00E55EC5" w:rsidRPr="00187B2D">
        <w:rPr>
          <w:rFonts w:ascii="Times New Roman" w:hAnsi="Times New Roman" w:cs="Times New Roman"/>
          <w:sz w:val="24"/>
          <w:szCs w:val="24"/>
        </w:rPr>
        <w:t>symmetric over asymmetric patterns</w:t>
      </w:r>
      <w:r w:rsidR="006A6D82" w:rsidRPr="00187B2D">
        <w:rPr>
          <w:rFonts w:ascii="Times New Roman" w:hAnsi="Times New Roman" w:cs="Times New Roman"/>
          <w:sz w:val="24"/>
          <w:szCs w:val="24"/>
        </w:rPr>
        <w:t xml:space="preserve">, however,  </w:t>
      </w:r>
      <w:r w:rsidR="009A145D" w:rsidRPr="00187B2D">
        <w:rPr>
          <w:rFonts w:ascii="Times New Roman" w:hAnsi="Times New Roman" w:cs="Times New Roman"/>
          <w:sz w:val="24"/>
          <w:szCs w:val="24"/>
        </w:rPr>
        <w:t xml:space="preserve">revealed no significant difference </w:t>
      </w:r>
      <w:r w:rsidR="00614529" w:rsidRPr="00187B2D">
        <w:rPr>
          <w:rFonts w:ascii="Times New Roman" w:hAnsi="Times New Roman" w:cs="Times New Roman"/>
          <w:sz w:val="24"/>
          <w:szCs w:val="24"/>
        </w:rPr>
        <w:t>(</w:t>
      </w:r>
      <w:r w:rsidR="00614529" w:rsidRPr="00187B2D">
        <w:rPr>
          <w:rFonts w:ascii="Times New Roman" w:hAnsi="Times New Roman" w:cs="Times New Roman"/>
          <w:i/>
          <w:sz w:val="24"/>
          <w:szCs w:val="24"/>
        </w:rPr>
        <w:t>χ</w:t>
      </w:r>
      <w:r w:rsidR="00614529" w:rsidRPr="00187B2D">
        <w:rPr>
          <w:rFonts w:ascii="Times New Roman" w:hAnsi="Times New Roman" w:cs="Times New Roman"/>
          <w:sz w:val="24"/>
          <w:szCs w:val="24"/>
          <w:vertAlign w:val="superscript"/>
        </w:rPr>
        <w:t>2</w:t>
      </w:r>
      <w:r w:rsidR="00614529" w:rsidRPr="00187B2D">
        <w:rPr>
          <w:rFonts w:ascii="Times New Roman" w:hAnsi="Times New Roman" w:cs="Times New Roman"/>
          <w:sz w:val="24"/>
          <w:szCs w:val="24"/>
        </w:rPr>
        <w:t>(1)</w:t>
      </w:r>
      <w:r w:rsidR="00E60982" w:rsidRPr="00187B2D">
        <w:rPr>
          <w:rFonts w:ascii="Times New Roman" w:hAnsi="Times New Roman" w:cs="Times New Roman"/>
          <w:sz w:val="24"/>
          <w:szCs w:val="24"/>
        </w:rPr>
        <w:t xml:space="preserve"> </w:t>
      </w:r>
      <w:r w:rsidR="00614529" w:rsidRPr="00187B2D">
        <w:rPr>
          <w:rFonts w:ascii="Times New Roman" w:hAnsi="Times New Roman" w:cs="Times New Roman"/>
          <w:sz w:val="24"/>
          <w:szCs w:val="24"/>
        </w:rPr>
        <w:t>=</w:t>
      </w:r>
      <w:r w:rsidR="00E60982" w:rsidRPr="00187B2D">
        <w:rPr>
          <w:rFonts w:ascii="Times New Roman" w:hAnsi="Times New Roman" w:cs="Times New Roman"/>
          <w:sz w:val="24"/>
          <w:szCs w:val="24"/>
        </w:rPr>
        <w:t xml:space="preserve"> </w:t>
      </w:r>
      <w:r w:rsidR="00E55EC5" w:rsidRPr="00187B2D">
        <w:rPr>
          <w:rFonts w:ascii="Times New Roman" w:hAnsi="Times New Roman" w:cs="Times New Roman"/>
          <w:sz w:val="24"/>
          <w:szCs w:val="24"/>
        </w:rPr>
        <w:t>1.57</w:t>
      </w:r>
      <w:r w:rsidR="00614529" w:rsidRPr="00187B2D">
        <w:rPr>
          <w:rFonts w:ascii="Times New Roman" w:hAnsi="Times New Roman" w:cs="Times New Roman"/>
          <w:sz w:val="24"/>
          <w:szCs w:val="24"/>
        </w:rPr>
        <w:t xml:space="preserve">, </w:t>
      </w:r>
      <w:r w:rsidR="00614529" w:rsidRPr="00187B2D">
        <w:rPr>
          <w:rFonts w:ascii="Times New Roman" w:hAnsi="Times New Roman" w:cs="Times New Roman"/>
          <w:i/>
          <w:sz w:val="24"/>
          <w:szCs w:val="24"/>
        </w:rPr>
        <w:t>p</w:t>
      </w:r>
      <w:r w:rsidR="00614529" w:rsidRPr="00187B2D">
        <w:rPr>
          <w:rFonts w:ascii="Times New Roman" w:hAnsi="Times New Roman" w:cs="Times New Roman"/>
          <w:sz w:val="24"/>
          <w:szCs w:val="24"/>
        </w:rPr>
        <w:t xml:space="preserve"> = </w:t>
      </w:r>
      <w:r w:rsidR="00E60982" w:rsidRPr="00187B2D">
        <w:rPr>
          <w:rFonts w:ascii="Times New Roman" w:hAnsi="Times New Roman" w:cs="Times New Roman"/>
          <w:sz w:val="24"/>
          <w:szCs w:val="24"/>
        </w:rPr>
        <w:t>0</w:t>
      </w:r>
      <w:r w:rsidR="00614529" w:rsidRPr="00187B2D">
        <w:rPr>
          <w:rFonts w:ascii="Times New Roman" w:hAnsi="Times New Roman" w:cs="Times New Roman"/>
          <w:sz w:val="24"/>
          <w:szCs w:val="24"/>
        </w:rPr>
        <w:t>.</w:t>
      </w:r>
      <w:r w:rsidR="00E55EC5" w:rsidRPr="00187B2D">
        <w:rPr>
          <w:rFonts w:ascii="Times New Roman" w:hAnsi="Times New Roman" w:cs="Times New Roman"/>
          <w:sz w:val="24"/>
          <w:szCs w:val="24"/>
        </w:rPr>
        <w:t>21</w:t>
      </w:r>
      <w:r w:rsidR="00614529" w:rsidRPr="00187B2D">
        <w:rPr>
          <w:rFonts w:ascii="Times New Roman" w:hAnsi="Times New Roman" w:cs="Times New Roman"/>
          <w:sz w:val="24"/>
          <w:szCs w:val="24"/>
        </w:rPr>
        <w:t>)</w:t>
      </w:r>
      <w:r w:rsidR="0064648B">
        <w:rPr>
          <w:rFonts w:ascii="Times New Roman" w:hAnsi="Times New Roman" w:cs="Times New Roman"/>
          <w:sz w:val="24"/>
          <w:szCs w:val="24"/>
        </w:rPr>
        <w:t>.</w:t>
      </w:r>
      <w:r w:rsidR="001F1405" w:rsidRPr="00187B2D">
        <w:rPr>
          <w:rFonts w:ascii="Times New Roman" w:hAnsi="Times New Roman" w:cs="Times New Roman"/>
          <w:sz w:val="24"/>
          <w:szCs w:val="24"/>
        </w:rPr>
        <w:t xml:space="preserve">   </w:t>
      </w:r>
      <w:r w:rsidR="0064648B">
        <w:rPr>
          <w:rFonts w:ascii="Times New Roman" w:hAnsi="Times New Roman" w:cs="Times New Roman"/>
          <w:sz w:val="24"/>
          <w:szCs w:val="24"/>
        </w:rPr>
        <w:t>A</w:t>
      </w:r>
      <w:r w:rsidR="00E740FF">
        <w:rPr>
          <w:rFonts w:ascii="Times New Roman" w:hAnsi="Times New Roman" w:cs="Times New Roman"/>
          <w:sz w:val="24"/>
          <w:szCs w:val="24"/>
        </w:rPr>
        <w:t xml:space="preserve"> Bayesian F</w:t>
      </w:r>
      <w:r w:rsidR="0064648B">
        <w:rPr>
          <w:rFonts w:ascii="Times New Roman" w:hAnsi="Times New Roman" w:cs="Times New Roman"/>
          <w:sz w:val="24"/>
          <w:szCs w:val="24"/>
        </w:rPr>
        <w:t xml:space="preserve">actor of </w:t>
      </w:r>
      <w:r w:rsidR="00E740FF">
        <w:rPr>
          <w:rFonts w:ascii="Times New Roman" w:hAnsi="Times New Roman" w:cs="Times New Roman"/>
          <w:sz w:val="24"/>
          <w:szCs w:val="24"/>
        </w:rPr>
        <w:t xml:space="preserve">0.24 revealed moderate support for the null hypothesis that there was no difference in the choice probabilities between the two groups: the likelihood of the alternate hypothesis (that one training regimen was more effective than the other) was lower than the likelihood of the null hypothesis of no difference.   </w:t>
      </w:r>
      <w:r w:rsidR="00E55EC5" w:rsidRPr="00187B2D">
        <w:rPr>
          <w:rFonts w:ascii="Times New Roman" w:hAnsi="Times New Roman" w:cs="Times New Roman"/>
          <w:sz w:val="24"/>
          <w:szCs w:val="24"/>
        </w:rPr>
        <w:t>Restricting the data to just t</w:t>
      </w:r>
      <w:r w:rsidR="006A6D82" w:rsidRPr="00187B2D">
        <w:rPr>
          <w:rFonts w:ascii="Times New Roman" w:hAnsi="Times New Roman" w:cs="Times New Roman"/>
          <w:sz w:val="24"/>
          <w:szCs w:val="24"/>
        </w:rPr>
        <w:t xml:space="preserve">he choices of HS vs VS patterns, </w:t>
      </w:r>
      <w:r w:rsidR="00E55EC5" w:rsidRPr="00187B2D">
        <w:rPr>
          <w:rFonts w:ascii="Times New Roman" w:hAnsi="Times New Roman" w:cs="Times New Roman"/>
          <w:sz w:val="24"/>
          <w:szCs w:val="24"/>
        </w:rPr>
        <w:t>revealed no significant difference either (</w:t>
      </w:r>
      <w:r w:rsidR="00E55EC5" w:rsidRPr="00187B2D">
        <w:rPr>
          <w:rFonts w:ascii="Times New Roman" w:hAnsi="Times New Roman" w:cs="Times New Roman"/>
          <w:i/>
          <w:sz w:val="24"/>
          <w:szCs w:val="24"/>
        </w:rPr>
        <w:t>χ</w:t>
      </w:r>
      <w:r w:rsidR="00E55EC5" w:rsidRPr="00187B2D">
        <w:rPr>
          <w:rFonts w:ascii="Times New Roman" w:hAnsi="Times New Roman" w:cs="Times New Roman"/>
          <w:sz w:val="24"/>
          <w:szCs w:val="24"/>
          <w:vertAlign w:val="superscript"/>
        </w:rPr>
        <w:t>2</w:t>
      </w:r>
      <w:r w:rsidR="00E55EC5" w:rsidRPr="00187B2D">
        <w:rPr>
          <w:rFonts w:ascii="Times New Roman" w:hAnsi="Times New Roman" w:cs="Times New Roman"/>
          <w:sz w:val="24"/>
          <w:szCs w:val="24"/>
        </w:rPr>
        <w:t>(1)</w:t>
      </w:r>
      <w:r w:rsidR="00E60982" w:rsidRPr="00187B2D">
        <w:rPr>
          <w:rFonts w:ascii="Times New Roman" w:hAnsi="Times New Roman" w:cs="Times New Roman"/>
          <w:sz w:val="24"/>
          <w:szCs w:val="24"/>
        </w:rPr>
        <w:t xml:space="preserve"> </w:t>
      </w:r>
      <w:r w:rsidR="00E55EC5" w:rsidRPr="00187B2D">
        <w:rPr>
          <w:rFonts w:ascii="Times New Roman" w:hAnsi="Times New Roman" w:cs="Times New Roman"/>
          <w:sz w:val="24"/>
          <w:szCs w:val="24"/>
        </w:rPr>
        <w:t>=</w:t>
      </w:r>
      <w:r w:rsidR="00E60982" w:rsidRPr="00187B2D">
        <w:rPr>
          <w:rFonts w:ascii="Times New Roman" w:hAnsi="Times New Roman" w:cs="Times New Roman"/>
          <w:sz w:val="24"/>
          <w:szCs w:val="24"/>
        </w:rPr>
        <w:t xml:space="preserve"> 0</w:t>
      </w:r>
      <w:r w:rsidR="00E55EC5" w:rsidRPr="00187B2D">
        <w:rPr>
          <w:rFonts w:ascii="Times New Roman" w:hAnsi="Times New Roman" w:cs="Times New Roman"/>
          <w:sz w:val="24"/>
          <w:szCs w:val="24"/>
        </w:rPr>
        <w:t xml:space="preserve">.035, </w:t>
      </w:r>
      <w:r w:rsidR="00E55EC5" w:rsidRPr="00187B2D">
        <w:rPr>
          <w:rFonts w:ascii="Times New Roman" w:hAnsi="Times New Roman" w:cs="Times New Roman"/>
          <w:i/>
          <w:sz w:val="24"/>
          <w:szCs w:val="24"/>
        </w:rPr>
        <w:t>p</w:t>
      </w:r>
      <w:r w:rsidR="00E55EC5" w:rsidRPr="00187B2D">
        <w:rPr>
          <w:rFonts w:ascii="Times New Roman" w:hAnsi="Times New Roman" w:cs="Times New Roman"/>
          <w:sz w:val="24"/>
          <w:szCs w:val="24"/>
        </w:rPr>
        <w:t xml:space="preserve"> = </w:t>
      </w:r>
      <w:r w:rsidR="00E60982" w:rsidRPr="00187B2D">
        <w:rPr>
          <w:rFonts w:ascii="Times New Roman" w:hAnsi="Times New Roman" w:cs="Times New Roman"/>
          <w:sz w:val="24"/>
          <w:szCs w:val="24"/>
        </w:rPr>
        <w:t>0</w:t>
      </w:r>
      <w:r w:rsidR="00E55EC5" w:rsidRPr="00187B2D">
        <w:rPr>
          <w:rFonts w:ascii="Times New Roman" w:hAnsi="Times New Roman" w:cs="Times New Roman"/>
          <w:sz w:val="24"/>
          <w:szCs w:val="24"/>
        </w:rPr>
        <w:t xml:space="preserve">.85).  </w:t>
      </w:r>
      <w:r w:rsidR="00C80DB3" w:rsidRPr="00187B2D">
        <w:rPr>
          <w:rFonts w:ascii="Times New Roman" w:hAnsi="Times New Roman" w:cs="Times New Roman"/>
          <w:sz w:val="24"/>
          <w:szCs w:val="24"/>
        </w:rPr>
        <w:t xml:space="preserve"> </w:t>
      </w:r>
      <w:r w:rsidR="00E740FF">
        <w:rPr>
          <w:rFonts w:ascii="Times New Roman" w:hAnsi="Times New Roman" w:cs="Times New Roman"/>
          <w:sz w:val="24"/>
          <w:szCs w:val="24"/>
        </w:rPr>
        <w:t xml:space="preserve">A Bayesian Factor of 0.13 yielded no support for the alternate hypothesis, but moderate support for the null hypothesis.  </w:t>
      </w:r>
      <w:r w:rsidR="00C80DB3" w:rsidRPr="00187B2D">
        <w:rPr>
          <w:rFonts w:ascii="Times New Roman" w:hAnsi="Times New Roman" w:cs="Times New Roman"/>
          <w:sz w:val="24"/>
          <w:szCs w:val="24"/>
        </w:rPr>
        <w:t xml:space="preserve">Having found no significant behavioural differences between the two training procedures, </w:t>
      </w:r>
      <w:r w:rsidR="001F1405" w:rsidRPr="00187B2D">
        <w:rPr>
          <w:rFonts w:ascii="Times New Roman" w:hAnsi="Times New Roman" w:cs="Times New Roman"/>
          <w:sz w:val="24"/>
          <w:szCs w:val="24"/>
        </w:rPr>
        <w:t xml:space="preserve">we adopted the </w:t>
      </w:r>
      <w:r w:rsidR="00B81A71" w:rsidRPr="00187B2D">
        <w:rPr>
          <w:rFonts w:ascii="Times New Roman" w:hAnsi="Times New Roman" w:cs="Times New Roman"/>
          <w:sz w:val="24"/>
          <w:szCs w:val="24"/>
        </w:rPr>
        <w:t>colony</w:t>
      </w:r>
      <w:r w:rsidR="00640858" w:rsidRPr="00187B2D">
        <w:rPr>
          <w:rFonts w:ascii="Times New Roman" w:hAnsi="Times New Roman" w:cs="Times New Roman"/>
          <w:sz w:val="24"/>
          <w:szCs w:val="24"/>
        </w:rPr>
        <w:t>-</w:t>
      </w:r>
      <w:r w:rsidR="001F1405" w:rsidRPr="00187B2D">
        <w:rPr>
          <w:rFonts w:ascii="Times New Roman" w:hAnsi="Times New Roman" w:cs="Times New Roman"/>
          <w:sz w:val="24"/>
          <w:szCs w:val="24"/>
        </w:rPr>
        <w:t xml:space="preserve">training procedure for the rest of this study.   </w:t>
      </w:r>
    </w:p>
    <w:p w:rsidR="00E33DD5" w:rsidRPr="00187B2D" w:rsidRDefault="00A959F3" w:rsidP="000F5516">
      <w:pPr>
        <w:spacing w:after="0" w:line="480" w:lineRule="auto"/>
        <w:ind w:firstLine="720"/>
        <w:rPr>
          <w:rFonts w:ascii="Times New Roman" w:hAnsi="Times New Roman" w:cs="Times New Roman"/>
          <w:sz w:val="24"/>
          <w:szCs w:val="24"/>
        </w:rPr>
      </w:pPr>
      <w:r w:rsidRPr="00187B2D">
        <w:rPr>
          <w:rFonts w:ascii="Times New Roman" w:hAnsi="Times New Roman" w:cs="Times New Roman"/>
          <w:sz w:val="24"/>
          <w:szCs w:val="24"/>
        </w:rPr>
        <w:t>We first consider</w:t>
      </w:r>
      <w:r w:rsidR="006F3575" w:rsidRPr="00187B2D">
        <w:rPr>
          <w:rFonts w:ascii="Times New Roman" w:hAnsi="Times New Roman" w:cs="Times New Roman"/>
          <w:sz w:val="24"/>
          <w:szCs w:val="24"/>
        </w:rPr>
        <w:t xml:space="preserve"> the effect of training on a preference for symmetry over asymmetry.    There was no significant difference between the two colonies that were trained with vertical lines (</w:t>
      </w:r>
      <w:r w:rsidR="006F3575" w:rsidRPr="00187B2D">
        <w:rPr>
          <w:rFonts w:ascii="Times New Roman" w:hAnsi="Times New Roman" w:cs="Times New Roman"/>
          <w:i/>
          <w:sz w:val="24"/>
          <w:szCs w:val="24"/>
        </w:rPr>
        <w:t>χ</w:t>
      </w:r>
      <w:r w:rsidR="006F3575" w:rsidRPr="00187B2D">
        <w:rPr>
          <w:rFonts w:ascii="Times New Roman" w:hAnsi="Times New Roman" w:cs="Times New Roman"/>
          <w:sz w:val="24"/>
          <w:szCs w:val="24"/>
          <w:vertAlign w:val="superscript"/>
        </w:rPr>
        <w:t>2</w:t>
      </w:r>
      <w:r w:rsidR="006F3575" w:rsidRPr="00187B2D">
        <w:rPr>
          <w:rFonts w:ascii="Times New Roman" w:hAnsi="Times New Roman" w:cs="Times New Roman"/>
          <w:sz w:val="24"/>
          <w:szCs w:val="24"/>
        </w:rPr>
        <w:t xml:space="preserve">(1) = </w:t>
      </w:r>
      <w:r w:rsidR="00E60982" w:rsidRPr="00187B2D">
        <w:rPr>
          <w:rFonts w:ascii="Times New Roman" w:hAnsi="Times New Roman" w:cs="Times New Roman"/>
          <w:sz w:val="24"/>
          <w:szCs w:val="24"/>
        </w:rPr>
        <w:t>0</w:t>
      </w:r>
      <w:r w:rsidR="006F3575" w:rsidRPr="00187B2D">
        <w:rPr>
          <w:rFonts w:ascii="Times New Roman" w:hAnsi="Times New Roman" w:cs="Times New Roman"/>
          <w:sz w:val="24"/>
          <w:szCs w:val="24"/>
        </w:rPr>
        <w:t xml:space="preserve">.17, </w:t>
      </w:r>
      <w:r w:rsidR="006F3575" w:rsidRPr="00187B2D">
        <w:rPr>
          <w:rFonts w:ascii="Times New Roman" w:hAnsi="Times New Roman" w:cs="Times New Roman"/>
          <w:i/>
          <w:sz w:val="24"/>
          <w:szCs w:val="24"/>
        </w:rPr>
        <w:t>p</w:t>
      </w:r>
      <w:r w:rsidR="006F3575" w:rsidRPr="00187B2D">
        <w:rPr>
          <w:rFonts w:ascii="Times New Roman" w:hAnsi="Times New Roman" w:cs="Times New Roman"/>
          <w:sz w:val="24"/>
          <w:szCs w:val="24"/>
        </w:rPr>
        <w:t xml:space="preserve"> = </w:t>
      </w:r>
      <w:r w:rsidR="00E60982" w:rsidRPr="00187B2D">
        <w:rPr>
          <w:rFonts w:ascii="Times New Roman" w:hAnsi="Times New Roman" w:cs="Times New Roman"/>
          <w:sz w:val="24"/>
          <w:szCs w:val="24"/>
        </w:rPr>
        <w:t>0</w:t>
      </w:r>
      <w:r w:rsidR="006F3575" w:rsidRPr="00187B2D">
        <w:rPr>
          <w:rFonts w:ascii="Times New Roman" w:hAnsi="Times New Roman" w:cs="Times New Roman"/>
          <w:sz w:val="24"/>
          <w:szCs w:val="24"/>
        </w:rPr>
        <w:t xml:space="preserve">.68) and so the data </w:t>
      </w:r>
      <w:r w:rsidRPr="00187B2D">
        <w:rPr>
          <w:rFonts w:ascii="Times New Roman" w:hAnsi="Times New Roman" w:cs="Times New Roman"/>
          <w:sz w:val="24"/>
          <w:szCs w:val="24"/>
        </w:rPr>
        <w:t xml:space="preserve">from </w:t>
      </w:r>
      <w:r w:rsidR="006E5D10" w:rsidRPr="00187B2D">
        <w:rPr>
          <w:rFonts w:ascii="Times New Roman" w:hAnsi="Times New Roman" w:cs="Times New Roman"/>
          <w:sz w:val="24"/>
          <w:szCs w:val="24"/>
        </w:rPr>
        <w:t>C</w:t>
      </w:r>
      <w:r w:rsidR="006F3575" w:rsidRPr="00187B2D">
        <w:rPr>
          <w:rFonts w:ascii="Times New Roman" w:hAnsi="Times New Roman" w:cs="Times New Roman"/>
          <w:sz w:val="24"/>
          <w:szCs w:val="24"/>
        </w:rPr>
        <w:t xml:space="preserve">olonies 3 and 4 </w:t>
      </w:r>
      <w:r w:rsidR="000F5516" w:rsidRPr="00187B2D">
        <w:rPr>
          <w:rFonts w:ascii="Times New Roman" w:hAnsi="Times New Roman" w:cs="Times New Roman"/>
          <w:sz w:val="24"/>
          <w:szCs w:val="24"/>
        </w:rPr>
        <w:t>were</w:t>
      </w:r>
      <w:r w:rsidR="006F3575" w:rsidRPr="00187B2D">
        <w:rPr>
          <w:rFonts w:ascii="Times New Roman" w:hAnsi="Times New Roman" w:cs="Times New Roman"/>
          <w:sz w:val="24"/>
          <w:szCs w:val="24"/>
        </w:rPr>
        <w:t xml:space="preserve"> pooled.   While there was a suggestion </w:t>
      </w:r>
      <w:r w:rsidR="000F5516" w:rsidRPr="00187B2D">
        <w:rPr>
          <w:rFonts w:ascii="Times New Roman" w:hAnsi="Times New Roman" w:cs="Times New Roman"/>
          <w:sz w:val="24"/>
          <w:szCs w:val="24"/>
        </w:rPr>
        <w:t>of</w:t>
      </w:r>
      <w:r w:rsidR="006F3575" w:rsidRPr="00187B2D">
        <w:rPr>
          <w:rFonts w:ascii="Times New Roman" w:hAnsi="Times New Roman" w:cs="Times New Roman"/>
          <w:sz w:val="24"/>
          <w:szCs w:val="24"/>
        </w:rPr>
        <w:t xml:space="preserve"> extinction of learned preferences (i.e. a decline of a learned preference in the face of non-reward) over four blocks of five trials, the main effect was not significant (</w:t>
      </w:r>
      <w:r w:rsidR="006F3575" w:rsidRPr="00187B2D">
        <w:rPr>
          <w:rFonts w:ascii="Times New Roman" w:hAnsi="Times New Roman" w:cs="Times New Roman"/>
          <w:i/>
          <w:sz w:val="24"/>
          <w:szCs w:val="24"/>
        </w:rPr>
        <w:t>χ</w:t>
      </w:r>
      <w:r w:rsidR="006F3575" w:rsidRPr="00187B2D">
        <w:rPr>
          <w:rFonts w:ascii="Times New Roman" w:hAnsi="Times New Roman" w:cs="Times New Roman"/>
          <w:sz w:val="24"/>
          <w:szCs w:val="24"/>
          <w:vertAlign w:val="superscript"/>
        </w:rPr>
        <w:t>2</w:t>
      </w:r>
      <w:r w:rsidR="006F3575" w:rsidRPr="00187B2D">
        <w:rPr>
          <w:rFonts w:ascii="Times New Roman" w:hAnsi="Times New Roman" w:cs="Times New Roman"/>
          <w:sz w:val="24"/>
          <w:szCs w:val="24"/>
        </w:rPr>
        <w:t xml:space="preserve">(1) = </w:t>
      </w:r>
      <w:r w:rsidR="00E60982" w:rsidRPr="00187B2D">
        <w:rPr>
          <w:rFonts w:ascii="Times New Roman" w:hAnsi="Times New Roman" w:cs="Times New Roman"/>
          <w:sz w:val="24"/>
          <w:szCs w:val="24"/>
        </w:rPr>
        <w:t>0</w:t>
      </w:r>
      <w:r w:rsidR="006F3575" w:rsidRPr="00187B2D">
        <w:rPr>
          <w:rFonts w:ascii="Times New Roman" w:hAnsi="Times New Roman" w:cs="Times New Roman"/>
          <w:sz w:val="24"/>
          <w:szCs w:val="24"/>
        </w:rPr>
        <w:t xml:space="preserve">.31, </w:t>
      </w:r>
      <w:r w:rsidR="006F3575" w:rsidRPr="00187B2D">
        <w:rPr>
          <w:rFonts w:ascii="Times New Roman" w:hAnsi="Times New Roman" w:cs="Times New Roman"/>
          <w:i/>
          <w:sz w:val="24"/>
          <w:szCs w:val="24"/>
        </w:rPr>
        <w:t>p</w:t>
      </w:r>
      <w:r w:rsidR="006F3575" w:rsidRPr="00187B2D">
        <w:rPr>
          <w:rFonts w:ascii="Times New Roman" w:hAnsi="Times New Roman" w:cs="Times New Roman"/>
          <w:sz w:val="24"/>
          <w:szCs w:val="24"/>
        </w:rPr>
        <w:t xml:space="preserve"> = </w:t>
      </w:r>
      <w:r w:rsidR="00E60982" w:rsidRPr="00187B2D">
        <w:rPr>
          <w:rFonts w:ascii="Times New Roman" w:hAnsi="Times New Roman" w:cs="Times New Roman"/>
          <w:sz w:val="24"/>
          <w:szCs w:val="24"/>
        </w:rPr>
        <w:t>0</w:t>
      </w:r>
      <w:r w:rsidR="006F3575" w:rsidRPr="00187B2D">
        <w:rPr>
          <w:rFonts w:ascii="Times New Roman" w:hAnsi="Times New Roman" w:cs="Times New Roman"/>
          <w:sz w:val="24"/>
          <w:szCs w:val="24"/>
        </w:rPr>
        <w:t>.5</w:t>
      </w:r>
      <w:r w:rsidR="00F72491" w:rsidRPr="00187B2D">
        <w:rPr>
          <w:rFonts w:ascii="Times New Roman" w:hAnsi="Times New Roman" w:cs="Times New Roman"/>
          <w:sz w:val="24"/>
          <w:szCs w:val="24"/>
        </w:rPr>
        <w:t>8) and the effect of training did not interact with block (</w:t>
      </w:r>
      <w:r w:rsidR="00F72491" w:rsidRPr="00187B2D">
        <w:rPr>
          <w:rFonts w:ascii="Times New Roman" w:hAnsi="Times New Roman" w:cs="Times New Roman"/>
          <w:i/>
          <w:sz w:val="24"/>
          <w:szCs w:val="24"/>
        </w:rPr>
        <w:t>χ</w:t>
      </w:r>
      <w:r w:rsidR="00F72491" w:rsidRPr="00187B2D">
        <w:rPr>
          <w:rFonts w:ascii="Times New Roman" w:hAnsi="Times New Roman" w:cs="Times New Roman"/>
          <w:sz w:val="24"/>
          <w:szCs w:val="24"/>
          <w:vertAlign w:val="superscript"/>
        </w:rPr>
        <w:t>2</w:t>
      </w:r>
      <w:r w:rsidR="00F72491" w:rsidRPr="00187B2D">
        <w:rPr>
          <w:rFonts w:ascii="Times New Roman" w:hAnsi="Times New Roman" w:cs="Times New Roman"/>
          <w:sz w:val="24"/>
          <w:szCs w:val="24"/>
        </w:rPr>
        <w:t xml:space="preserve">(1) = </w:t>
      </w:r>
      <w:r w:rsidR="00E60982" w:rsidRPr="00187B2D">
        <w:rPr>
          <w:rFonts w:ascii="Times New Roman" w:hAnsi="Times New Roman" w:cs="Times New Roman"/>
          <w:sz w:val="24"/>
          <w:szCs w:val="24"/>
        </w:rPr>
        <w:t>0</w:t>
      </w:r>
      <w:r w:rsidR="00F72491" w:rsidRPr="00187B2D">
        <w:rPr>
          <w:rFonts w:ascii="Times New Roman" w:hAnsi="Times New Roman" w:cs="Times New Roman"/>
          <w:sz w:val="24"/>
          <w:szCs w:val="24"/>
        </w:rPr>
        <w:t xml:space="preserve">.26, </w:t>
      </w:r>
      <w:r w:rsidR="00F72491" w:rsidRPr="00187B2D">
        <w:rPr>
          <w:rFonts w:ascii="Times New Roman" w:hAnsi="Times New Roman" w:cs="Times New Roman"/>
          <w:i/>
          <w:sz w:val="24"/>
          <w:szCs w:val="24"/>
        </w:rPr>
        <w:t>p</w:t>
      </w:r>
      <w:r w:rsidR="00F72491" w:rsidRPr="00187B2D">
        <w:rPr>
          <w:rFonts w:ascii="Times New Roman" w:hAnsi="Times New Roman" w:cs="Times New Roman"/>
          <w:sz w:val="24"/>
          <w:szCs w:val="24"/>
        </w:rPr>
        <w:t xml:space="preserve"> = </w:t>
      </w:r>
      <w:r w:rsidR="00E60982" w:rsidRPr="00187B2D">
        <w:rPr>
          <w:rFonts w:ascii="Times New Roman" w:hAnsi="Times New Roman" w:cs="Times New Roman"/>
          <w:sz w:val="24"/>
          <w:szCs w:val="24"/>
        </w:rPr>
        <w:t>0</w:t>
      </w:r>
      <w:r w:rsidR="00F72491" w:rsidRPr="00187B2D">
        <w:rPr>
          <w:rFonts w:ascii="Times New Roman" w:hAnsi="Times New Roman" w:cs="Times New Roman"/>
          <w:sz w:val="24"/>
          <w:szCs w:val="24"/>
        </w:rPr>
        <w:t xml:space="preserve">.61).  </w:t>
      </w:r>
      <w:r w:rsidR="00BC1176" w:rsidRPr="00187B2D">
        <w:rPr>
          <w:rFonts w:ascii="Times New Roman" w:hAnsi="Times New Roman" w:cs="Times New Roman"/>
          <w:sz w:val="24"/>
          <w:szCs w:val="24"/>
        </w:rPr>
        <w:t>A</w:t>
      </w:r>
      <w:r w:rsidR="00F72491" w:rsidRPr="00187B2D">
        <w:rPr>
          <w:rFonts w:ascii="Times New Roman" w:hAnsi="Times New Roman" w:cs="Times New Roman"/>
          <w:sz w:val="24"/>
          <w:szCs w:val="24"/>
        </w:rPr>
        <w:t>ccordingly</w:t>
      </w:r>
      <w:r w:rsidR="00AB6B67" w:rsidRPr="00187B2D">
        <w:rPr>
          <w:rFonts w:ascii="Times New Roman" w:hAnsi="Times New Roman" w:cs="Times New Roman"/>
          <w:sz w:val="24"/>
          <w:szCs w:val="24"/>
        </w:rPr>
        <w:t>,</w:t>
      </w:r>
      <w:r w:rsidR="00F72491" w:rsidRPr="00187B2D">
        <w:rPr>
          <w:rFonts w:ascii="Times New Roman" w:hAnsi="Times New Roman" w:cs="Times New Roman"/>
          <w:sz w:val="24"/>
          <w:szCs w:val="24"/>
        </w:rPr>
        <w:t xml:space="preserve"> </w:t>
      </w:r>
      <w:r w:rsidR="00E33DD5" w:rsidRPr="00187B2D">
        <w:rPr>
          <w:rFonts w:ascii="Times New Roman" w:hAnsi="Times New Roman" w:cs="Times New Roman"/>
          <w:sz w:val="24"/>
          <w:szCs w:val="24"/>
        </w:rPr>
        <w:t>Figure 5</w:t>
      </w:r>
      <w:r w:rsidR="00F72491" w:rsidRPr="00187B2D">
        <w:rPr>
          <w:rFonts w:ascii="Times New Roman" w:hAnsi="Times New Roman" w:cs="Times New Roman"/>
          <w:sz w:val="24"/>
          <w:szCs w:val="24"/>
        </w:rPr>
        <w:t xml:space="preserve"> show</w:t>
      </w:r>
      <w:r w:rsidR="00E33DD5" w:rsidRPr="00187B2D">
        <w:rPr>
          <w:rFonts w:ascii="Times New Roman" w:hAnsi="Times New Roman" w:cs="Times New Roman"/>
          <w:sz w:val="24"/>
          <w:szCs w:val="24"/>
        </w:rPr>
        <w:t>s</w:t>
      </w:r>
      <w:r w:rsidR="00F72491" w:rsidRPr="00187B2D">
        <w:rPr>
          <w:rFonts w:ascii="Times New Roman" w:hAnsi="Times New Roman" w:cs="Times New Roman"/>
          <w:sz w:val="24"/>
          <w:szCs w:val="24"/>
        </w:rPr>
        <w:t xml:space="preserve"> </w:t>
      </w:r>
      <w:r w:rsidR="00E33DD5" w:rsidRPr="00187B2D">
        <w:rPr>
          <w:rFonts w:ascii="Times New Roman" w:hAnsi="Times New Roman" w:cs="Times New Roman"/>
          <w:sz w:val="24"/>
          <w:szCs w:val="24"/>
        </w:rPr>
        <w:t xml:space="preserve">the mean choice frequencies over all 20 trials for all three pattern types (HS, VS and A) </w:t>
      </w:r>
      <w:r w:rsidR="00AB6B67" w:rsidRPr="00187B2D">
        <w:rPr>
          <w:rFonts w:ascii="Times New Roman" w:hAnsi="Times New Roman" w:cs="Times New Roman"/>
          <w:sz w:val="24"/>
          <w:szCs w:val="24"/>
        </w:rPr>
        <w:t xml:space="preserve">for </w:t>
      </w:r>
      <w:r w:rsidR="007B2FA2" w:rsidRPr="00187B2D">
        <w:rPr>
          <w:rFonts w:ascii="Times New Roman" w:hAnsi="Times New Roman" w:cs="Times New Roman"/>
          <w:sz w:val="24"/>
          <w:szCs w:val="24"/>
        </w:rPr>
        <w:t xml:space="preserve">bees </w:t>
      </w:r>
      <w:r w:rsidR="00E33DD5" w:rsidRPr="00187B2D">
        <w:rPr>
          <w:rFonts w:ascii="Times New Roman" w:hAnsi="Times New Roman" w:cs="Times New Roman"/>
          <w:sz w:val="24"/>
          <w:szCs w:val="24"/>
        </w:rPr>
        <w:t xml:space="preserve">that were trained with either horizontal lines or vertical lines, </w:t>
      </w:r>
      <w:r w:rsidR="007B2FA2" w:rsidRPr="00187B2D">
        <w:rPr>
          <w:rFonts w:ascii="Times New Roman" w:hAnsi="Times New Roman" w:cs="Times New Roman"/>
          <w:sz w:val="24"/>
          <w:szCs w:val="24"/>
        </w:rPr>
        <w:t>as well as the</w:t>
      </w:r>
      <w:r w:rsidR="00E33DD5" w:rsidRPr="00187B2D">
        <w:rPr>
          <w:rFonts w:ascii="Times New Roman" w:hAnsi="Times New Roman" w:cs="Times New Roman"/>
          <w:sz w:val="24"/>
          <w:szCs w:val="24"/>
        </w:rPr>
        <w:t xml:space="preserve"> untrained bees from the same colony that served as control groups.    The preference for symmetry itself was no greater for the trained groups than for the untrained groups (</w:t>
      </w:r>
      <w:r w:rsidR="00E33DD5" w:rsidRPr="00187B2D">
        <w:rPr>
          <w:rFonts w:ascii="Times New Roman" w:hAnsi="Times New Roman" w:cs="Times New Roman"/>
          <w:i/>
          <w:sz w:val="24"/>
          <w:szCs w:val="24"/>
        </w:rPr>
        <w:t>χ</w:t>
      </w:r>
      <w:r w:rsidR="00E33DD5" w:rsidRPr="00187B2D">
        <w:rPr>
          <w:rFonts w:ascii="Times New Roman" w:hAnsi="Times New Roman" w:cs="Times New Roman"/>
          <w:sz w:val="24"/>
          <w:szCs w:val="24"/>
          <w:vertAlign w:val="superscript"/>
        </w:rPr>
        <w:t>2</w:t>
      </w:r>
      <w:r w:rsidR="00E33DD5" w:rsidRPr="00187B2D">
        <w:rPr>
          <w:rFonts w:ascii="Times New Roman" w:hAnsi="Times New Roman" w:cs="Times New Roman"/>
          <w:sz w:val="24"/>
          <w:szCs w:val="24"/>
        </w:rPr>
        <w:t xml:space="preserve">(1) = </w:t>
      </w:r>
      <w:r w:rsidR="00E60982" w:rsidRPr="00187B2D">
        <w:rPr>
          <w:rFonts w:ascii="Times New Roman" w:hAnsi="Times New Roman" w:cs="Times New Roman"/>
          <w:sz w:val="24"/>
          <w:szCs w:val="24"/>
        </w:rPr>
        <w:t>0</w:t>
      </w:r>
      <w:r w:rsidR="00E33DD5" w:rsidRPr="00187B2D">
        <w:rPr>
          <w:rFonts w:ascii="Times New Roman" w:hAnsi="Times New Roman" w:cs="Times New Roman"/>
          <w:sz w:val="24"/>
          <w:szCs w:val="24"/>
        </w:rPr>
        <w:t xml:space="preserve">.016, </w:t>
      </w:r>
      <w:r w:rsidR="00E33DD5" w:rsidRPr="00187B2D">
        <w:rPr>
          <w:rFonts w:ascii="Times New Roman" w:hAnsi="Times New Roman" w:cs="Times New Roman"/>
          <w:i/>
          <w:sz w:val="24"/>
          <w:szCs w:val="24"/>
        </w:rPr>
        <w:t>p</w:t>
      </w:r>
      <w:r w:rsidR="00E33DD5" w:rsidRPr="00187B2D">
        <w:rPr>
          <w:rFonts w:ascii="Times New Roman" w:hAnsi="Times New Roman" w:cs="Times New Roman"/>
          <w:sz w:val="24"/>
          <w:szCs w:val="24"/>
        </w:rPr>
        <w:t xml:space="preserve"> = </w:t>
      </w:r>
      <w:r w:rsidR="00E60982" w:rsidRPr="00187B2D">
        <w:rPr>
          <w:rFonts w:ascii="Times New Roman" w:hAnsi="Times New Roman" w:cs="Times New Roman"/>
          <w:sz w:val="24"/>
          <w:szCs w:val="24"/>
        </w:rPr>
        <w:t>0</w:t>
      </w:r>
      <w:r w:rsidR="00E33DD5" w:rsidRPr="00187B2D">
        <w:rPr>
          <w:rFonts w:ascii="Times New Roman" w:hAnsi="Times New Roman" w:cs="Times New Roman"/>
          <w:sz w:val="24"/>
          <w:szCs w:val="24"/>
        </w:rPr>
        <w:t>.90), and this main effect did not interact with type of training on horizontal or vertical lines (</w:t>
      </w:r>
      <w:r w:rsidR="00E33DD5" w:rsidRPr="00187B2D">
        <w:rPr>
          <w:rFonts w:ascii="Times New Roman" w:hAnsi="Times New Roman" w:cs="Times New Roman"/>
          <w:i/>
          <w:sz w:val="24"/>
          <w:szCs w:val="24"/>
        </w:rPr>
        <w:t>χ</w:t>
      </w:r>
      <w:r w:rsidR="00E33DD5" w:rsidRPr="00187B2D">
        <w:rPr>
          <w:rFonts w:ascii="Times New Roman" w:hAnsi="Times New Roman" w:cs="Times New Roman"/>
          <w:sz w:val="24"/>
          <w:szCs w:val="24"/>
          <w:vertAlign w:val="superscript"/>
        </w:rPr>
        <w:t>2</w:t>
      </w:r>
      <w:r w:rsidR="00E33DD5" w:rsidRPr="00187B2D">
        <w:rPr>
          <w:rFonts w:ascii="Times New Roman" w:hAnsi="Times New Roman" w:cs="Times New Roman"/>
          <w:sz w:val="24"/>
          <w:szCs w:val="24"/>
        </w:rPr>
        <w:t xml:space="preserve">(1) = 1.09, </w:t>
      </w:r>
      <w:r w:rsidR="00E33DD5" w:rsidRPr="00187B2D">
        <w:rPr>
          <w:rFonts w:ascii="Times New Roman" w:hAnsi="Times New Roman" w:cs="Times New Roman"/>
          <w:i/>
          <w:sz w:val="24"/>
          <w:szCs w:val="24"/>
        </w:rPr>
        <w:t>p</w:t>
      </w:r>
      <w:r w:rsidR="00E33DD5" w:rsidRPr="00187B2D">
        <w:rPr>
          <w:rFonts w:ascii="Times New Roman" w:hAnsi="Times New Roman" w:cs="Times New Roman"/>
          <w:sz w:val="24"/>
          <w:szCs w:val="24"/>
        </w:rPr>
        <w:t xml:space="preserve"> = </w:t>
      </w:r>
      <w:r w:rsidR="00E60982" w:rsidRPr="00187B2D">
        <w:rPr>
          <w:rFonts w:ascii="Times New Roman" w:hAnsi="Times New Roman" w:cs="Times New Roman"/>
          <w:sz w:val="24"/>
          <w:szCs w:val="24"/>
        </w:rPr>
        <w:t>0</w:t>
      </w:r>
      <w:r w:rsidR="00E33DD5" w:rsidRPr="00187B2D">
        <w:rPr>
          <w:rFonts w:ascii="Times New Roman" w:hAnsi="Times New Roman" w:cs="Times New Roman"/>
          <w:sz w:val="24"/>
          <w:szCs w:val="24"/>
        </w:rPr>
        <w:t>.</w:t>
      </w:r>
      <w:r w:rsidR="00514F82" w:rsidRPr="00187B2D">
        <w:rPr>
          <w:rFonts w:ascii="Times New Roman" w:hAnsi="Times New Roman" w:cs="Times New Roman"/>
          <w:sz w:val="24"/>
          <w:szCs w:val="24"/>
        </w:rPr>
        <w:t>30</w:t>
      </w:r>
      <w:r w:rsidR="00E33DD5" w:rsidRPr="00187B2D">
        <w:rPr>
          <w:rFonts w:ascii="Times New Roman" w:hAnsi="Times New Roman" w:cs="Times New Roman"/>
          <w:sz w:val="24"/>
          <w:szCs w:val="24"/>
        </w:rPr>
        <w:t>).</w:t>
      </w:r>
    </w:p>
    <w:p w:rsidR="00002154" w:rsidRPr="00187B2D" w:rsidRDefault="00E33DD5" w:rsidP="00D02767">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lastRenderedPageBreak/>
        <w:tab/>
        <w:t xml:space="preserve">A different picture emerged when restricting the data to just the choices of </w:t>
      </w:r>
      <w:r w:rsidR="00D147E2" w:rsidRPr="00187B2D">
        <w:rPr>
          <w:rFonts w:ascii="Times New Roman" w:hAnsi="Times New Roman" w:cs="Times New Roman"/>
          <w:sz w:val="24"/>
          <w:szCs w:val="24"/>
        </w:rPr>
        <w:t>the two mono</w:t>
      </w:r>
      <w:r w:rsidRPr="00187B2D">
        <w:rPr>
          <w:rFonts w:ascii="Times New Roman" w:hAnsi="Times New Roman" w:cs="Times New Roman"/>
          <w:sz w:val="24"/>
          <w:szCs w:val="24"/>
        </w:rPr>
        <w:t>symmetric patterns</w:t>
      </w:r>
      <w:r w:rsidR="000F5516" w:rsidRPr="00187B2D">
        <w:rPr>
          <w:rFonts w:ascii="Times New Roman" w:hAnsi="Times New Roman" w:cs="Times New Roman"/>
          <w:sz w:val="24"/>
          <w:szCs w:val="24"/>
        </w:rPr>
        <w:t xml:space="preserve"> to examine whether a specific preference was created by training</w:t>
      </w:r>
      <w:r w:rsidRPr="00187B2D">
        <w:rPr>
          <w:rFonts w:ascii="Times New Roman" w:hAnsi="Times New Roman" w:cs="Times New Roman"/>
          <w:sz w:val="24"/>
          <w:szCs w:val="24"/>
        </w:rPr>
        <w:t xml:space="preserve">.   The </w:t>
      </w:r>
      <w:r w:rsidR="000F5516" w:rsidRPr="00187B2D">
        <w:rPr>
          <w:rFonts w:ascii="Times New Roman" w:hAnsi="Times New Roman" w:cs="Times New Roman"/>
          <w:sz w:val="24"/>
          <w:szCs w:val="24"/>
        </w:rPr>
        <w:t xml:space="preserve">relative </w:t>
      </w:r>
      <w:r w:rsidRPr="00187B2D">
        <w:rPr>
          <w:rFonts w:ascii="Times New Roman" w:hAnsi="Times New Roman" w:cs="Times New Roman"/>
          <w:sz w:val="24"/>
          <w:szCs w:val="24"/>
        </w:rPr>
        <w:t xml:space="preserve">preference for </w:t>
      </w:r>
      <w:r w:rsidR="002F530B" w:rsidRPr="00187B2D">
        <w:rPr>
          <w:rFonts w:ascii="Times New Roman" w:hAnsi="Times New Roman" w:cs="Times New Roman"/>
          <w:sz w:val="24"/>
          <w:szCs w:val="24"/>
        </w:rPr>
        <w:t xml:space="preserve">the </w:t>
      </w:r>
      <w:r w:rsidRPr="00187B2D">
        <w:rPr>
          <w:rFonts w:ascii="Times New Roman" w:hAnsi="Times New Roman" w:cs="Times New Roman"/>
          <w:sz w:val="24"/>
          <w:szCs w:val="24"/>
        </w:rPr>
        <w:t>horizontally symmetric over vertically symmetric patterns seemed to increase wit</w:t>
      </w:r>
      <w:r w:rsidR="000F5516" w:rsidRPr="00187B2D">
        <w:rPr>
          <w:rFonts w:ascii="Times New Roman" w:hAnsi="Times New Roman" w:cs="Times New Roman"/>
          <w:sz w:val="24"/>
          <w:szCs w:val="24"/>
        </w:rPr>
        <w:t>h training on horizontal lines</w:t>
      </w:r>
      <w:r w:rsidR="00F6340B" w:rsidRPr="00187B2D">
        <w:rPr>
          <w:rFonts w:ascii="Times New Roman" w:hAnsi="Times New Roman" w:cs="Times New Roman"/>
          <w:sz w:val="24"/>
          <w:szCs w:val="24"/>
        </w:rPr>
        <w:t xml:space="preserve"> (Fig. 5a)</w:t>
      </w:r>
      <w:r w:rsidR="000F5516" w:rsidRPr="00187B2D">
        <w:rPr>
          <w:rFonts w:ascii="Times New Roman" w:hAnsi="Times New Roman" w:cs="Times New Roman"/>
          <w:sz w:val="24"/>
          <w:szCs w:val="24"/>
        </w:rPr>
        <w:t>, while the relative preference for vertically symmetric over horizontally symmetric patterns seemed to increase with training on vertical lines</w:t>
      </w:r>
      <w:r w:rsidR="00F6340B" w:rsidRPr="00187B2D">
        <w:rPr>
          <w:rFonts w:ascii="Times New Roman" w:hAnsi="Times New Roman" w:cs="Times New Roman"/>
          <w:sz w:val="24"/>
          <w:szCs w:val="24"/>
        </w:rPr>
        <w:t xml:space="preserve"> (Fig. 5b)</w:t>
      </w:r>
      <w:r w:rsidR="006E5D10" w:rsidRPr="00187B2D">
        <w:rPr>
          <w:rFonts w:ascii="Times New Roman" w:hAnsi="Times New Roman" w:cs="Times New Roman"/>
          <w:sz w:val="24"/>
          <w:szCs w:val="24"/>
        </w:rPr>
        <w:t>.  I</w:t>
      </w:r>
      <w:r w:rsidR="005573A8" w:rsidRPr="00187B2D">
        <w:rPr>
          <w:rFonts w:ascii="Times New Roman" w:hAnsi="Times New Roman" w:cs="Times New Roman"/>
          <w:sz w:val="24"/>
          <w:szCs w:val="24"/>
        </w:rPr>
        <w:t xml:space="preserve">n other words, the change in preference from baseline levels shown in the control groups </w:t>
      </w:r>
      <w:r w:rsidR="00640858" w:rsidRPr="00187B2D">
        <w:rPr>
          <w:rFonts w:ascii="Times New Roman" w:hAnsi="Times New Roman" w:cs="Times New Roman"/>
          <w:sz w:val="24"/>
          <w:szCs w:val="24"/>
        </w:rPr>
        <w:t>‘</w:t>
      </w:r>
      <w:r w:rsidR="005573A8" w:rsidRPr="00187B2D">
        <w:rPr>
          <w:rFonts w:ascii="Times New Roman" w:hAnsi="Times New Roman" w:cs="Times New Roman"/>
          <w:sz w:val="24"/>
          <w:szCs w:val="24"/>
        </w:rPr>
        <w:t>moved</w:t>
      </w:r>
      <w:r w:rsidR="00640858" w:rsidRPr="00187B2D">
        <w:rPr>
          <w:rFonts w:ascii="Times New Roman" w:hAnsi="Times New Roman" w:cs="Times New Roman"/>
          <w:sz w:val="24"/>
          <w:szCs w:val="24"/>
        </w:rPr>
        <w:t>’</w:t>
      </w:r>
      <w:r w:rsidR="00BC1176" w:rsidRPr="00187B2D">
        <w:rPr>
          <w:rFonts w:ascii="Times New Roman" w:hAnsi="Times New Roman" w:cs="Times New Roman"/>
          <w:sz w:val="24"/>
          <w:szCs w:val="24"/>
        </w:rPr>
        <w:t xml:space="preserve"> </w:t>
      </w:r>
      <w:r w:rsidR="005573A8" w:rsidRPr="00187B2D">
        <w:rPr>
          <w:rFonts w:ascii="Times New Roman" w:hAnsi="Times New Roman" w:cs="Times New Roman"/>
          <w:sz w:val="24"/>
          <w:szCs w:val="24"/>
        </w:rPr>
        <w:t xml:space="preserve">in opposite directions for the two </w:t>
      </w:r>
      <w:r w:rsidR="00AB6B67" w:rsidRPr="00187B2D">
        <w:rPr>
          <w:rFonts w:ascii="Times New Roman" w:hAnsi="Times New Roman" w:cs="Times New Roman"/>
          <w:sz w:val="24"/>
          <w:szCs w:val="24"/>
        </w:rPr>
        <w:t xml:space="preserve">trained </w:t>
      </w:r>
      <w:r w:rsidR="005573A8" w:rsidRPr="00187B2D">
        <w:rPr>
          <w:rFonts w:ascii="Times New Roman" w:hAnsi="Times New Roman" w:cs="Times New Roman"/>
          <w:sz w:val="24"/>
          <w:szCs w:val="24"/>
        </w:rPr>
        <w:t xml:space="preserve">groups.   </w:t>
      </w:r>
      <w:r w:rsidR="000F5516" w:rsidRPr="00187B2D">
        <w:rPr>
          <w:rFonts w:ascii="Times New Roman" w:hAnsi="Times New Roman" w:cs="Times New Roman"/>
          <w:sz w:val="24"/>
          <w:szCs w:val="24"/>
        </w:rPr>
        <w:t xml:space="preserve"> Here, the effect of training </w:t>
      </w:r>
      <w:r w:rsidR="007B2FA2" w:rsidRPr="00187B2D">
        <w:rPr>
          <w:rFonts w:ascii="Times New Roman" w:hAnsi="Times New Roman" w:cs="Times New Roman"/>
          <w:sz w:val="24"/>
          <w:szCs w:val="24"/>
        </w:rPr>
        <w:t xml:space="preserve">in modifying the baseline preference </w:t>
      </w:r>
      <w:r w:rsidR="000F5516" w:rsidRPr="00187B2D">
        <w:rPr>
          <w:rFonts w:ascii="Times New Roman" w:hAnsi="Times New Roman" w:cs="Times New Roman"/>
          <w:sz w:val="24"/>
          <w:szCs w:val="24"/>
        </w:rPr>
        <w:t>did depend on type of training</w:t>
      </w:r>
      <w:r w:rsidR="00D86138" w:rsidRPr="00187B2D">
        <w:rPr>
          <w:rFonts w:ascii="Times New Roman" w:hAnsi="Times New Roman" w:cs="Times New Roman"/>
          <w:sz w:val="24"/>
          <w:szCs w:val="24"/>
        </w:rPr>
        <w:t>: the interaction was significant</w:t>
      </w:r>
      <w:r w:rsidR="00BC1176" w:rsidRPr="00187B2D">
        <w:rPr>
          <w:rFonts w:ascii="Times New Roman" w:hAnsi="Times New Roman" w:cs="Times New Roman"/>
          <w:sz w:val="24"/>
          <w:szCs w:val="24"/>
        </w:rPr>
        <w:t xml:space="preserve"> (</w:t>
      </w:r>
      <w:r w:rsidR="000F5516" w:rsidRPr="00187B2D">
        <w:rPr>
          <w:rFonts w:ascii="Times New Roman" w:hAnsi="Times New Roman" w:cs="Times New Roman"/>
          <w:i/>
          <w:sz w:val="24"/>
          <w:szCs w:val="24"/>
        </w:rPr>
        <w:t>χ</w:t>
      </w:r>
      <w:r w:rsidR="000F5516" w:rsidRPr="00187B2D">
        <w:rPr>
          <w:rFonts w:ascii="Times New Roman" w:hAnsi="Times New Roman" w:cs="Times New Roman"/>
          <w:sz w:val="24"/>
          <w:szCs w:val="24"/>
          <w:vertAlign w:val="superscript"/>
        </w:rPr>
        <w:t>2</w:t>
      </w:r>
      <w:r w:rsidR="000F5516" w:rsidRPr="00187B2D">
        <w:rPr>
          <w:rFonts w:ascii="Times New Roman" w:hAnsi="Times New Roman" w:cs="Times New Roman"/>
          <w:sz w:val="24"/>
          <w:szCs w:val="24"/>
        </w:rPr>
        <w:t xml:space="preserve">(1) = 5.27, </w:t>
      </w:r>
      <w:r w:rsidR="000F5516" w:rsidRPr="00187B2D">
        <w:rPr>
          <w:rFonts w:ascii="Times New Roman" w:hAnsi="Times New Roman" w:cs="Times New Roman"/>
          <w:i/>
          <w:sz w:val="24"/>
          <w:szCs w:val="24"/>
        </w:rPr>
        <w:t>p</w:t>
      </w:r>
      <w:r w:rsidR="000F5516" w:rsidRPr="00187B2D">
        <w:rPr>
          <w:rFonts w:ascii="Times New Roman" w:hAnsi="Times New Roman" w:cs="Times New Roman"/>
          <w:sz w:val="24"/>
          <w:szCs w:val="24"/>
        </w:rPr>
        <w:t xml:space="preserve"> = </w:t>
      </w:r>
      <w:r w:rsidR="00E60982" w:rsidRPr="00187B2D">
        <w:rPr>
          <w:rFonts w:ascii="Times New Roman" w:hAnsi="Times New Roman" w:cs="Times New Roman"/>
          <w:sz w:val="24"/>
          <w:szCs w:val="24"/>
        </w:rPr>
        <w:t>0</w:t>
      </w:r>
      <w:r w:rsidR="000F5516" w:rsidRPr="00187B2D">
        <w:rPr>
          <w:rFonts w:ascii="Times New Roman" w:hAnsi="Times New Roman" w:cs="Times New Roman"/>
          <w:sz w:val="24"/>
          <w:szCs w:val="24"/>
        </w:rPr>
        <w:t>.02</w:t>
      </w:r>
      <w:r w:rsidR="00BC1176" w:rsidRPr="00187B2D">
        <w:rPr>
          <w:rFonts w:ascii="Times New Roman" w:hAnsi="Times New Roman" w:cs="Times New Roman"/>
          <w:sz w:val="24"/>
          <w:szCs w:val="24"/>
        </w:rPr>
        <w:t>)</w:t>
      </w:r>
      <w:r w:rsidR="000F5516" w:rsidRPr="00187B2D">
        <w:rPr>
          <w:rFonts w:ascii="Times New Roman" w:hAnsi="Times New Roman" w:cs="Times New Roman"/>
          <w:sz w:val="24"/>
          <w:szCs w:val="24"/>
        </w:rPr>
        <w:t>.</w:t>
      </w:r>
      <w:r w:rsidRPr="00187B2D">
        <w:rPr>
          <w:rFonts w:ascii="Times New Roman" w:hAnsi="Times New Roman" w:cs="Times New Roman"/>
          <w:sz w:val="24"/>
          <w:szCs w:val="24"/>
        </w:rPr>
        <w:tab/>
        <w:t xml:space="preserve"> </w:t>
      </w:r>
    </w:p>
    <w:p w:rsidR="00E819B3" w:rsidRPr="00187B2D" w:rsidRDefault="00AB6B67" w:rsidP="00AB6B67">
      <w:pPr>
        <w:spacing w:after="0" w:line="480" w:lineRule="auto"/>
        <w:ind w:firstLine="720"/>
        <w:rPr>
          <w:rFonts w:ascii="Times New Roman" w:hAnsi="Times New Roman" w:cs="Times New Roman"/>
          <w:sz w:val="24"/>
          <w:szCs w:val="24"/>
        </w:rPr>
      </w:pPr>
      <w:r w:rsidRPr="00187B2D">
        <w:rPr>
          <w:rFonts w:ascii="Times New Roman" w:hAnsi="Times New Roman" w:cs="Times New Roman"/>
          <w:sz w:val="24"/>
          <w:szCs w:val="24"/>
        </w:rPr>
        <w:t xml:space="preserve">Table 3 shows the results of the repeated measures G-tests for the groups that were trained on horizontal lines and on vertical lines, together with the untrained control groups from the same colonies.   </w:t>
      </w:r>
      <w:r w:rsidR="00332B24" w:rsidRPr="00187B2D">
        <w:rPr>
          <w:rFonts w:ascii="Times New Roman" w:hAnsi="Times New Roman" w:cs="Times New Roman"/>
          <w:sz w:val="24"/>
          <w:szCs w:val="24"/>
        </w:rPr>
        <w:t xml:space="preserve">The </w:t>
      </w:r>
      <w:r w:rsidR="00F9270C" w:rsidRPr="00187B2D">
        <w:rPr>
          <w:rFonts w:ascii="Times New Roman" w:hAnsi="Times New Roman" w:cs="Times New Roman"/>
          <w:sz w:val="24"/>
          <w:szCs w:val="24"/>
        </w:rPr>
        <w:t xml:space="preserve">relative </w:t>
      </w:r>
      <w:r w:rsidR="00332B24" w:rsidRPr="00187B2D">
        <w:rPr>
          <w:rFonts w:ascii="Times New Roman" w:hAnsi="Times New Roman" w:cs="Times New Roman"/>
          <w:sz w:val="24"/>
          <w:szCs w:val="24"/>
        </w:rPr>
        <w:t xml:space="preserve">choice frequencies for symmetric and asymmetric patterns did not deviate from a chance value of </w:t>
      </w:r>
      <w:r w:rsidR="00F9270C" w:rsidRPr="00187B2D">
        <w:rPr>
          <w:rFonts w:ascii="Times New Roman" w:hAnsi="Times New Roman" w:cs="Times New Roman"/>
          <w:sz w:val="24"/>
          <w:szCs w:val="24"/>
        </w:rPr>
        <w:t>2 to 1</w:t>
      </w:r>
      <w:r w:rsidR="00A352B8" w:rsidRPr="00187B2D">
        <w:rPr>
          <w:rFonts w:ascii="Times New Roman" w:hAnsi="Times New Roman" w:cs="Times New Roman"/>
          <w:sz w:val="24"/>
          <w:szCs w:val="24"/>
        </w:rPr>
        <w:t>, either for the untrained control groups or the trained groups</w:t>
      </w:r>
      <w:r w:rsidRPr="00187B2D">
        <w:rPr>
          <w:rFonts w:ascii="Times New Roman" w:hAnsi="Times New Roman" w:cs="Times New Roman"/>
          <w:sz w:val="24"/>
          <w:szCs w:val="24"/>
        </w:rPr>
        <w:t>.</w:t>
      </w:r>
      <w:r w:rsidR="00A352B8" w:rsidRPr="00187B2D">
        <w:rPr>
          <w:rFonts w:ascii="Times New Roman" w:hAnsi="Times New Roman" w:cs="Times New Roman"/>
          <w:sz w:val="24"/>
          <w:szCs w:val="24"/>
        </w:rPr>
        <w:t xml:space="preserve">  A specific preference for horizontal symmetry was, however, detected in the group that was trained on horizontal lines: a </w:t>
      </w:r>
      <w:r w:rsidR="00332B24" w:rsidRPr="00187B2D">
        <w:rPr>
          <w:rFonts w:ascii="Times New Roman" w:hAnsi="Times New Roman" w:cs="Times New Roman"/>
          <w:sz w:val="24"/>
          <w:szCs w:val="24"/>
        </w:rPr>
        <w:t>significant deviation from 50:50 that w</w:t>
      </w:r>
      <w:r w:rsidR="00A352B8" w:rsidRPr="00187B2D">
        <w:rPr>
          <w:rFonts w:ascii="Times New Roman" w:hAnsi="Times New Roman" w:cs="Times New Roman"/>
          <w:sz w:val="24"/>
          <w:szCs w:val="24"/>
        </w:rPr>
        <w:t>as not evident for the control group</w:t>
      </w:r>
      <w:r w:rsidR="00F6340B" w:rsidRPr="00187B2D">
        <w:rPr>
          <w:rFonts w:ascii="Times New Roman" w:hAnsi="Times New Roman" w:cs="Times New Roman"/>
          <w:sz w:val="24"/>
          <w:szCs w:val="24"/>
        </w:rPr>
        <w:t xml:space="preserve"> (Fig. 5a)</w:t>
      </w:r>
      <w:r w:rsidR="00A352B8" w:rsidRPr="00187B2D">
        <w:rPr>
          <w:rFonts w:ascii="Times New Roman" w:hAnsi="Times New Roman" w:cs="Times New Roman"/>
          <w:sz w:val="24"/>
          <w:szCs w:val="24"/>
        </w:rPr>
        <w:t>.  The group trained on vertical lines did not show a significant preference for vertical over horizontal symmetry</w:t>
      </w:r>
      <w:r w:rsidR="00F6340B" w:rsidRPr="00187B2D">
        <w:rPr>
          <w:rFonts w:ascii="Times New Roman" w:hAnsi="Times New Roman" w:cs="Times New Roman"/>
          <w:sz w:val="24"/>
          <w:szCs w:val="24"/>
        </w:rPr>
        <w:t xml:space="preserve"> (Fig. 5b)</w:t>
      </w:r>
      <w:r w:rsidR="00A352B8" w:rsidRPr="00187B2D">
        <w:rPr>
          <w:rFonts w:ascii="Times New Roman" w:hAnsi="Times New Roman" w:cs="Times New Roman"/>
          <w:sz w:val="24"/>
          <w:szCs w:val="24"/>
        </w:rPr>
        <w:t>.   The effect of training</w:t>
      </w:r>
      <w:r w:rsidR="003A5D7E" w:rsidRPr="00187B2D">
        <w:rPr>
          <w:rFonts w:ascii="Times New Roman" w:hAnsi="Times New Roman" w:cs="Times New Roman"/>
          <w:sz w:val="24"/>
          <w:szCs w:val="24"/>
        </w:rPr>
        <w:t xml:space="preserve"> on the vertical lines</w:t>
      </w:r>
      <w:r w:rsidR="00A352B8" w:rsidRPr="00187B2D">
        <w:rPr>
          <w:rFonts w:ascii="Times New Roman" w:hAnsi="Times New Roman" w:cs="Times New Roman"/>
          <w:sz w:val="24"/>
          <w:szCs w:val="24"/>
        </w:rPr>
        <w:t xml:space="preserve">, however, was in the expected direction.   The untrained </w:t>
      </w:r>
      <w:r w:rsidR="008E172F" w:rsidRPr="00187B2D">
        <w:rPr>
          <w:rFonts w:ascii="Times New Roman" w:hAnsi="Times New Roman" w:cs="Times New Roman"/>
          <w:sz w:val="24"/>
          <w:szCs w:val="24"/>
        </w:rPr>
        <w:t xml:space="preserve">control </w:t>
      </w:r>
      <w:r w:rsidR="00A352B8" w:rsidRPr="00187B2D">
        <w:rPr>
          <w:rFonts w:ascii="Times New Roman" w:hAnsi="Times New Roman" w:cs="Times New Roman"/>
          <w:sz w:val="24"/>
          <w:szCs w:val="24"/>
        </w:rPr>
        <w:t>group showed a non-significant tendency to avoid the VS pattern</w:t>
      </w:r>
      <w:r w:rsidR="008E172F" w:rsidRPr="00187B2D">
        <w:rPr>
          <w:rFonts w:ascii="Times New Roman" w:hAnsi="Times New Roman" w:cs="Times New Roman"/>
          <w:sz w:val="24"/>
          <w:szCs w:val="24"/>
        </w:rPr>
        <w:t>s in favour of the HS patterns</w:t>
      </w:r>
      <w:r w:rsidR="00A352B8" w:rsidRPr="00187B2D">
        <w:rPr>
          <w:rFonts w:ascii="Times New Roman" w:hAnsi="Times New Roman" w:cs="Times New Roman"/>
          <w:sz w:val="24"/>
          <w:szCs w:val="24"/>
        </w:rPr>
        <w:t xml:space="preserve"> </w:t>
      </w:r>
      <w:r w:rsidR="008E172F" w:rsidRPr="00187B2D">
        <w:rPr>
          <w:rFonts w:ascii="Times New Roman" w:hAnsi="Times New Roman" w:cs="Times New Roman"/>
          <w:sz w:val="24"/>
          <w:szCs w:val="24"/>
        </w:rPr>
        <w:t>(with a mean of 44%</w:t>
      </w:r>
      <w:r w:rsidR="00886A34" w:rsidRPr="00187B2D">
        <w:rPr>
          <w:rFonts w:ascii="Times New Roman" w:hAnsi="Times New Roman" w:cs="Times New Roman"/>
          <w:sz w:val="24"/>
          <w:szCs w:val="24"/>
        </w:rPr>
        <w:t xml:space="preserve"> choices of VS</w:t>
      </w:r>
      <w:r w:rsidR="008E172F" w:rsidRPr="00187B2D">
        <w:rPr>
          <w:rFonts w:ascii="Times New Roman" w:hAnsi="Times New Roman" w:cs="Times New Roman"/>
          <w:sz w:val="24"/>
          <w:szCs w:val="24"/>
        </w:rPr>
        <w:t>), while with training, the</w:t>
      </w:r>
      <w:r w:rsidR="00A352B8" w:rsidRPr="00187B2D">
        <w:rPr>
          <w:rFonts w:ascii="Times New Roman" w:hAnsi="Times New Roman" w:cs="Times New Roman"/>
          <w:sz w:val="24"/>
          <w:szCs w:val="24"/>
        </w:rPr>
        <w:t xml:space="preserve"> overall choice proportion </w:t>
      </w:r>
      <w:r w:rsidR="003A5D7E" w:rsidRPr="00187B2D">
        <w:rPr>
          <w:rFonts w:ascii="Times New Roman" w:hAnsi="Times New Roman" w:cs="Times New Roman"/>
          <w:sz w:val="24"/>
          <w:szCs w:val="24"/>
        </w:rPr>
        <w:t>increased to</w:t>
      </w:r>
      <w:r w:rsidR="00A352B8" w:rsidRPr="00187B2D">
        <w:rPr>
          <w:rFonts w:ascii="Times New Roman" w:hAnsi="Times New Roman" w:cs="Times New Roman"/>
          <w:sz w:val="24"/>
          <w:szCs w:val="24"/>
        </w:rPr>
        <w:t xml:space="preserve"> 5</w:t>
      </w:r>
      <w:r w:rsidR="008E172F" w:rsidRPr="00187B2D">
        <w:rPr>
          <w:rFonts w:ascii="Times New Roman" w:hAnsi="Times New Roman" w:cs="Times New Roman"/>
          <w:sz w:val="24"/>
          <w:szCs w:val="24"/>
        </w:rPr>
        <w:t>3</w:t>
      </w:r>
      <w:r w:rsidR="00A352B8" w:rsidRPr="00187B2D">
        <w:rPr>
          <w:rFonts w:ascii="Times New Roman" w:hAnsi="Times New Roman" w:cs="Times New Roman"/>
          <w:sz w:val="24"/>
          <w:szCs w:val="24"/>
        </w:rPr>
        <w:t>%</w:t>
      </w:r>
      <w:r w:rsidR="008E172F" w:rsidRPr="00187B2D">
        <w:rPr>
          <w:rFonts w:ascii="Times New Roman" w:hAnsi="Times New Roman" w:cs="Times New Roman"/>
          <w:sz w:val="24"/>
          <w:szCs w:val="24"/>
        </w:rPr>
        <w:t xml:space="preserve"> in favour of the </w:t>
      </w:r>
      <w:r w:rsidR="00886A34" w:rsidRPr="00187B2D">
        <w:rPr>
          <w:rFonts w:ascii="Times New Roman" w:hAnsi="Times New Roman" w:cs="Times New Roman"/>
          <w:sz w:val="24"/>
          <w:szCs w:val="24"/>
        </w:rPr>
        <w:t>VS</w:t>
      </w:r>
      <w:r w:rsidR="008E172F" w:rsidRPr="00187B2D">
        <w:rPr>
          <w:rFonts w:ascii="Times New Roman" w:hAnsi="Times New Roman" w:cs="Times New Roman"/>
          <w:sz w:val="24"/>
          <w:szCs w:val="24"/>
        </w:rPr>
        <w:t xml:space="preserve"> patterns (Figure 5</w:t>
      </w:r>
      <w:r w:rsidR="003A5D7E" w:rsidRPr="00187B2D">
        <w:rPr>
          <w:rFonts w:ascii="Times New Roman" w:hAnsi="Times New Roman" w:cs="Times New Roman"/>
          <w:sz w:val="24"/>
          <w:szCs w:val="24"/>
        </w:rPr>
        <w:t>b</w:t>
      </w:r>
      <w:r w:rsidR="008E172F" w:rsidRPr="00187B2D">
        <w:rPr>
          <w:rFonts w:ascii="Times New Roman" w:hAnsi="Times New Roman" w:cs="Times New Roman"/>
          <w:sz w:val="24"/>
          <w:szCs w:val="24"/>
        </w:rPr>
        <w:t>).</w:t>
      </w:r>
      <w:r w:rsidR="00A352B8" w:rsidRPr="00187B2D">
        <w:rPr>
          <w:rFonts w:ascii="Times New Roman" w:hAnsi="Times New Roman" w:cs="Times New Roman"/>
          <w:sz w:val="24"/>
          <w:szCs w:val="24"/>
        </w:rPr>
        <w:t xml:space="preserve">   </w:t>
      </w:r>
      <w:r w:rsidR="008E172F" w:rsidRPr="00187B2D">
        <w:rPr>
          <w:rFonts w:ascii="Times New Roman" w:hAnsi="Times New Roman" w:cs="Times New Roman"/>
          <w:sz w:val="24"/>
          <w:szCs w:val="24"/>
        </w:rPr>
        <w:t>Individual differences were non-significant in all groups but one.  The group trained with vertical lines showed significant individual differences in their preferences for asymmetry, with one bee showing a strong preference for symmetry (18 out of 20 choices</w:t>
      </w:r>
      <w:r w:rsidR="00927BB3" w:rsidRPr="00187B2D">
        <w:rPr>
          <w:rFonts w:ascii="Times New Roman" w:hAnsi="Times New Roman" w:cs="Times New Roman"/>
          <w:sz w:val="24"/>
          <w:szCs w:val="24"/>
        </w:rPr>
        <w:t xml:space="preserve">, G(1) </w:t>
      </w:r>
      <w:r w:rsidR="00927BB3" w:rsidRPr="00187B2D">
        <w:rPr>
          <w:rFonts w:ascii="Times New Roman" w:hAnsi="Times New Roman" w:cs="Times New Roman"/>
          <w:sz w:val="24"/>
          <w:szCs w:val="24"/>
        </w:rPr>
        <w:lastRenderedPageBreak/>
        <w:t xml:space="preserve">= 5.99, </w:t>
      </w:r>
      <w:r w:rsidR="00927BB3" w:rsidRPr="00187B2D">
        <w:rPr>
          <w:rFonts w:ascii="Times New Roman" w:hAnsi="Times New Roman" w:cs="Times New Roman"/>
          <w:i/>
          <w:sz w:val="24"/>
          <w:szCs w:val="24"/>
        </w:rPr>
        <w:t>p</w:t>
      </w:r>
      <w:r w:rsidR="00927BB3" w:rsidRPr="00187B2D">
        <w:rPr>
          <w:rFonts w:ascii="Times New Roman" w:hAnsi="Times New Roman" w:cs="Times New Roman"/>
          <w:sz w:val="24"/>
          <w:szCs w:val="24"/>
        </w:rPr>
        <w:t xml:space="preserve"> = 0.01</w:t>
      </w:r>
      <w:r w:rsidR="008E172F" w:rsidRPr="00187B2D">
        <w:rPr>
          <w:rFonts w:ascii="Times New Roman" w:hAnsi="Times New Roman" w:cs="Times New Roman"/>
          <w:sz w:val="24"/>
          <w:szCs w:val="24"/>
        </w:rPr>
        <w:t>) and another showing the reverse: a strong preference for asymmetry (15 out of 20 choices</w:t>
      </w:r>
      <w:r w:rsidR="00927BB3" w:rsidRPr="00187B2D">
        <w:rPr>
          <w:rFonts w:ascii="Times New Roman" w:hAnsi="Times New Roman" w:cs="Times New Roman"/>
          <w:sz w:val="24"/>
          <w:szCs w:val="24"/>
        </w:rPr>
        <w:t xml:space="preserve">, G(1)  = 14.52,  </w:t>
      </w:r>
      <w:r w:rsidR="00927BB3" w:rsidRPr="00187B2D">
        <w:rPr>
          <w:rFonts w:ascii="Times New Roman" w:hAnsi="Times New Roman" w:cs="Times New Roman"/>
          <w:i/>
          <w:sz w:val="24"/>
          <w:szCs w:val="24"/>
        </w:rPr>
        <w:t>p</w:t>
      </w:r>
      <w:r w:rsidR="00927BB3" w:rsidRPr="00187B2D">
        <w:rPr>
          <w:rFonts w:ascii="Times New Roman" w:hAnsi="Times New Roman" w:cs="Times New Roman"/>
          <w:sz w:val="24"/>
          <w:szCs w:val="24"/>
        </w:rPr>
        <w:t xml:space="preserve"> = 0.0001</w:t>
      </w:r>
      <w:r w:rsidR="008E172F" w:rsidRPr="00187B2D">
        <w:rPr>
          <w:rFonts w:ascii="Times New Roman" w:hAnsi="Times New Roman" w:cs="Times New Roman"/>
          <w:sz w:val="24"/>
          <w:szCs w:val="24"/>
        </w:rPr>
        <w:t>).</w:t>
      </w:r>
    </w:p>
    <w:p w:rsidR="008E172F" w:rsidRDefault="008E172F" w:rsidP="00AB6B67">
      <w:pPr>
        <w:spacing w:after="0" w:line="480" w:lineRule="auto"/>
        <w:ind w:firstLine="720"/>
        <w:rPr>
          <w:rFonts w:ascii="Times New Roman" w:hAnsi="Times New Roman" w:cs="Times New Roman"/>
          <w:sz w:val="24"/>
          <w:szCs w:val="24"/>
        </w:rPr>
      </w:pPr>
    </w:p>
    <w:p w:rsidR="0087168C" w:rsidRDefault="0032215F" w:rsidP="0087168C">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Experiment 2: </w:t>
      </w:r>
      <w:r w:rsidR="0087168C" w:rsidRPr="0087168C">
        <w:rPr>
          <w:rFonts w:ascii="Times New Roman" w:hAnsi="Times New Roman" w:cs="Times New Roman"/>
          <w:sz w:val="24"/>
          <w:szCs w:val="24"/>
        </w:rPr>
        <w:t xml:space="preserve">Training with </w:t>
      </w:r>
      <w:r w:rsidR="0087168C">
        <w:rPr>
          <w:rFonts w:ascii="Times New Roman" w:hAnsi="Times New Roman" w:cs="Times New Roman"/>
          <w:sz w:val="24"/>
          <w:szCs w:val="24"/>
        </w:rPr>
        <w:t>both vertical and</w:t>
      </w:r>
      <w:r w:rsidR="0087168C" w:rsidRPr="0087168C">
        <w:rPr>
          <w:rFonts w:ascii="Times New Roman" w:hAnsi="Times New Roman" w:cs="Times New Roman"/>
          <w:sz w:val="24"/>
          <w:szCs w:val="24"/>
        </w:rPr>
        <w:t xml:space="preserve"> horizontal lines leads to a preference for </w:t>
      </w:r>
      <w:r w:rsidR="0087168C">
        <w:rPr>
          <w:rFonts w:ascii="Times New Roman" w:hAnsi="Times New Roman" w:cs="Times New Roman"/>
          <w:sz w:val="24"/>
          <w:szCs w:val="24"/>
        </w:rPr>
        <w:t xml:space="preserve">symmetry </w:t>
      </w:r>
    </w:p>
    <w:p w:rsidR="0032215F" w:rsidRDefault="0032215F" w:rsidP="00867A69">
      <w:pPr>
        <w:spacing w:after="0" w:line="480" w:lineRule="auto"/>
        <w:rPr>
          <w:rFonts w:ascii="Times New Roman" w:hAnsi="Times New Roman" w:cs="Times New Roman"/>
          <w:sz w:val="24"/>
          <w:szCs w:val="24"/>
        </w:rPr>
      </w:pPr>
    </w:p>
    <w:p w:rsidR="0077799B" w:rsidRPr="00187B2D" w:rsidRDefault="000E1C47" w:rsidP="00867A69">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 xml:space="preserve">In this experiment, both axes of symmetry were presented during training, which should have biased subsequent preference in favour of one or both axes of symmetry.   The mean choice frequencies for the trained and untrained groups are shown in Figure 6.   In contrast with Experiment 1, training </w:t>
      </w:r>
      <w:r w:rsidR="0077799B" w:rsidRPr="00187B2D">
        <w:rPr>
          <w:rFonts w:ascii="Times New Roman" w:hAnsi="Times New Roman" w:cs="Times New Roman"/>
          <w:sz w:val="24"/>
          <w:szCs w:val="24"/>
        </w:rPr>
        <w:t xml:space="preserve">did </w:t>
      </w:r>
      <w:r w:rsidRPr="00187B2D">
        <w:rPr>
          <w:rFonts w:ascii="Times New Roman" w:hAnsi="Times New Roman" w:cs="Times New Roman"/>
          <w:sz w:val="24"/>
          <w:szCs w:val="24"/>
        </w:rPr>
        <w:t>lead to an overall preference for symmetry (</w:t>
      </w:r>
      <w:r w:rsidRPr="00187B2D">
        <w:rPr>
          <w:rFonts w:ascii="Times New Roman" w:hAnsi="Times New Roman" w:cs="Times New Roman"/>
          <w:i/>
          <w:sz w:val="24"/>
          <w:szCs w:val="24"/>
        </w:rPr>
        <w:t>χ</w:t>
      </w:r>
      <w:r w:rsidRPr="00187B2D">
        <w:rPr>
          <w:rFonts w:ascii="Times New Roman" w:hAnsi="Times New Roman" w:cs="Times New Roman"/>
          <w:sz w:val="24"/>
          <w:szCs w:val="24"/>
          <w:vertAlign w:val="superscript"/>
        </w:rPr>
        <w:t>2</w:t>
      </w:r>
      <w:r w:rsidRPr="00187B2D">
        <w:rPr>
          <w:rFonts w:ascii="Times New Roman" w:hAnsi="Times New Roman" w:cs="Times New Roman"/>
          <w:sz w:val="24"/>
          <w:szCs w:val="24"/>
        </w:rPr>
        <w:t xml:space="preserve">(1) = 4.48, </w:t>
      </w:r>
      <w:r w:rsidRPr="00187B2D">
        <w:rPr>
          <w:rFonts w:ascii="Times New Roman" w:hAnsi="Times New Roman" w:cs="Times New Roman"/>
          <w:i/>
          <w:sz w:val="24"/>
          <w:szCs w:val="24"/>
        </w:rPr>
        <w:t>p</w:t>
      </w:r>
      <w:r w:rsidRPr="00187B2D">
        <w:rPr>
          <w:rFonts w:ascii="Times New Roman" w:hAnsi="Times New Roman" w:cs="Times New Roman"/>
          <w:sz w:val="24"/>
          <w:szCs w:val="24"/>
        </w:rPr>
        <w:t xml:space="preserve"> = 0.03</w:t>
      </w:r>
      <w:r w:rsidR="0077799B" w:rsidRPr="00187B2D">
        <w:rPr>
          <w:rFonts w:ascii="Times New Roman" w:hAnsi="Times New Roman" w:cs="Times New Roman"/>
          <w:sz w:val="24"/>
          <w:szCs w:val="24"/>
        </w:rPr>
        <w:t>), or, put in another way, an overall avoidance of asymmetry.   While patterns that were symmetric about both axes might have been expected to be doubly attractive, compared to patterns that were symmetric about only one axis, there was no significant effect of training on a specific preference for patterns that were symmetric about both axes  (</w:t>
      </w:r>
      <w:r w:rsidR="0077799B" w:rsidRPr="00187B2D">
        <w:rPr>
          <w:rFonts w:ascii="Times New Roman" w:hAnsi="Times New Roman" w:cs="Times New Roman"/>
          <w:i/>
          <w:sz w:val="24"/>
          <w:szCs w:val="24"/>
        </w:rPr>
        <w:t>χ</w:t>
      </w:r>
      <w:r w:rsidR="0077799B" w:rsidRPr="00187B2D">
        <w:rPr>
          <w:rFonts w:ascii="Times New Roman" w:hAnsi="Times New Roman" w:cs="Times New Roman"/>
          <w:sz w:val="24"/>
          <w:szCs w:val="24"/>
          <w:vertAlign w:val="superscript"/>
        </w:rPr>
        <w:t>2</w:t>
      </w:r>
      <w:r w:rsidR="0077799B" w:rsidRPr="00187B2D">
        <w:rPr>
          <w:rFonts w:ascii="Times New Roman" w:hAnsi="Times New Roman" w:cs="Times New Roman"/>
          <w:sz w:val="24"/>
          <w:szCs w:val="24"/>
        </w:rPr>
        <w:t xml:space="preserve">(1) = 0.002, </w:t>
      </w:r>
      <w:r w:rsidR="0077799B" w:rsidRPr="00187B2D">
        <w:rPr>
          <w:rFonts w:ascii="Times New Roman" w:hAnsi="Times New Roman" w:cs="Times New Roman"/>
          <w:i/>
          <w:sz w:val="24"/>
          <w:szCs w:val="24"/>
        </w:rPr>
        <w:t>p</w:t>
      </w:r>
      <w:r w:rsidR="0077799B" w:rsidRPr="00187B2D">
        <w:rPr>
          <w:rFonts w:ascii="Times New Roman" w:hAnsi="Times New Roman" w:cs="Times New Roman"/>
          <w:sz w:val="24"/>
          <w:szCs w:val="24"/>
        </w:rPr>
        <w:t xml:space="preserve"> = 0.97).</w:t>
      </w:r>
    </w:p>
    <w:p w:rsidR="00867A69" w:rsidRDefault="00867A69" w:rsidP="005718BD">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ab/>
        <w:t>The analyses comparing the choice frequencies to a theoretical value of chance revealed that the untrained group had no significant preference for symmetry over asymmetry: the mean choice proportion did not deviate from 25:75 (</w:t>
      </w:r>
      <w:r w:rsidRPr="00187B2D">
        <w:rPr>
          <w:rFonts w:ascii="Times New Roman" w:hAnsi="Times New Roman" w:cs="Times New Roman"/>
          <w:i/>
          <w:sz w:val="24"/>
          <w:szCs w:val="24"/>
        </w:rPr>
        <w:t>G</w:t>
      </w:r>
      <w:r w:rsidRPr="00187B2D">
        <w:rPr>
          <w:rFonts w:ascii="Times New Roman" w:hAnsi="Times New Roman" w:cs="Times New Roman"/>
          <w:i/>
          <w:sz w:val="24"/>
          <w:szCs w:val="24"/>
          <w:vertAlign w:val="subscript"/>
        </w:rPr>
        <w:t>P</w:t>
      </w:r>
      <w:r w:rsidRPr="00187B2D">
        <w:rPr>
          <w:rFonts w:ascii="Times New Roman" w:hAnsi="Times New Roman" w:cs="Times New Roman"/>
          <w:sz w:val="24"/>
          <w:szCs w:val="24"/>
        </w:rPr>
        <w:t>(1) = 0.33</w:t>
      </w:r>
      <w:r w:rsidR="00C24D2E" w:rsidRPr="00187B2D">
        <w:rPr>
          <w:rFonts w:ascii="Times New Roman" w:hAnsi="Times New Roman" w:cs="Times New Roman"/>
          <w:sz w:val="24"/>
          <w:szCs w:val="24"/>
        </w:rPr>
        <w:t xml:space="preserve">, </w:t>
      </w:r>
      <w:r w:rsidR="00C24D2E" w:rsidRPr="00187B2D">
        <w:rPr>
          <w:rFonts w:ascii="Times New Roman" w:hAnsi="Times New Roman" w:cs="Times New Roman"/>
          <w:i/>
          <w:sz w:val="24"/>
          <w:szCs w:val="24"/>
        </w:rPr>
        <w:t>p</w:t>
      </w:r>
      <w:r w:rsidR="00C24D2E" w:rsidRPr="00187B2D">
        <w:rPr>
          <w:rFonts w:ascii="Times New Roman" w:hAnsi="Times New Roman" w:cs="Times New Roman"/>
          <w:sz w:val="24"/>
          <w:szCs w:val="24"/>
        </w:rPr>
        <w:t xml:space="preserve"> = 0.57</w:t>
      </w:r>
      <w:r w:rsidRPr="00187B2D">
        <w:rPr>
          <w:rFonts w:ascii="Times New Roman" w:hAnsi="Times New Roman" w:cs="Times New Roman"/>
          <w:sz w:val="24"/>
          <w:szCs w:val="24"/>
        </w:rPr>
        <w:t>)</w:t>
      </w:r>
      <w:r w:rsidR="00C24D2E" w:rsidRPr="00187B2D">
        <w:rPr>
          <w:rFonts w:ascii="Times New Roman" w:hAnsi="Times New Roman" w:cs="Times New Roman"/>
          <w:sz w:val="24"/>
          <w:szCs w:val="24"/>
        </w:rPr>
        <w:t xml:space="preserve">.   A significant preference did emerge with training </w:t>
      </w:r>
      <w:r w:rsidR="0086385D" w:rsidRPr="00187B2D">
        <w:rPr>
          <w:rFonts w:ascii="Times New Roman" w:hAnsi="Times New Roman" w:cs="Times New Roman"/>
          <w:sz w:val="24"/>
          <w:szCs w:val="24"/>
        </w:rPr>
        <w:t>(</w:t>
      </w:r>
      <w:r w:rsidR="0086385D" w:rsidRPr="00187B2D">
        <w:rPr>
          <w:rFonts w:ascii="Times New Roman" w:hAnsi="Times New Roman" w:cs="Times New Roman"/>
          <w:i/>
          <w:sz w:val="24"/>
          <w:szCs w:val="24"/>
        </w:rPr>
        <w:t>G</w:t>
      </w:r>
      <w:r w:rsidR="0086385D" w:rsidRPr="00187B2D">
        <w:rPr>
          <w:rFonts w:ascii="Times New Roman Italic" w:hAnsi="Times New Roman Italic" w:cs="Times New Roman"/>
          <w:i/>
          <w:sz w:val="24"/>
          <w:szCs w:val="24"/>
          <w:vertAlign w:val="subscript"/>
        </w:rPr>
        <w:t>P</w:t>
      </w:r>
      <w:r w:rsidR="0086385D" w:rsidRPr="00187B2D">
        <w:rPr>
          <w:rFonts w:ascii="Times New Roman" w:hAnsi="Times New Roman" w:cs="Times New Roman"/>
          <w:sz w:val="24"/>
          <w:szCs w:val="24"/>
        </w:rPr>
        <w:t xml:space="preserve">(1) = 6.19, </w:t>
      </w:r>
      <w:r w:rsidR="0086385D" w:rsidRPr="00187B2D">
        <w:rPr>
          <w:rFonts w:ascii="Times New Roman" w:hAnsi="Times New Roman" w:cs="Times New Roman"/>
          <w:i/>
          <w:sz w:val="24"/>
          <w:szCs w:val="24"/>
        </w:rPr>
        <w:t>p</w:t>
      </w:r>
      <w:r w:rsidR="0086385D" w:rsidRPr="00187B2D">
        <w:rPr>
          <w:rFonts w:ascii="Times New Roman" w:hAnsi="Times New Roman" w:cs="Times New Roman"/>
          <w:sz w:val="24"/>
          <w:szCs w:val="24"/>
        </w:rPr>
        <w:t xml:space="preserve"> = 0.013).</w:t>
      </w:r>
      <w:r w:rsidRPr="00187B2D">
        <w:rPr>
          <w:rFonts w:ascii="Times New Roman" w:hAnsi="Times New Roman" w:cs="Times New Roman"/>
          <w:sz w:val="24"/>
          <w:szCs w:val="24"/>
        </w:rPr>
        <w:t xml:space="preserve"> </w:t>
      </w:r>
      <w:r w:rsidR="0086385D" w:rsidRPr="00187B2D">
        <w:rPr>
          <w:rFonts w:ascii="Times New Roman" w:hAnsi="Times New Roman" w:cs="Times New Roman"/>
          <w:sz w:val="24"/>
          <w:szCs w:val="24"/>
        </w:rPr>
        <w:t xml:space="preserve"> That significant preference was no more due to a jump in the preference for one particular symmetric stimulus or another.   There was no significant preference for B patterns over VS or HS (i.e. no deviation from 1:2) either in the untrained group (</w:t>
      </w:r>
      <w:r w:rsidR="0086385D" w:rsidRPr="00187B2D">
        <w:rPr>
          <w:rFonts w:ascii="Times New Roman" w:hAnsi="Times New Roman" w:cs="Times New Roman"/>
          <w:i/>
          <w:sz w:val="24"/>
          <w:szCs w:val="24"/>
        </w:rPr>
        <w:t>G</w:t>
      </w:r>
      <w:r w:rsidR="0086385D" w:rsidRPr="00187B2D">
        <w:rPr>
          <w:rFonts w:ascii="Times New Roman" w:hAnsi="Times New Roman" w:cs="Times New Roman"/>
          <w:i/>
          <w:sz w:val="24"/>
          <w:szCs w:val="24"/>
          <w:vertAlign w:val="subscript"/>
        </w:rPr>
        <w:t>P</w:t>
      </w:r>
      <w:r w:rsidR="0086385D" w:rsidRPr="00187B2D">
        <w:rPr>
          <w:rFonts w:ascii="Times New Roman" w:hAnsi="Times New Roman" w:cs="Times New Roman"/>
          <w:sz w:val="24"/>
          <w:szCs w:val="24"/>
        </w:rPr>
        <w:t xml:space="preserve"> (1) = 0.89, </w:t>
      </w:r>
      <w:r w:rsidR="0086385D" w:rsidRPr="00187B2D">
        <w:rPr>
          <w:rFonts w:ascii="Times New Roman" w:hAnsi="Times New Roman" w:cs="Times New Roman"/>
          <w:i/>
          <w:sz w:val="24"/>
          <w:szCs w:val="24"/>
        </w:rPr>
        <w:t>p</w:t>
      </w:r>
      <w:r w:rsidR="0086385D" w:rsidRPr="00187B2D">
        <w:rPr>
          <w:rFonts w:ascii="Times New Roman" w:hAnsi="Times New Roman" w:cs="Times New Roman"/>
          <w:sz w:val="24"/>
          <w:szCs w:val="24"/>
        </w:rPr>
        <w:t xml:space="preserve"> = 0.35) or in the trained group (</w:t>
      </w:r>
      <w:r w:rsidR="0086385D" w:rsidRPr="00187B2D">
        <w:rPr>
          <w:rFonts w:ascii="Times New Roman" w:hAnsi="Times New Roman" w:cs="Times New Roman"/>
          <w:i/>
          <w:sz w:val="24"/>
          <w:szCs w:val="24"/>
        </w:rPr>
        <w:t>G</w:t>
      </w:r>
      <w:r w:rsidR="0086385D" w:rsidRPr="00187B2D">
        <w:rPr>
          <w:rFonts w:ascii="Times New Roman" w:hAnsi="Times New Roman" w:cs="Times New Roman"/>
          <w:i/>
          <w:sz w:val="24"/>
          <w:szCs w:val="24"/>
          <w:vertAlign w:val="subscript"/>
        </w:rPr>
        <w:t>P</w:t>
      </w:r>
      <w:r w:rsidR="0086385D" w:rsidRPr="00187B2D">
        <w:rPr>
          <w:rFonts w:ascii="Times New Roman" w:hAnsi="Times New Roman" w:cs="Times New Roman"/>
          <w:sz w:val="24"/>
          <w:szCs w:val="24"/>
        </w:rPr>
        <w:t xml:space="preserve"> (1) = 1.12, </w:t>
      </w:r>
      <w:r w:rsidR="0086385D" w:rsidRPr="00187B2D">
        <w:rPr>
          <w:rFonts w:ascii="Times New Roman" w:hAnsi="Times New Roman" w:cs="Times New Roman"/>
          <w:i/>
          <w:sz w:val="24"/>
          <w:szCs w:val="24"/>
        </w:rPr>
        <w:t>p</w:t>
      </w:r>
      <w:r w:rsidR="0086385D" w:rsidRPr="00187B2D">
        <w:rPr>
          <w:rFonts w:ascii="Times New Roman" w:hAnsi="Times New Roman" w:cs="Times New Roman"/>
          <w:sz w:val="24"/>
          <w:szCs w:val="24"/>
        </w:rPr>
        <w:t xml:space="preserve"> = 0.29)</w:t>
      </w:r>
      <w:r w:rsidR="00E71834" w:rsidRPr="00187B2D">
        <w:rPr>
          <w:rFonts w:ascii="Times New Roman" w:hAnsi="Times New Roman" w:cs="Times New Roman"/>
          <w:sz w:val="24"/>
          <w:szCs w:val="24"/>
        </w:rPr>
        <w:t xml:space="preserve">.  Individual differences were non-significant, again with one exception:  in the trained group, one bee made no choices of the B patterns over the other two symmetric patterns (0 out of 14 </w:t>
      </w:r>
      <w:r w:rsidR="00E71834" w:rsidRPr="00187B2D">
        <w:rPr>
          <w:rFonts w:ascii="Times New Roman" w:hAnsi="Times New Roman" w:cs="Times New Roman"/>
          <w:sz w:val="24"/>
          <w:szCs w:val="24"/>
        </w:rPr>
        <w:lastRenderedPageBreak/>
        <w:t>choices</w:t>
      </w:r>
      <w:r w:rsidR="00927BB3" w:rsidRPr="00187B2D">
        <w:rPr>
          <w:rFonts w:ascii="Times New Roman" w:hAnsi="Times New Roman" w:cs="Times New Roman"/>
          <w:sz w:val="24"/>
          <w:szCs w:val="24"/>
        </w:rPr>
        <w:t xml:space="preserve">, G(1) = 11.35, </w:t>
      </w:r>
      <w:r w:rsidR="00927BB3" w:rsidRPr="00187B2D">
        <w:rPr>
          <w:rFonts w:ascii="Times New Roman" w:hAnsi="Times New Roman" w:cs="Times New Roman"/>
          <w:i/>
          <w:sz w:val="24"/>
          <w:szCs w:val="24"/>
        </w:rPr>
        <w:t>p</w:t>
      </w:r>
      <w:r w:rsidR="00927BB3" w:rsidRPr="00187B2D">
        <w:rPr>
          <w:rFonts w:ascii="Times New Roman" w:hAnsi="Times New Roman" w:cs="Times New Roman"/>
          <w:sz w:val="24"/>
          <w:szCs w:val="24"/>
        </w:rPr>
        <w:t xml:space="preserve"> = 0.0008</w:t>
      </w:r>
      <w:r w:rsidR="00E71834" w:rsidRPr="00187B2D">
        <w:rPr>
          <w:rFonts w:ascii="Times New Roman" w:hAnsi="Times New Roman" w:cs="Times New Roman"/>
          <w:sz w:val="24"/>
          <w:szCs w:val="24"/>
        </w:rPr>
        <w:t>), while three other bees  favoured them (10/17, 10/16 and 9/14</w:t>
      </w:r>
      <w:r w:rsidR="00927BB3" w:rsidRPr="00187B2D">
        <w:rPr>
          <w:rFonts w:ascii="Times New Roman" w:hAnsi="Times New Roman" w:cs="Times New Roman"/>
          <w:sz w:val="24"/>
          <w:szCs w:val="24"/>
        </w:rPr>
        <w:t>,</w:t>
      </w:r>
      <w:r w:rsidR="00A25631" w:rsidRPr="00187B2D">
        <w:rPr>
          <w:rFonts w:ascii="Times New Roman" w:hAnsi="Times New Roman" w:cs="Times New Roman"/>
          <w:sz w:val="24"/>
          <w:szCs w:val="24"/>
        </w:rPr>
        <w:t xml:space="preserve"> G(1) ≥ 4.62, </w:t>
      </w:r>
      <w:r w:rsidR="00927BB3" w:rsidRPr="00187B2D">
        <w:rPr>
          <w:rFonts w:ascii="Times New Roman" w:hAnsi="Times New Roman" w:cs="Times New Roman"/>
          <w:i/>
          <w:sz w:val="24"/>
          <w:szCs w:val="24"/>
        </w:rPr>
        <w:t>p</w:t>
      </w:r>
      <w:r w:rsidR="00A25631" w:rsidRPr="00187B2D">
        <w:rPr>
          <w:rFonts w:ascii="Times New Roman" w:hAnsi="Times New Roman" w:cs="Times New Roman"/>
          <w:sz w:val="24"/>
          <w:szCs w:val="24"/>
        </w:rPr>
        <w:t xml:space="preserve"> ≤  0.03</w:t>
      </w:r>
      <w:r w:rsidR="00927BB3" w:rsidRPr="00187B2D">
        <w:rPr>
          <w:rFonts w:ascii="Times New Roman" w:hAnsi="Times New Roman" w:cs="Times New Roman"/>
          <w:sz w:val="24"/>
          <w:szCs w:val="24"/>
        </w:rPr>
        <w:t xml:space="preserve"> </w:t>
      </w:r>
      <w:r w:rsidR="00E71834" w:rsidRPr="00187B2D">
        <w:rPr>
          <w:rFonts w:ascii="Times New Roman" w:hAnsi="Times New Roman" w:cs="Times New Roman"/>
          <w:sz w:val="24"/>
          <w:szCs w:val="24"/>
        </w:rPr>
        <w:t>).</w:t>
      </w:r>
    </w:p>
    <w:p w:rsidR="0087168C" w:rsidRPr="00187B2D" w:rsidRDefault="0087168C" w:rsidP="005718BD">
      <w:pPr>
        <w:spacing w:after="0" w:line="480" w:lineRule="auto"/>
        <w:rPr>
          <w:rFonts w:ascii="Times New Roman" w:hAnsi="Times New Roman" w:cs="Times New Roman"/>
          <w:sz w:val="24"/>
          <w:szCs w:val="24"/>
        </w:rPr>
      </w:pPr>
    </w:p>
    <w:p w:rsidR="00D01E4E" w:rsidRPr="00187B2D" w:rsidRDefault="0032215F" w:rsidP="002F7BD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Experiment 3:   Just drawing attention away from </w:t>
      </w:r>
      <w:r w:rsidR="00D01E4E" w:rsidRPr="00187B2D">
        <w:rPr>
          <w:rFonts w:ascii="Times New Roman" w:hAnsi="Times New Roman" w:cs="Times New Roman"/>
          <w:sz w:val="24"/>
          <w:szCs w:val="24"/>
        </w:rPr>
        <w:t>irrelevant floral characteristics</w:t>
      </w:r>
      <w:r>
        <w:rPr>
          <w:rFonts w:ascii="Times New Roman" w:hAnsi="Times New Roman" w:cs="Times New Roman"/>
          <w:sz w:val="24"/>
          <w:szCs w:val="24"/>
        </w:rPr>
        <w:t xml:space="preserve"> is not enough to generate a preference for symmetry</w:t>
      </w:r>
      <w:r w:rsidR="007A75D5" w:rsidRPr="00187B2D">
        <w:rPr>
          <w:rFonts w:ascii="Times New Roman" w:hAnsi="Times New Roman" w:cs="Times New Roman"/>
          <w:sz w:val="24"/>
          <w:szCs w:val="24"/>
        </w:rPr>
        <w:t xml:space="preserve">   </w:t>
      </w:r>
    </w:p>
    <w:p w:rsidR="000D20B2" w:rsidRPr="00187B2D" w:rsidRDefault="000D20B2" w:rsidP="002F7BD3">
      <w:pPr>
        <w:spacing w:after="0" w:line="480" w:lineRule="auto"/>
        <w:rPr>
          <w:rFonts w:ascii="Times New Roman" w:hAnsi="Times New Roman" w:cs="Times New Roman"/>
          <w:sz w:val="24"/>
          <w:szCs w:val="24"/>
        </w:rPr>
      </w:pPr>
    </w:p>
    <w:p w:rsidR="00C7674F" w:rsidRPr="00187B2D" w:rsidRDefault="00F514D9" w:rsidP="002F7BD3">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 xml:space="preserve">The circles were symmetric about every possible axis, while the deformed circles had no axis of symmetry.   </w:t>
      </w:r>
      <w:r w:rsidR="00C7674F" w:rsidRPr="00187B2D">
        <w:rPr>
          <w:rFonts w:ascii="Times New Roman" w:hAnsi="Times New Roman" w:cs="Times New Roman"/>
          <w:sz w:val="24"/>
          <w:szCs w:val="24"/>
        </w:rPr>
        <w:t xml:space="preserve">If the </w:t>
      </w:r>
      <w:r w:rsidR="0062029E" w:rsidRPr="00187B2D">
        <w:rPr>
          <w:rFonts w:ascii="Times New Roman" w:hAnsi="Times New Roman" w:cs="Times New Roman"/>
          <w:sz w:val="24"/>
          <w:szCs w:val="24"/>
        </w:rPr>
        <w:t xml:space="preserve">non-differential reinforcement on circles </w:t>
      </w:r>
      <w:r w:rsidR="00C7674F" w:rsidRPr="00187B2D">
        <w:rPr>
          <w:rFonts w:ascii="Times New Roman" w:hAnsi="Times New Roman" w:cs="Times New Roman"/>
          <w:sz w:val="24"/>
          <w:szCs w:val="24"/>
        </w:rPr>
        <w:t>focuses attention on axes of symmetry, then experience with the circles should allow for a subsequent preference of symmetry, while deformed circles should not.  Alternatively, i</w:t>
      </w:r>
      <w:r w:rsidR="00383B7B" w:rsidRPr="00187B2D">
        <w:rPr>
          <w:rFonts w:ascii="Times New Roman" w:hAnsi="Times New Roman" w:cs="Times New Roman"/>
          <w:sz w:val="24"/>
          <w:szCs w:val="24"/>
        </w:rPr>
        <w:t xml:space="preserve">f the black </w:t>
      </w:r>
      <w:r w:rsidRPr="00187B2D">
        <w:rPr>
          <w:rFonts w:ascii="Times New Roman" w:hAnsi="Times New Roman" w:cs="Times New Roman"/>
          <w:sz w:val="24"/>
          <w:szCs w:val="24"/>
        </w:rPr>
        <w:t xml:space="preserve">circles </w:t>
      </w:r>
      <w:r w:rsidR="00383B7B" w:rsidRPr="00187B2D">
        <w:rPr>
          <w:rFonts w:ascii="Times New Roman" w:hAnsi="Times New Roman" w:cs="Times New Roman"/>
          <w:sz w:val="24"/>
          <w:szCs w:val="24"/>
        </w:rPr>
        <w:t xml:space="preserve">and white </w:t>
      </w:r>
      <w:r w:rsidRPr="00187B2D">
        <w:rPr>
          <w:rFonts w:ascii="Times New Roman" w:hAnsi="Times New Roman" w:cs="Times New Roman"/>
          <w:sz w:val="24"/>
          <w:szCs w:val="24"/>
        </w:rPr>
        <w:t xml:space="preserve">circles </w:t>
      </w:r>
      <w:r w:rsidR="008A2597" w:rsidRPr="00187B2D">
        <w:rPr>
          <w:rFonts w:ascii="Times New Roman" w:hAnsi="Times New Roman" w:cs="Times New Roman"/>
          <w:sz w:val="24"/>
          <w:szCs w:val="24"/>
        </w:rPr>
        <w:t xml:space="preserve">do nothing else but </w:t>
      </w:r>
      <w:r w:rsidR="00383B7B" w:rsidRPr="00187B2D">
        <w:rPr>
          <w:rFonts w:ascii="Times New Roman" w:hAnsi="Times New Roman" w:cs="Times New Roman"/>
          <w:sz w:val="24"/>
          <w:szCs w:val="24"/>
        </w:rPr>
        <w:t xml:space="preserve">draw attention away from </w:t>
      </w:r>
      <w:r w:rsidR="00C7674F" w:rsidRPr="00187B2D">
        <w:rPr>
          <w:rFonts w:ascii="Times New Roman" w:hAnsi="Times New Roman" w:cs="Times New Roman"/>
          <w:sz w:val="24"/>
          <w:szCs w:val="24"/>
        </w:rPr>
        <w:t>b</w:t>
      </w:r>
      <w:r w:rsidR="00383B7B" w:rsidRPr="00187B2D">
        <w:rPr>
          <w:rFonts w:ascii="Times New Roman" w:hAnsi="Times New Roman" w:cs="Times New Roman"/>
          <w:sz w:val="24"/>
          <w:szCs w:val="24"/>
        </w:rPr>
        <w:t>rightness</w:t>
      </w:r>
      <w:r w:rsidR="00C7674F" w:rsidRPr="00187B2D">
        <w:rPr>
          <w:rFonts w:ascii="Times New Roman" w:hAnsi="Times New Roman" w:cs="Times New Roman"/>
          <w:sz w:val="24"/>
          <w:szCs w:val="24"/>
        </w:rPr>
        <w:t xml:space="preserve"> as a possible cue to reward</w:t>
      </w:r>
      <w:r w:rsidR="00383B7B" w:rsidRPr="00187B2D">
        <w:rPr>
          <w:rFonts w:ascii="Times New Roman" w:hAnsi="Times New Roman" w:cs="Times New Roman"/>
          <w:sz w:val="24"/>
          <w:szCs w:val="24"/>
        </w:rPr>
        <w:t xml:space="preserve">, </w:t>
      </w:r>
      <w:r w:rsidRPr="00187B2D">
        <w:rPr>
          <w:rFonts w:ascii="Times New Roman" w:hAnsi="Times New Roman" w:cs="Times New Roman"/>
          <w:sz w:val="24"/>
          <w:szCs w:val="24"/>
        </w:rPr>
        <w:t xml:space="preserve">the same should be true of the deformed circles—there should be no difference between the two training patterns.  </w:t>
      </w:r>
      <w:r w:rsidR="00C7674F" w:rsidRPr="00187B2D">
        <w:rPr>
          <w:rFonts w:ascii="Times New Roman" w:hAnsi="Times New Roman" w:cs="Times New Roman"/>
          <w:sz w:val="24"/>
          <w:szCs w:val="24"/>
        </w:rPr>
        <w:t xml:space="preserve">  Figure 7 shows that there w</w:t>
      </w:r>
      <w:r w:rsidR="00DB1793" w:rsidRPr="00187B2D">
        <w:rPr>
          <w:rFonts w:ascii="Times New Roman" w:hAnsi="Times New Roman" w:cs="Times New Roman"/>
          <w:sz w:val="24"/>
          <w:szCs w:val="24"/>
        </w:rPr>
        <w:t xml:space="preserve">hile there was no difference </w:t>
      </w:r>
      <w:r w:rsidR="00C7674F" w:rsidRPr="00187B2D">
        <w:rPr>
          <w:rFonts w:ascii="Times New Roman" w:hAnsi="Times New Roman" w:cs="Times New Roman"/>
          <w:sz w:val="24"/>
          <w:szCs w:val="24"/>
        </w:rPr>
        <w:t>in the proportion of choices of symmetric patterns over asymmetric patterns,</w:t>
      </w:r>
      <w:r w:rsidR="00DB1793" w:rsidRPr="00187B2D">
        <w:rPr>
          <w:rFonts w:ascii="Times New Roman" w:hAnsi="Times New Roman" w:cs="Times New Roman"/>
          <w:sz w:val="24"/>
          <w:szCs w:val="24"/>
        </w:rPr>
        <w:t xml:space="preserve"> for the group trained with the deformed circles (Fig. 7a), there was a difference </w:t>
      </w:r>
      <w:r w:rsidR="00C7674F" w:rsidRPr="00187B2D">
        <w:rPr>
          <w:rFonts w:ascii="Times New Roman" w:hAnsi="Times New Roman" w:cs="Times New Roman"/>
          <w:sz w:val="24"/>
          <w:szCs w:val="24"/>
        </w:rPr>
        <w:t xml:space="preserve">for the </w:t>
      </w:r>
      <w:r w:rsidR="00F6340B" w:rsidRPr="00187B2D">
        <w:rPr>
          <w:rFonts w:ascii="Times New Roman" w:hAnsi="Times New Roman" w:cs="Times New Roman"/>
          <w:sz w:val="24"/>
          <w:szCs w:val="24"/>
        </w:rPr>
        <w:t xml:space="preserve">group trained with </w:t>
      </w:r>
      <w:r w:rsidR="00C7674F" w:rsidRPr="00187B2D">
        <w:rPr>
          <w:rFonts w:ascii="Times New Roman" w:hAnsi="Times New Roman" w:cs="Times New Roman"/>
          <w:sz w:val="24"/>
          <w:szCs w:val="24"/>
        </w:rPr>
        <w:t xml:space="preserve">circles </w:t>
      </w:r>
      <w:r w:rsidR="00F6340B" w:rsidRPr="00187B2D">
        <w:rPr>
          <w:rFonts w:ascii="Times New Roman" w:hAnsi="Times New Roman" w:cs="Times New Roman"/>
          <w:sz w:val="24"/>
          <w:szCs w:val="24"/>
        </w:rPr>
        <w:t>(Fig. 7</w:t>
      </w:r>
      <w:r w:rsidR="00732673" w:rsidRPr="00187B2D">
        <w:rPr>
          <w:rFonts w:ascii="Times New Roman" w:hAnsi="Times New Roman" w:cs="Times New Roman"/>
          <w:sz w:val="24"/>
          <w:szCs w:val="24"/>
        </w:rPr>
        <w:t>b</w:t>
      </w:r>
      <w:r w:rsidR="00F6340B" w:rsidRPr="00187B2D">
        <w:rPr>
          <w:rFonts w:ascii="Times New Roman" w:hAnsi="Times New Roman" w:cs="Times New Roman"/>
          <w:sz w:val="24"/>
          <w:szCs w:val="24"/>
        </w:rPr>
        <w:t>)</w:t>
      </w:r>
      <w:r w:rsidR="00DB1793" w:rsidRPr="00187B2D">
        <w:rPr>
          <w:rFonts w:ascii="Times New Roman" w:hAnsi="Times New Roman" w:cs="Times New Roman"/>
          <w:sz w:val="24"/>
          <w:szCs w:val="24"/>
        </w:rPr>
        <w:t>.</w:t>
      </w:r>
      <w:r w:rsidR="00C7674F" w:rsidRPr="00187B2D">
        <w:rPr>
          <w:rFonts w:ascii="Times New Roman" w:hAnsi="Times New Roman" w:cs="Times New Roman"/>
          <w:sz w:val="24"/>
          <w:szCs w:val="24"/>
        </w:rPr>
        <w:t xml:space="preserve">    A logistic model revealed that the effect of training in modifying the baseline preference did depend on type of training</w:t>
      </w:r>
      <w:r w:rsidRPr="00187B2D">
        <w:rPr>
          <w:rFonts w:ascii="Times New Roman" w:hAnsi="Times New Roman" w:cs="Times New Roman"/>
          <w:sz w:val="24"/>
          <w:szCs w:val="24"/>
        </w:rPr>
        <w:t xml:space="preserve"> </w:t>
      </w:r>
      <w:r w:rsidR="00E46900" w:rsidRPr="00187B2D">
        <w:rPr>
          <w:rFonts w:ascii="Times New Roman" w:hAnsi="Times New Roman" w:cs="Times New Roman"/>
          <w:sz w:val="24"/>
          <w:szCs w:val="24"/>
        </w:rPr>
        <w:t>(</w:t>
      </w:r>
      <w:r w:rsidR="00C7674F" w:rsidRPr="00187B2D">
        <w:rPr>
          <w:rFonts w:ascii="Times New Roman" w:hAnsi="Times New Roman" w:cs="Times New Roman"/>
          <w:i/>
          <w:sz w:val="24"/>
          <w:szCs w:val="24"/>
        </w:rPr>
        <w:t>χ</w:t>
      </w:r>
      <w:r w:rsidR="00C7674F" w:rsidRPr="00187B2D">
        <w:rPr>
          <w:rFonts w:ascii="Times New Roman" w:hAnsi="Times New Roman" w:cs="Times New Roman"/>
          <w:sz w:val="24"/>
          <w:szCs w:val="24"/>
          <w:vertAlign w:val="superscript"/>
        </w:rPr>
        <w:t>2</w:t>
      </w:r>
      <w:r w:rsidR="00C7674F" w:rsidRPr="00187B2D">
        <w:rPr>
          <w:rFonts w:ascii="Times New Roman" w:hAnsi="Times New Roman" w:cs="Times New Roman"/>
          <w:sz w:val="24"/>
          <w:szCs w:val="24"/>
        </w:rPr>
        <w:t xml:space="preserve">(1) = </w:t>
      </w:r>
      <w:r w:rsidR="00E46900" w:rsidRPr="00187B2D">
        <w:rPr>
          <w:rFonts w:ascii="Times New Roman" w:hAnsi="Times New Roman" w:cs="Times New Roman"/>
          <w:sz w:val="24"/>
          <w:szCs w:val="24"/>
        </w:rPr>
        <w:t>5.21</w:t>
      </w:r>
      <w:r w:rsidR="00C7674F" w:rsidRPr="00187B2D">
        <w:rPr>
          <w:rFonts w:ascii="Times New Roman" w:hAnsi="Times New Roman" w:cs="Times New Roman"/>
          <w:sz w:val="24"/>
          <w:szCs w:val="24"/>
        </w:rPr>
        <w:t xml:space="preserve">, </w:t>
      </w:r>
      <w:r w:rsidR="00C7674F" w:rsidRPr="00187B2D">
        <w:rPr>
          <w:rFonts w:ascii="Times New Roman" w:hAnsi="Times New Roman" w:cs="Times New Roman"/>
          <w:i/>
          <w:sz w:val="24"/>
          <w:szCs w:val="24"/>
        </w:rPr>
        <w:t>p</w:t>
      </w:r>
      <w:r w:rsidR="00C7674F" w:rsidRPr="00187B2D">
        <w:rPr>
          <w:rFonts w:ascii="Times New Roman" w:hAnsi="Times New Roman" w:cs="Times New Roman"/>
          <w:sz w:val="24"/>
          <w:szCs w:val="24"/>
        </w:rPr>
        <w:t xml:space="preserve"> = </w:t>
      </w:r>
      <w:r w:rsidR="00E46900" w:rsidRPr="00187B2D">
        <w:rPr>
          <w:rFonts w:ascii="Times New Roman" w:hAnsi="Times New Roman" w:cs="Times New Roman"/>
          <w:sz w:val="24"/>
          <w:szCs w:val="24"/>
        </w:rPr>
        <w:t>0.02)</w:t>
      </w:r>
      <w:r w:rsidR="00C7674F" w:rsidRPr="00187B2D">
        <w:rPr>
          <w:rFonts w:ascii="Times New Roman" w:hAnsi="Times New Roman" w:cs="Times New Roman"/>
          <w:sz w:val="24"/>
          <w:szCs w:val="24"/>
        </w:rPr>
        <w:t>.</w:t>
      </w:r>
      <w:r w:rsidR="008A2597" w:rsidRPr="00187B2D">
        <w:rPr>
          <w:rFonts w:ascii="Times New Roman" w:hAnsi="Times New Roman" w:cs="Times New Roman"/>
          <w:sz w:val="24"/>
          <w:szCs w:val="24"/>
        </w:rPr>
        <w:t xml:space="preserve"> </w:t>
      </w:r>
      <w:r w:rsidR="00C7674F" w:rsidRPr="00187B2D">
        <w:rPr>
          <w:rFonts w:ascii="Times New Roman" w:hAnsi="Times New Roman" w:cs="Times New Roman"/>
          <w:sz w:val="24"/>
          <w:szCs w:val="24"/>
        </w:rPr>
        <w:t xml:space="preserve"> </w:t>
      </w:r>
      <w:r w:rsidR="00E46900" w:rsidRPr="00187B2D">
        <w:rPr>
          <w:rFonts w:ascii="Times New Roman" w:hAnsi="Times New Roman" w:cs="Times New Roman"/>
          <w:sz w:val="24"/>
          <w:szCs w:val="24"/>
        </w:rPr>
        <w:t xml:space="preserve">The development of preference for symmetry with training on circles was general: no specific preference of horizontal over vertical patterns was expected, and none was obtained (interaction of training with type of training </w:t>
      </w:r>
      <w:r w:rsidR="00E46900" w:rsidRPr="00187B2D">
        <w:rPr>
          <w:rFonts w:ascii="Times New Roman" w:hAnsi="Times New Roman" w:cs="Times New Roman"/>
          <w:i/>
          <w:sz w:val="24"/>
          <w:szCs w:val="24"/>
        </w:rPr>
        <w:t>χ</w:t>
      </w:r>
      <w:r w:rsidR="00E46900" w:rsidRPr="00187B2D">
        <w:rPr>
          <w:rFonts w:ascii="Times New Roman" w:hAnsi="Times New Roman" w:cs="Times New Roman"/>
          <w:sz w:val="24"/>
          <w:szCs w:val="24"/>
          <w:vertAlign w:val="superscript"/>
        </w:rPr>
        <w:t>2</w:t>
      </w:r>
      <w:r w:rsidR="00E46900" w:rsidRPr="00187B2D">
        <w:rPr>
          <w:rFonts w:ascii="Times New Roman" w:hAnsi="Times New Roman" w:cs="Times New Roman"/>
          <w:sz w:val="24"/>
          <w:szCs w:val="24"/>
        </w:rPr>
        <w:t xml:space="preserve">(1) = 0.016, </w:t>
      </w:r>
      <w:r w:rsidR="00E46900" w:rsidRPr="00187B2D">
        <w:rPr>
          <w:rFonts w:ascii="Times New Roman" w:hAnsi="Times New Roman" w:cs="Times New Roman"/>
          <w:i/>
          <w:sz w:val="24"/>
          <w:szCs w:val="24"/>
        </w:rPr>
        <w:t>p</w:t>
      </w:r>
      <w:r w:rsidR="00E46900" w:rsidRPr="00187B2D">
        <w:rPr>
          <w:rFonts w:ascii="Times New Roman" w:hAnsi="Times New Roman" w:cs="Times New Roman"/>
          <w:sz w:val="24"/>
          <w:szCs w:val="24"/>
        </w:rPr>
        <w:t xml:space="preserve"> = 0.90 ).  </w:t>
      </w:r>
    </w:p>
    <w:p w:rsidR="00F514D9" w:rsidRPr="00187B2D" w:rsidRDefault="00F514D9" w:rsidP="00383B7B">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 xml:space="preserve">          </w:t>
      </w:r>
      <w:r w:rsidR="005718BD" w:rsidRPr="00187B2D">
        <w:t xml:space="preserve"> </w:t>
      </w:r>
      <w:r w:rsidR="005718BD" w:rsidRPr="00187B2D">
        <w:rPr>
          <w:rFonts w:ascii="Times New Roman" w:hAnsi="Times New Roman" w:cs="Times New Roman"/>
          <w:sz w:val="24"/>
          <w:szCs w:val="24"/>
        </w:rPr>
        <w:t xml:space="preserve">Table 4 shows the results of the repeated measures G-tests for the groups that were trained on circles and deformed circles, together with the untrained control groups from the same colonies.   Only the group trained with circles showed a significant preference for symmetric </w:t>
      </w:r>
      <w:r w:rsidR="005718BD" w:rsidRPr="00187B2D">
        <w:rPr>
          <w:rFonts w:ascii="Times New Roman" w:hAnsi="Times New Roman" w:cs="Times New Roman"/>
          <w:sz w:val="24"/>
          <w:szCs w:val="24"/>
        </w:rPr>
        <w:lastRenderedPageBreak/>
        <w:t xml:space="preserve">over asymmetric stimuli: the mean choice proportion deviated significantly from a chance value of 2:1.  That preference for symmetric stimuli was not specific to horizontal or vertical patterns.   No significant individual differences were detected. </w:t>
      </w:r>
    </w:p>
    <w:p w:rsidR="005718BD" w:rsidRPr="00187B2D" w:rsidRDefault="005718BD" w:rsidP="00383B7B">
      <w:pPr>
        <w:spacing w:after="0" w:line="480" w:lineRule="auto"/>
        <w:rPr>
          <w:rFonts w:ascii="Times New Roman" w:hAnsi="Times New Roman" w:cs="Times New Roman"/>
          <w:sz w:val="24"/>
          <w:szCs w:val="24"/>
        </w:rPr>
      </w:pPr>
    </w:p>
    <w:p w:rsidR="006C6793" w:rsidRPr="00187B2D" w:rsidRDefault="006C6793">
      <w:pPr>
        <w:rPr>
          <w:rFonts w:ascii="Times New Roman" w:hAnsi="Times New Roman" w:cs="Times New Roman"/>
          <w:b/>
          <w:sz w:val="24"/>
          <w:szCs w:val="24"/>
        </w:rPr>
      </w:pPr>
      <w:r w:rsidRPr="00187B2D">
        <w:rPr>
          <w:rFonts w:ascii="Times New Roman" w:hAnsi="Times New Roman" w:cs="Times New Roman"/>
          <w:b/>
          <w:sz w:val="24"/>
          <w:szCs w:val="24"/>
        </w:rPr>
        <w:t>Discussion</w:t>
      </w:r>
    </w:p>
    <w:p w:rsidR="00934C6C" w:rsidRPr="00187B2D" w:rsidRDefault="00934C6C">
      <w:pPr>
        <w:rPr>
          <w:rFonts w:ascii="Times New Roman" w:hAnsi="Times New Roman" w:cs="Times New Roman"/>
          <w:b/>
          <w:sz w:val="24"/>
          <w:szCs w:val="24"/>
        </w:rPr>
      </w:pPr>
    </w:p>
    <w:p w:rsidR="00A62CAC" w:rsidRPr="00187B2D" w:rsidRDefault="009A1E4D" w:rsidP="00A45AFB">
      <w:pPr>
        <w:spacing w:after="0" w:line="480" w:lineRule="auto"/>
        <w:rPr>
          <w:rFonts w:ascii="Times New Roman" w:hAnsi="Times New Roman" w:cs="Times New Roman"/>
          <w:sz w:val="24"/>
          <w:szCs w:val="24"/>
        </w:rPr>
      </w:pPr>
      <w:r w:rsidRPr="00187B2D">
        <w:rPr>
          <w:rFonts w:ascii="Times New Roman" w:hAnsi="Times New Roman" w:cs="Times New Roman"/>
          <w:sz w:val="24"/>
          <w:szCs w:val="24"/>
        </w:rPr>
        <w:t xml:space="preserve">This study replicated our findings (Plowright et al. </w:t>
      </w:r>
      <w:r w:rsidR="00A45AFB" w:rsidRPr="00187B2D">
        <w:rPr>
          <w:rFonts w:ascii="Times New Roman" w:hAnsi="Times New Roman" w:cs="Times New Roman"/>
          <w:sz w:val="24"/>
          <w:szCs w:val="24"/>
        </w:rPr>
        <w:t>2011) on bees with no pre-test experience outside their colony</w:t>
      </w:r>
      <w:r w:rsidRPr="00187B2D">
        <w:rPr>
          <w:rFonts w:ascii="Times New Roman" w:hAnsi="Times New Roman" w:cs="Times New Roman"/>
          <w:sz w:val="24"/>
          <w:szCs w:val="24"/>
        </w:rPr>
        <w:t xml:space="preserve">.   </w:t>
      </w:r>
      <w:r w:rsidR="00A45AFB" w:rsidRPr="00187B2D">
        <w:rPr>
          <w:rFonts w:ascii="Times New Roman" w:hAnsi="Times New Roman" w:cs="Times New Roman"/>
          <w:sz w:val="24"/>
          <w:szCs w:val="24"/>
        </w:rPr>
        <w:t>The first twenty approaches to symmetric v</w:t>
      </w:r>
      <w:r w:rsidR="00A959F3" w:rsidRPr="00187B2D">
        <w:rPr>
          <w:rFonts w:ascii="Times New Roman" w:hAnsi="Times New Roman" w:cs="Times New Roman"/>
          <w:sz w:val="24"/>
          <w:szCs w:val="24"/>
        </w:rPr>
        <w:t>ersus</w:t>
      </w:r>
      <w:r w:rsidR="00A45AFB" w:rsidRPr="00187B2D">
        <w:rPr>
          <w:rFonts w:ascii="Times New Roman" w:hAnsi="Times New Roman" w:cs="Times New Roman"/>
          <w:sz w:val="24"/>
          <w:szCs w:val="24"/>
        </w:rPr>
        <w:t xml:space="preserve"> asymmetric patterns revealed no bias toward</w:t>
      </w:r>
      <w:r w:rsidRPr="00187B2D">
        <w:rPr>
          <w:rFonts w:ascii="Times New Roman" w:hAnsi="Times New Roman" w:cs="Times New Roman"/>
          <w:sz w:val="24"/>
          <w:szCs w:val="24"/>
        </w:rPr>
        <w:t xml:space="preserve"> symmetr</w:t>
      </w:r>
      <w:r w:rsidR="00A45AFB" w:rsidRPr="00187B2D">
        <w:rPr>
          <w:rFonts w:ascii="Times New Roman" w:hAnsi="Times New Roman" w:cs="Times New Roman"/>
          <w:sz w:val="24"/>
          <w:szCs w:val="24"/>
        </w:rPr>
        <w:t>y</w:t>
      </w:r>
      <w:r w:rsidRPr="00187B2D">
        <w:rPr>
          <w:rFonts w:ascii="Times New Roman" w:hAnsi="Times New Roman" w:cs="Times New Roman"/>
          <w:sz w:val="24"/>
          <w:szCs w:val="24"/>
        </w:rPr>
        <w:t xml:space="preserve"> in three experiments using a total sample size of 100 </w:t>
      </w:r>
      <w:r w:rsidR="00E71170" w:rsidRPr="00187B2D">
        <w:rPr>
          <w:rFonts w:ascii="Times New Roman" w:hAnsi="Times New Roman" w:cs="Times New Roman"/>
          <w:sz w:val="24"/>
          <w:szCs w:val="24"/>
        </w:rPr>
        <w:t>workers</w:t>
      </w:r>
      <w:r w:rsidRPr="00187B2D">
        <w:rPr>
          <w:rFonts w:ascii="Times New Roman" w:hAnsi="Times New Roman" w:cs="Times New Roman"/>
          <w:sz w:val="24"/>
          <w:szCs w:val="24"/>
        </w:rPr>
        <w:t xml:space="preserve"> drawn from </w:t>
      </w:r>
      <w:r w:rsidR="007455D0" w:rsidRPr="00187B2D">
        <w:rPr>
          <w:rFonts w:ascii="Times New Roman" w:hAnsi="Times New Roman" w:cs="Times New Roman"/>
          <w:sz w:val="24"/>
          <w:szCs w:val="24"/>
        </w:rPr>
        <w:t>a total of six</w:t>
      </w:r>
      <w:r w:rsidRPr="00187B2D">
        <w:rPr>
          <w:rFonts w:ascii="Times New Roman" w:hAnsi="Times New Roman" w:cs="Times New Roman"/>
          <w:sz w:val="24"/>
          <w:szCs w:val="24"/>
        </w:rPr>
        <w:t xml:space="preserve"> colonies.  </w:t>
      </w:r>
      <w:r w:rsidR="00A45AFB" w:rsidRPr="00187B2D">
        <w:rPr>
          <w:rFonts w:ascii="Times New Roman" w:hAnsi="Times New Roman" w:cs="Times New Roman"/>
          <w:sz w:val="24"/>
          <w:szCs w:val="24"/>
        </w:rPr>
        <w:t xml:space="preserve"> No</w:t>
      </w:r>
      <w:r w:rsidR="007455D0" w:rsidRPr="00187B2D">
        <w:rPr>
          <w:rFonts w:ascii="Times New Roman" w:hAnsi="Times New Roman" w:cs="Times New Roman"/>
          <w:sz w:val="24"/>
          <w:szCs w:val="24"/>
        </w:rPr>
        <w:t>t</w:t>
      </w:r>
      <w:r w:rsidR="00A45AFB" w:rsidRPr="00187B2D">
        <w:rPr>
          <w:rFonts w:ascii="Times New Roman" w:hAnsi="Times New Roman" w:cs="Times New Roman"/>
          <w:sz w:val="24"/>
          <w:szCs w:val="24"/>
        </w:rPr>
        <w:t xml:space="preserve"> only were there no colony differences prior to any training, but within colonies, no individual differences</w:t>
      </w:r>
      <w:r w:rsidR="00E71170" w:rsidRPr="00187B2D">
        <w:rPr>
          <w:rFonts w:ascii="Times New Roman" w:hAnsi="Times New Roman" w:cs="Times New Roman"/>
          <w:sz w:val="24"/>
          <w:szCs w:val="24"/>
        </w:rPr>
        <w:t xml:space="preserve"> were detected</w:t>
      </w:r>
      <w:r w:rsidR="00671896" w:rsidRPr="00187B2D">
        <w:rPr>
          <w:rFonts w:ascii="Times New Roman" w:hAnsi="Times New Roman" w:cs="Times New Roman"/>
          <w:sz w:val="24"/>
          <w:szCs w:val="24"/>
        </w:rPr>
        <w:t xml:space="preserve"> either</w:t>
      </w:r>
      <w:r w:rsidR="00A45AFB" w:rsidRPr="00187B2D">
        <w:rPr>
          <w:rFonts w:ascii="Times New Roman" w:hAnsi="Times New Roman" w:cs="Times New Roman"/>
          <w:sz w:val="24"/>
          <w:szCs w:val="24"/>
        </w:rPr>
        <w:t xml:space="preserve">.  </w:t>
      </w:r>
      <w:r w:rsidR="00A62CAC" w:rsidRPr="00187B2D">
        <w:rPr>
          <w:rFonts w:ascii="Times New Roman" w:hAnsi="Times New Roman" w:cs="Times New Roman"/>
          <w:sz w:val="24"/>
          <w:szCs w:val="24"/>
        </w:rPr>
        <w:t xml:space="preserve">It is against this backdrop that we examined the effects of prior training.   There is no claim here that </w:t>
      </w:r>
      <w:r w:rsidR="008A2597" w:rsidRPr="00187B2D">
        <w:rPr>
          <w:rFonts w:ascii="Times New Roman" w:hAnsi="Times New Roman" w:cs="Times New Roman"/>
          <w:sz w:val="24"/>
          <w:szCs w:val="24"/>
        </w:rPr>
        <w:t>preferences for symmetry by flower-naïve bees never occur</w:t>
      </w:r>
      <w:r w:rsidR="00A62CAC" w:rsidRPr="00187B2D">
        <w:rPr>
          <w:rFonts w:ascii="Times New Roman" w:hAnsi="Times New Roman" w:cs="Times New Roman"/>
          <w:sz w:val="24"/>
          <w:szCs w:val="24"/>
        </w:rPr>
        <w:t xml:space="preserve">: on the contrary, such preferences have been </w:t>
      </w:r>
      <w:r w:rsidR="00BA577C" w:rsidRPr="00187B2D">
        <w:rPr>
          <w:rFonts w:ascii="Times New Roman" w:hAnsi="Times New Roman" w:cs="Times New Roman"/>
          <w:sz w:val="24"/>
          <w:szCs w:val="24"/>
        </w:rPr>
        <w:t xml:space="preserve">predicted and obtained by increasing </w:t>
      </w:r>
      <w:r w:rsidR="00A62CAC" w:rsidRPr="00187B2D">
        <w:rPr>
          <w:rFonts w:ascii="Times New Roman" w:hAnsi="Times New Roman" w:cs="Times New Roman"/>
          <w:sz w:val="24"/>
          <w:szCs w:val="24"/>
        </w:rPr>
        <w:t xml:space="preserve">computational savings </w:t>
      </w:r>
      <w:r w:rsidR="008A2597" w:rsidRPr="00187B2D">
        <w:rPr>
          <w:rFonts w:ascii="Times New Roman" w:hAnsi="Times New Roman" w:cs="Times New Roman"/>
          <w:sz w:val="24"/>
          <w:szCs w:val="24"/>
        </w:rPr>
        <w:t>associated with them</w:t>
      </w:r>
      <w:r w:rsidR="00A62CAC" w:rsidRPr="00187B2D">
        <w:rPr>
          <w:rFonts w:ascii="Times New Roman" w:hAnsi="Times New Roman" w:cs="Times New Roman"/>
          <w:sz w:val="24"/>
          <w:szCs w:val="24"/>
        </w:rPr>
        <w:t xml:space="preserve"> (Orb</w:t>
      </w:r>
      <w:r w:rsidR="00BA577C" w:rsidRPr="00187B2D">
        <w:rPr>
          <w:rFonts w:ascii="Times New Roman" w:hAnsi="Times New Roman" w:cs="Times New Roman"/>
          <w:sz w:val="24"/>
          <w:szCs w:val="24"/>
        </w:rPr>
        <w:t>án et al. 2015).</w:t>
      </w:r>
    </w:p>
    <w:p w:rsidR="00E71170" w:rsidRPr="00187B2D" w:rsidRDefault="00E71170" w:rsidP="00A62CAC">
      <w:pPr>
        <w:spacing w:after="0" w:line="480" w:lineRule="auto"/>
        <w:ind w:firstLine="360"/>
        <w:rPr>
          <w:rFonts w:ascii="Times New Roman" w:hAnsi="Times New Roman" w:cs="Times New Roman"/>
          <w:color w:val="222222"/>
          <w:sz w:val="24"/>
          <w:szCs w:val="24"/>
          <w:shd w:val="clear" w:color="auto" w:fill="FFFFFF"/>
        </w:rPr>
      </w:pPr>
      <w:r w:rsidRPr="00187B2D">
        <w:rPr>
          <w:rFonts w:ascii="Times New Roman" w:hAnsi="Times New Roman" w:cs="Times New Roman"/>
          <w:sz w:val="24"/>
          <w:szCs w:val="24"/>
        </w:rPr>
        <w:t>Following rewarded non-discrimination training on white circles and on black circles in Experiment 3, a significant preference for symmetry was subsequently obtained.   This too replicates previous results (</w:t>
      </w:r>
      <w:r w:rsidRPr="00187B2D">
        <w:rPr>
          <w:rFonts w:ascii="Times New Roman" w:hAnsi="Times New Roman" w:cs="Times New Roman"/>
          <w:color w:val="222222"/>
          <w:sz w:val="24"/>
          <w:szCs w:val="24"/>
          <w:shd w:val="clear" w:color="auto" w:fill="FFFFFF"/>
        </w:rPr>
        <w:t xml:space="preserve">Rodríguez et al. 2004; Plowright et al. 2011).   </w:t>
      </w:r>
      <w:r w:rsidR="008A64A6" w:rsidRPr="00187B2D">
        <w:rPr>
          <w:rFonts w:ascii="Times New Roman" w:hAnsi="Times New Roman" w:cs="Times New Roman"/>
          <w:color w:val="222222"/>
          <w:sz w:val="24"/>
          <w:szCs w:val="24"/>
          <w:shd w:val="clear" w:color="auto" w:fill="FFFFFF"/>
        </w:rPr>
        <w:t xml:space="preserve"> </w:t>
      </w:r>
      <w:r w:rsidRPr="00187B2D">
        <w:rPr>
          <w:rFonts w:ascii="Times New Roman" w:hAnsi="Times New Roman" w:cs="Times New Roman"/>
          <w:color w:val="222222"/>
          <w:sz w:val="24"/>
          <w:szCs w:val="24"/>
          <w:shd w:val="clear" w:color="auto" w:fill="FFFFFF"/>
        </w:rPr>
        <w:t xml:space="preserve">The remainder of our results elucidate what the bees may have learned during this non-discrimination training.  It was not simply to ignore differences in pattern brightness.   </w:t>
      </w:r>
      <w:r w:rsidR="00380DFD" w:rsidRPr="00187B2D">
        <w:rPr>
          <w:rFonts w:ascii="Times New Roman" w:hAnsi="Times New Roman" w:cs="Times New Roman"/>
          <w:color w:val="222222"/>
          <w:sz w:val="24"/>
          <w:szCs w:val="24"/>
          <w:shd w:val="clear" w:color="auto" w:fill="FFFFFF"/>
        </w:rPr>
        <w:t xml:space="preserve">In other words, the prediction that there would be no difference between the circles and the deformed circles was rejected.  </w:t>
      </w:r>
      <w:r w:rsidR="00E712BF" w:rsidRPr="00187B2D">
        <w:rPr>
          <w:rFonts w:ascii="Times New Roman" w:hAnsi="Times New Roman" w:cs="Times New Roman"/>
          <w:color w:val="222222"/>
          <w:sz w:val="24"/>
          <w:szCs w:val="24"/>
          <w:shd w:val="clear" w:color="auto" w:fill="FFFFFF"/>
        </w:rPr>
        <w:t xml:space="preserve">The asymmetric outlines of the deformed circles might have been expected to bias subsequent choice in favour of asymmetry, but the bees apparently did not learn that either.  </w:t>
      </w:r>
      <w:r w:rsidR="0008741F" w:rsidRPr="00187B2D">
        <w:rPr>
          <w:rFonts w:ascii="Times New Roman" w:hAnsi="Times New Roman" w:cs="Times New Roman"/>
          <w:color w:val="222222"/>
          <w:sz w:val="24"/>
          <w:szCs w:val="24"/>
          <w:shd w:val="clear" w:color="auto" w:fill="FFFFFF"/>
        </w:rPr>
        <w:t>While the bees may possibly have learned t</w:t>
      </w:r>
      <w:r w:rsidR="00D93898" w:rsidRPr="00187B2D">
        <w:rPr>
          <w:rFonts w:ascii="Times New Roman" w:hAnsi="Times New Roman" w:cs="Times New Roman"/>
          <w:color w:val="222222"/>
          <w:sz w:val="24"/>
          <w:szCs w:val="24"/>
          <w:shd w:val="clear" w:color="auto" w:fill="FFFFFF"/>
        </w:rPr>
        <w:t xml:space="preserve">hat brightness </w:t>
      </w:r>
      <w:r w:rsidR="00D147E2" w:rsidRPr="00187B2D">
        <w:rPr>
          <w:rFonts w:ascii="Times New Roman" w:hAnsi="Times New Roman" w:cs="Times New Roman"/>
          <w:color w:val="222222"/>
          <w:sz w:val="24"/>
          <w:szCs w:val="24"/>
          <w:shd w:val="clear" w:color="auto" w:fill="FFFFFF"/>
        </w:rPr>
        <w:t xml:space="preserve">(or possibly colour) </w:t>
      </w:r>
      <w:r w:rsidR="00D93898" w:rsidRPr="00187B2D">
        <w:rPr>
          <w:rFonts w:ascii="Times New Roman" w:hAnsi="Times New Roman" w:cs="Times New Roman"/>
          <w:color w:val="222222"/>
          <w:sz w:val="24"/>
          <w:szCs w:val="24"/>
          <w:shd w:val="clear" w:color="auto" w:fill="FFFFFF"/>
        </w:rPr>
        <w:t>was irrelevant</w:t>
      </w:r>
      <w:r w:rsidR="0008741F" w:rsidRPr="00187B2D">
        <w:rPr>
          <w:rFonts w:ascii="Times New Roman" w:hAnsi="Times New Roman" w:cs="Times New Roman"/>
          <w:color w:val="222222"/>
          <w:sz w:val="24"/>
          <w:szCs w:val="24"/>
          <w:shd w:val="clear" w:color="auto" w:fill="FFFFFF"/>
        </w:rPr>
        <w:t xml:space="preserve">, that in itself was not </w:t>
      </w:r>
      <w:r w:rsidR="0008741F" w:rsidRPr="00187B2D">
        <w:rPr>
          <w:rFonts w:ascii="Times New Roman" w:hAnsi="Times New Roman" w:cs="Times New Roman"/>
          <w:color w:val="222222"/>
          <w:sz w:val="24"/>
          <w:szCs w:val="24"/>
          <w:shd w:val="clear" w:color="auto" w:fill="FFFFFF"/>
        </w:rPr>
        <w:lastRenderedPageBreak/>
        <w:t xml:space="preserve">enough to generate a preference for symmetry—more was required.  </w:t>
      </w:r>
      <w:r w:rsidR="00A9210F" w:rsidRPr="00187B2D">
        <w:rPr>
          <w:rFonts w:ascii="Times New Roman" w:hAnsi="Times New Roman" w:cs="Times New Roman"/>
          <w:color w:val="222222"/>
          <w:sz w:val="24"/>
          <w:szCs w:val="24"/>
          <w:shd w:val="clear" w:color="auto" w:fill="FFFFFF"/>
        </w:rPr>
        <w:t xml:space="preserve">Our results </w:t>
      </w:r>
      <w:r w:rsidR="0008741F" w:rsidRPr="00187B2D">
        <w:rPr>
          <w:rFonts w:ascii="Times New Roman" w:hAnsi="Times New Roman" w:cs="Times New Roman"/>
          <w:color w:val="222222"/>
          <w:sz w:val="24"/>
          <w:szCs w:val="24"/>
          <w:shd w:val="clear" w:color="auto" w:fill="FFFFFF"/>
        </w:rPr>
        <w:t xml:space="preserve">support the </w:t>
      </w:r>
      <w:r w:rsidRPr="00187B2D">
        <w:rPr>
          <w:rFonts w:ascii="Times New Roman" w:hAnsi="Times New Roman" w:cs="Times New Roman"/>
          <w:color w:val="222222"/>
          <w:sz w:val="24"/>
          <w:szCs w:val="24"/>
          <w:shd w:val="clear" w:color="auto" w:fill="FFFFFF"/>
        </w:rPr>
        <w:t>possibility that</w:t>
      </w:r>
      <w:r w:rsidR="0008741F" w:rsidRPr="00187B2D">
        <w:rPr>
          <w:rFonts w:ascii="Times New Roman" w:hAnsi="Times New Roman" w:cs="Times New Roman"/>
          <w:color w:val="222222"/>
          <w:sz w:val="24"/>
          <w:szCs w:val="24"/>
          <w:shd w:val="clear" w:color="auto" w:fill="FFFFFF"/>
        </w:rPr>
        <w:t xml:space="preserve"> the </w:t>
      </w:r>
      <w:r w:rsidRPr="00187B2D">
        <w:rPr>
          <w:rFonts w:ascii="Times New Roman" w:hAnsi="Times New Roman" w:cs="Times New Roman"/>
          <w:color w:val="222222"/>
          <w:sz w:val="24"/>
          <w:szCs w:val="24"/>
          <w:shd w:val="clear" w:color="auto" w:fill="FFFFFF"/>
        </w:rPr>
        <w:t>circles drew attention to possible axes of symmetry</w:t>
      </w:r>
      <w:r w:rsidR="00A9210F" w:rsidRPr="00187B2D">
        <w:rPr>
          <w:rFonts w:ascii="Times New Roman" w:hAnsi="Times New Roman" w:cs="Times New Roman"/>
          <w:color w:val="222222"/>
          <w:sz w:val="24"/>
          <w:szCs w:val="24"/>
          <w:shd w:val="clear" w:color="auto" w:fill="FFFFFF"/>
        </w:rPr>
        <w:t xml:space="preserve">.   In Experiment 1, specifically highlighting a horizontal axis of symmetry led to a subsequent preference </w:t>
      </w:r>
      <w:r w:rsidR="00DF2993" w:rsidRPr="00187B2D">
        <w:rPr>
          <w:rFonts w:ascii="Times New Roman" w:hAnsi="Times New Roman" w:cs="Times New Roman"/>
          <w:color w:val="222222"/>
          <w:sz w:val="24"/>
          <w:szCs w:val="24"/>
          <w:shd w:val="clear" w:color="auto" w:fill="FFFFFF"/>
        </w:rPr>
        <w:t xml:space="preserve">of one monosymmetric pattern over the other: </w:t>
      </w:r>
      <w:r w:rsidR="00A9210F" w:rsidRPr="00187B2D">
        <w:rPr>
          <w:rFonts w:ascii="Times New Roman" w:hAnsi="Times New Roman" w:cs="Times New Roman"/>
          <w:color w:val="222222"/>
          <w:sz w:val="24"/>
          <w:szCs w:val="24"/>
          <w:shd w:val="clear" w:color="auto" w:fill="FFFFFF"/>
        </w:rPr>
        <w:t xml:space="preserve"> horizontal </w:t>
      </w:r>
      <w:r w:rsidR="00DF2993" w:rsidRPr="00187B2D">
        <w:rPr>
          <w:rFonts w:ascii="Times New Roman" w:hAnsi="Times New Roman" w:cs="Times New Roman"/>
          <w:color w:val="222222"/>
          <w:sz w:val="24"/>
          <w:szCs w:val="24"/>
          <w:shd w:val="clear" w:color="auto" w:fill="FFFFFF"/>
        </w:rPr>
        <w:t xml:space="preserve">symmetry was chosen </w:t>
      </w:r>
      <w:r w:rsidR="00A9210F" w:rsidRPr="00187B2D">
        <w:rPr>
          <w:rFonts w:ascii="Times New Roman" w:hAnsi="Times New Roman" w:cs="Times New Roman"/>
          <w:color w:val="222222"/>
          <w:sz w:val="24"/>
          <w:szCs w:val="24"/>
          <w:shd w:val="clear" w:color="auto" w:fill="FFFFFF"/>
        </w:rPr>
        <w:t>over vertical symmetry.  Highlighting a vertical axis</w:t>
      </w:r>
      <w:r w:rsidR="00223465" w:rsidRPr="00187B2D">
        <w:rPr>
          <w:rFonts w:ascii="Times New Roman" w:hAnsi="Times New Roman" w:cs="Times New Roman"/>
          <w:color w:val="222222"/>
          <w:sz w:val="24"/>
          <w:szCs w:val="24"/>
          <w:shd w:val="clear" w:color="auto" w:fill="FFFFFF"/>
        </w:rPr>
        <w:t>, however,</w:t>
      </w:r>
      <w:r w:rsidR="00A9210F" w:rsidRPr="00187B2D">
        <w:rPr>
          <w:rFonts w:ascii="Times New Roman" w:hAnsi="Times New Roman" w:cs="Times New Roman"/>
          <w:color w:val="222222"/>
          <w:sz w:val="24"/>
          <w:szCs w:val="24"/>
          <w:shd w:val="clear" w:color="auto" w:fill="FFFFFF"/>
        </w:rPr>
        <w:t xml:space="preserve"> obliterated that preference for horizontal symmetry.   The tendency was in the direction of a preference for vertical over horizontal symmetry, though the group proportions did not deviate significantly from chance.   </w:t>
      </w:r>
      <w:r w:rsidR="00D147E2" w:rsidRPr="00187B2D">
        <w:rPr>
          <w:rFonts w:ascii="Times New Roman" w:hAnsi="Times New Roman" w:cs="Times New Roman"/>
          <w:color w:val="222222"/>
          <w:sz w:val="24"/>
          <w:szCs w:val="24"/>
          <w:shd w:val="clear" w:color="auto" w:fill="FFFFFF"/>
        </w:rPr>
        <w:t>The effect of training pattern was all the more noteworthy given that both of them were in fact symmetric about both axes—they only differed in which of the two axes was made explicit</w:t>
      </w:r>
      <w:r w:rsidR="00DF2993" w:rsidRPr="00187B2D">
        <w:rPr>
          <w:rFonts w:ascii="Times New Roman" w:hAnsi="Times New Roman" w:cs="Times New Roman"/>
          <w:color w:val="222222"/>
          <w:sz w:val="24"/>
          <w:szCs w:val="24"/>
          <w:shd w:val="clear" w:color="auto" w:fill="FFFFFF"/>
        </w:rPr>
        <w:t>.</w:t>
      </w:r>
      <w:r w:rsidR="00D147E2" w:rsidRPr="00187B2D">
        <w:rPr>
          <w:rFonts w:ascii="Times New Roman" w:hAnsi="Times New Roman" w:cs="Times New Roman"/>
          <w:color w:val="222222"/>
          <w:sz w:val="24"/>
          <w:szCs w:val="24"/>
          <w:shd w:val="clear" w:color="auto" w:fill="FFFFFF"/>
        </w:rPr>
        <w:t xml:space="preserve"> </w:t>
      </w:r>
      <w:r w:rsidR="00B208DA" w:rsidRPr="00187B2D">
        <w:rPr>
          <w:rFonts w:ascii="Times New Roman" w:hAnsi="Times New Roman" w:cs="Times New Roman"/>
          <w:color w:val="222222"/>
          <w:sz w:val="24"/>
          <w:szCs w:val="24"/>
          <w:shd w:val="clear" w:color="auto" w:fill="FFFFFF"/>
        </w:rPr>
        <w:t xml:space="preserve">  Why the training with the vertical lines did not result in a significant preference for vertically symmetric patterns is not clear</w:t>
      </w:r>
      <w:r w:rsidR="00764118">
        <w:rPr>
          <w:rFonts w:ascii="Times New Roman" w:hAnsi="Times New Roman" w:cs="Times New Roman"/>
          <w:color w:val="222222"/>
          <w:sz w:val="24"/>
          <w:szCs w:val="24"/>
          <w:shd w:val="clear" w:color="auto" w:fill="FFFFFF"/>
        </w:rPr>
        <w:t xml:space="preserve">.   One post-hoc explanation might be that detection of the repetition of pattern elements across a line of symmetry might require some movement </w:t>
      </w:r>
      <w:r w:rsidR="00DC3FB4">
        <w:rPr>
          <w:rFonts w:ascii="Times New Roman" w:hAnsi="Times New Roman" w:cs="Times New Roman"/>
          <w:color w:val="222222"/>
          <w:sz w:val="24"/>
          <w:szCs w:val="24"/>
          <w:shd w:val="clear" w:color="auto" w:fill="FFFFFF"/>
        </w:rPr>
        <w:t xml:space="preserve">within the corridor </w:t>
      </w:r>
      <w:r w:rsidR="00764118">
        <w:rPr>
          <w:rFonts w:ascii="Times New Roman" w:hAnsi="Times New Roman" w:cs="Times New Roman"/>
          <w:color w:val="222222"/>
          <w:sz w:val="24"/>
          <w:szCs w:val="24"/>
          <w:shd w:val="clear" w:color="auto" w:fill="FFFFFF"/>
        </w:rPr>
        <w:t>from one side of the line to the other</w:t>
      </w:r>
      <w:r w:rsidR="00DF2F9A">
        <w:rPr>
          <w:rFonts w:ascii="Times New Roman" w:hAnsi="Times New Roman" w:cs="Times New Roman"/>
          <w:color w:val="222222"/>
          <w:sz w:val="24"/>
          <w:szCs w:val="24"/>
          <w:shd w:val="clear" w:color="auto" w:fill="FFFFFF"/>
        </w:rPr>
        <w:t xml:space="preserve"> as the two sides are compared</w:t>
      </w:r>
      <w:r w:rsidR="00764118">
        <w:rPr>
          <w:rFonts w:ascii="Times New Roman" w:hAnsi="Times New Roman" w:cs="Times New Roman"/>
          <w:color w:val="222222"/>
          <w:sz w:val="24"/>
          <w:szCs w:val="24"/>
          <w:shd w:val="clear" w:color="auto" w:fill="FFFFFF"/>
        </w:rPr>
        <w:t xml:space="preserve">, and perhaps the side-to-side motion of the bees </w:t>
      </w:r>
      <w:r w:rsidR="00DC3FB4">
        <w:rPr>
          <w:rFonts w:ascii="Times New Roman" w:hAnsi="Times New Roman" w:cs="Times New Roman"/>
          <w:color w:val="222222"/>
          <w:sz w:val="24"/>
          <w:szCs w:val="24"/>
          <w:shd w:val="clear" w:color="auto" w:fill="FFFFFF"/>
        </w:rPr>
        <w:t>facing</w:t>
      </w:r>
      <w:r w:rsidR="00764118">
        <w:rPr>
          <w:rFonts w:ascii="Times New Roman" w:hAnsi="Times New Roman" w:cs="Times New Roman"/>
          <w:color w:val="222222"/>
          <w:sz w:val="24"/>
          <w:szCs w:val="24"/>
          <w:shd w:val="clear" w:color="auto" w:fill="FFFFFF"/>
        </w:rPr>
        <w:t xml:space="preserve"> the vertically symmetric patterns </w:t>
      </w:r>
      <w:r w:rsidR="00EB0EFE">
        <w:rPr>
          <w:rFonts w:ascii="Times New Roman" w:hAnsi="Times New Roman" w:cs="Times New Roman"/>
          <w:color w:val="222222"/>
          <w:sz w:val="24"/>
          <w:szCs w:val="24"/>
          <w:shd w:val="clear" w:color="auto" w:fill="FFFFFF"/>
        </w:rPr>
        <w:t xml:space="preserve">covered less distance than </w:t>
      </w:r>
      <w:r w:rsidR="00764118">
        <w:rPr>
          <w:rFonts w:ascii="Times New Roman" w:hAnsi="Times New Roman" w:cs="Times New Roman"/>
          <w:color w:val="222222"/>
          <w:sz w:val="24"/>
          <w:szCs w:val="24"/>
          <w:shd w:val="clear" w:color="auto" w:fill="FFFFFF"/>
        </w:rPr>
        <w:t>the</w:t>
      </w:r>
      <w:r w:rsidR="00DC3FB4">
        <w:rPr>
          <w:rFonts w:ascii="Times New Roman" w:hAnsi="Times New Roman" w:cs="Times New Roman"/>
          <w:color w:val="222222"/>
          <w:sz w:val="24"/>
          <w:szCs w:val="24"/>
          <w:shd w:val="clear" w:color="auto" w:fill="FFFFFF"/>
        </w:rPr>
        <w:t>ir</w:t>
      </w:r>
      <w:r w:rsidR="00764118">
        <w:rPr>
          <w:rFonts w:ascii="Times New Roman" w:hAnsi="Times New Roman" w:cs="Times New Roman"/>
          <w:color w:val="222222"/>
          <w:sz w:val="24"/>
          <w:szCs w:val="24"/>
          <w:shd w:val="clear" w:color="auto" w:fill="FFFFFF"/>
        </w:rPr>
        <w:t xml:space="preserve"> up-and-down motion</w:t>
      </w:r>
      <w:r w:rsidR="00DC3FB4">
        <w:rPr>
          <w:rFonts w:ascii="Times New Roman" w:hAnsi="Times New Roman" w:cs="Times New Roman"/>
          <w:color w:val="222222"/>
          <w:sz w:val="24"/>
          <w:szCs w:val="24"/>
          <w:shd w:val="clear" w:color="auto" w:fill="FFFFFF"/>
        </w:rPr>
        <w:t xml:space="preserve"> in front of the horizontally symmetric patterns</w:t>
      </w:r>
      <w:r w:rsidR="00764118">
        <w:rPr>
          <w:rFonts w:ascii="Times New Roman" w:hAnsi="Times New Roman" w:cs="Times New Roman"/>
          <w:color w:val="222222"/>
          <w:sz w:val="24"/>
          <w:szCs w:val="24"/>
          <w:shd w:val="clear" w:color="auto" w:fill="FFFFFF"/>
        </w:rPr>
        <w:t xml:space="preserve">. </w:t>
      </w:r>
      <w:r w:rsidR="00B208DA" w:rsidRPr="00187B2D">
        <w:rPr>
          <w:rFonts w:ascii="Times New Roman" w:hAnsi="Times New Roman" w:cs="Times New Roman"/>
          <w:color w:val="222222"/>
          <w:sz w:val="24"/>
          <w:szCs w:val="24"/>
          <w:shd w:val="clear" w:color="auto" w:fill="FFFFFF"/>
        </w:rPr>
        <w:t xml:space="preserve">  </w:t>
      </w:r>
      <w:r w:rsidR="00A9210F" w:rsidRPr="00187B2D">
        <w:rPr>
          <w:rFonts w:ascii="Times New Roman" w:hAnsi="Times New Roman" w:cs="Times New Roman"/>
          <w:color w:val="222222"/>
          <w:sz w:val="24"/>
          <w:szCs w:val="24"/>
          <w:shd w:val="clear" w:color="auto" w:fill="FFFFFF"/>
        </w:rPr>
        <w:t xml:space="preserve">In Experiment 2, highlighting both axes of symmetry during training with both a horizontal and a vertical line led to a significant preference for symmetry in general (horizontal, vertical or both)—in other words, an </w:t>
      </w:r>
      <w:r w:rsidR="00527571" w:rsidRPr="00187B2D">
        <w:rPr>
          <w:rFonts w:ascii="Times New Roman" w:hAnsi="Times New Roman" w:cs="Times New Roman"/>
          <w:color w:val="222222"/>
          <w:sz w:val="24"/>
          <w:szCs w:val="24"/>
          <w:shd w:val="clear" w:color="auto" w:fill="FFFFFF"/>
        </w:rPr>
        <w:t>avoidance of asymmetry.   In short, symmetry may be a non-obvious property of some floral patterns</w:t>
      </w:r>
      <w:r w:rsidR="00E712BF" w:rsidRPr="00187B2D">
        <w:rPr>
          <w:rFonts w:ascii="Times New Roman" w:hAnsi="Times New Roman" w:cs="Times New Roman"/>
          <w:color w:val="222222"/>
          <w:sz w:val="24"/>
          <w:szCs w:val="24"/>
          <w:shd w:val="clear" w:color="auto" w:fill="FFFFFF"/>
        </w:rPr>
        <w:t xml:space="preserve"> that is not </w:t>
      </w:r>
      <w:r w:rsidR="00B208DA" w:rsidRPr="00187B2D">
        <w:rPr>
          <w:rFonts w:ascii="Times New Roman" w:hAnsi="Times New Roman" w:cs="Times New Roman"/>
          <w:color w:val="222222"/>
          <w:sz w:val="24"/>
          <w:szCs w:val="24"/>
          <w:shd w:val="clear" w:color="auto" w:fill="FFFFFF"/>
        </w:rPr>
        <w:t>detected by novices</w:t>
      </w:r>
      <w:r w:rsidR="00E712BF" w:rsidRPr="00187B2D">
        <w:rPr>
          <w:rFonts w:ascii="Times New Roman" w:hAnsi="Times New Roman" w:cs="Times New Roman"/>
          <w:color w:val="222222"/>
          <w:sz w:val="24"/>
          <w:szCs w:val="24"/>
          <w:shd w:val="clear" w:color="auto" w:fill="FFFFFF"/>
        </w:rPr>
        <w:t>.</w:t>
      </w:r>
      <w:r w:rsidR="00527571" w:rsidRPr="00187B2D">
        <w:rPr>
          <w:rFonts w:ascii="Times New Roman" w:hAnsi="Times New Roman" w:cs="Times New Roman"/>
          <w:color w:val="222222"/>
          <w:sz w:val="24"/>
          <w:szCs w:val="24"/>
          <w:shd w:val="clear" w:color="auto" w:fill="FFFFFF"/>
        </w:rPr>
        <w:t xml:space="preserve">  </w:t>
      </w:r>
      <w:r w:rsidR="00E712BF" w:rsidRPr="00187B2D">
        <w:rPr>
          <w:rFonts w:ascii="Times New Roman" w:hAnsi="Times New Roman" w:cs="Times New Roman"/>
          <w:color w:val="222222"/>
          <w:sz w:val="24"/>
          <w:szCs w:val="24"/>
          <w:shd w:val="clear" w:color="auto" w:fill="FFFFFF"/>
        </w:rPr>
        <w:t>Extracting an axis of symmetry</w:t>
      </w:r>
      <w:r w:rsidR="00527571" w:rsidRPr="00187B2D">
        <w:rPr>
          <w:rFonts w:ascii="Times New Roman" w:hAnsi="Times New Roman" w:cs="Times New Roman"/>
          <w:color w:val="222222"/>
          <w:sz w:val="24"/>
          <w:szCs w:val="24"/>
          <w:shd w:val="clear" w:color="auto" w:fill="FFFFFF"/>
        </w:rPr>
        <w:t xml:space="preserve">, and finding it in subsequent flowers is a </w:t>
      </w:r>
      <w:r w:rsidR="00D77B59" w:rsidRPr="00187B2D">
        <w:rPr>
          <w:rFonts w:ascii="Times New Roman" w:hAnsi="Times New Roman" w:cs="Times New Roman"/>
          <w:color w:val="222222"/>
          <w:sz w:val="24"/>
          <w:szCs w:val="24"/>
          <w:shd w:val="clear" w:color="auto" w:fill="FFFFFF"/>
        </w:rPr>
        <w:t xml:space="preserve">perceptual </w:t>
      </w:r>
      <w:r w:rsidR="00E712BF" w:rsidRPr="00187B2D">
        <w:rPr>
          <w:rFonts w:ascii="Times New Roman" w:hAnsi="Times New Roman" w:cs="Times New Roman"/>
          <w:color w:val="222222"/>
          <w:sz w:val="24"/>
          <w:szCs w:val="24"/>
          <w:shd w:val="clear" w:color="auto" w:fill="FFFFFF"/>
        </w:rPr>
        <w:t xml:space="preserve">skill that itself </w:t>
      </w:r>
      <w:r w:rsidR="00223465" w:rsidRPr="00187B2D">
        <w:rPr>
          <w:rFonts w:ascii="Times New Roman" w:hAnsi="Times New Roman" w:cs="Times New Roman"/>
          <w:color w:val="222222"/>
          <w:sz w:val="24"/>
          <w:szCs w:val="24"/>
          <w:shd w:val="clear" w:color="auto" w:fill="FFFFFF"/>
        </w:rPr>
        <w:t xml:space="preserve">can be achieved through </w:t>
      </w:r>
      <w:r w:rsidR="00527571" w:rsidRPr="00187B2D">
        <w:rPr>
          <w:rFonts w:ascii="Times New Roman" w:hAnsi="Times New Roman" w:cs="Times New Roman"/>
          <w:color w:val="222222"/>
          <w:sz w:val="24"/>
          <w:szCs w:val="24"/>
          <w:shd w:val="clear" w:color="auto" w:fill="FFFFFF"/>
        </w:rPr>
        <w:t xml:space="preserve">gradual preparation such as </w:t>
      </w:r>
      <w:r w:rsidR="00E712BF" w:rsidRPr="00187B2D">
        <w:rPr>
          <w:rFonts w:ascii="Times New Roman" w:hAnsi="Times New Roman" w:cs="Times New Roman"/>
          <w:color w:val="222222"/>
          <w:sz w:val="24"/>
          <w:szCs w:val="24"/>
          <w:shd w:val="clear" w:color="auto" w:fill="FFFFFF"/>
        </w:rPr>
        <w:t xml:space="preserve">was afforded to our bees by the </w:t>
      </w:r>
      <w:r w:rsidR="00223465" w:rsidRPr="00187B2D">
        <w:rPr>
          <w:rFonts w:ascii="Times New Roman" w:hAnsi="Times New Roman" w:cs="Times New Roman"/>
          <w:color w:val="222222"/>
          <w:sz w:val="24"/>
          <w:szCs w:val="24"/>
          <w:shd w:val="clear" w:color="auto" w:fill="FFFFFF"/>
        </w:rPr>
        <w:t xml:space="preserve">non-differential </w:t>
      </w:r>
      <w:r w:rsidR="00E712BF" w:rsidRPr="00187B2D">
        <w:rPr>
          <w:rFonts w:ascii="Times New Roman" w:hAnsi="Times New Roman" w:cs="Times New Roman"/>
          <w:color w:val="222222"/>
          <w:sz w:val="24"/>
          <w:szCs w:val="24"/>
          <w:shd w:val="clear" w:color="auto" w:fill="FFFFFF"/>
        </w:rPr>
        <w:t>training on simple symmetric patterns in this study.</w:t>
      </w:r>
    </w:p>
    <w:p w:rsidR="001D7A03" w:rsidRPr="00187B2D" w:rsidRDefault="00C257E6" w:rsidP="00C257E6">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O</w:t>
      </w:r>
      <w:r w:rsidR="001D7A03" w:rsidRPr="00187B2D">
        <w:rPr>
          <w:rFonts w:ascii="Times New Roman" w:hAnsi="Times New Roman" w:cs="Times New Roman"/>
          <w:sz w:val="24"/>
          <w:szCs w:val="24"/>
        </w:rPr>
        <w:t xml:space="preserve">ur predictions, generated from </w:t>
      </w:r>
      <w:r w:rsidR="00F5033A" w:rsidRPr="00187B2D">
        <w:rPr>
          <w:rFonts w:ascii="Times New Roman" w:hAnsi="Times New Roman" w:cs="Times New Roman"/>
          <w:sz w:val="24"/>
          <w:szCs w:val="24"/>
        </w:rPr>
        <w:t>our</w:t>
      </w:r>
      <w:r w:rsidR="001D7A03" w:rsidRPr="00187B2D">
        <w:rPr>
          <w:rFonts w:ascii="Times New Roman" w:hAnsi="Times New Roman" w:cs="Times New Roman"/>
          <w:sz w:val="24"/>
          <w:szCs w:val="24"/>
        </w:rPr>
        <w:t xml:space="preserve"> hypothesized mechanism underlying the development of specific preferences for symmetry, generated specific predictions that were borne out in Experiments 1 and 2</w:t>
      </w:r>
      <w:r w:rsidR="00C7556B" w:rsidRPr="00187B2D">
        <w:rPr>
          <w:rFonts w:ascii="Times New Roman" w:hAnsi="Times New Roman" w:cs="Times New Roman"/>
          <w:sz w:val="24"/>
          <w:szCs w:val="24"/>
        </w:rPr>
        <w:t>.</w:t>
      </w:r>
      <w:r w:rsidR="001D7A03" w:rsidRPr="00187B2D">
        <w:rPr>
          <w:rFonts w:ascii="Times New Roman" w:hAnsi="Times New Roman" w:cs="Times New Roman"/>
          <w:sz w:val="24"/>
          <w:szCs w:val="24"/>
        </w:rPr>
        <w:t xml:space="preserve">   The confirmation of these predictions, however, do</w:t>
      </w:r>
      <w:r w:rsidR="00C7556B" w:rsidRPr="00187B2D">
        <w:rPr>
          <w:rFonts w:ascii="Times New Roman" w:hAnsi="Times New Roman" w:cs="Times New Roman"/>
          <w:sz w:val="24"/>
          <w:szCs w:val="24"/>
        </w:rPr>
        <w:t>es</w:t>
      </w:r>
      <w:r w:rsidR="001D7A03" w:rsidRPr="00187B2D">
        <w:rPr>
          <w:rFonts w:ascii="Times New Roman" w:hAnsi="Times New Roman" w:cs="Times New Roman"/>
          <w:sz w:val="24"/>
          <w:szCs w:val="24"/>
        </w:rPr>
        <w:t xml:space="preserve"> not entail that no other mechanism can possibly account for the results.   Here we consider two possible alternatives.   (1)  </w:t>
      </w:r>
      <w:r w:rsidR="0001743F" w:rsidRPr="00187B2D">
        <w:rPr>
          <w:rFonts w:ascii="Times New Roman" w:eastAsia="Times New Roman" w:hAnsi="Times New Roman" w:cs="Times New Roman"/>
          <w:b/>
          <w:color w:val="000000"/>
          <w:sz w:val="24"/>
          <w:szCs w:val="24"/>
        </w:rPr>
        <w:t xml:space="preserve"> </w:t>
      </w:r>
      <w:r w:rsidR="0001743F" w:rsidRPr="00187B2D">
        <w:rPr>
          <w:rFonts w:ascii="Times New Roman" w:eastAsia="Times New Roman" w:hAnsi="Times New Roman" w:cs="Times New Roman"/>
          <w:color w:val="000000"/>
          <w:sz w:val="24"/>
          <w:szCs w:val="24"/>
        </w:rPr>
        <w:t xml:space="preserve">There is a similarity judgment between training and testing patterns.  Perhaps </w:t>
      </w:r>
      <w:r w:rsidR="00192183" w:rsidRPr="00187B2D">
        <w:rPr>
          <w:rFonts w:ascii="Times New Roman" w:eastAsia="Times New Roman" w:hAnsi="Times New Roman" w:cs="Times New Roman"/>
          <w:color w:val="000000"/>
          <w:sz w:val="24"/>
          <w:szCs w:val="24"/>
        </w:rPr>
        <w:t xml:space="preserve">plain </w:t>
      </w:r>
      <w:r w:rsidR="00CC4B38" w:rsidRPr="00187B2D">
        <w:rPr>
          <w:rFonts w:ascii="Times New Roman" w:eastAsia="Times New Roman" w:hAnsi="Times New Roman" w:cs="Times New Roman"/>
          <w:color w:val="000000"/>
          <w:sz w:val="24"/>
          <w:szCs w:val="24"/>
        </w:rPr>
        <w:t>circles</w:t>
      </w:r>
      <w:r w:rsidR="00192183" w:rsidRPr="00187B2D">
        <w:rPr>
          <w:rFonts w:ascii="Times New Roman" w:eastAsia="Times New Roman" w:hAnsi="Times New Roman" w:cs="Times New Roman"/>
          <w:color w:val="000000"/>
          <w:sz w:val="24"/>
          <w:szCs w:val="24"/>
        </w:rPr>
        <w:t xml:space="preserve"> </w:t>
      </w:r>
      <w:r w:rsidR="0001743F" w:rsidRPr="00187B2D">
        <w:rPr>
          <w:rFonts w:ascii="Times New Roman" w:eastAsia="Times New Roman" w:hAnsi="Times New Roman" w:cs="Times New Roman"/>
          <w:color w:val="000000"/>
          <w:sz w:val="24"/>
          <w:szCs w:val="24"/>
        </w:rPr>
        <w:t xml:space="preserve">are </w:t>
      </w:r>
      <w:r w:rsidR="00192183" w:rsidRPr="00187B2D">
        <w:rPr>
          <w:rFonts w:ascii="Times New Roman" w:eastAsia="Times New Roman" w:hAnsi="Times New Roman" w:cs="Times New Roman"/>
          <w:color w:val="000000"/>
          <w:sz w:val="24"/>
          <w:szCs w:val="24"/>
        </w:rPr>
        <w:t xml:space="preserve">inherently </w:t>
      </w:r>
      <w:r w:rsidR="0001743F" w:rsidRPr="00187B2D">
        <w:rPr>
          <w:rFonts w:ascii="Times New Roman" w:eastAsia="Times New Roman" w:hAnsi="Times New Roman" w:cs="Times New Roman"/>
          <w:color w:val="000000"/>
          <w:sz w:val="24"/>
          <w:szCs w:val="24"/>
        </w:rPr>
        <w:t>more similar to symmetric than asymmetric patterns</w:t>
      </w:r>
      <w:r w:rsidR="00192183" w:rsidRPr="00187B2D">
        <w:rPr>
          <w:rFonts w:ascii="Times New Roman" w:eastAsia="Times New Roman" w:hAnsi="Times New Roman" w:cs="Times New Roman"/>
          <w:color w:val="000000"/>
          <w:sz w:val="24"/>
          <w:szCs w:val="24"/>
        </w:rPr>
        <w:t>, patterns with horizontal lines are</w:t>
      </w:r>
      <w:r w:rsidR="0001743F" w:rsidRPr="00187B2D">
        <w:rPr>
          <w:rFonts w:ascii="Times New Roman" w:eastAsia="Times New Roman" w:hAnsi="Times New Roman" w:cs="Times New Roman"/>
          <w:color w:val="000000"/>
          <w:sz w:val="24"/>
          <w:szCs w:val="24"/>
        </w:rPr>
        <w:t xml:space="preserve"> inherently more similar to horizontally symmetric pattern</w:t>
      </w:r>
      <w:r w:rsidR="005E5E64" w:rsidRPr="00187B2D">
        <w:rPr>
          <w:rFonts w:ascii="Times New Roman" w:eastAsia="Times New Roman" w:hAnsi="Times New Roman" w:cs="Times New Roman"/>
          <w:color w:val="000000"/>
          <w:sz w:val="24"/>
          <w:szCs w:val="24"/>
        </w:rPr>
        <w:t>s</w:t>
      </w:r>
      <w:r w:rsidR="0001743F" w:rsidRPr="00187B2D">
        <w:rPr>
          <w:rFonts w:ascii="Times New Roman" w:eastAsia="Times New Roman" w:hAnsi="Times New Roman" w:cs="Times New Roman"/>
          <w:color w:val="000000"/>
          <w:sz w:val="24"/>
          <w:szCs w:val="24"/>
        </w:rPr>
        <w:t xml:space="preserve"> than </w:t>
      </w:r>
      <w:r w:rsidR="00192183" w:rsidRPr="00187B2D">
        <w:rPr>
          <w:rFonts w:ascii="Times New Roman" w:eastAsia="Times New Roman" w:hAnsi="Times New Roman" w:cs="Times New Roman"/>
          <w:color w:val="000000"/>
          <w:sz w:val="24"/>
          <w:szCs w:val="24"/>
        </w:rPr>
        <w:t>to</w:t>
      </w:r>
      <w:r w:rsidR="0001743F" w:rsidRPr="00187B2D">
        <w:rPr>
          <w:rFonts w:ascii="Times New Roman" w:eastAsia="Times New Roman" w:hAnsi="Times New Roman" w:cs="Times New Roman"/>
          <w:color w:val="000000"/>
          <w:sz w:val="24"/>
          <w:szCs w:val="24"/>
        </w:rPr>
        <w:t xml:space="preserve"> vertically symmetric pattern</w:t>
      </w:r>
      <w:r w:rsidR="005E5E64" w:rsidRPr="00187B2D">
        <w:rPr>
          <w:rFonts w:ascii="Times New Roman" w:eastAsia="Times New Roman" w:hAnsi="Times New Roman" w:cs="Times New Roman"/>
          <w:color w:val="000000"/>
          <w:sz w:val="24"/>
          <w:szCs w:val="24"/>
        </w:rPr>
        <w:t>s</w:t>
      </w:r>
      <w:r w:rsidR="00192183" w:rsidRPr="00187B2D">
        <w:rPr>
          <w:rFonts w:ascii="Times New Roman" w:eastAsia="Times New Roman" w:hAnsi="Times New Roman" w:cs="Times New Roman"/>
          <w:color w:val="000000"/>
          <w:sz w:val="24"/>
          <w:szCs w:val="24"/>
        </w:rPr>
        <w:t>, and patterns with both vertical and horizontal lines are inherently dissimilar to asymmetric patterns</w:t>
      </w:r>
      <w:r w:rsidR="0001743F" w:rsidRPr="00187B2D">
        <w:rPr>
          <w:rFonts w:ascii="Times New Roman" w:eastAsia="Times New Roman" w:hAnsi="Times New Roman" w:cs="Times New Roman"/>
          <w:color w:val="000000"/>
          <w:sz w:val="24"/>
          <w:szCs w:val="24"/>
        </w:rPr>
        <w:t xml:space="preserve">.   Given that </w:t>
      </w:r>
      <w:r w:rsidR="005A7ABA" w:rsidRPr="00187B2D">
        <w:rPr>
          <w:rFonts w:ascii="Times New Roman" w:eastAsia="Times New Roman" w:hAnsi="Times New Roman" w:cs="Times New Roman"/>
          <w:color w:val="000000"/>
          <w:sz w:val="24"/>
          <w:szCs w:val="24"/>
        </w:rPr>
        <w:t>all the</w:t>
      </w:r>
      <w:r w:rsidR="0001743F" w:rsidRPr="00187B2D">
        <w:rPr>
          <w:rFonts w:ascii="Times New Roman" w:eastAsia="Times New Roman" w:hAnsi="Times New Roman" w:cs="Times New Roman"/>
          <w:color w:val="000000"/>
          <w:sz w:val="24"/>
          <w:szCs w:val="24"/>
        </w:rPr>
        <w:t xml:space="preserve"> </w:t>
      </w:r>
      <w:r w:rsidR="005E5E64" w:rsidRPr="00187B2D">
        <w:rPr>
          <w:rFonts w:ascii="Times New Roman" w:eastAsia="Times New Roman" w:hAnsi="Times New Roman" w:cs="Times New Roman"/>
          <w:color w:val="000000"/>
          <w:sz w:val="24"/>
          <w:szCs w:val="24"/>
        </w:rPr>
        <w:t xml:space="preserve">test </w:t>
      </w:r>
      <w:r w:rsidR="0001743F" w:rsidRPr="00187B2D">
        <w:rPr>
          <w:rFonts w:ascii="Times New Roman" w:eastAsia="Times New Roman" w:hAnsi="Times New Roman" w:cs="Times New Roman"/>
          <w:color w:val="000000"/>
          <w:sz w:val="24"/>
          <w:szCs w:val="24"/>
        </w:rPr>
        <w:t xml:space="preserve">patterns were circular, </w:t>
      </w:r>
      <w:r w:rsidR="00CC4B38" w:rsidRPr="00187B2D">
        <w:rPr>
          <w:rFonts w:ascii="Times New Roman" w:eastAsia="Times New Roman" w:hAnsi="Times New Roman" w:cs="Times New Roman"/>
          <w:color w:val="000000"/>
          <w:sz w:val="24"/>
          <w:szCs w:val="24"/>
        </w:rPr>
        <w:t xml:space="preserve">were equated for spatial </w:t>
      </w:r>
      <w:r w:rsidR="00F5033A" w:rsidRPr="00187B2D">
        <w:rPr>
          <w:rFonts w:ascii="Times New Roman" w:eastAsia="Times New Roman" w:hAnsi="Times New Roman" w:cs="Times New Roman"/>
          <w:color w:val="000000"/>
          <w:sz w:val="24"/>
          <w:szCs w:val="24"/>
        </w:rPr>
        <w:t>frequency and</w:t>
      </w:r>
      <w:r w:rsidR="0001743F" w:rsidRPr="00187B2D">
        <w:rPr>
          <w:rFonts w:ascii="Times New Roman" w:eastAsia="Times New Roman" w:hAnsi="Times New Roman" w:cs="Times New Roman"/>
          <w:color w:val="000000"/>
          <w:sz w:val="24"/>
          <w:szCs w:val="24"/>
        </w:rPr>
        <w:t xml:space="preserve"> had equal coverage of black and white irregular “blobs”,  the similarity judgment was likely on the basis of symmetry per se.   This interpretation is very similar to our own.   What remains to be seen</w:t>
      </w:r>
      <w:r w:rsidR="00192183" w:rsidRPr="00187B2D">
        <w:rPr>
          <w:rFonts w:ascii="Times New Roman" w:eastAsia="Times New Roman" w:hAnsi="Times New Roman" w:cs="Times New Roman"/>
          <w:color w:val="000000"/>
          <w:sz w:val="24"/>
          <w:szCs w:val="24"/>
        </w:rPr>
        <w:t>, however,</w:t>
      </w:r>
      <w:r w:rsidR="0001743F" w:rsidRPr="00187B2D">
        <w:rPr>
          <w:rFonts w:ascii="Times New Roman" w:eastAsia="Times New Roman" w:hAnsi="Times New Roman" w:cs="Times New Roman"/>
          <w:color w:val="000000"/>
          <w:sz w:val="24"/>
          <w:szCs w:val="24"/>
        </w:rPr>
        <w:t xml:space="preserve"> is whether this</w:t>
      </w:r>
      <w:r w:rsidR="005E5E64" w:rsidRPr="00187B2D">
        <w:rPr>
          <w:rFonts w:ascii="Times New Roman" w:eastAsia="Times New Roman" w:hAnsi="Times New Roman" w:cs="Times New Roman"/>
          <w:color w:val="000000"/>
          <w:sz w:val="24"/>
          <w:szCs w:val="24"/>
        </w:rPr>
        <w:t xml:space="preserve"> putative </w:t>
      </w:r>
      <w:r w:rsidR="0001743F" w:rsidRPr="00187B2D">
        <w:rPr>
          <w:rFonts w:ascii="Times New Roman" w:eastAsia="Times New Roman" w:hAnsi="Times New Roman" w:cs="Times New Roman"/>
          <w:color w:val="000000"/>
          <w:sz w:val="24"/>
          <w:szCs w:val="24"/>
        </w:rPr>
        <w:t>similarity judgment is facilitated by using simplified training patterns, as we have suggested, or whether another complex symmetric rewarded training pattern would have yielded the same result</w:t>
      </w:r>
      <w:r w:rsidR="005A7ABA" w:rsidRPr="00187B2D">
        <w:rPr>
          <w:rFonts w:ascii="Times New Roman" w:eastAsia="Times New Roman" w:hAnsi="Times New Roman" w:cs="Times New Roman"/>
          <w:color w:val="000000"/>
          <w:sz w:val="24"/>
          <w:szCs w:val="24"/>
        </w:rPr>
        <w:t>s</w:t>
      </w:r>
      <w:r w:rsidR="0001743F" w:rsidRPr="00187B2D">
        <w:rPr>
          <w:rFonts w:ascii="Times New Roman" w:eastAsia="Times New Roman" w:hAnsi="Times New Roman" w:cs="Times New Roman"/>
          <w:color w:val="000000"/>
          <w:sz w:val="24"/>
          <w:szCs w:val="24"/>
        </w:rPr>
        <w:t>.</w:t>
      </w:r>
      <w:r w:rsidR="0001743F" w:rsidRPr="00187B2D">
        <w:rPr>
          <w:rFonts w:ascii="Times New Roman" w:eastAsia="Times New Roman" w:hAnsi="Times New Roman" w:cs="Times New Roman"/>
          <w:b/>
          <w:color w:val="000000"/>
          <w:sz w:val="24"/>
          <w:szCs w:val="24"/>
        </w:rPr>
        <w:t xml:space="preserve">  </w:t>
      </w:r>
      <w:r w:rsidR="00276FB9" w:rsidRPr="00187B2D">
        <w:rPr>
          <w:rFonts w:ascii="Times New Roman" w:eastAsia="Times New Roman" w:hAnsi="Times New Roman" w:cs="Times New Roman"/>
          <w:color w:val="000000"/>
          <w:sz w:val="24"/>
          <w:szCs w:val="24"/>
        </w:rPr>
        <w:t xml:space="preserve">(2)   The axes of symmetry that were drawn in our training patterns are not </w:t>
      </w:r>
      <w:r w:rsidR="005E5E64" w:rsidRPr="00187B2D">
        <w:rPr>
          <w:rFonts w:ascii="Times New Roman" w:eastAsia="Times New Roman" w:hAnsi="Times New Roman" w:cs="Times New Roman"/>
          <w:color w:val="000000"/>
          <w:sz w:val="24"/>
          <w:szCs w:val="24"/>
        </w:rPr>
        <w:t xml:space="preserve">necessarily </w:t>
      </w:r>
      <w:r w:rsidR="00276FB9" w:rsidRPr="00187B2D">
        <w:rPr>
          <w:rFonts w:ascii="Times New Roman" w:eastAsia="Times New Roman" w:hAnsi="Times New Roman" w:cs="Times New Roman"/>
          <w:color w:val="000000"/>
          <w:sz w:val="24"/>
          <w:szCs w:val="24"/>
        </w:rPr>
        <w:t xml:space="preserve">perceived by the bees as axes of symmetry, but rather as oriented lines.  </w:t>
      </w:r>
      <w:r w:rsidR="008F17EF" w:rsidRPr="00187B2D">
        <w:rPr>
          <w:rFonts w:ascii="Times New Roman" w:eastAsia="Times New Roman" w:hAnsi="Times New Roman" w:cs="Times New Roman"/>
          <w:color w:val="000000"/>
          <w:sz w:val="24"/>
          <w:szCs w:val="24"/>
        </w:rPr>
        <w:t xml:space="preserve">Indeed, the training patterns used </w:t>
      </w:r>
      <w:r w:rsidR="005E5E64" w:rsidRPr="00187B2D">
        <w:rPr>
          <w:rFonts w:ascii="Times New Roman" w:eastAsia="Times New Roman" w:hAnsi="Times New Roman" w:cs="Times New Roman"/>
          <w:color w:val="000000"/>
          <w:sz w:val="24"/>
          <w:szCs w:val="24"/>
        </w:rPr>
        <w:t xml:space="preserve">here </w:t>
      </w:r>
      <w:r w:rsidR="008F17EF" w:rsidRPr="00187B2D">
        <w:rPr>
          <w:rFonts w:ascii="Times New Roman" w:eastAsia="Times New Roman" w:hAnsi="Times New Roman" w:cs="Times New Roman"/>
          <w:color w:val="000000"/>
          <w:sz w:val="24"/>
          <w:szCs w:val="24"/>
        </w:rPr>
        <w:t>have been used to study orientation discriminations in honeybees (Srinivasan et al. 1994</w:t>
      </w:r>
      <w:r w:rsidR="005D5109" w:rsidRPr="00187B2D">
        <w:rPr>
          <w:rFonts w:ascii="Times New Roman" w:eastAsia="Times New Roman" w:hAnsi="Times New Roman" w:cs="Times New Roman"/>
          <w:color w:val="000000"/>
          <w:sz w:val="24"/>
          <w:szCs w:val="24"/>
        </w:rPr>
        <w:t>; Zhang and Srinivasan 1994b</w:t>
      </w:r>
      <w:r w:rsidR="008F17EF" w:rsidRPr="00187B2D">
        <w:rPr>
          <w:rFonts w:ascii="Times New Roman" w:eastAsia="Times New Roman" w:hAnsi="Times New Roman" w:cs="Times New Roman"/>
          <w:color w:val="000000"/>
          <w:sz w:val="24"/>
          <w:szCs w:val="24"/>
        </w:rPr>
        <w:t xml:space="preserve">). </w:t>
      </w:r>
      <w:r w:rsidR="00276FB9" w:rsidRPr="00187B2D">
        <w:rPr>
          <w:rFonts w:ascii="Times New Roman" w:eastAsia="Times New Roman" w:hAnsi="Times New Roman" w:cs="Times New Roman"/>
          <w:color w:val="000000"/>
          <w:sz w:val="24"/>
          <w:szCs w:val="24"/>
        </w:rPr>
        <w:t xml:space="preserve"> </w:t>
      </w:r>
      <w:r w:rsidR="008F17EF" w:rsidRPr="00187B2D">
        <w:rPr>
          <w:rFonts w:ascii="Times New Roman" w:eastAsia="Times New Roman" w:hAnsi="Times New Roman" w:cs="Times New Roman"/>
          <w:color w:val="000000"/>
          <w:sz w:val="24"/>
          <w:szCs w:val="24"/>
        </w:rPr>
        <w:t xml:space="preserve"> </w:t>
      </w:r>
      <w:r w:rsidR="004D5EEE" w:rsidRPr="00187B2D">
        <w:rPr>
          <w:rFonts w:ascii="Times New Roman" w:eastAsia="Times New Roman" w:hAnsi="Times New Roman" w:cs="Times New Roman"/>
          <w:color w:val="000000"/>
          <w:sz w:val="24"/>
          <w:szCs w:val="24"/>
        </w:rPr>
        <w:t xml:space="preserve">The vertical lines and horizontal lines </w:t>
      </w:r>
      <w:r w:rsidR="008F17EF" w:rsidRPr="00187B2D">
        <w:rPr>
          <w:rFonts w:ascii="Times New Roman" w:eastAsia="Times New Roman" w:hAnsi="Times New Roman" w:cs="Times New Roman"/>
          <w:color w:val="000000"/>
          <w:sz w:val="24"/>
          <w:szCs w:val="24"/>
        </w:rPr>
        <w:t>almost certainly</w:t>
      </w:r>
      <w:r w:rsidR="004D5EEE" w:rsidRPr="00187B2D">
        <w:rPr>
          <w:rFonts w:ascii="Times New Roman" w:eastAsia="Times New Roman" w:hAnsi="Times New Roman" w:cs="Times New Roman"/>
          <w:color w:val="000000"/>
          <w:sz w:val="24"/>
          <w:szCs w:val="24"/>
        </w:rPr>
        <w:t xml:space="preserve"> </w:t>
      </w:r>
      <w:r w:rsidR="008F17EF" w:rsidRPr="00187B2D">
        <w:rPr>
          <w:rFonts w:ascii="Times New Roman" w:eastAsia="Times New Roman" w:hAnsi="Times New Roman" w:cs="Times New Roman"/>
          <w:color w:val="000000"/>
          <w:sz w:val="24"/>
          <w:szCs w:val="24"/>
        </w:rPr>
        <w:t xml:space="preserve">activate </w:t>
      </w:r>
      <w:r w:rsidR="004D5EEE" w:rsidRPr="00187B2D">
        <w:rPr>
          <w:rFonts w:ascii="Times New Roman" w:eastAsia="Times New Roman" w:hAnsi="Times New Roman" w:cs="Times New Roman"/>
          <w:color w:val="000000"/>
          <w:sz w:val="24"/>
          <w:szCs w:val="24"/>
        </w:rPr>
        <w:t>orientation detectors</w:t>
      </w:r>
      <w:r w:rsidR="008F17EF" w:rsidRPr="00187B2D">
        <w:rPr>
          <w:rFonts w:ascii="Times New Roman" w:eastAsia="Times New Roman" w:hAnsi="Times New Roman" w:cs="Times New Roman"/>
          <w:color w:val="000000"/>
          <w:sz w:val="24"/>
          <w:szCs w:val="24"/>
        </w:rPr>
        <w:t xml:space="preserve">.  </w:t>
      </w:r>
      <w:r w:rsidR="005E5E64" w:rsidRPr="00187B2D">
        <w:rPr>
          <w:rFonts w:ascii="Times New Roman" w:eastAsia="Times New Roman" w:hAnsi="Times New Roman" w:cs="Times New Roman"/>
          <w:color w:val="000000"/>
          <w:sz w:val="24"/>
          <w:szCs w:val="24"/>
        </w:rPr>
        <w:t>It</w:t>
      </w:r>
      <w:r w:rsidR="008F17EF" w:rsidRPr="00187B2D">
        <w:rPr>
          <w:rFonts w:ascii="Times New Roman" w:eastAsia="Times New Roman" w:hAnsi="Times New Roman" w:cs="Times New Roman"/>
          <w:color w:val="000000"/>
          <w:sz w:val="24"/>
          <w:szCs w:val="24"/>
        </w:rPr>
        <w:t xml:space="preserve"> remains to be seen</w:t>
      </w:r>
      <w:r w:rsidR="005E5E64" w:rsidRPr="00187B2D">
        <w:rPr>
          <w:rFonts w:ascii="Times New Roman" w:eastAsia="Times New Roman" w:hAnsi="Times New Roman" w:cs="Times New Roman"/>
          <w:color w:val="000000"/>
          <w:sz w:val="24"/>
          <w:szCs w:val="24"/>
        </w:rPr>
        <w:t>, however,</w:t>
      </w:r>
      <w:r w:rsidR="005A7ABA" w:rsidRPr="00187B2D">
        <w:rPr>
          <w:rFonts w:ascii="Times New Roman" w:eastAsia="Times New Roman" w:hAnsi="Times New Roman" w:cs="Times New Roman"/>
          <w:color w:val="000000"/>
          <w:sz w:val="24"/>
          <w:szCs w:val="24"/>
        </w:rPr>
        <w:t xml:space="preserve"> how this c</w:t>
      </w:r>
      <w:r w:rsidR="008F17EF" w:rsidRPr="00187B2D">
        <w:rPr>
          <w:rFonts w:ascii="Times New Roman" w:eastAsia="Times New Roman" w:hAnsi="Times New Roman" w:cs="Times New Roman"/>
          <w:color w:val="000000"/>
          <w:sz w:val="24"/>
          <w:szCs w:val="24"/>
        </w:rPr>
        <w:t>ould have explained subsequent choice of our test patterns, which had no overall predominant orientation</w:t>
      </w:r>
      <w:r w:rsidR="005E5E64" w:rsidRPr="00187B2D">
        <w:rPr>
          <w:rFonts w:ascii="Times New Roman" w:eastAsia="Times New Roman" w:hAnsi="Times New Roman" w:cs="Times New Roman"/>
          <w:color w:val="000000"/>
          <w:sz w:val="24"/>
          <w:szCs w:val="24"/>
        </w:rPr>
        <w:t>.</w:t>
      </w:r>
      <w:r w:rsidR="008F17EF" w:rsidRPr="00187B2D">
        <w:rPr>
          <w:rFonts w:ascii="Times New Roman" w:eastAsia="Times New Roman" w:hAnsi="Times New Roman" w:cs="Times New Roman"/>
          <w:color w:val="000000"/>
          <w:sz w:val="24"/>
          <w:szCs w:val="24"/>
        </w:rPr>
        <w:t xml:space="preserve">   What the</w:t>
      </w:r>
      <w:r w:rsidR="005A7ABA" w:rsidRPr="00187B2D">
        <w:rPr>
          <w:rFonts w:ascii="Times New Roman" w:eastAsia="Times New Roman" w:hAnsi="Times New Roman" w:cs="Times New Roman"/>
          <w:color w:val="000000"/>
          <w:sz w:val="24"/>
          <w:szCs w:val="24"/>
        </w:rPr>
        <w:t xml:space="preserve"> </w:t>
      </w:r>
      <w:r w:rsidR="001E742E" w:rsidRPr="00187B2D">
        <w:rPr>
          <w:rFonts w:ascii="Times New Roman" w:eastAsia="Times New Roman" w:hAnsi="Times New Roman" w:cs="Times New Roman"/>
          <w:color w:val="000000"/>
          <w:sz w:val="24"/>
          <w:szCs w:val="24"/>
        </w:rPr>
        <w:t xml:space="preserve">symmetric </w:t>
      </w:r>
      <w:r w:rsidR="005A7ABA" w:rsidRPr="00187B2D">
        <w:rPr>
          <w:rFonts w:ascii="Times New Roman" w:eastAsia="Times New Roman" w:hAnsi="Times New Roman" w:cs="Times New Roman"/>
          <w:color w:val="000000"/>
          <w:sz w:val="24"/>
          <w:szCs w:val="24"/>
        </w:rPr>
        <w:t>test patterns</w:t>
      </w:r>
      <w:r w:rsidR="008F17EF" w:rsidRPr="00187B2D">
        <w:rPr>
          <w:rFonts w:ascii="Times New Roman" w:eastAsia="Times New Roman" w:hAnsi="Times New Roman" w:cs="Times New Roman"/>
          <w:color w:val="000000"/>
          <w:sz w:val="24"/>
          <w:szCs w:val="24"/>
        </w:rPr>
        <w:t xml:space="preserve"> did have is an imaginary vertical or horizontal line formed at the juncture of a half pattern</w:t>
      </w:r>
      <w:r w:rsidR="005E5E64" w:rsidRPr="00187B2D">
        <w:rPr>
          <w:rFonts w:ascii="Times New Roman" w:eastAsia="Times New Roman" w:hAnsi="Times New Roman" w:cs="Times New Roman"/>
          <w:color w:val="000000"/>
          <w:sz w:val="24"/>
          <w:szCs w:val="24"/>
        </w:rPr>
        <w:t xml:space="preserve"> of random “blobs” </w:t>
      </w:r>
      <w:r w:rsidR="001E742E" w:rsidRPr="00187B2D">
        <w:rPr>
          <w:rFonts w:ascii="Times New Roman" w:eastAsia="Times New Roman" w:hAnsi="Times New Roman" w:cs="Times New Roman"/>
          <w:color w:val="000000"/>
          <w:sz w:val="24"/>
          <w:szCs w:val="24"/>
        </w:rPr>
        <w:t xml:space="preserve">with </w:t>
      </w:r>
      <w:r w:rsidR="008F17EF" w:rsidRPr="00187B2D">
        <w:rPr>
          <w:rFonts w:ascii="Times New Roman" w:eastAsia="Times New Roman" w:hAnsi="Times New Roman" w:cs="Times New Roman"/>
          <w:color w:val="000000"/>
          <w:sz w:val="24"/>
          <w:szCs w:val="24"/>
        </w:rPr>
        <w:t>its mirror image</w:t>
      </w:r>
      <w:r w:rsidR="001E742E" w:rsidRPr="00187B2D">
        <w:rPr>
          <w:rFonts w:ascii="Times New Roman" w:eastAsia="Times New Roman" w:hAnsi="Times New Roman" w:cs="Times New Roman"/>
          <w:color w:val="000000"/>
          <w:sz w:val="24"/>
          <w:szCs w:val="24"/>
        </w:rPr>
        <w:t>.  Perhaps it was the orientation of this imaginary line that was important</w:t>
      </w:r>
      <w:r w:rsidR="005A7ABA" w:rsidRPr="00187B2D">
        <w:rPr>
          <w:rFonts w:ascii="Times New Roman" w:eastAsia="Times New Roman" w:hAnsi="Times New Roman" w:cs="Times New Roman"/>
          <w:color w:val="000000"/>
          <w:sz w:val="24"/>
          <w:szCs w:val="24"/>
        </w:rPr>
        <w:t>.</w:t>
      </w:r>
      <w:r w:rsidR="008F17EF" w:rsidRPr="00187B2D">
        <w:rPr>
          <w:rFonts w:ascii="Times New Roman" w:eastAsia="Times New Roman" w:hAnsi="Times New Roman" w:cs="Times New Roman"/>
          <w:color w:val="000000"/>
          <w:sz w:val="24"/>
          <w:szCs w:val="24"/>
        </w:rPr>
        <w:t xml:space="preserve"> Th</w:t>
      </w:r>
      <w:r w:rsidR="00136887" w:rsidRPr="00187B2D">
        <w:rPr>
          <w:rFonts w:ascii="Times New Roman" w:eastAsia="Times New Roman" w:hAnsi="Times New Roman" w:cs="Times New Roman"/>
          <w:color w:val="000000"/>
          <w:sz w:val="24"/>
          <w:szCs w:val="24"/>
        </w:rPr>
        <w:t>e a</w:t>
      </w:r>
      <w:r w:rsidR="008F17EF" w:rsidRPr="00187B2D">
        <w:rPr>
          <w:rFonts w:ascii="Times New Roman" w:eastAsia="Times New Roman" w:hAnsi="Times New Roman" w:cs="Times New Roman"/>
          <w:color w:val="000000"/>
          <w:sz w:val="24"/>
          <w:szCs w:val="24"/>
        </w:rPr>
        <w:t xml:space="preserve">ccount </w:t>
      </w:r>
      <w:r w:rsidR="00017D4E" w:rsidRPr="00187B2D">
        <w:rPr>
          <w:rFonts w:ascii="Times New Roman" w:eastAsia="Times New Roman" w:hAnsi="Times New Roman" w:cs="Times New Roman"/>
          <w:color w:val="000000"/>
          <w:sz w:val="24"/>
          <w:szCs w:val="24"/>
        </w:rPr>
        <w:t xml:space="preserve">of our results </w:t>
      </w:r>
      <w:r w:rsidR="00136887" w:rsidRPr="00187B2D">
        <w:rPr>
          <w:rFonts w:ascii="Times New Roman" w:eastAsia="Times New Roman" w:hAnsi="Times New Roman" w:cs="Times New Roman"/>
          <w:color w:val="000000"/>
          <w:sz w:val="24"/>
          <w:szCs w:val="24"/>
        </w:rPr>
        <w:t xml:space="preserve">in terms of orientation detection </w:t>
      </w:r>
      <w:r w:rsidR="008F17EF" w:rsidRPr="00187B2D">
        <w:rPr>
          <w:rFonts w:ascii="Times New Roman" w:eastAsia="Times New Roman" w:hAnsi="Times New Roman" w:cs="Times New Roman"/>
          <w:color w:val="000000"/>
          <w:sz w:val="24"/>
          <w:szCs w:val="24"/>
        </w:rPr>
        <w:t xml:space="preserve">would have to </w:t>
      </w:r>
      <w:r w:rsidR="001E742E" w:rsidRPr="00187B2D">
        <w:rPr>
          <w:rFonts w:ascii="Times New Roman" w:eastAsia="Times New Roman" w:hAnsi="Times New Roman" w:cs="Times New Roman"/>
          <w:color w:val="000000"/>
          <w:sz w:val="24"/>
          <w:szCs w:val="24"/>
        </w:rPr>
        <w:t xml:space="preserve">further </w:t>
      </w:r>
      <w:r w:rsidR="008F17EF" w:rsidRPr="00187B2D">
        <w:rPr>
          <w:rFonts w:ascii="Times New Roman" w:eastAsia="Times New Roman" w:hAnsi="Times New Roman" w:cs="Times New Roman"/>
          <w:color w:val="000000"/>
          <w:sz w:val="24"/>
          <w:szCs w:val="24"/>
        </w:rPr>
        <w:lastRenderedPageBreak/>
        <w:t xml:space="preserve">assume that the </w:t>
      </w:r>
      <w:r w:rsidR="005E5E64" w:rsidRPr="00187B2D">
        <w:rPr>
          <w:rFonts w:ascii="Times New Roman" w:eastAsia="Times New Roman" w:hAnsi="Times New Roman" w:cs="Times New Roman"/>
          <w:color w:val="000000"/>
          <w:sz w:val="24"/>
          <w:szCs w:val="24"/>
        </w:rPr>
        <w:t xml:space="preserve">plain </w:t>
      </w:r>
      <w:r w:rsidR="008F17EF" w:rsidRPr="00187B2D">
        <w:rPr>
          <w:rFonts w:ascii="Times New Roman" w:eastAsia="Times New Roman" w:hAnsi="Times New Roman" w:cs="Times New Roman"/>
          <w:color w:val="000000"/>
          <w:sz w:val="24"/>
          <w:szCs w:val="24"/>
        </w:rPr>
        <w:t xml:space="preserve">black </w:t>
      </w:r>
      <w:r w:rsidR="00CC4B38" w:rsidRPr="00187B2D">
        <w:rPr>
          <w:rFonts w:ascii="Times New Roman" w:eastAsia="Times New Roman" w:hAnsi="Times New Roman" w:cs="Times New Roman"/>
          <w:color w:val="000000"/>
          <w:sz w:val="24"/>
          <w:szCs w:val="24"/>
        </w:rPr>
        <w:t>circles</w:t>
      </w:r>
      <w:r w:rsidR="005E5E64" w:rsidRPr="00187B2D">
        <w:rPr>
          <w:rFonts w:ascii="Times New Roman" w:eastAsia="Times New Roman" w:hAnsi="Times New Roman" w:cs="Times New Roman"/>
          <w:color w:val="000000"/>
          <w:sz w:val="24"/>
          <w:szCs w:val="24"/>
        </w:rPr>
        <w:t xml:space="preserve"> and white </w:t>
      </w:r>
      <w:r w:rsidR="00CC4B38" w:rsidRPr="00187B2D">
        <w:rPr>
          <w:rFonts w:ascii="Times New Roman" w:eastAsia="Times New Roman" w:hAnsi="Times New Roman" w:cs="Times New Roman"/>
          <w:color w:val="000000"/>
          <w:sz w:val="24"/>
          <w:szCs w:val="24"/>
        </w:rPr>
        <w:t>circles</w:t>
      </w:r>
      <w:r w:rsidR="001E742E" w:rsidRPr="00187B2D">
        <w:rPr>
          <w:rFonts w:ascii="Times New Roman" w:eastAsia="Times New Roman" w:hAnsi="Times New Roman" w:cs="Times New Roman"/>
          <w:color w:val="000000"/>
          <w:sz w:val="24"/>
          <w:szCs w:val="24"/>
        </w:rPr>
        <w:t xml:space="preserve">, even in the absence of “edges” within the </w:t>
      </w:r>
      <w:r w:rsidR="00CC4B38" w:rsidRPr="00187B2D">
        <w:rPr>
          <w:rFonts w:ascii="Times New Roman" w:eastAsia="Times New Roman" w:hAnsi="Times New Roman" w:cs="Times New Roman"/>
          <w:color w:val="000000"/>
          <w:sz w:val="24"/>
          <w:szCs w:val="24"/>
        </w:rPr>
        <w:t>circles</w:t>
      </w:r>
      <w:r w:rsidR="001E742E" w:rsidRPr="00187B2D">
        <w:rPr>
          <w:rFonts w:ascii="Times New Roman" w:eastAsia="Times New Roman" w:hAnsi="Times New Roman" w:cs="Times New Roman"/>
          <w:color w:val="000000"/>
          <w:sz w:val="24"/>
          <w:szCs w:val="24"/>
        </w:rPr>
        <w:t>,</w:t>
      </w:r>
      <w:r w:rsidR="008F17EF" w:rsidRPr="00187B2D">
        <w:rPr>
          <w:rFonts w:ascii="Times New Roman" w:eastAsia="Times New Roman" w:hAnsi="Times New Roman" w:cs="Times New Roman"/>
          <w:color w:val="000000"/>
          <w:sz w:val="24"/>
          <w:szCs w:val="24"/>
        </w:rPr>
        <w:t xml:space="preserve"> also activated orientation detectors.   </w:t>
      </w:r>
      <w:r w:rsidR="005E5E64" w:rsidRPr="00187B2D">
        <w:rPr>
          <w:rFonts w:ascii="Times New Roman" w:eastAsia="Times New Roman" w:hAnsi="Times New Roman" w:cs="Times New Roman"/>
          <w:color w:val="000000"/>
          <w:sz w:val="24"/>
          <w:szCs w:val="24"/>
        </w:rPr>
        <w:t xml:space="preserve">To assess the </w:t>
      </w:r>
      <w:r w:rsidR="001E742E" w:rsidRPr="00187B2D">
        <w:rPr>
          <w:rFonts w:ascii="Times New Roman" w:eastAsia="Times New Roman" w:hAnsi="Times New Roman" w:cs="Times New Roman"/>
          <w:color w:val="000000"/>
          <w:sz w:val="24"/>
          <w:szCs w:val="24"/>
        </w:rPr>
        <w:t xml:space="preserve">possible </w:t>
      </w:r>
      <w:r w:rsidR="005E5E64" w:rsidRPr="00187B2D">
        <w:rPr>
          <w:rFonts w:ascii="Times New Roman" w:eastAsia="Times New Roman" w:hAnsi="Times New Roman" w:cs="Times New Roman"/>
          <w:color w:val="000000"/>
          <w:sz w:val="24"/>
          <w:szCs w:val="24"/>
        </w:rPr>
        <w:t>role of orientation detectors</w:t>
      </w:r>
      <w:r w:rsidR="006C7FEF" w:rsidRPr="00187B2D">
        <w:rPr>
          <w:rFonts w:ascii="Times New Roman" w:eastAsia="Times New Roman" w:hAnsi="Times New Roman" w:cs="Times New Roman"/>
          <w:color w:val="000000"/>
          <w:sz w:val="24"/>
          <w:szCs w:val="24"/>
        </w:rPr>
        <w:t xml:space="preserve"> in future research</w:t>
      </w:r>
      <w:r w:rsidR="005E5E64" w:rsidRPr="00187B2D">
        <w:rPr>
          <w:rFonts w:ascii="Times New Roman" w:eastAsia="Times New Roman" w:hAnsi="Times New Roman" w:cs="Times New Roman"/>
          <w:color w:val="000000"/>
          <w:sz w:val="24"/>
          <w:szCs w:val="24"/>
        </w:rPr>
        <w:t xml:space="preserve">, </w:t>
      </w:r>
      <w:r w:rsidR="006C7FEF" w:rsidRPr="00187B2D">
        <w:rPr>
          <w:rFonts w:ascii="Times New Roman" w:eastAsia="Times New Roman" w:hAnsi="Times New Roman" w:cs="Times New Roman"/>
          <w:color w:val="000000"/>
          <w:sz w:val="24"/>
          <w:szCs w:val="24"/>
        </w:rPr>
        <w:t xml:space="preserve">it might be possible to </w:t>
      </w:r>
      <w:r w:rsidR="005E5E64" w:rsidRPr="00187B2D">
        <w:rPr>
          <w:rFonts w:ascii="Times New Roman" w:eastAsia="Times New Roman" w:hAnsi="Times New Roman" w:cs="Times New Roman"/>
          <w:color w:val="000000"/>
          <w:sz w:val="24"/>
          <w:szCs w:val="24"/>
        </w:rPr>
        <w:t>incorporate</w:t>
      </w:r>
      <w:r w:rsidR="005A7ABA" w:rsidRPr="00187B2D">
        <w:rPr>
          <w:rFonts w:ascii="Times New Roman" w:eastAsia="Times New Roman" w:hAnsi="Times New Roman" w:cs="Times New Roman"/>
          <w:color w:val="000000"/>
          <w:sz w:val="24"/>
          <w:szCs w:val="24"/>
        </w:rPr>
        <w:t xml:space="preserve"> not only symmetric but also </w:t>
      </w:r>
      <w:r w:rsidR="005E5E64" w:rsidRPr="00187B2D">
        <w:rPr>
          <w:rFonts w:ascii="Times New Roman" w:eastAsia="Times New Roman" w:hAnsi="Times New Roman" w:cs="Times New Roman"/>
          <w:color w:val="000000"/>
          <w:sz w:val="24"/>
          <w:szCs w:val="24"/>
        </w:rPr>
        <w:t>asymmetric test patterns run through by imaginary line</w:t>
      </w:r>
      <w:r w:rsidR="005D5109" w:rsidRPr="00187B2D">
        <w:rPr>
          <w:rFonts w:ascii="Times New Roman" w:eastAsia="Times New Roman" w:hAnsi="Times New Roman" w:cs="Times New Roman"/>
          <w:color w:val="000000"/>
          <w:sz w:val="24"/>
          <w:szCs w:val="24"/>
        </w:rPr>
        <w:t>s in various orientations</w:t>
      </w:r>
      <w:r w:rsidR="006C7FEF" w:rsidRPr="00187B2D">
        <w:rPr>
          <w:rFonts w:ascii="Times New Roman" w:eastAsia="Times New Roman" w:hAnsi="Times New Roman" w:cs="Times New Roman"/>
          <w:color w:val="000000"/>
          <w:sz w:val="24"/>
          <w:szCs w:val="24"/>
        </w:rPr>
        <w:t xml:space="preserve">—lines that demarcate one half of the pattern from another, but </w:t>
      </w:r>
      <w:r w:rsidR="00F5033A" w:rsidRPr="00187B2D">
        <w:rPr>
          <w:rFonts w:ascii="Times New Roman" w:eastAsia="Times New Roman" w:hAnsi="Times New Roman" w:cs="Times New Roman"/>
          <w:color w:val="000000"/>
          <w:sz w:val="24"/>
          <w:szCs w:val="24"/>
        </w:rPr>
        <w:t>are</w:t>
      </w:r>
      <w:r w:rsidR="006C7FEF" w:rsidRPr="00187B2D">
        <w:rPr>
          <w:rFonts w:ascii="Times New Roman" w:eastAsia="Times New Roman" w:hAnsi="Times New Roman" w:cs="Times New Roman"/>
          <w:color w:val="000000"/>
          <w:sz w:val="24"/>
          <w:szCs w:val="24"/>
        </w:rPr>
        <w:t xml:space="preserve"> not axes of symmetry</w:t>
      </w:r>
      <w:r w:rsidR="008F17EF" w:rsidRPr="00187B2D">
        <w:rPr>
          <w:rFonts w:ascii="Times New Roman" w:eastAsia="Times New Roman" w:hAnsi="Times New Roman" w:cs="Times New Roman"/>
          <w:color w:val="000000"/>
          <w:sz w:val="24"/>
          <w:szCs w:val="24"/>
        </w:rPr>
        <w:t xml:space="preserve">.  </w:t>
      </w:r>
      <w:r w:rsidR="004D5EEE" w:rsidRPr="00187B2D">
        <w:rPr>
          <w:rFonts w:ascii="Times New Roman" w:eastAsia="Times New Roman" w:hAnsi="Times New Roman" w:cs="Times New Roman"/>
          <w:color w:val="000000"/>
          <w:sz w:val="24"/>
          <w:szCs w:val="24"/>
        </w:rPr>
        <w:t xml:space="preserve"> </w:t>
      </w:r>
      <w:r w:rsidR="00B9607A">
        <w:rPr>
          <w:rFonts w:ascii="Times New Roman" w:eastAsia="Times New Roman" w:hAnsi="Times New Roman" w:cs="Times New Roman"/>
          <w:color w:val="000000"/>
          <w:sz w:val="24"/>
          <w:szCs w:val="24"/>
        </w:rPr>
        <w:t xml:space="preserve">What is important during training may be the restricting of visual search to areas of floral patterns where symmetry can be detected subsequently.  </w:t>
      </w:r>
    </w:p>
    <w:p w:rsidR="00902457" w:rsidRPr="00187B2D" w:rsidRDefault="00D41B96" w:rsidP="00E56009">
      <w:pPr>
        <w:pStyle w:val="ListParagraph"/>
        <w:spacing w:after="0" w:line="480" w:lineRule="auto"/>
        <w:ind w:left="0" w:firstLine="360"/>
        <w:rPr>
          <w:rFonts w:ascii="Times New Roman" w:hAnsi="Times New Roman" w:cs="Times New Roman"/>
          <w:sz w:val="24"/>
          <w:szCs w:val="24"/>
        </w:rPr>
      </w:pPr>
      <w:r w:rsidRPr="00187B2D">
        <w:rPr>
          <w:rFonts w:ascii="Times New Roman" w:hAnsi="Times New Roman" w:cs="Times New Roman"/>
          <w:sz w:val="24"/>
          <w:szCs w:val="24"/>
        </w:rPr>
        <w:t xml:space="preserve">The training with </w:t>
      </w:r>
      <w:r w:rsidR="009276D2" w:rsidRPr="00187B2D">
        <w:rPr>
          <w:rFonts w:ascii="Times New Roman" w:hAnsi="Times New Roman" w:cs="Times New Roman"/>
          <w:sz w:val="24"/>
          <w:szCs w:val="24"/>
        </w:rPr>
        <w:t xml:space="preserve">just </w:t>
      </w:r>
      <w:r w:rsidRPr="00187B2D">
        <w:rPr>
          <w:rFonts w:ascii="Times New Roman" w:hAnsi="Times New Roman" w:cs="Times New Roman"/>
          <w:sz w:val="24"/>
          <w:szCs w:val="24"/>
        </w:rPr>
        <w:t>the horizontal lines did not lead to a general preference for symmetric patterns</w:t>
      </w:r>
      <w:r w:rsidR="0010107D" w:rsidRPr="00187B2D">
        <w:rPr>
          <w:rFonts w:ascii="Times New Roman" w:hAnsi="Times New Roman" w:cs="Times New Roman"/>
          <w:sz w:val="24"/>
          <w:szCs w:val="24"/>
        </w:rPr>
        <w:t xml:space="preserve"> in Experiment 1</w:t>
      </w:r>
      <w:r w:rsidRPr="00187B2D">
        <w:rPr>
          <w:rFonts w:ascii="Times New Roman" w:hAnsi="Times New Roman" w:cs="Times New Roman"/>
          <w:sz w:val="24"/>
          <w:szCs w:val="24"/>
        </w:rPr>
        <w:t>.   Rather, the bees seemed to have learned that horizontal symmetry was ‘right’, while vertical symmetry was ‘wrong’</w:t>
      </w:r>
      <w:r w:rsidR="00CC34F4" w:rsidRPr="00187B2D">
        <w:rPr>
          <w:rFonts w:ascii="Times New Roman" w:hAnsi="Times New Roman" w:cs="Times New Roman"/>
          <w:sz w:val="24"/>
          <w:szCs w:val="24"/>
        </w:rPr>
        <w:t xml:space="preserve">.   </w:t>
      </w:r>
      <w:r w:rsidR="00331873" w:rsidRPr="00187B2D">
        <w:rPr>
          <w:rFonts w:ascii="Times New Roman" w:hAnsi="Times New Roman" w:cs="Times New Roman"/>
          <w:sz w:val="24"/>
          <w:szCs w:val="24"/>
        </w:rPr>
        <w:t>This res</w:t>
      </w:r>
      <w:r w:rsidR="001C0E72" w:rsidRPr="00187B2D">
        <w:rPr>
          <w:rFonts w:ascii="Times New Roman" w:hAnsi="Times New Roman" w:cs="Times New Roman"/>
          <w:sz w:val="24"/>
          <w:szCs w:val="24"/>
        </w:rPr>
        <w:t>ult</w:t>
      </w:r>
      <w:r w:rsidR="00331873" w:rsidRPr="00187B2D">
        <w:rPr>
          <w:rFonts w:ascii="Times New Roman" w:hAnsi="Times New Roman" w:cs="Times New Roman"/>
          <w:sz w:val="24"/>
          <w:szCs w:val="24"/>
        </w:rPr>
        <w:t xml:space="preserve"> might possibly stimulate further species comparisons</w:t>
      </w:r>
      <w:r w:rsidR="001C0E72" w:rsidRPr="00187B2D">
        <w:rPr>
          <w:rFonts w:ascii="Times New Roman" w:hAnsi="Times New Roman" w:cs="Times New Roman"/>
          <w:sz w:val="24"/>
          <w:szCs w:val="24"/>
        </w:rPr>
        <w:t xml:space="preserve"> on th</w:t>
      </w:r>
      <w:r w:rsidR="00671896" w:rsidRPr="00187B2D">
        <w:rPr>
          <w:rFonts w:ascii="Times New Roman" w:hAnsi="Times New Roman" w:cs="Times New Roman"/>
          <w:sz w:val="24"/>
          <w:szCs w:val="24"/>
        </w:rPr>
        <w:t>is learning and its possible consequences</w:t>
      </w:r>
      <w:r w:rsidR="001C0E72" w:rsidRPr="00187B2D">
        <w:rPr>
          <w:rFonts w:ascii="Times New Roman" w:hAnsi="Times New Roman" w:cs="Times New Roman"/>
          <w:sz w:val="24"/>
          <w:szCs w:val="24"/>
        </w:rPr>
        <w:t>.   The specificity in learning may be important in the acquis</w:t>
      </w:r>
      <w:r w:rsidR="000125BD" w:rsidRPr="00187B2D">
        <w:rPr>
          <w:rFonts w:ascii="Times New Roman" w:hAnsi="Times New Roman" w:cs="Times New Roman"/>
          <w:sz w:val="24"/>
          <w:szCs w:val="24"/>
        </w:rPr>
        <w:t>ition of floral handling skills</w:t>
      </w:r>
      <w:r w:rsidR="001C0E72" w:rsidRPr="00187B2D">
        <w:rPr>
          <w:rFonts w:ascii="Times New Roman" w:hAnsi="Times New Roman" w:cs="Times New Roman"/>
          <w:sz w:val="24"/>
          <w:szCs w:val="24"/>
        </w:rPr>
        <w:t xml:space="preserve">.   A case in point is </w:t>
      </w:r>
      <w:r w:rsidR="00331873" w:rsidRPr="00187B2D">
        <w:rPr>
          <w:rFonts w:ascii="Times New Roman" w:hAnsi="Times New Roman" w:cs="Times New Roman"/>
          <w:i/>
          <w:sz w:val="24"/>
          <w:szCs w:val="24"/>
        </w:rPr>
        <w:t>Bombus consobrinus</w:t>
      </w:r>
      <w:r w:rsidR="00331873" w:rsidRPr="00187B2D">
        <w:rPr>
          <w:rFonts w:ascii="Times New Roman" w:hAnsi="Times New Roman" w:cs="Times New Roman"/>
          <w:sz w:val="24"/>
          <w:szCs w:val="24"/>
        </w:rPr>
        <w:t xml:space="preserve">, which specializes on </w:t>
      </w:r>
      <w:r w:rsidR="00331873" w:rsidRPr="00187B2D">
        <w:rPr>
          <w:rFonts w:ascii="Times New Roman" w:hAnsi="Times New Roman" w:cs="Times New Roman"/>
          <w:i/>
          <w:sz w:val="24"/>
          <w:szCs w:val="24"/>
        </w:rPr>
        <w:t>Aconitum</w:t>
      </w:r>
      <w:r w:rsidR="001C0E72" w:rsidRPr="00187B2D">
        <w:rPr>
          <w:rFonts w:ascii="Times New Roman" w:hAnsi="Times New Roman" w:cs="Times New Roman"/>
          <w:sz w:val="24"/>
          <w:szCs w:val="24"/>
        </w:rPr>
        <w:t xml:space="preserve">, </w:t>
      </w:r>
      <w:r w:rsidR="00331873" w:rsidRPr="00187B2D">
        <w:rPr>
          <w:rFonts w:ascii="Times New Roman" w:hAnsi="Times New Roman" w:cs="Times New Roman"/>
          <w:sz w:val="24"/>
          <w:szCs w:val="24"/>
        </w:rPr>
        <w:t>a bilaterally symmetric flower with concealed nectar</w:t>
      </w:r>
      <w:r w:rsidR="000125BD" w:rsidRPr="00187B2D">
        <w:rPr>
          <w:rFonts w:ascii="Times New Roman" w:hAnsi="Times New Roman" w:cs="Times New Roman"/>
          <w:sz w:val="24"/>
          <w:szCs w:val="24"/>
        </w:rPr>
        <w:t>.  While even first-time foragers quickly locate the nectary, generalist species (</w:t>
      </w:r>
      <w:r w:rsidR="000125BD" w:rsidRPr="00187B2D">
        <w:rPr>
          <w:rFonts w:ascii="Times New Roman" w:hAnsi="Times New Roman" w:cs="Times New Roman"/>
          <w:i/>
          <w:sz w:val="24"/>
          <w:szCs w:val="24"/>
        </w:rPr>
        <w:t>B</w:t>
      </w:r>
      <w:r w:rsidR="00223465" w:rsidRPr="00187B2D">
        <w:rPr>
          <w:rFonts w:ascii="Times New Roman" w:hAnsi="Times New Roman" w:cs="Times New Roman"/>
          <w:i/>
          <w:sz w:val="24"/>
          <w:szCs w:val="24"/>
        </w:rPr>
        <w:t>.</w:t>
      </w:r>
      <w:r w:rsidR="000125BD" w:rsidRPr="00187B2D">
        <w:rPr>
          <w:rFonts w:ascii="Times New Roman" w:hAnsi="Times New Roman" w:cs="Times New Roman"/>
          <w:i/>
          <w:sz w:val="24"/>
          <w:szCs w:val="24"/>
        </w:rPr>
        <w:t xml:space="preserve"> pennsylvanicus</w:t>
      </w:r>
      <w:r w:rsidR="000125BD" w:rsidRPr="00187B2D">
        <w:rPr>
          <w:rFonts w:ascii="Times New Roman" w:hAnsi="Times New Roman" w:cs="Times New Roman"/>
          <w:sz w:val="24"/>
          <w:szCs w:val="24"/>
        </w:rPr>
        <w:t xml:space="preserve"> and </w:t>
      </w:r>
      <w:r w:rsidR="000125BD" w:rsidRPr="00187B2D">
        <w:rPr>
          <w:rFonts w:ascii="Times New Roman" w:hAnsi="Times New Roman" w:cs="Times New Roman"/>
          <w:i/>
          <w:sz w:val="24"/>
          <w:szCs w:val="24"/>
        </w:rPr>
        <w:t>B. fervidus</w:t>
      </w:r>
      <w:r w:rsidR="000125BD" w:rsidRPr="00187B2D">
        <w:rPr>
          <w:rFonts w:ascii="Times New Roman" w:hAnsi="Times New Roman" w:cs="Times New Roman"/>
          <w:sz w:val="24"/>
          <w:szCs w:val="24"/>
        </w:rPr>
        <w:t xml:space="preserve">) search in the wrong places, </w:t>
      </w:r>
      <w:r w:rsidR="00671896" w:rsidRPr="00187B2D">
        <w:rPr>
          <w:rFonts w:ascii="Times New Roman" w:hAnsi="Times New Roman" w:cs="Times New Roman"/>
          <w:sz w:val="24"/>
          <w:szCs w:val="24"/>
        </w:rPr>
        <w:t>make slow progress with repeated experience</w:t>
      </w:r>
      <w:r w:rsidR="000125BD" w:rsidRPr="00187B2D">
        <w:rPr>
          <w:rFonts w:ascii="Times New Roman" w:hAnsi="Times New Roman" w:cs="Times New Roman"/>
          <w:sz w:val="24"/>
          <w:szCs w:val="24"/>
        </w:rPr>
        <w:t xml:space="preserve"> and often fail altogether</w:t>
      </w:r>
      <w:r w:rsidR="00C453C0" w:rsidRPr="00187B2D">
        <w:rPr>
          <w:rFonts w:ascii="Times New Roman" w:hAnsi="Times New Roman" w:cs="Times New Roman"/>
          <w:sz w:val="24"/>
          <w:szCs w:val="24"/>
        </w:rPr>
        <w:t xml:space="preserve"> (Laverty and Plowright 1988)</w:t>
      </w:r>
      <w:r w:rsidR="000125BD" w:rsidRPr="00187B2D">
        <w:rPr>
          <w:rFonts w:ascii="Times New Roman" w:hAnsi="Times New Roman" w:cs="Times New Roman"/>
          <w:sz w:val="24"/>
          <w:szCs w:val="24"/>
        </w:rPr>
        <w:t xml:space="preserve">.   </w:t>
      </w:r>
      <w:r w:rsidR="00671896" w:rsidRPr="00187B2D">
        <w:rPr>
          <w:rFonts w:ascii="Times New Roman" w:hAnsi="Times New Roman" w:cs="Times New Roman"/>
          <w:sz w:val="24"/>
          <w:szCs w:val="24"/>
        </w:rPr>
        <w:t>Perhaps</w:t>
      </w:r>
      <w:r w:rsidR="0010107D" w:rsidRPr="00187B2D">
        <w:rPr>
          <w:rFonts w:ascii="Times New Roman" w:hAnsi="Times New Roman" w:cs="Times New Roman"/>
          <w:sz w:val="24"/>
          <w:szCs w:val="24"/>
        </w:rPr>
        <w:t xml:space="preserve"> differences in </w:t>
      </w:r>
      <w:r w:rsidR="008A64A6" w:rsidRPr="00187B2D">
        <w:rPr>
          <w:rFonts w:ascii="Times New Roman" w:hAnsi="Times New Roman" w:cs="Times New Roman"/>
          <w:sz w:val="24"/>
          <w:szCs w:val="24"/>
        </w:rPr>
        <w:t>identifying</w:t>
      </w:r>
      <w:r w:rsidR="004E2777" w:rsidRPr="00187B2D">
        <w:rPr>
          <w:rFonts w:ascii="Times New Roman" w:hAnsi="Times New Roman" w:cs="Times New Roman"/>
          <w:sz w:val="24"/>
          <w:szCs w:val="24"/>
        </w:rPr>
        <w:t xml:space="preserve"> </w:t>
      </w:r>
      <w:r w:rsidR="008A64A6" w:rsidRPr="00187B2D">
        <w:rPr>
          <w:rFonts w:ascii="Times New Roman" w:hAnsi="Times New Roman" w:cs="Times New Roman"/>
          <w:sz w:val="24"/>
          <w:szCs w:val="24"/>
        </w:rPr>
        <w:t xml:space="preserve">the axis along which the nectary is to be found </w:t>
      </w:r>
      <w:r w:rsidR="00A959F3" w:rsidRPr="00187B2D">
        <w:rPr>
          <w:rFonts w:ascii="Times New Roman" w:hAnsi="Times New Roman" w:cs="Times New Roman"/>
          <w:sz w:val="24"/>
          <w:szCs w:val="24"/>
        </w:rPr>
        <w:t>are</w:t>
      </w:r>
      <w:r w:rsidR="0010107D" w:rsidRPr="00187B2D">
        <w:rPr>
          <w:rFonts w:ascii="Times New Roman" w:hAnsi="Times New Roman" w:cs="Times New Roman"/>
          <w:sz w:val="24"/>
          <w:szCs w:val="24"/>
        </w:rPr>
        <w:t xml:space="preserve"> related to these behaviours.</w:t>
      </w:r>
      <w:r w:rsidR="00671896" w:rsidRPr="00187B2D">
        <w:rPr>
          <w:rFonts w:ascii="Times New Roman" w:hAnsi="Times New Roman" w:cs="Times New Roman"/>
          <w:sz w:val="24"/>
          <w:szCs w:val="24"/>
        </w:rPr>
        <w:t xml:space="preserve"> </w:t>
      </w:r>
    </w:p>
    <w:p w:rsidR="006F0122" w:rsidRPr="00187B2D" w:rsidRDefault="006D0D7A" w:rsidP="00902457">
      <w:pPr>
        <w:pStyle w:val="ListParagraph"/>
        <w:spacing w:after="0" w:line="480" w:lineRule="auto"/>
        <w:ind w:left="0" w:firstLine="360"/>
        <w:rPr>
          <w:rFonts w:ascii="Times New Roman" w:hAnsi="Times New Roman" w:cs="Times New Roman"/>
          <w:sz w:val="24"/>
          <w:szCs w:val="24"/>
        </w:rPr>
      </w:pPr>
      <w:r w:rsidRPr="00187B2D">
        <w:rPr>
          <w:rFonts w:ascii="Times New Roman" w:hAnsi="Times New Roman" w:cs="Times New Roman"/>
          <w:sz w:val="24"/>
          <w:szCs w:val="24"/>
        </w:rPr>
        <w:t xml:space="preserve">One </w:t>
      </w:r>
      <w:r w:rsidR="00902457" w:rsidRPr="00187B2D">
        <w:rPr>
          <w:rFonts w:ascii="Times New Roman" w:hAnsi="Times New Roman" w:cs="Times New Roman"/>
          <w:sz w:val="24"/>
          <w:szCs w:val="24"/>
        </w:rPr>
        <w:t xml:space="preserve">possible criticism of this study </w:t>
      </w:r>
      <w:r w:rsidRPr="00187B2D">
        <w:rPr>
          <w:rFonts w:ascii="Times New Roman" w:hAnsi="Times New Roman" w:cs="Times New Roman"/>
          <w:sz w:val="24"/>
          <w:szCs w:val="24"/>
        </w:rPr>
        <w:t>pertains to the training procedure.  Not only were</w:t>
      </w:r>
      <w:r w:rsidR="00902457" w:rsidRPr="00187B2D">
        <w:rPr>
          <w:rFonts w:ascii="Times New Roman" w:hAnsi="Times New Roman" w:cs="Times New Roman"/>
          <w:sz w:val="24"/>
          <w:szCs w:val="24"/>
        </w:rPr>
        <w:t xml:space="preserve"> the trained bees from a colony at a later stage of development than the group that served as a control</w:t>
      </w:r>
      <w:r w:rsidRPr="00187B2D">
        <w:rPr>
          <w:rFonts w:ascii="Times New Roman" w:hAnsi="Times New Roman" w:cs="Times New Roman"/>
          <w:sz w:val="24"/>
          <w:szCs w:val="24"/>
        </w:rPr>
        <w:t xml:space="preserve">, but also </w:t>
      </w:r>
      <w:r w:rsidR="00902457" w:rsidRPr="00187B2D">
        <w:rPr>
          <w:rFonts w:ascii="Times New Roman" w:hAnsi="Times New Roman" w:cs="Times New Roman"/>
          <w:sz w:val="24"/>
          <w:szCs w:val="24"/>
        </w:rPr>
        <w:t xml:space="preserve">the training may have had </w:t>
      </w:r>
      <w:r w:rsidR="006F0122" w:rsidRPr="00187B2D">
        <w:rPr>
          <w:rFonts w:ascii="Times New Roman" w:hAnsi="Times New Roman" w:cs="Times New Roman"/>
          <w:sz w:val="24"/>
          <w:szCs w:val="24"/>
        </w:rPr>
        <w:t xml:space="preserve">general </w:t>
      </w:r>
      <w:r w:rsidR="00902457" w:rsidRPr="00187B2D">
        <w:rPr>
          <w:rFonts w:ascii="Times New Roman" w:hAnsi="Times New Roman" w:cs="Times New Roman"/>
          <w:sz w:val="24"/>
          <w:szCs w:val="24"/>
        </w:rPr>
        <w:t xml:space="preserve">effects such as providing familiarity with the maze or increasing general motivation to forage.  </w:t>
      </w:r>
      <w:r w:rsidR="006F0122" w:rsidRPr="00187B2D">
        <w:rPr>
          <w:rFonts w:ascii="Times New Roman" w:hAnsi="Times New Roman" w:cs="Times New Roman"/>
          <w:sz w:val="24"/>
          <w:szCs w:val="24"/>
        </w:rPr>
        <w:t xml:space="preserve">In Experiment 3, however, training on deformed circles had no discernible effect on subsequent choice.   </w:t>
      </w:r>
      <w:r w:rsidR="00902457" w:rsidRPr="00187B2D">
        <w:rPr>
          <w:rFonts w:ascii="Times New Roman" w:hAnsi="Times New Roman" w:cs="Times New Roman"/>
          <w:sz w:val="24"/>
          <w:szCs w:val="24"/>
        </w:rPr>
        <w:t>The specificity of our effects would argue against such interpretation</w:t>
      </w:r>
      <w:r w:rsidRPr="00187B2D">
        <w:rPr>
          <w:rFonts w:ascii="Times New Roman" w:hAnsi="Times New Roman" w:cs="Times New Roman"/>
          <w:sz w:val="24"/>
          <w:szCs w:val="24"/>
        </w:rPr>
        <w:t>s</w:t>
      </w:r>
      <w:r w:rsidR="00902457" w:rsidRPr="00187B2D">
        <w:rPr>
          <w:rFonts w:ascii="Times New Roman" w:hAnsi="Times New Roman" w:cs="Times New Roman"/>
          <w:sz w:val="24"/>
          <w:szCs w:val="24"/>
        </w:rPr>
        <w:t xml:space="preserve"> of our results.  </w:t>
      </w:r>
      <w:r w:rsidR="006F0122" w:rsidRPr="00187B2D">
        <w:rPr>
          <w:rFonts w:ascii="Times New Roman" w:hAnsi="Times New Roman" w:cs="Times New Roman"/>
          <w:sz w:val="24"/>
          <w:szCs w:val="24"/>
        </w:rPr>
        <w:t xml:space="preserve">A second </w:t>
      </w:r>
      <w:r w:rsidR="00D77B59" w:rsidRPr="00187B2D">
        <w:rPr>
          <w:rFonts w:ascii="Times New Roman" w:hAnsi="Times New Roman" w:cs="Times New Roman"/>
          <w:sz w:val="24"/>
          <w:szCs w:val="24"/>
        </w:rPr>
        <w:t xml:space="preserve">possible </w:t>
      </w:r>
      <w:r w:rsidR="006F0122" w:rsidRPr="00187B2D">
        <w:rPr>
          <w:rFonts w:ascii="Times New Roman" w:hAnsi="Times New Roman" w:cs="Times New Roman"/>
          <w:sz w:val="24"/>
          <w:szCs w:val="24"/>
        </w:rPr>
        <w:t xml:space="preserve">criticism is that the effects reported </w:t>
      </w:r>
      <w:r w:rsidR="006F0122" w:rsidRPr="00187B2D">
        <w:rPr>
          <w:rFonts w:ascii="Times New Roman" w:hAnsi="Times New Roman" w:cs="Times New Roman"/>
          <w:sz w:val="24"/>
          <w:szCs w:val="24"/>
        </w:rPr>
        <w:lastRenderedPageBreak/>
        <w:t xml:space="preserve">here are modest.   </w:t>
      </w:r>
      <w:r w:rsidR="009A1E4D" w:rsidRPr="00187B2D">
        <w:rPr>
          <w:rFonts w:ascii="Times New Roman" w:hAnsi="Times New Roman" w:cs="Times New Roman"/>
          <w:sz w:val="24"/>
          <w:szCs w:val="24"/>
        </w:rPr>
        <w:t>In Experiments 2 and 3</w:t>
      </w:r>
      <w:r w:rsidR="006F0122" w:rsidRPr="00187B2D">
        <w:rPr>
          <w:rFonts w:ascii="Times New Roman" w:hAnsi="Times New Roman" w:cs="Times New Roman"/>
          <w:sz w:val="24"/>
          <w:szCs w:val="24"/>
        </w:rPr>
        <w:t xml:space="preserve">, training led to a </w:t>
      </w:r>
      <w:r w:rsidR="009A1E4D" w:rsidRPr="00187B2D">
        <w:rPr>
          <w:rFonts w:ascii="Times New Roman" w:hAnsi="Times New Roman" w:cs="Times New Roman"/>
          <w:sz w:val="24"/>
          <w:szCs w:val="24"/>
        </w:rPr>
        <w:t>6-7</w:t>
      </w:r>
      <w:r w:rsidR="009E2B69" w:rsidRPr="00187B2D">
        <w:rPr>
          <w:rFonts w:ascii="Times New Roman" w:hAnsi="Times New Roman" w:cs="Times New Roman"/>
          <w:sz w:val="24"/>
          <w:szCs w:val="24"/>
        </w:rPr>
        <w:t>% decrease in choice of asymmetric flowers (</w:t>
      </w:r>
      <w:r w:rsidR="006F0122" w:rsidRPr="00187B2D">
        <w:rPr>
          <w:rFonts w:ascii="Times New Roman" w:hAnsi="Times New Roman" w:cs="Times New Roman"/>
          <w:sz w:val="24"/>
          <w:szCs w:val="24"/>
        </w:rPr>
        <w:t xml:space="preserve">so </w:t>
      </w:r>
      <w:r w:rsidR="009A1E4D" w:rsidRPr="00187B2D">
        <w:rPr>
          <w:rFonts w:ascii="Times New Roman" w:hAnsi="Times New Roman" w:cs="Times New Roman"/>
          <w:sz w:val="24"/>
          <w:szCs w:val="24"/>
        </w:rPr>
        <w:t xml:space="preserve">about </w:t>
      </w:r>
      <w:r w:rsidR="009E2B69" w:rsidRPr="00187B2D">
        <w:rPr>
          <w:rFonts w:ascii="Times New Roman" w:hAnsi="Times New Roman" w:cs="Times New Roman"/>
          <w:sz w:val="24"/>
          <w:szCs w:val="24"/>
        </w:rPr>
        <w:t xml:space="preserve">1 in 20).   </w:t>
      </w:r>
      <w:r w:rsidR="006F0122" w:rsidRPr="00187B2D">
        <w:rPr>
          <w:rFonts w:ascii="Times New Roman" w:hAnsi="Times New Roman" w:cs="Times New Roman"/>
          <w:sz w:val="24"/>
          <w:szCs w:val="24"/>
        </w:rPr>
        <w:t xml:space="preserve">Such a difference, however, when cumulated over hours and days, would by no means be trivial, either for the flowers or for the bees, given </w:t>
      </w:r>
      <w:r w:rsidR="00FA0375" w:rsidRPr="00187B2D">
        <w:rPr>
          <w:rFonts w:ascii="Times New Roman" w:hAnsi="Times New Roman" w:cs="Times New Roman"/>
          <w:sz w:val="24"/>
          <w:szCs w:val="24"/>
        </w:rPr>
        <w:t xml:space="preserve">what is known about fluctuating asymmetry: </w:t>
      </w:r>
      <w:r w:rsidR="006F0122" w:rsidRPr="00187B2D">
        <w:rPr>
          <w:rFonts w:ascii="Times New Roman" w:hAnsi="Times New Roman" w:cs="Times New Roman"/>
          <w:sz w:val="24"/>
          <w:szCs w:val="24"/>
        </w:rPr>
        <w:t>symmetric flowers of a species tend to be more rewarding</w:t>
      </w:r>
      <w:r w:rsidR="00FA0375" w:rsidRPr="00187B2D">
        <w:rPr>
          <w:rFonts w:ascii="Times New Roman" w:hAnsi="Times New Roman" w:cs="Times New Roman"/>
          <w:sz w:val="24"/>
          <w:szCs w:val="24"/>
        </w:rPr>
        <w:t>, at least compared to those showing small random deviations from symmetry (</w:t>
      </w:r>
      <w:r w:rsidR="00FA0375" w:rsidRPr="00187B2D">
        <w:rPr>
          <w:rFonts w:ascii="Times New Roman" w:hAnsi="Times New Roman" w:cs="Times New Roman"/>
          <w:color w:val="222222"/>
          <w:sz w:val="24"/>
          <w:szCs w:val="24"/>
          <w:shd w:val="clear" w:color="auto" w:fill="FFFFFF"/>
        </w:rPr>
        <w:t xml:space="preserve">Møller and </w:t>
      </w:r>
      <w:r w:rsidR="00FA0375" w:rsidRPr="00187B2D">
        <w:rPr>
          <w:rFonts w:ascii="Times New Roman" w:hAnsi="Times New Roman" w:cs="Times New Roman"/>
          <w:sz w:val="24"/>
          <w:szCs w:val="24"/>
        </w:rPr>
        <w:t>Sorci 1998)</w:t>
      </w:r>
      <w:r w:rsidR="006F0122" w:rsidRPr="00187B2D">
        <w:rPr>
          <w:rFonts w:ascii="Times New Roman" w:hAnsi="Times New Roman" w:cs="Times New Roman"/>
          <w:sz w:val="24"/>
          <w:szCs w:val="24"/>
        </w:rPr>
        <w:t>.   One caveat, however, is that while we used non-differential reinforcement, we can not rule out the possibility that the reinforcers were unnecessary.    Perhaps the same result would have been achieved through just plain exposure learning.</w:t>
      </w:r>
    </w:p>
    <w:p w:rsidR="00CA021B" w:rsidRDefault="00F62861" w:rsidP="000B6E1B">
      <w:pPr>
        <w:pStyle w:val="ListParagraph"/>
        <w:spacing w:after="0" w:line="480" w:lineRule="auto"/>
        <w:ind w:left="0" w:firstLine="360"/>
        <w:rPr>
          <w:rFonts w:ascii="Times New Roman" w:hAnsi="Times New Roman" w:cs="Times New Roman"/>
          <w:sz w:val="24"/>
          <w:szCs w:val="24"/>
        </w:rPr>
      </w:pPr>
      <w:r w:rsidRPr="00187B2D">
        <w:rPr>
          <w:rFonts w:ascii="Times New Roman" w:hAnsi="Times New Roman" w:cs="Times New Roman"/>
          <w:sz w:val="24"/>
          <w:szCs w:val="24"/>
        </w:rPr>
        <w:t>Bumblebees use a variety of cues such as floral shape to discriminate against flowers with little reward content (Pellmyr 1988</w:t>
      </w:r>
      <w:r w:rsidR="00140B3B" w:rsidRPr="00187B2D">
        <w:rPr>
          <w:rFonts w:ascii="Times New Roman" w:hAnsi="Times New Roman" w:cs="Times New Roman"/>
          <w:sz w:val="24"/>
          <w:szCs w:val="24"/>
        </w:rPr>
        <w:t xml:space="preserve">). </w:t>
      </w:r>
      <w:r w:rsidR="001E3298" w:rsidRPr="00187B2D">
        <w:rPr>
          <w:rFonts w:ascii="Times New Roman" w:hAnsi="Times New Roman" w:cs="Times New Roman"/>
          <w:sz w:val="24"/>
          <w:szCs w:val="24"/>
        </w:rPr>
        <w:t xml:space="preserve">  </w:t>
      </w:r>
      <w:r w:rsidRPr="00187B2D">
        <w:rPr>
          <w:rFonts w:ascii="Times New Roman" w:hAnsi="Times New Roman" w:cs="Times New Roman"/>
          <w:sz w:val="24"/>
          <w:szCs w:val="24"/>
        </w:rPr>
        <w:t>They</w:t>
      </w:r>
      <w:r w:rsidR="001E3298" w:rsidRPr="00187B2D">
        <w:rPr>
          <w:rFonts w:ascii="Times New Roman" w:hAnsi="Times New Roman" w:cs="Times New Roman"/>
          <w:sz w:val="24"/>
          <w:szCs w:val="24"/>
        </w:rPr>
        <w:t xml:space="preserve"> </w:t>
      </w:r>
      <w:r w:rsidR="00743D8E" w:rsidRPr="00187B2D">
        <w:rPr>
          <w:rFonts w:ascii="Times New Roman" w:hAnsi="Times New Roman" w:cs="Times New Roman"/>
          <w:sz w:val="24"/>
          <w:szCs w:val="24"/>
        </w:rPr>
        <w:t>can learn to discriminate against unre</w:t>
      </w:r>
      <w:r w:rsidRPr="00187B2D">
        <w:rPr>
          <w:rFonts w:ascii="Times New Roman" w:hAnsi="Times New Roman" w:cs="Times New Roman"/>
          <w:sz w:val="24"/>
          <w:szCs w:val="24"/>
        </w:rPr>
        <w:t>w</w:t>
      </w:r>
      <w:r w:rsidR="00743D8E" w:rsidRPr="00187B2D">
        <w:rPr>
          <w:rFonts w:ascii="Times New Roman" w:hAnsi="Times New Roman" w:cs="Times New Roman"/>
          <w:sz w:val="24"/>
          <w:szCs w:val="24"/>
        </w:rPr>
        <w:t>arding flowers on the basis of scent (Knauer and Schiestl 2015</w:t>
      </w:r>
      <w:r w:rsidR="00A160CB" w:rsidRPr="00187B2D">
        <w:rPr>
          <w:rFonts w:ascii="Times New Roman" w:hAnsi="Times New Roman" w:cs="Times New Roman"/>
          <w:sz w:val="24"/>
          <w:szCs w:val="24"/>
        </w:rPr>
        <w:t>)</w:t>
      </w:r>
      <w:r w:rsidR="00140B3B" w:rsidRPr="00187B2D">
        <w:rPr>
          <w:rFonts w:ascii="Times New Roman" w:hAnsi="Times New Roman" w:cs="Times New Roman"/>
          <w:sz w:val="24"/>
          <w:szCs w:val="24"/>
        </w:rPr>
        <w:t xml:space="preserve"> and can even learn to visit rewarding flowers on the basis of their electric fields (Clarke et al. 2013)</w:t>
      </w:r>
      <w:r w:rsidR="00A160CB" w:rsidRPr="00187B2D">
        <w:rPr>
          <w:rFonts w:ascii="Times New Roman" w:hAnsi="Times New Roman" w:cs="Times New Roman"/>
          <w:sz w:val="24"/>
          <w:szCs w:val="24"/>
        </w:rPr>
        <w:t xml:space="preserve">.  </w:t>
      </w:r>
      <w:r w:rsidR="001E3298" w:rsidRPr="00187B2D">
        <w:rPr>
          <w:rFonts w:ascii="Times New Roman" w:hAnsi="Times New Roman" w:cs="Times New Roman"/>
          <w:sz w:val="24"/>
          <w:szCs w:val="24"/>
        </w:rPr>
        <w:t xml:space="preserve">Once they have become efficient foragers, </w:t>
      </w:r>
      <w:r w:rsidR="001816A9" w:rsidRPr="00187B2D">
        <w:rPr>
          <w:rFonts w:ascii="Times New Roman" w:hAnsi="Times New Roman" w:cs="Times New Roman"/>
          <w:sz w:val="24"/>
          <w:szCs w:val="24"/>
        </w:rPr>
        <w:t xml:space="preserve">however, </w:t>
      </w:r>
      <w:r w:rsidR="001E3298" w:rsidRPr="00187B2D">
        <w:rPr>
          <w:rFonts w:ascii="Times New Roman" w:hAnsi="Times New Roman" w:cs="Times New Roman"/>
          <w:sz w:val="24"/>
          <w:szCs w:val="24"/>
        </w:rPr>
        <w:t>their day to day routine may well resemble the conditions of non-differential conditioning more so than differential conditioning</w:t>
      </w:r>
      <w:r w:rsidR="00A160CB" w:rsidRPr="00187B2D">
        <w:rPr>
          <w:rFonts w:ascii="Times New Roman" w:hAnsi="Times New Roman" w:cs="Times New Roman"/>
          <w:sz w:val="24"/>
          <w:szCs w:val="24"/>
        </w:rPr>
        <w:t>.</w:t>
      </w:r>
      <w:r w:rsidR="001E3298" w:rsidRPr="00187B2D">
        <w:rPr>
          <w:rFonts w:ascii="Times New Roman" w:hAnsi="Times New Roman" w:cs="Times New Roman"/>
          <w:sz w:val="24"/>
          <w:szCs w:val="24"/>
        </w:rPr>
        <w:t xml:space="preserve">  </w:t>
      </w:r>
      <w:r w:rsidR="001816A9" w:rsidRPr="00187B2D">
        <w:rPr>
          <w:rFonts w:ascii="Times New Roman" w:hAnsi="Times New Roman" w:cs="Times New Roman"/>
          <w:sz w:val="24"/>
          <w:szCs w:val="24"/>
        </w:rPr>
        <w:t xml:space="preserve"> </w:t>
      </w:r>
      <w:r w:rsidR="001E3298" w:rsidRPr="00187B2D">
        <w:rPr>
          <w:rFonts w:ascii="Times New Roman" w:hAnsi="Times New Roman" w:cs="Times New Roman"/>
          <w:sz w:val="24"/>
          <w:szCs w:val="24"/>
        </w:rPr>
        <w:t xml:space="preserve"> </w:t>
      </w:r>
      <w:r w:rsidR="004945D1" w:rsidRPr="00187B2D">
        <w:rPr>
          <w:rFonts w:ascii="Times New Roman" w:hAnsi="Times New Roman" w:cs="Times New Roman"/>
          <w:sz w:val="24"/>
          <w:szCs w:val="24"/>
        </w:rPr>
        <w:t xml:space="preserve">Indeed, bumblebees are slow and careful in their visual search, </w:t>
      </w:r>
      <w:r w:rsidR="009B7203" w:rsidRPr="00187B2D">
        <w:rPr>
          <w:rFonts w:ascii="Times New Roman" w:hAnsi="Times New Roman" w:cs="Times New Roman"/>
          <w:sz w:val="24"/>
          <w:szCs w:val="24"/>
        </w:rPr>
        <w:t>sacrificing speed for ac</w:t>
      </w:r>
      <w:r w:rsidR="007D451C" w:rsidRPr="00187B2D">
        <w:rPr>
          <w:rFonts w:ascii="Times New Roman" w:hAnsi="Times New Roman" w:cs="Times New Roman"/>
          <w:sz w:val="24"/>
          <w:szCs w:val="24"/>
        </w:rPr>
        <w:t xml:space="preserve">curacy in </w:t>
      </w:r>
      <w:r w:rsidR="00C85E32" w:rsidRPr="00187B2D">
        <w:rPr>
          <w:rFonts w:ascii="Times New Roman" w:hAnsi="Times New Roman" w:cs="Times New Roman"/>
          <w:sz w:val="24"/>
          <w:szCs w:val="24"/>
        </w:rPr>
        <w:t xml:space="preserve">their </w:t>
      </w:r>
      <w:r w:rsidR="007D451C" w:rsidRPr="00187B2D">
        <w:rPr>
          <w:rFonts w:ascii="Times New Roman" w:hAnsi="Times New Roman" w:cs="Times New Roman"/>
          <w:sz w:val="24"/>
          <w:szCs w:val="24"/>
        </w:rPr>
        <w:t>discrimination against unrewarding flowers (Morawet</w:t>
      </w:r>
      <w:r w:rsidR="009B7203" w:rsidRPr="00187B2D">
        <w:rPr>
          <w:rFonts w:ascii="Times New Roman" w:hAnsi="Times New Roman" w:cs="Times New Roman"/>
          <w:sz w:val="24"/>
          <w:szCs w:val="24"/>
        </w:rPr>
        <w:t>z</w:t>
      </w:r>
      <w:r w:rsidR="007D451C" w:rsidRPr="00187B2D">
        <w:rPr>
          <w:rFonts w:ascii="Times New Roman" w:hAnsi="Times New Roman" w:cs="Times New Roman"/>
          <w:sz w:val="24"/>
          <w:szCs w:val="24"/>
        </w:rPr>
        <w:t xml:space="preserve"> and Spaethe 2012).  </w:t>
      </w:r>
      <w:r w:rsidR="001E3298" w:rsidRPr="00187B2D">
        <w:rPr>
          <w:rFonts w:ascii="Times New Roman" w:hAnsi="Times New Roman" w:cs="Times New Roman"/>
          <w:sz w:val="24"/>
          <w:szCs w:val="24"/>
        </w:rPr>
        <w:t>Nonethele</w:t>
      </w:r>
      <w:r w:rsidR="001816A9" w:rsidRPr="00187B2D">
        <w:rPr>
          <w:rFonts w:ascii="Times New Roman" w:hAnsi="Times New Roman" w:cs="Times New Roman"/>
          <w:sz w:val="24"/>
          <w:szCs w:val="24"/>
        </w:rPr>
        <w:t>ss, learning does not stop with the successful identification of food sources.   In accordance with the conclusions of Stach and Giurfa (2005)</w:t>
      </w:r>
      <w:r w:rsidR="00DE449F" w:rsidRPr="00187B2D">
        <w:rPr>
          <w:rFonts w:ascii="Times New Roman" w:hAnsi="Times New Roman" w:cs="Times New Roman"/>
          <w:sz w:val="24"/>
          <w:szCs w:val="24"/>
        </w:rPr>
        <w:t xml:space="preserve"> </w:t>
      </w:r>
      <w:r w:rsidR="001816A9" w:rsidRPr="00187B2D">
        <w:rPr>
          <w:rFonts w:ascii="Times New Roman" w:hAnsi="Times New Roman" w:cs="Times New Roman"/>
          <w:sz w:val="24"/>
          <w:szCs w:val="24"/>
        </w:rPr>
        <w:t xml:space="preserve">that the nature of representation changes with increased duration of training, </w:t>
      </w:r>
      <w:r w:rsidR="001E3298" w:rsidRPr="00187B2D">
        <w:rPr>
          <w:rFonts w:ascii="Times New Roman" w:hAnsi="Times New Roman" w:cs="Times New Roman"/>
          <w:sz w:val="24"/>
          <w:szCs w:val="24"/>
        </w:rPr>
        <w:t xml:space="preserve">we have shown here that non-differential reinforcement </w:t>
      </w:r>
      <w:r w:rsidR="00D77B59" w:rsidRPr="00187B2D">
        <w:rPr>
          <w:rFonts w:ascii="Times New Roman" w:hAnsi="Times New Roman" w:cs="Times New Roman"/>
          <w:sz w:val="24"/>
          <w:szCs w:val="24"/>
        </w:rPr>
        <w:t>can be</w:t>
      </w:r>
      <w:r w:rsidR="001E3298" w:rsidRPr="00187B2D">
        <w:rPr>
          <w:rFonts w:ascii="Times New Roman" w:hAnsi="Times New Roman" w:cs="Times New Roman"/>
          <w:sz w:val="24"/>
          <w:szCs w:val="24"/>
        </w:rPr>
        <w:t xml:space="preserve"> </w:t>
      </w:r>
      <w:r w:rsidR="001816A9" w:rsidRPr="00187B2D">
        <w:rPr>
          <w:rFonts w:ascii="Times New Roman" w:hAnsi="Times New Roman" w:cs="Times New Roman"/>
          <w:sz w:val="24"/>
          <w:szCs w:val="24"/>
        </w:rPr>
        <w:t>a driving force in bee cognition</w:t>
      </w:r>
      <w:r w:rsidR="001E3298" w:rsidRPr="00187B2D">
        <w:rPr>
          <w:rFonts w:ascii="Times New Roman" w:hAnsi="Times New Roman" w:cs="Times New Roman"/>
          <w:sz w:val="24"/>
          <w:szCs w:val="24"/>
        </w:rPr>
        <w:t xml:space="preserve">.    </w:t>
      </w:r>
      <w:r w:rsidR="001816A9" w:rsidRPr="00187B2D">
        <w:rPr>
          <w:rFonts w:ascii="Times New Roman" w:hAnsi="Times New Roman" w:cs="Times New Roman"/>
          <w:sz w:val="24"/>
          <w:szCs w:val="24"/>
        </w:rPr>
        <w:t>From the point of view of flowers, we</w:t>
      </w:r>
      <w:r w:rsidR="00D77B59" w:rsidRPr="00187B2D">
        <w:rPr>
          <w:rFonts w:ascii="Times New Roman" w:hAnsi="Times New Roman" w:cs="Times New Roman"/>
          <w:sz w:val="24"/>
          <w:szCs w:val="24"/>
        </w:rPr>
        <w:t xml:space="preserve"> also</w:t>
      </w:r>
      <w:r w:rsidR="001816A9" w:rsidRPr="00187B2D">
        <w:rPr>
          <w:rFonts w:ascii="Times New Roman" w:hAnsi="Times New Roman" w:cs="Times New Roman"/>
          <w:sz w:val="24"/>
          <w:szCs w:val="24"/>
        </w:rPr>
        <w:t xml:space="preserve"> note that our horizontal and vertical lines</w:t>
      </w:r>
      <w:r w:rsidR="00D77B59" w:rsidRPr="00187B2D">
        <w:rPr>
          <w:rFonts w:ascii="Times New Roman" w:hAnsi="Times New Roman" w:cs="Times New Roman"/>
          <w:sz w:val="24"/>
          <w:szCs w:val="24"/>
        </w:rPr>
        <w:t xml:space="preserve"> bear a resemblance to the f</w:t>
      </w:r>
      <w:r w:rsidR="001816A9" w:rsidRPr="00187B2D">
        <w:rPr>
          <w:rFonts w:ascii="Times New Roman" w:hAnsi="Times New Roman" w:cs="Times New Roman"/>
          <w:sz w:val="24"/>
          <w:szCs w:val="24"/>
        </w:rPr>
        <w:t>loral guides used in</w:t>
      </w:r>
      <w:r w:rsidR="00224A4B" w:rsidRPr="00187B2D">
        <w:rPr>
          <w:rFonts w:ascii="Times New Roman" w:hAnsi="Times New Roman" w:cs="Times New Roman"/>
          <w:sz w:val="24"/>
          <w:szCs w:val="24"/>
        </w:rPr>
        <w:t xml:space="preserve"> other</w:t>
      </w:r>
      <w:r w:rsidR="001816A9" w:rsidRPr="00187B2D">
        <w:rPr>
          <w:rFonts w:ascii="Times New Roman" w:hAnsi="Times New Roman" w:cs="Times New Roman"/>
          <w:sz w:val="24"/>
          <w:szCs w:val="24"/>
        </w:rPr>
        <w:t xml:space="preserve"> lab studies (e.g.</w:t>
      </w:r>
      <w:r w:rsidR="00224A4B" w:rsidRPr="00187B2D">
        <w:rPr>
          <w:rFonts w:ascii="Times New Roman" w:hAnsi="Times New Roman" w:cs="Times New Roman"/>
          <w:sz w:val="24"/>
          <w:szCs w:val="24"/>
        </w:rPr>
        <w:t xml:space="preserve"> Leonard and Papaj 2011</w:t>
      </w:r>
      <w:r w:rsidR="00701531" w:rsidRPr="00187B2D">
        <w:rPr>
          <w:rFonts w:ascii="Times New Roman" w:hAnsi="Times New Roman" w:cs="Times New Roman"/>
          <w:sz w:val="24"/>
          <w:szCs w:val="24"/>
        </w:rPr>
        <w:t xml:space="preserve">), though here, they did not mark the </w:t>
      </w:r>
      <w:r w:rsidR="00F31351" w:rsidRPr="00187B2D">
        <w:rPr>
          <w:rFonts w:ascii="Times New Roman" w:hAnsi="Times New Roman" w:cs="Times New Roman"/>
          <w:sz w:val="24"/>
          <w:szCs w:val="24"/>
        </w:rPr>
        <w:t xml:space="preserve">precise location of the </w:t>
      </w:r>
      <w:r w:rsidR="00701531" w:rsidRPr="00187B2D">
        <w:rPr>
          <w:rFonts w:ascii="Times New Roman" w:hAnsi="Times New Roman" w:cs="Times New Roman"/>
          <w:sz w:val="24"/>
          <w:szCs w:val="24"/>
        </w:rPr>
        <w:t xml:space="preserve">reward except insofar as the feeders </w:t>
      </w:r>
      <w:r w:rsidR="00F31351" w:rsidRPr="00187B2D">
        <w:rPr>
          <w:rFonts w:ascii="Times New Roman" w:hAnsi="Times New Roman" w:cs="Times New Roman"/>
          <w:sz w:val="24"/>
          <w:szCs w:val="24"/>
        </w:rPr>
        <w:t xml:space="preserve">protruded </w:t>
      </w:r>
      <w:r w:rsidR="00701531" w:rsidRPr="00187B2D">
        <w:rPr>
          <w:rFonts w:ascii="Times New Roman" w:hAnsi="Times New Roman" w:cs="Times New Roman"/>
          <w:sz w:val="24"/>
          <w:szCs w:val="24"/>
        </w:rPr>
        <w:t>at the lower end of the vertical lines in the training patterns that contained them</w:t>
      </w:r>
      <w:r w:rsidR="001816A9" w:rsidRPr="00187B2D">
        <w:rPr>
          <w:rFonts w:ascii="Times New Roman" w:hAnsi="Times New Roman" w:cs="Times New Roman"/>
          <w:sz w:val="24"/>
          <w:szCs w:val="24"/>
        </w:rPr>
        <w:t xml:space="preserve">.   </w:t>
      </w:r>
      <w:r w:rsidR="006C4F6D" w:rsidRPr="00187B2D">
        <w:rPr>
          <w:rFonts w:ascii="Times New Roman" w:hAnsi="Times New Roman" w:cs="Times New Roman"/>
          <w:sz w:val="24"/>
          <w:szCs w:val="24"/>
        </w:rPr>
        <w:t xml:space="preserve"> </w:t>
      </w:r>
      <w:r w:rsidR="00774C69" w:rsidRPr="00187B2D">
        <w:rPr>
          <w:rFonts w:ascii="Times New Roman" w:hAnsi="Times New Roman" w:cs="Times New Roman"/>
          <w:sz w:val="24"/>
          <w:szCs w:val="24"/>
        </w:rPr>
        <w:t xml:space="preserve">In nature, a survey of over a </w:t>
      </w:r>
      <w:r w:rsidR="00774C69" w:rsidRPr="00187B2D">
        <w:rPr>
          <w:rFonts w:ascii="Times New Roman" w:hAnsi="Times New Roman" w:cs="Times New Roman"/>
          <w:sz w:val="24"/>
          <w:szCs w:val="24"/>
        </w:rPr>
        <w:lastRenderedPageBreak/>
        <w:t xml:space="preserve">thousand floral species has revealed </w:t>
      </w:r>
      <w:r w:rsidR="006C4F6D" w:rsidRPr="00187B2D">
        <w:rPr>
          <w:rFonts w:ascii="Times New Roman" w:hAnsi="Times New Roman" w:cs="Times New Roman"/>
          <w:sz w:val="24"/>
          <w:szCs w:val="24"/>
        </w:rPr>
        <w:t>a striking concordance between floral shape and the internal contours of floral guides</w:t>
      </w:r>
      <w:r w:rsidR="00774C69" w:rsidRPr="00187B2D">
        <w:rPr>
          <w:rFonts w:ascii="Times New Roman" w:hAnsi="Times New Roman" w:cs="Times New Roman"/>
          <w:sz w:val="24"/>
          <w:szCs w:val="24"/>
        </w:rPr>
        <w:t xml:space="preserve"> (Dafni and Kevan 1996)</w:t>
      </w:r>
      <w:r w:rsidR="006C4F6D" w:rsidRPr="00187B2D">
        <w:rPr>
          <w:rFonts w:ascii="Times New Roman" w:hAnsi="Times New Roman" w:cs="Times New Roman"/>
          <w:sz w:val="24"/>
          <w:szCs w:val="24"/>
        </w:rPr>
        <w:t xml:space="preserve">.  The function of floral guides </w:t>
      </w:r>
      <w:r w:rsidR="00701531" w:rsidRPr="00187B2D">
        <w:rPr>
          <w:rFonts w:ascii="Times New Roman" w:hAnsi="Times New Roman" w:cs="Times New Roman"/>
          <w:sz w:val="24"/>
          <w:szCs w:val="24"/>
        </w:rPr>
        <w:t>on a flower in nature</w:t>
      </w:r>
      <w:r w:rsidR="00FB03E6" w:rsidRPr="00187B2D">
        <w:rPr>
          <w:rFonts w:ascii="Times New Roman" w:hAnsi="Times New Roman" w:cs="Times New Roman"/>
          <w:sz w:val="24"/>
          <w:szCs w:val="24"/>
        </w:rPr>
        <w:t xml:space="preserve"> </w:t>
      </w:r>
      <w:r w:rsidR="006C4F6D" w:rsidRPr="00187B2D">
        <w:rPr>
          <w:rFonts w:ascii="Times New Roman" w:hAnsi="Times New Roman" w:cs="Times New Roman"/>
          <w:sz w:val="24"/>
          <w:szCs w:val="24"/>
        </w:rPr>
        <w:t xml:space="preserve">is undoubtedly to </w:t>
      </w:r>
      <w:r w:rsidR="00701531" w:rsidRPr="00187B2D">
        <w:rPr>
          <w:rFonts w:ascii="Times New Roman" w:hAnsi="Times New Roman" w:cs="Times New Roman"/>
          <w:sz w:val="24"/>
          <w:szCs w:val="24"/>
        </w:rPr>
        <w:t>direct</w:t>
      </w:r>
      <w:r w:rsidR="006C4F6D" w:rsidRPr="00187B2D">
        <w:rPr>
          <w:rFonts w:ascii="Times New Roman" w:hAnsi="Times New Roman" w:cs="Times New Roman"/>
          <w:sz w:val="24"/>
          <w:szCs w:val="24"/>
        </w:rPr>
        <w:t xml:space="preserve"> </w:t>
      </w:r>
      <w:r w:rsidR="00A61EFF" w:rsidRPr="00187B2D">
        <w:rPr>
          <w:rFonts w:ascii="Times New Roman" w:hAnsi="Times New Roman" w:cs="Times New Roman"/>
          <w:sz w:val="24"/>
          <w:szCs w:val="24"/>
        </w:rPr>
        <w:t>pollinators</w:t>
      </w:r>
      <w:r w:rsidR="00FB03E6" w:rsidRPr="00187B2D">
        <w:rPr>
          <w:rFonts w:ascii="Times New Roman" w:hAnsi="Times New Roman" w:cs="Times New Roman"/>
          <w:sz w:val="24"/>
          <w:szCs w:val="24"/>
        </w:rPr>
        <w:t xml:space="preserve"> </w:t>
      </w:r>
      <w:r w:rsidR="006C4F6D" w:rsidRPr="00187B2D">
        <w:rPr>
          <w:rFonts w:ascii="Times New Roman" w:hAnsi="Times New Roman" w:cs="Times New Roman"/>
          <w:sz w:val="24"/>
          <w:szCs w:val="24"/>
        </w:rPr>
        <w:t xml:space="preserve">towards </w:t>
      </w:r>
      <w:r w:rsidR="00FB03E6" w:rsidRPr="00187B2D">
        <w:rPr>
          <w:rFonts w:ascii="Times New Roman" w:hAnsi="Times New Roman" w:cs="Times New Roman"/>
          <w:sz w:val="24"/>
          <w:szCs w:val="24"/>
        </w:rPr>
        <w:t>the</w:t>
      </w:r>
      <w:r w:rsidR="006C4F6D" w:rsidRPr="00187B2D">
        <w:rPr>
          <w:rFonts w:ascii="Times New Roman" w:hAnsi="Times New Roman" w:cs="Times New Roman"/>
          <w:sz w:val="24"/>
          <w:szCs w:val="24"/>
        </w:rPr>
        <w:t xml:space="preserve"> source of nectar or pollen</w:t>
      </w:r>
      <w:r w:rsidR="00FB03E6" w:rsidRPr="00187B2D">
        <w:rPr>
          <w:rFonts w:ascii="Times New Roman" w:hAnsi="Times New Roman" w:cs="Times New Roman"/>
          <w:sz w:val="24"/>
          <w:szCs w:val="24"/>
        </w:rPr>
        <w:t xml:space="preserve"> on </w:t>
      </w:r>
      <w:r w:rsidR="00701531" w:rsidRPr="00187B2D">
        <w:rPr>
          <w:rFonts w:ascii="Times New Roman" w:hAnsi="Times New Roman" w:cs="Times New Roman"/>
          <w:sz w:val="24"/>
          <w:szCs w:val="24"/>
        </w:rPr>
        <w:t>that flower</w:t>
      </w:r>
      <w:r w:rsidR="0003414D" w:rsidRPr="00187B2D">
        <w:rPr>
          <w:rFonts w:ascii="Times New Roman" w:hAnsi="Times New Roman" w:cs="Times New Roman"/>
          <w:sz w:val="24"/>
          <w:szCs w:val="24"/>
        </w:rPr>
        <w:t xml:space="preserve"> (e.g. </w:t>
      </w:r>
      <w:r w:rsidR="00A160CB" w:rsidRPr="00187B2D">
        <w:rPr>
          <w:rFonts w:ascii="Times New Roman" w:hAnsi="Times New Roman" w:cs="Times New Roman"/>
          <w:sz w:val="24"/>
          <w:szCs w:val="24"/>
        </w:rPr>
        <w:t xml:space="preserve">Lunau et al. 2009; </w:t>
      </w:r>
      <w:r w:rsidR="0003414D" w:rsidRPr="00187B2D">
        <w:rPr>
          <w:rFonts w:ascii="Times New Roman" w:hAnsi="Times New Roman" w:cs="Times New Roman"/>
          <w:sz w:val="24"/>
          <w:szCs w:val="24"/>
        </w:rPr>
        <w:t>Orb</w:t>
      </w:r>
      <w:r w:rsidR="00224A4B" w:rsidRPr="00187B2D">
        <w:rPr>
          <w:rFonts w:ascii="Times New Roman" w:hAnsi="Times New Roman" w:cs="Times New Roman"/>
          <w:sz w:val="24"/>
          <w:szCs w:val="24"/>
        </w:rPr>
        <w:t>á</w:t>
      </w:r>
      <w:r w:rsidR="0003414D" w:rsidRPr="00187B2D">
        <w:rPr>
          <w:rFonts w:ascii="Times New Roman" w:hAnsi="Times New Roman" w:cs="Times New Roman"/>
          <w:sz w:val="24"/>
          <w:szCs w:val="24"/>
        </w:rPr>
        <w:t>n and Plowright</w:t>
      </w:r>
      <w:r w:rsidR="00224A4B" w:rsidRPr="00187B2D">
        <w:rPr>
          <w:rFonts w:ascii="Times New Roman" w:hAnsi="Times New Roman" w:cs="Times New Roman"/>
          <w:sz w:val="24"/>
          <w:szCs w:val="24"/>
        </w:rPr>
        <w:t xml:space="preserve"> 2013</w:t>
      </w:r>
      <w:r w:rsidR="0003414D" w:rsidRPr="00187B2D">
        <w:rPr>
          <w:rFonts w:ascii="Times New Roman" w:hAnsi="Times New Roman" w:cs="Times New Roman"/>
          <w:sz w:val="24"/>
          <w:szCs w:val="24"/>
        </w:rPr>
        <w:t>)</w:t>
      </w:r>
      <w:r w:rsidR="0008741F" w:rsidRPr="00187B2D">
        <w:rPr>
          <w:rFonts w:ascii="Times New Roman" w:hAnsi="Times New Roman" w:cs="Times New Roman"/>
          <w:sz w:val="24"/>
          <w:szCs w:val="24"/>
        </w:rPr>
        <w:t>.  The</w:t>
      </w:r>
      <w:r w:rsidR="00D93898" w:rsidRPr="00187B2D">
        <w:rPr>
          <w:rFonts w:ascii="Times New Roman" w:hAnsi="Times New Roman" w:cs="Times New Roman"/>
          <w:sz w:val="24"/>
          <w:szCs w:val="24"/>
        </w:rPr>
        <w:t>y</w:t>
      </w:r>
      <w:r w:rsidR="0008741F" w:rsidRPr="00187B2D">
        <w:rPr>
          <w:rFonts w:ascii="Times New Roman" w:hAnsi="Times New Roman" w:cs="Times New Roman"/>
          <w:sz w:val="24"/>
          <w:szCs w:val="24"/>
        </w:rPr>
        <w:t xml:space="preserve"> c</w:t>
      </w:r>
      <w:r w:rsidR="00074482" w:rsidRPr="00187B2D">
        <w:rPr>
          <w:rFonts w:ascii="Times New Roman" w:hAnsi="Times New Roman" w:cs="Times New Roman"/>
          <w:sz w:val="24"/>
          <w:szCs w:val="24"/>
        </w:rPr>
        <w:t xml:space="preserve">an </w:t>
      </w:r>
      <w:r w:rsidR="00A4448C" w:rsidRPr="00187B2D">
        <w:rPr>
          <w:rFonts w:ascii="Times New Roman" w:hAnsi="Times New Roman" w:cs="Times New Roman"/>
          <w:sz w:val="24"/>
          <w:szCs w:val="24"/>
        </w:rPr>
        <w:t xml:space="preserve">also </w:t>
      </w:r>
      <w:r w:rsidR="00074482" w:rsidRPr="00187B2D">
        <w:rPr>
          <w:rFonts w:ascii="Times New Roman" w:hAnsi="Times New Roman" w:cs="Times New Roman"/>
          <w:sz w:val="24"/>
          <w:szCs w:val="24"/>
        </w:rPr>
        <w:t xml:space="preserve">impede </w:t>
      </w:r>
      <w:r w:rsidR="0008741F" w:rsidRPr="00187B2D">
        <w:rPr>
          <w:rFonts w:ascii="Times New Roman" w:hAnsi="Times New Roman" w:cs="Times New Roman"/>
          <w:sz w:val="24"/>
          <w:szCs w:val="24"/>
        </w:rPr>
        <w:t xml:space="preserve">future </w:t>
      </w:r>
      <w:r w:rsidR="00074482" w:rsidRPr="00187B2D">
        <w:rPr>
          <w:rFonts w:ascii="Times New Roman" w:hAnsi="Times New Roman" w:cs="Times New Roman"/>
          <w:sz w:val="24"/>
          <w:szCs w:val="24"/>
        </w:rPr>
        <w:t xml:space="preserve">discrimination learning </w:t>
      </w:r>
      <w:r w:rsidR="00FB03E6" w:rsidRPr="00187B2D">
        <w:rPr>
          <w:rFonts w:ascii="Times New Roman" w:hAnsi="Times New Roman" w:cs="Times New Roman"/>
          <w:sz w:val="24"/>
          <w:szCs w:val="24"/>
        </w:rPr>
        <w:t xml:space="preserve">on flowers that are encountered subsequently </w:t>
      </w:r>
      <w:r w:rsidR="00074482" w:rsidRPr="00187B2D">
        <w:rPr>
          <w:rFonts w:ascii="Times New Roman" w:hAnsi="Times New Roman" w:cs="Times New Roman"/>
          <w:sz w:val="24"/>
          <w:szCs w:val="24"/>
        </w:rPr>
        <w:t>(Pohl et al. 2008)</w:t>
      </w:r>
      <w:r w:rsidR="0008741F" w:rsidRPr="00187B2D">
        <w:rPr>
          <w:rFonts w:ascii="Times New Roman" w:hAnsi="Times New Roman" w:cs="Times New Roman"/>
          <w:sz w:val="24"/>
          <w:szCs w:val="24"/>
        </w:rPr>
        <w:t xml:space="preserve"> and we have shown here that they can enable it as well.   </w:t>
      </w:r>
      <w:r w:rsidR="006C4F6D" w:rsidRPr="00187B2D">
        <w:rPr>
          <w:rFonts w:ascii="Times New Roman" w:hAnsi="Times New Roman" w:cs="Times New Roman"/>
          <w:sz w:val="24"/>
          <w:szCs w:val="24"/>
        </w:rPr>
        <w:t>O</w:t>
      </w:r>
      <w:r w:rsidR="001816A9" w:rsidRPr="00187B2D">
        <w:rPr>
          <w:rFonts w:ascii="Times New Roman" w:hAnsi="Times New Roman" w:cs="Times New Roman"/>
          <w:sz w:val="24"/>
          <w:szCs w:val="24"/>
        </w:rPr>
        <w:t xml:space="preserve">ur results </w:t>
      </w:r>
      <w:r w:rsidR="001360BC" w:rsidRPr="00187B2D">
        <w:rPr>
          <w:rFonts w:ascii="Times New Roman" w:hAnsi="Times New Roman" w:cs="Times New Roman"/>
          <w:sz w:val="24"/>
          <w:szCs w:val="24"/>
        </w:rPr>
        <w:t xml:space="preserve">point to </w:t>
      </w:r>
      <w:r w:rsidR="001816A9" w:rsidRPr="00187B2D">
        <w:rPr>
          <w:rFonts w:ascii="Times New Roman" w:hAnsi="Times New Roman" w:cs="Times New Roman"/>
          <w:sz w:val="24"/>
          <w:szCs w:val="24"/>
        </w:rPr>
        <w:t>a</w:t>
      </w:r>
      <w:r w:rsidR="0008741F" w:rsidRPr="00187B2D">
        <w:rPr>
          <w:rFonts w:ascii="Times New Roman" w:hAnsi="Times New Roman" w:cs="Times New Roman"/>
          <w:sz w:val="24"/>
          <w:szCs w:val="24"/>
        </w:rPr>
        <w:t>n</w:t>
      </w:r>
      <w:r w:rsidR="001816A9" w:rsidRPr="00187B2D">
        <w:rPr>
          <w:rFonts w:ascii="Times New Roman" w:hAnsi="Times New Roman" w:cs="Times New Roman"/>
          <w:sz w:val="24"/>
          <w:szCs w:val="24"/>
        </w:rPr>
        <w:t xml:space="preserve"> ancillary function</w:t>
      </w:r>
      <w:r w:rsidR="00074482" w:rsidRPr="00187B2D">
        <w:rPr>
          <w:rFonts w:ascii="Times New Roman" w:hAnsi="Times New Roman" w:cs="Times New Roman"/>
          <w:sz w:val="24"/>
          <w:szCs w:val="24"/>
        </w:rPr>
        <w:t xml:space="preserve"> of floral guides</w:t>
      </w:r>
      <w:r w:rsidR="001816A9" w:rsidRPr="00187B2D">
        <w:rPr>
          <w:rFonts w:ascii="Times New Roman" w:hAnsi="Times New Roman" w:cs="Times New Roman"/>
          <w:sz w:val="24"/>
          <w:szCs w:val="24"/>
        </w:rPr>
        <w:t xml:space="preserve">: that they </w:t>
      </w:r>
      <w:r w:rsidR="009B7214" w:rsidRPr="00187B2D">
        <w:rPr>
          <w:rFonts w:ascii="Times New Roman" w:hAnsi="Times New Roman" w:cs="Times New Roman"/>
          <w:sz w:val="24"/>
          <w:szCs w:val="24"/>
        </w:rPr>
        <w:t>make plain the axes of symmetry to their visitors so as to facilitate symmetry detection</w:t>
      </w:r>
      <w:r w:rsidR="000B6E1B" w:rsidRPr="00187B2D">
        <w:rPr>
          <w:rFonts w:ascii="Times New Roman" w:hAnsi="Times New Roman" w:cs="Times New Roman"/>
          <w:sz w:val="24"/>
          <w:szCs w:val="24"/>
        </w:rPr>
        <w:t xml:space="preserve"> in </w:t>
      </w:r>
      <w:r w:rsidR="009B7214" w:rsidRPr="00187B2D">
        <w:rPr>
          <w:rFonts w:ascii="Times New Roman" w:hAnsi="Times New Roman" w:cs="Times New Roman"/>
          <w:sz w:val="24"/>
          <w:szCs w:val="24"/>
        </w:rPr>
        <w:t>later floral encounters</w:t>
      </w:r>
      <w:r w:rsidR="000B6E1B" w:rsidRPr="00187B2D">
        <w:rPr>
          <w:rFonts w:ascii="Times New Roman" w:hAnsi="Times New Roman" w:cs="Times New Roman"/>
          <w:sz w:val="24"/>
          <w:szCs w:val="24"/>
        </w:rPr>
        <w:t>.</w:t>
      </w:r>
      <w:r w:rsidR="009B7214" w:rsidRPr="00187B2D">
        <w:rPr>
          <w:rFonts w:ascii="Times New Roman" w:hAnsi="Times New Roman" w:cs="Times New Roman"/>
          <w:sz w:val="24"/>
          <w:szCs w:val="24"/>
        </w:rPr>
        <w:t xml:space="preserve">  </w:t>
      </w:r>
    </w:p>
    <w:p w:rsidR="00CA021B" w:rsidRDefault="00CA021B" w:rsidP="000B6E1B">
      <w:pPr>
        <w:pStyle w:val="ListParagraph"/>
        <w:spacing w:after="0" w:line="480" w:lineRule="auto"/>
        <w:ind w:left="0" w:firstLine="360"/>
        <w:rPr>
          <w:rFonts w:ascii="Times New Roman" w:hAnsi="Times New Roman" w:cs="Times New Roman"/>
          <w:sz w:val="24"/>
          <w:szCs w:val="24"/>
        </w:rPr>
      </w:pPr>
    </w:p>
    <w:p w:rsidR="00CA021B" w:rsidRDefault="00CA021B" w:rsidP="000B6E1B">
      <w:pPr>
        <w:pStyle w:val="ListParagraph"/>
        <w:spacing w:after="0" w:line="480" w:lineRule="auto"/>
        <w:ind w:left="0" w:firstLine="360"/>
        <w:rPr>
          <w:rFonts w:ascii="Times New Roman" w:hAnsi="Times New Roman" w:cs="Times New Roman"/>
          <w:sz w:val="24"/>
          <w:szCs w:val="24"/>
        </w:rPr>
      </w:pPr>
    </w:p>
    <w:p w:rsidR="00CA021B" w:rsidRDefault="00CA021B" w:rsidP="000B6E1B">
      <w:pPr>
        <w:pStyle w:val="ListParagraph"/>
        <w:spacing w:after="0" w:line="480" w:lineRule="auto"/>
        <w:ind w:left="0" w:firstLine="360"/>
        <w:rPr>
          <w:rFonts w:ascii="Times New Roman" w:hAnsi="Times New Roman" w:cs="Times New Roman"/>
          <w:sz w:val="24"/>
          <w:szCs w:val="24"/>
        </w:rPr>
      </w:pPr>
    </w:p>
    <w:p w:rsidR="00CA021B" w:rsidRDefault="00CA021B" w:rsidP="000B6E1B">
      <w:pPr>
        <w:pStyle w:val="ListParagraph"/>
        <w:spacing w:after="0" w:line="480" w:lineRule="auto"/>
        <w:ind w:left="0" w:firstLine="360"/>
        <w:rPr>
          <w:rFonts w:ascii="Times New Roman" w:hAnsi="Times New Roman" w:cs="Times New Roman"/>
          <w:sz w:val="24"/>
          <w:szCs w:val="24"/>
        </w:rPr>
      </w:pPr>
    </w:p>
    <w:p w:rsidR="00CA021B" w:rsidRDefault="00CA021B" w:rsidP="00CA021B">
      <w:pPr>
        <w:spacing w:after="0" w:line="480" w:lineRule="auto"/>
        <w:rPr>
          <w:rFonts w:ascii="Times New Roman" w:hAnsi="Times New Roman" w:cs="Times New Roman"/>
          <w:sz w:val="24"/>
          <w:szCs w:val="24"/>
        </w:rPr>
      </w:pPr>
      <w:r w:rsidRPr="00CA021B">
        <w:rPr>
          <w:rFonts w:ascii="Times New Roman" w:hAnsi="Times New Roman" w:cs="Times New Roman"/>
          <w:b/>
          <w:sz w:val="24"/>
          <w:szCs w:val="24"/>
        </w:rPr>
        <w:t>Compliance with Ethical Standards</w:t>
      </w:r>
      <w:r w:rsidRPr="00CA021B">
        <w:rPr>
          <w:rFonts w:ascii="Times New Roman" w:hAnsi="Times New Roman" w:cs="Times New Roman"/>
          <w:sz w:val="24"/>
          <w:szCs w:val="24"/>
        </w:rPr>
        <w:t>:</w:t>
      </w:r>
      <w:r>
        <w:rPr>
          <w:rFonts w:ascii="Times New Roman" w:hAnsi="Times New Roman" w:cs="Times New Roman"/>
          <w:sz w:val="24"/>
          <w:szCs w:val="24"/>
        </w:rPr>
        <w:t xml:space="preserve">  </w:t>
      </w:r>
      <w:r w:rsidRPr="00CA021B">
        <w:rPr>
          <w:rFonts w:ascii="Times New Roman" w:hAnsi="Times New Roman" w:cs="Times New Roman"/>
          <w:sz w:val="24"/>
          <w:szCs w:val="24"/>
        </w:rPr>
        <w:t xml:space="preserve">This study was funded by </w:t>
      </w:r>
      <w:r>
        <w:rPr>
          <w:rFonts w:ascii="Times New Roman" w:hAnsi="Times New Roman" w:cs="Times New Roman"/>
          <w:sz w:val="24"/>
          <w:szCs w:val="24"/>
        </w:rPr>
        <w:t>the Natural Sciences and Engineering Research Council of Canada</w:t>
      </w:r>
      <w:r w:rsidRPr="00CA021B">
        <w:rPr>
          <w:rFonts w:ascii="Times New Roman" w:hAnsi="Times New Roman" w:cs="Times New Roman"/>
          <w:sz w:val="24"/>
          <w:szCs w:val="24"/>
        </w:rPr>
        <w:t xml:space="preserve"> (RGPIN/ 2016-03</w:t>
      </w:r>
      <w:r>
        <w:rPr>
          <w:rFonts w:ascii="Times New Roman" w:hAnsi="Times New Roman" w:cs="Times New Roman"/>
          <w:sz w:val="24"/>
          <w:szCs w:val="24"/>
        </w:rPr>
        <w:t>631)</w:t>
      </w:r>
      <w:r w:rsidRPr="00CA021B">
        <w:rPr>
          <w:rFonts w:ascii="Times New Roman" w:hAnsi="Times New Roman" w:cs="Times New Roman"/>
          <w:sz w:val="24"/>
          <w:szCs w:val="24"/>
        </w:rPr>
        <w:t>.</w:t>
      </w:r>
    </w:p>
    <w:p w:rsidR="00CA021B" w:rsidRDefault="00CA021B" w:rsidP="00CA021B">
      <w:pPr>
        <w:pStyle w:val="ListParagraph"/>
        <w:spacing w:after="0" w:line="480" w:lineRule="auto"/>
        <w:ind w:left="0"/>
        <w:rPr>
          <w:rFonts w:ascii="Times New Roman" w:hAnsi="Times New Roman" w:cs="Times New Roman"/>
          <w:sz w:val="24"/>
          <w:szCs w:val="24"/>
        </w:rPr>
      </w:pPr>
    </w:p>
    <w:p w:rsidR="001816A9" w:rsidRPr="00187B2D" w:rsidRDefault="00CA021B" w:rsidP="00CA021B">
      <w:pPr>
        <w:pStyle w:val="ListParagraph"/>
        <w:spacing w:after="0" w:line="480" w:lineRule="auto"/>
        <w:ind w:left="0"/>
        <w:rPr>
          <w:rFonts w:ascii="Times New Roman" w:hAnsi="Times New Roman" w:cs="Times New Roman"/>
          <w:sz w:val="24"/>
          <w:szCs w:val="24"/>
        </w:rPr>
      </w:pPr>
      <w:r w:rsidRPr="00CA021B">
        <w:rPr>
          <w:rFonts w:ascii="Times New Roman" w:hAnsi="Times New Roman" w:cs="Times New Roman"/>
          <w:b/>
          <w:sz w:val="24"/>
          <w:szCs w:val="24"/>
        </w:rPr>
        <w:t>Ethical approval</w:t>
      </w:r>
      <w:r w:rsidRPr="00CA021B">
        <w:rPr>
          <w:rFonts w:ascii="Times New Roman" w:hAnsi="Times New Roman" w:cs="Times New Roman"/>
          <w:sz w:val="24"/>
          <w:szCs w:val="24"/>
        </w:rPr>
        <w:t>: All applicable international, national, and/or institutional guidelines for the care and use of animals were followed.</w:t>
      </w:r>
      <w:r w:rsidR="001816A9" w:rsidRPr="00187B2D">
        <w:rPr>
          <w:rFonts w:ascii="Times New Roman" w:hAnsi="Times New Roman" w:cs="Times New Roman"/>
          <w:sz w:val="24"/>
          <w:szCs w:val="24"/>
        </w:rPr>
        <w:br w:type="page"/>
      </w:r>
    </w:p>
    <w:p w:rsidR="00FA5D0B" w:rsidRPr="00187B2D" w:rsidRDefault="006C6793" w:rsidP="00357C70">
      <w:pPr>
        <w:jc w:val="center"/>
        <w:rPr>
          <w:rFonts w:ascii="Times New Roman" w:hAnsi="Times New Roman" w:cs="Times New Roman"/>
          <w:b/>
          <w:sz w:val="24"/>
          <w:szCs w:val="24"/>
        </w:rPr>
      </w:pPr>
      <w:r w:rsidRPr="00187B2D">
        <w:rPr>
          <w:rFonts w:ascii="Times New Roman" w:hAnsi="Times New Roman" w:cs="Times New Roman"/>
          <w:b/>
          <w:sz w:val="24"/>
          <w:szCs w:val="24"/>
        </w:rPr>
        <w:lastRenderedPageBreak/>
        <w:t>References</w:t>
      </w:r>
      <w:r w:rsidR="003F2CFE" w:rsidRPr="00187B2D">
        <w:rPr>
          <w:rFonts w:ascii="Times New Roman" w:hAnsi="Times New Roman" w:cs="Times New Roman"/>
          <w:b/>
          <w:sz w:val="24"/>
          <w:szCs w:val="24"/>
        </w:rPr>
        <w:t xml:space="preserve">     </w:t>
      </w:r>
    </w:p>
    <w:p w:rsidR="00FA3E6B" w:rsidRPr="00187B2D" w:rsidRDefault="00FA3E6B" w:rsidP="00357C70">
      <w:pPr>
        <w:jc w:val="center"/>
        <w:rPr>
          <w:rFonts w:ascii="Times New Roman" w:hAnsi="Times New Roman" w:cs="Times New Roman"/>
          <w:b/>
          <w:sz w:val="24"/>
          <w:szCs w:val="24"/>
        </w:rPr>
      </w:pPr>
    </w:p>
    <w:p w:rsidR="0018547F" w:rsidRPr="00187B2D" w:rsidRDefault="0018547F" w:rsidP="0018547F">
      <w:pPr>
        <w:widowControl w:val="0"/>
        <w:autoSpaceDE w:val="0"/>
        <w:autoSpaceDN w:val="0"/>
        <w:adjustRightInd w:val="0"/>
        <w:spacing w:after="0" w:line="480" w:lineRule="auto"/>
        <w:ind w:left="567" w:hanging="567"/>
        <w:rPr>
          <w:rFonts w:ascii="Times New Roman" w:eastAsia="SimSun" w:hAnsi="Times New Roman" w:cs="Times New Roman"/>
          <w:sz w:val="24"/>
          <w:szCs w:val="24"/>
          <w:lang w:val="en-CA" w:eastAsia="zh-CN"/>
        </w:rPr>
      </w:pPr>
      <w:r w:rsidRPr="00187B2D">
        <w:rPr>
          <w:rFonts w:ascii="Times New Roman" w:eastAsia="SimSun" w:hAnsi="Times New Roman" w:cs="Times New Roman"/>
          <w:sz w:val="24"/>
          <w:szCs w:val="24"/>
          <w:lang w:eastAsia="zh-CN"/>
        </w:rPr>
        <w:t xml:space="preserve">Avarguès-Weber A, Portelli G, Benard J, Dyer A, Giurfa M (2010) </w:t>
      </w:r>
      <w:r w:rsidRPr="00187B2D">
        <w:rPr>
          <w:rFonts w:ascii="Times New Roman" w:eastAsia="SimSun" w:hAnsi="Times New Roman" w:cs="Times New Roman"/>
          <w:sz w:val="24"/>
          <w:szCs w:val="24"/>
          <w:lang w:val="en-CA" w:eastAsia="zh-CN"/>
        </w:rPr>
        <w:t xml:space="preserve">Configural processing enables discrimination and categorization of face-like stimuli in honeybees. J Exp Biol 213: 593-601 </w:t>
      </w:r>
    </w:p>
    <w:p w:rsidR="00E6490C" w:rsidRPr="00187B2D" w:rsidRDefault="00E6490C" w:rsidP="00E6490C">
      <w:pPr>
        <w:spacing w:after="0" w:line="480" w:lineRule="auto"/>
        <w:ind w:left="562" w:hanging="562"/>
        <w:rPr>
          <w:rFonts w:ascii="Times New Roman" w:hAnsi="Times New Roman" w:cs="Times New Roman"/>
          <w:sz w:val="24"/>
          <w:szCs w:val="24"/>
        </w:rPr>
      </w:pPr>
      <w:r w:rsidRPr="00187B2D">
        <w:rPr>
          <w:rFonts w:ascii="Times New Roman" w:hAnsi="Times New Roman" w:cs="Times New Roman"/>
          <w:sz w:val="24"/>
          <w:szCs w:val="24"/>
        </w:rPr>
        <w:t>Avarguès-Weber A, Dyer AG,  Giurfa M (2011) Conceptualization of above and below relationships by an insect.  Proc</w:t>
      </w:r>
      <w:r w:rsidR="00FA3E6B" w:rsidRPr="00187B2D">
        <w:rPr>
          <w:rFonts w:ascii="Times New Roman" w:hAnsi="Times New Roman" w:cs="Times New Roman"/>
          <w:sz w:val="24"/>
          <w:szCs w:val="24"/>
        </w:rPr>
        <w:t xml:space="preserve"> </w:t>
      </w:r>
      <w:r w:rsidRPr="00187B2D">
        <w:rPr>
          <w:rFonts w:ascii="Times New Roman" w:hAnsi="Times New Roman" w:cs="Times New Roman"/>
          <w:sz w:val="24"/>
          <w:szCs w:val="24"/>
        </w:rPr>
        <w:t>R Soc B</w:t>
      </w:r>
      <w:r w:rsidR="00FA3E6B" w:rsidRPr="00187B2D">
        <w:rPr>
          <w:rFonts w:ascii="Times New Roman" w:hAnsi="Times New Roman" w:cs="Times New Roman"/>
          <w:sz w:val="24"/>
          <w:szCs w:val="24"/>
        </w:rPr>
        <w:t xml:space="preserve"> </w:t>
      </w:r>
      <w:r w:rsidRPr="00187B2D">
        <w:rPr>
          <w:rFonts w:ascii="Times New Roman" w:hAnsi="Times New Roman" w:cs="Times New Roman"/>
          <w:sz w:val="24"/>
          <w:szCs w:val="24"/>
        </w:rPr>
        <w:t>278: 898-905.</w:t>
      </w:r>
    </w:p>
    <w:p w:rsidR="00521EB4" w:rsidRPr="00187B2D" w:rsidRDefault="00521EB4" w:rsidP="00521EB4">
      <w:pPr>
        <w:spacing w:after="0" w:line="480" w:lineRule="auto"/>
        <w:ind w:left="562" w:hanging="562"/>
        <w:rPr>
          <w:rFonts w:ascii="Times New Roman" w:hAnsi="Times New Roman" w:cs="Times New Roman"/>
          <w:color w:val="222222"/>
          <w:sz w:val="24"/>
          <w:szCs w:val="24"/>
          <w:shd w:val="clear" w:color="auto" w:fill="FFFFFF"/>
        </w:rPr>
      </w:pPr>
      <w:r w:rsidRPr="00187B2D">
        <w:rPr>
          <w:rFonts w:ascii="Times New Roman" w:hAnsi="Times New Roman" w:cs="Times New Roman"/>
          <w:color w:val="222222"/>
          <w:sz w:val="24"/>
          <w:szCs w:val="24"/>
          <w:shd w:val="clear" w:color="auto" w:fill="FFFFFF"/>
        </w:rPr>
        <w:t>Brown MF, Sayde JM (2013) Same/different discrimination by bumblebee colonies.</w:t>
      </w:r>
      <w:r w:rsidRPr="00187B2D">
        <w:rPr>
          <w:rStyle w:val="apple-converted-space"/>
          <w:rFonts w:ascii="Times New Roman" w:hAnsi="Times New Roman" w:cs="Times New Roman"/>
          <w:color w:val="222222"/>
          <w:sz w:val="24"/>
          <w:szCs w:val="24"/>
          <w:shd w:val="clear" w:color="auto" w:fill="FFFFFF"/>
        </w:rPr>
        <w:t> </w:t>
      </w:r>
      <w:r w:rsidRPr="00187B2D">
        <w:rPr>
          <w:rFonts w:ascii="Times New Roman" w:hAnsi="Times New Roman" w:cs="Times New Roman"/>
          <w:iCs/>
          <w:color w:val="222222"/>
          <w:sz w:val="24"/>
          <w:szCs w:val="24"/>
          <w:shd w:val="clear" w:color="auto" w:fill="FFFFFF"/>
        </w:rPr>
        <w:t>Anim Cogn</w:t>
      </w:r>
      <w:r w:rsidRPr="00187B2D">
        <w:rPr>
          <w:rStyle w:val="apple-converted-space"/>
          <w:rFonts w:ascii="Times New Roman" w:hAnsi="Times New Roman" w:cs="Times New Roman"/>
          <w:color w:val="222222"/>
          <w:sz w:val="24"/>
          <w:szCs w:val="24"/>
          <w:shd w:val="clear" w:color="auto" w:fill="FFFFFF"/>
        </w:rPr>
        <w:t> </w:t>
      </w:r>
      <w:r w:rsidRPr="00187B2D">
        <w:rPr>
          <w:rFonts w:ascii="Times New Roman" w:hAnsi="Times New Roman" w:cs="Times New Roman"/>
          <w:iCs/>
          <w:color w:val="222222"/>
          <w:sz w:val="24"/>
          <w:szCs w:val="24"/>
          <w:shd w:val="clear" w:color="auto" w:fill="FFFFFF"/>
        </w:rPr>
        <w:t>16:</w:t>
      </w:r>
      <w:r w:rsidRPr="00187B2D">
        <w:rPr>
          <w:rFonts w:ascii="Times New Roman" w:hAnsi="Times New Roman" w:cs="Times New Roman"/>
          <w:color w:val="222222"/>
          <w:sz w:val="24"/>
          <w:szCs w:val="24"/>
          <w:shd w:val="clear" w:color="auto" w:fill="FFFFFF"/>
        </w:rPr>
        <w:t xml:space="preserve"> 117-125</w:t>
      </w:r>
    </w:p>
    <w:p w:rsidR="002A49EC" w:rsidRPr="002A49EC" w:rsidRDefault="002A49EC" w:rsidP="00521EB4">
      <w:pPr>
        <w:spacing w:after="0" w:line="480" w:lineRule="auto"/>
        <w:ind w:left="562" w:hanging="562"/>
        <w:rPr>
          <w:rFonts w:ascii="Times New Roman" w:hAnsi="Times New Roman" w:cs="Times New Roman"/>
          <w:sz w:val="24"/>
          <w:szCs w:val="24"/>
        </w:rPr>
      </w:pPr>
      <w:r w:rsidRPr="00187B2D">
        <w:rPr>
          <w:rFonts w:ascii="Times New Roman" w:hAnsi="Times New Roman" w:cs="Times New Roman"/>
          <w:color w:val="222222"/>
          <w:sz w:val="24"/>
          <w:szCs w:val="24"/>
          <w:shd w:val="clear" w:color="auto" w:fill="FFFFFF"/>
        </w:rPr>
        <w:t>Chittka L, Raine, NE (2006) Recognition of flowers by pollinators.</w:t>
      </w:r>
      <w:r w:rsidRPr="00187B2D">
        <w:rPr>
          <w:rStyle w:val="apple-converted-space"/>
          <w:rFonts w:ascii="Times New Roman" w:hAnsi="Times New Roman" w:cs="Times New Roman"/>
          <w:color w:val="222222"/>
          <w:sz w:val="24"/>
          <w:szCs w:val="24"/>
          <w:shd w:val="clear" w:color="auto" w:fill="FFFFFF"/>
        </w:rPr>
        <w:t> </w:t>
      </w:r>
      <w:r w:rsidRPr="00187B2D">
        <w:rPr>
          <w:rFonts w:ascii="Times New Roman" w:hAnsi="Times New Roman" w:cs="Times New Roman"/>
          <w:iCs/>
          <w:sz w:val="24"/>
          <w:szCs w:val="24"/>
        </w:rPr>
        <w:t>Curr Opin Plant Biol</w:t>
      </w:r>
      <w:r w:rsidRPr="00187B2D">
        <w:rPr>
          <w:rFonts w:ascii="Times New Roman" w:hAnsi="Times New Roman" w:cs="Times New Roman"/>
          <w:sz w:val="24"/>
          <w:szCs w:val="24"/>
        </w:rPr>
        <w:t> </w:t>
      </w:r>
      <w:r w:rsidRPr="00187B2D">
        <w:rPr>
          <w:rFonts w:ascii="Times New Roman" w:hAnsi="Times New Roman" w:cs="Times New Roman"/>
          <w:iCs/>
          <w:color w:val="222222"/>
          <w:sz w:val="24"/>
          <w:szCs w:val="24"/>
          <w:shd w:val="clear" w:color="auto" w:fill="FFFFFF"/>
        </w:rPr>
        <w:t>9</w:t>
      </w:r>
      <w:r w:rsidRPr="00187B2D">
        <w:rPr>
          <w:rFonts w:ascii="Times New Roman" w:hAnsi="Times New Roman" w:cs="Times New Roman"/>
          <w:i/>
          <w:iCs/>
          <w:color w:val="222222"/>
          <w:sz w:val="24"/>
          <w:szCs w:val="24"/>
          <w:shd w:val="clear" w:color="auto" w:fill="FFFFFF"/>
        </w:rPr>
        <w:t>:</w:t>
      </w:r>
      <w:r w:rsidRPr="00187B2D">
        <w:rPr>
          <w:rFonts w:ascii="Times New Roman" w:hAnsi="Times New Roman" w:cs="Times New Roman"/>
          <w:color w:val="222222"/>
          <w:sz w:val="24"/>
          <w:szCs w:val="24"/>
          <w:shd w:val="clear" w:color="auto" w:fill="FFFFFF"/>
        </w:rPr>
        <w:t xml:space="preserve"> 428-435</w:t>
      </w:r>
    </w:p>
    <w:p w:rsidR="00F41721" w:rsidRPr="00FA5D0B" w:rsidRDefault="006168D9" w:rsidP="00F41721">
      <w:pPr>
        <w:spacing w:after="0" w:line="480" w:lineRule="auto"/>
        <w:ind w:left="720" w:hanging="720"/>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Chittka L,</w:t>
      </w:r>
      <w:r w:rsidR="00F41721" w:rsidRPr="00FA5D0B">
        <w:rPr>
          <w:rFonts w:ascii="Times New Roman" w:hAnsi="Times New Roman" w:cs="Times New Roman"/>
          <w:color w:val="222222"/>
          <w:sz w:val="24"/>
          <w:szCs w:val="24"/>
          <w:shd w:val="clear" w:color="auto" w:fill="FFFFFF"/>
        </w:rPr>
        <w:t xml:space="preserve"> Thomson</w:t>
      </w:r>
      <w:r w:rsidR="00FD6A56" w:rsidRPr="00FA5D0B">
        <w:rPr>
          <w:rFonts w:ascii="Times New Roman" w:hAnsi="Times New Roman" w:cs="Times New Roman"/>
          <w:color w:val="222222"/>
          <w:sz w:val="24"/>
          <w:szCs w:val="24"/>
          <w:shd w:val="clear" w:color="auto" w:fill="FFFFFF"/>
        </w:rPr>
        <w:t xml:space="preserve"> </w:t>
      </w:r>
      <w:r w:rsidR="00F41721" w:rsidRPr="00FA5D0B">
        <w:rPr>
          <w:rFonts w:ascii="Times New Roman" w:hAnsi="Times New Roman" w:cs="Times New Roman"/>
          <w:color w:val="222222"/>
          <w:sz w:val="24"/>
          <w:szCs w:val="24"/>
          <w:shd w:val="clear" w:color="auto" w:fill="FFFFFF"/>
        </w:rPr>
        <w:t>JD (Eds.). (2001)</w:t>
      </w:r>
      <w:r w:rsidR="00F41721" w:rsidRPr="00FA5D0B">
        <w:rPr>
          <w:rStyle w:val="apple-converted-space"/>
          <w:rFonts w:ascii="Times New Roman" w:hAnsi="Times New Roman" w:cs="Times New Roman"/>
          <w:color w:val="222222"/>
          <w:sz w:val="24"/>
          <w:szCs w:val="24"/>
          <w:shd w:val="clear" w:color="auto" w:fill="FFFFFF"/>
        </w:rPr>
        <w:t> </w:t>
      </w:r>
      <w:r w:rsidR="00F41721" w:rsidRPr="00FA5D0B">
        <w:rPr>
          <w:rFonts w:ascii="Times New Roman" w:hAnsi="Times New Roman" w:cs="Times New Roman"/>
          <w:iCs/>
          <w:color w:val="222222"/>
          <w:sz w:val="24"/>
          <w:szCs w:val="24"/>
          <w:shd w:val="clear" w:color="auto" w:fill="FFFFFF"/>
        </w:rPr>
        <w:t>Cognitive ecology of pollination: animal behaviour and floral evolution</w:t>
      </w:r>
      <w:r w:rsidR="00F41721" w:rsidRPr="00FA5D0B">
        <w:rPr>
          <w:rFonts w:ascii="Times New Roman" w:hAnsi="Times New Roman" w:cs="Times New Roman"/>
          <w:color w:val="222222"/>
          <w:sz w:val="24"/>
          <w:szCs w:val="24"/>
          <w:shd w:val="clear" w:color="auto" w:fill="FFFFFF"/>
        </w:rPr>
        <w:t>. Cambridge University Press</w:t>
      </w:r>
      <w:r w:rsidR="007218AD" w:rsidRPr="00FA5D0B">
        <w:rPr>
          <w:rFonts w:ascii="Times New Roman" w:hAnsi="Times New Roman" w:cs="Times New Roman"/>
          <w:color w:val="222222"/>
          <w:sz w:val="24"/>
          <w:szCs w:val="24"/>
          <w:shd w:val="clear" w:color="auto" w:fill="FFFFFF"/>
        </w:rPr>
        <w:t>, Cambridge</w:t>
      </w:r>
    </w:p>
    <w:p w:rsidR="002D5DFB" w:rsidRDefault="002D5DFB" w:rsidP="00F41721">
      <w:pPr>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Citerne H, Jabbour F, Nadot S, Damerval C (2010) The evolution of floral symmetry.</w:t>
      </w:r>
      <w:r w:rsidRPr="00FA5D0B">
        <w:rPr>
          <w:rStyle w:val="apple-converted-space"/>
          <w:rFonts w:ascii="Times New Roman" w:hAnsi="Times New Roman" w:cs="Times New Roman"/>
          <w:color w:val="222222"/>
          <w:sz w:val="24"/>
          <w:szCs w:val="24"/>
          <w:shd w:val="clear" w:color="auto" w:fill="FFFFFF"/>
        </w:rPr>
        <w:t> </w:t>
      </w:r>
      <w:r w:rsidRPr="00E34473">
        <w:rPr>
          <w:rFonts w:ascii="Times New Roman" w:hAnsi="Times New Roman" w:cs="Times New Roman"/>
          <w:iCs/>
          <w:color w:val="222222"/>
          <w:sz w:val="24"/>
          <w:szCs w:val="24"/>
          <w:shd w:val="clear" w:color="auto" w:fill="FFFFFF"/>
        </w:rPr>
        <w:t>Adv</w:t>
      </w:r>
      <w:r w:rsidRPr="00FA5D0B">
        <w:rPr>
          <w:rFonts w:ascii="Times New Roman" w:hAnsi="Times New Roman" w:cs="Times New Roman"/>
          <w:iCs/>
          <w:color w:val="222222"/>
          <w:sz w:val="24"/>
          <w:szCs w:val="24"/>
          <w:shd w:val="clear" w:color="auto" w:fill="FFFFFF"/>
        </w:rPr>
        <w:t xml:space="preserve"> </w:t>
      </w:r>
      <w:r w:rsidR="00E34473">
        <w:rPr>
          <w:rFonts w:ascii="Times New Roman" w:hAnsi="Times New Roman" w:cs="Times New Roman"/>
          <w:iCs/>
          <w:color w:val="222222"/>
          <w:sz w:val="24"/>
          <w:szCs w:val="24"/>
          <w:shd w:val="clear" w:color="auto" w:fill="FFFFFF"/>
        </w:rPr>
        <w:t>Bot Res</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54:</w:t>
      </w:r>
      <w:r w:rsidRPr="00FA5D0B">
        <w:rPr>
          <w:rFonts w:ascii="Times New Roman" w:hAnsi="Times New Roman" w:cs="Times New Roman"/>
          <w:color w:val="222222"/>
          <w:sz w:val="24"/>
          <w:szCs w:val="24"/>
          <w:shd w:val="clear" w:color="auto" w:fill="FFFFFF"/>
        </w:rPr>
        <w:t xml:space="preserve"> 85-137</w:t>
      </w:r>
    </w:p>
    <w:p w:rsidR="00140B3B" w:rsidRPr="00140B3B" w:rsidRDefault="00140B3B" w:rsidP="00F41721">
      <w:pPr>
        <w:spacing w:after="0" w:line="480" w:lineRule="auto"/>
        <w:ind w:left="720" w:hanging="720"/>
        <w:rPr>
          <w:rFonts w:ascii="Times New Roman" w:hAnsi="Times New Roman" w:cs="Times New Roman"/>
          <w:color w:val="222222"/>
          <w:sz w:val="24"/>
          <w:szCs w:val="24"/>
          <w:shd w:val="clear" w:color="auto" w:fill="FFFFFF"/>
        </w:rPr>
      </w:pPr>
      <w:r w:rsidRPr="00140B3B">
        <w:rPr>
          <w:rFonts w:ascii="Times New Roman" w:hAnsi="Times New Roman" w:cs="Times New Roman"/>
          <w:color w:val="222222"/>
          <w:sz w:val="24"/>
          <w:szCs w:val="24"/>
          <w:shd w:val="clear" w:color="auto" w:fill="FFFFFF"/>
        </w:rPr>
        <w:t>Clarke D, Whitney H, Sutton G,  Robert D (2013) Detection and learning of floral electric fields by bumblebees.</w:t>
      </w:r>
      <w:r w:rsidRPr="00140B3B">
        <w:rPr>
          <w:rStyle w:val="apple-converted-space"/>
          <w:rFonts w:ascii="Times New Roman" w:hAnsi="Times New Roman" w:cs="Times New Roman"/>
          <w:color w:val="222222"/>
          <w:sz w:val="24"/>
          <w:szCs w:val="24"/>
          <w:shd w:val="clear" w:color="auto" w:fill="FFFFFF"/>
        </w:rPr>
        <w:t> </w:t>
      </w:r>
      <w:r w:rsidRPr="00140B3B">
        <w:rPr>
          <w:rFonts w:ascii="Times New Roman" w:hAnsi="Times New Roman" w:cs="Times New Roman"/>
          <w:iCs/>
          <w:color w:val="222222"/>
          <w:sz w:val="24"/>
          <w:szCs w:val="24"/>
          <w:shd w:val="clear" w:color="auto" w:fill="FFFFFF"/>
        </w:rPr>
        <w:t>Science</w:t>
      </w:r>
      <w:r w:rsidRPr="00140B3B">
        <w:rPr>
          <w:rStyle w:val="apple-converted-space"/>
          <w:rFonts w:ascii="Times New Roman" w:hAnsi="Times New Roman" w:cs="Times New Roman"/>
          <w:color w:val="222222"/>
          <w:sz w:val="24"/>
          <w:szCs w:val="24"/>
          <w:shd w:val="clear" w:color="auto" w:fill="FFFFFF"/>
        </w:rPr>
        <w:t> </w:t>
      </w:r>
      <w:r w:rsidRPr="00140B3B">
        <w:rPr>
          <w:rFonts w:ascii="Times New Roman" w:hAnsi="Times New Roman" w:cs="Times New Roman"/>
          <w:iCs/>
          <w:color w:val="222222"/>
          <w:sz w:val="24"/>
          <w:szCs w:val="24"/>
          <w:shd w:val="clear" w:color="auto" w:fill="FFFFFF"/>
        </w:rPr>
        <w:t>340</w:t>
      </w:r>
      <w:r w:rsidRPr="00140B3B">
        <w:rPr>
          <w:rFonts w:ascii="Times New Roman" w:hAnsi="Times New Roman" w:cs="Times New Roman"/>
          <w:color w:val="222222"/>
          <w:sz w:val="24"/>
          <w:szCs w:val="24"/>
          <w:shd w:val="clear" w:color="auto" w:fill="FFFFFF"/>
        </w:rPr>
        <w:t>(6128)</w:t>
      </w:r>
      <w:r>
        <w:rPr>
          <w:rFonts w:ascii="Times New Roman" w:hAnsi="Times New Roman" w:cs="Times New Roman"/>
          <w:color w:val="222222"/>
          <w:sz w:val="24"/>
          <w:szCs w:val="24"/>
          <w:shd w:val="clear" w:color="auto" w:fill="FFFFFF"/>
        </w:rPr>
        <w:t>:</w:t>
      </w:r>
      <w:r w:rsidRPr="00140B3B">
        <w:rPr>
          <w:rFonts w:ascii="Times New Roman" w:hAnsi="Times New Roman" w:cs="Times New Roman"/>
          <w:color w:val="222222"/>
          <w:sz w:val="24"/>
          <w:szCs w:val="24"/>
          <w:shd w:val="clear" w:color="auto" w:fill="FFFFFF"/>
        </w:rPr>
        <w:t xml:space="preserve"> 66-69.</w:t>
      </w:r>
    </w:p>
    <w:p w:rsidR="00E73E5C" w:rsidRPr="00FA5D0B" w:rsidRDefault="00E73E5C" w:rsidP="00F41721">
      <w:pPr>
        <w:spacing w:after="0" w:line="480" w:lineRule="auto"/>
        <w:ind w:left="720" w:hanging="720"/>
        <w:rPr>
          <w:rFonts w:ascii="Times New Roman" w:hAnsi="Times New Roman" w:cs="Times New Roman"/>
          <w:b/>
          <w:sz w:val="24"/>
          <w:szCs w:val="24"/>
        </w:rPr>
      </w:pPr>
      <w:r w:rsidRPr="00FA5D0B">
        <w:rPr>
          <w:rFonts w:ascii="Times New Roman" w:hAnsi="Times New Roman" w:cs="Times New Roman"/>
          <w:color w:val="222222"/>
          <w:sz w:val="24"/>
          <w:szCs w:val="24"/>
          <w:shd w:val="clear" w:color="auto" w:fill="FFFFFF"/>
        </w:rPr>
        <w:t>Culbert BM, Forrest JR (2016) Floral symmetry affects bumblebee approach consistency in artificial flowers</w:t>
      </w:r>
      <w:r w:rsidRPr="00E34473">
        <w:rPr>
          <w:rFonts w:ascii="Times New Roman" w:hAnsi="Times New Roman" w:cs="Times New Roman"/>
          <w:color w:val="222222"/>
          <w:sz w:val="24"/>
          <w:szCs w:val="24"/>
          <w:shd w:val="clear" w:color="auto" w:fill="FFFFFF"/>
        </w:rPr>
        <w:t>.</w:t>
      </w:r>
      <w:r w:rsidRPr="00E34473">
        <w:rPr>
          <w:rStyle w:val="apple-converted-space"/>
          <w:rFonts w:ascii="Times New Roman" w:hAnsi="Times New Roman" w:cs="Times New Roman"/>
          <w:color w:val="222222"/>
          <w:sz w:val="24"/>
          <w:szCs w:val="24"/>
          <w:shd w:val="clear" w:color="auto" w:fill="FFFFFF"/>
        </w:rPr>
        <w:t> </w:t>
      </w:r>
      <w:r w:rsidRPr="00E34473">
        <w:rPr>
          <w:rFonts w:ascii="Times New Roman" w:hAnsi="Times New Roman" w:cs="Times New Roman"/>
          <w:iCs/>
          <w:color w:val="222222"/>
          <w:sz w:val="24"/>
          <w:szCs w:val="24"/>
          <w:shd w:val="clear" w:color="auto" w:fill="FFFFFF"/>
        </w:rPr>
        <w:t>J Pollin Ecol</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 xml:space="preserve">18: </w:t>
      </w:r>
      <w:r w:rsidRPr="00FA5D0B">
        <w:rPr>
          <w:rFonts w:ascii="Times New Roman" w:hAnsi="Times New Roman" w:cs="Times New Roman"/>
          <w:color w:val="222222"/>
          <w:sz w:val="24"/>
          <w:szCs w:val="24"/>
          <w:shd w:val="clear" w:color="auto" w:fill="FFFFFF"/>
        </w:rPr>
        <w:t>1-6</w:t>
      </w:r>
    </w:p>
    <w:p w:rsidR="00445C50" w:rsidRPr="00FA5D0B" w:rsidRDefault="00EC0E53" w:rsidP="00EC0E53">
      <w:pPr>
        <w:spacing w:after="0" w:line="480" w:lineRule="auto"/>
        <w:ind w:left="720" w:hanging="720"/>
        <w:rPr>
          <w:rFonts w:ascii="Times New Roman" w:hAnsi="Times New Roman" w:cs="Times New Roman"/>
          <w:sz w:val="24"/>
          <w:szCs w:val="24"/>
        </w:rPr>
      </w:pPr>
      <w:r w:rsidRPr="00FA5D0B">
        <w:rPr>
          <w:rFonts w:ascii="Times New Roman" w:hAnsi="Times New Roman" w:cs="Times New Roman"/>
          <w:sz w:val="24"/>
          <w:szCs w:val="24"/>
        </w:rPr>
        <w:t xml:space="preserve">Dafni A, Kevan, PG (1996) Floral symmetry and nectar guides: ontogenetic constraints from floral development, colour pattern rules and functional significance. Bot J Linn Soc 120: 371-377    </w:t>
      </w:r>
    </w:p>
    <w:p w:rsidR="0080042B" w:rsidRPr="00FA5D0B" w:rsidRDefault="00445C50" w:rsidP="00EC0E53">
      <w:pPr>
        <w:spacing w:after="0" w:line="480" w:lineRule="auto"/>
        <w:ind w:left="720" w:hanging="720"/>
        <w:rPr>
          <w:rFonts w:ascii="Times New Roman" w:hAnsi="Times New Roman" w:cs="Times New Roman"/>
          <w:sz w:val="24"/>
          <w:szCs w:val="24"/>
        </w:rPr>
      </w:pPr>
      <w:r w:rsidRPr="00FA5D0B">
        <w:rPr>
          <w:rFonts w:ascii="Times New Roman" w:hAnsi="Times New Roman" w:cs="Times New Roman"/>
          <w:color w:val="222222"/>
          <w:sz w:val="24"/>
          <w:szCs w:val="24"/>
          <w:shd w:val="clear" w:color="auto" w:fill="FFFFFF"/>
        </w:rPr>
        <w:t>Dyer AG, Chittka L (2004) Fine colour discrimination requires differential conditioning in bumblebees.</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Na</w:t>
      </w:r>
      <w:r w:rsidRPr="00FA3E6B">
        <w:rPr>
          <w:rFonts w:ascii="Times New Roman" w:hAnsi="Times New Roman" w:cs="Times New Roman"/>
          <w:iCs/>
          <w:color w:val="222222"/>
          <w:sz w:val="24"/>
          <w:szCs w:val="24"/>
          <w:shd w:val="clear" w:color="auto" w:fill="FFFFFF"/>
        </w:rPr>
        <w:t>turwissenscha</w:t>
      </w:r>
      <w:r w:rsidRPr="00FA5D0B">
        <w:rPr>
          <w:rFonts w:ascii="Times New Roman" w:hAnsi="Times New Roman" w:cs="Times New Roman"/>
          <w:iCs/>
          <w:color w:val="222222"/>
          <w:sz w:val="24"/>
          <w:szCs w:val="24"/>
          <w:shd w:val="clear" w:color="auto" w:fill="FFFFFF"/>
        </w:rPr>
        <w:t>ften</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91</w:t>
      </w:r>
      <w:r w:rsidRPr="00FA5D0B">
        <w:rPr>
          <w:rFonts w:ascii="Times New Roman" w:hAnsi="Times New Roman" w:cs="Times New Roman"/>
          <w:i/>
          <w:iCs/>
          <w:color w:val="222222"/>
          <w:sz w:val="24"/>
          <w:szCs w:val="24"/>
          <w:shd w:val="clear" w:color="auto" w:fill="FFFFFF"/>
        </w:rPr>
        <w:t>:</w:t>
      </w:r>
      <w:r w:rsidRPr="00FA5D0B">
        <w:rPr>
          <w:rFonts w:ascii="Times New Roman" w:hAnsi="Times New Roman" w:cs="Times New Roman"/>
          <w:color w:val="222222"/>
          <w:sz w:val="24"/>
          <w:szCs w:val="24"/>
          <w:shd w:val="clear" w:color="auto" w:fill="FFFFFF"/>
        </w:rPr>
        <w:t xml:space="preserve"> 224-227</w:t>
      </w:r>
      <w:r w:rsidR="00EC0E53" w:rsidRPr="00FA5D0B">
        <w:rPr>
          <w:rFonts w:ascii="Times New Roman" w:hAnsi="Times New Roman" w:cs="Times New Roman"/>
          <w:sz w:val="24"/>
          <w:szCs w:val="24"/>
        </w:rPr>
        <w:t xml:space="preserve">     </w:t>
      </w:r>
    </w:p>
    <w:p w:rsidR="00F41721" w:rsidRPr="00FA5D0B" w:rsidRDefault="00E070AC" w:rsidP="00EC0E53">
      <w:pPr>
        <w:spacing w:after="0" w:line="480" w:lineRule="auto"/>
        <w:ind w:left="720" w:hanging="720"/>
        <w:rPr>
          <w:rFonts w:ascii="Times New Roman" w:hAnsi="Times New Roman" w:cs="Times New Roman"/>
          <w:sz w:val="24"/>
          <w:szCs w:val="24"/>
        </w:rPr>
      </w:pPr>
      <w:r w:rsidRPr="00FA5D0B">
        <w:rPr>
          <w:rFonts w:ascii="Times New Roman" w:hAnsi="Times New Roman" w:cs="Times New Roman"/>
          <w:sz w:val="24"/>
          <w:szCs w:val="24"/>
        </w:rPr>
        <w:lastRenderedPageBreak/>
        <w:t>Endress PK (2001) Evolution of floral symmetry</w:t>
      </w:r>
      <w:r w:rsidRPr="00E34473">
        <w:rPr>
          <w:rFonts w:ascii="Times New Roman" w:hAnsi="Times New Roman" w:cs="Times New Roman"/>
          <w:sz w:val="24"/>
          <w:szCs w:val="24"/>
        </w:rPr>
        <w:t>. </w:t>
      </w:r>
      <w:r w:rsidR="00E34473" w:rsidRPr="00E34473">
        <w:rPr>
          <w:rFonts w:ascii="Times New Roman" w:hAnsi="Times New Roman" w:cs="Times New Roman"/>
          <w:iCs/>
          <w:sz w:val="24"/>
          <w:szCs w:val="24"/>
        </w:rPr>
        <w:t>Curr Opin Plant Biol</w:t>
      </w:r>
      <w:r w:rsidRPr="00FA5D0B">
        <w:rPr>
          <w:rFonts w:ascii="Times New Roman" w:hAnsi="Times New Roman" w:cs="Times New Roman"/>
          <w:sz w:val="24"/>
          <w:szCs w:val="24"/>
        </w:rPr>
        <w:t> </w:t>
      </w:r>
      <w:r w:rsidRPr="00FA5D0B">
        <w:rPr>
          <w:rFonts w:ascii="Times New Roman" w:hAnsi="Times New Roman" w:cs="Times New Roman"/>
          <w:iCs/>
          <w:sz w:val="24"/>
          <w:szCs w:val="24"/>
        </w:rPr>
        <w:t>4:</w:t>
      </w:r>
      <w:r w:rsidRPr="00FA5D0B">
        <w:rPr>
          <w:rFonts w:ascii="Times New Roman" w:hAnsi="Times New Roman" w:cs="Times New Roman"/>
          <w:sz w:val="24"/>
          <w:szCs w:val="24"/>
        </w:rPr>
        <w:t xml:space="preserve"> 86-91</w:t>
      </w:r>
    </w:p>
    <w:p w:rsidR="00E32B0F" w:rsidRPr="00FA5D0B" w:rsidRDefault="00E32B0F" w:rsidP="00EC0E53">
      <w:pPr>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 xml:space="preserve">Giurfa M (2004) Conditioning procedure and color discrimination in the honeybee </w:t>
      </w:r>
      <w:r w:rsidRPr="00FA5D0B">
        <w:rPr>
          <w:rFonts w:ascii="Times New Roman" w:hAnsi="Times New Roman" w:cs="Times New Roman"/>
          <w:i/>
          <w:color w:val="222222"/>
          <w:sz w:val="24"/>
          <w:szCs w:val="24"/>
          <w:shd w:val="clear" w:color="auto" w:fill="FFFFFF"/>
        </w:rPr>
        <w:t>Apis mellifera</w:t>
      </w:r>
      <w:r w:rsidRPr="00FA5D0B">
        <w:rPr>
          <w:rFonts w:ascii="Times New Roman" w:hAnsi="Times New Roman" w:cs="Times New Roman"/>
          <w:color w:val="222222"/>
          <w:sz w:val="24"/>
          <w:szCs w:val="24"/>
          <w:shd w:val="clear" w:color="auto" w:fill="FFFFFF"/>
        </w:rPr>
        <w:t>.</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Naturwissenschaften</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91</w:t>
      </w:r>
      <w:r w:rsidRPr="00FA5D0B">
        <w:rPr>
          <w:rFonts w:ascii="Times New Roman" w:hAnsi="Times New Roman" w:cs="Times New Roman"/>
          <w:color w:val="222222"/>
          <w:sz w:val="24"/>
          <w:szCs w:val="24"/>
          <w:shd w:val="clear" w:color="auto" w:fill="FFFFFF"/>
        </w:rPr>
        <w:t>: 228-231</w:t>
      </w:r>
    </w:p>
    <w:p w:rsidR="00445C50" w:rsidRDefault="00445C50" w:rsidP="00445C50">
      <w:pPr>
        <w:autoSpaceDE w:val="0"/>
        <w:autoSpaceDN w:val="0"/>
        <w:adjustRightInd w:val="0"/>
        <w:spacing w:after="0" w:line="480" w:lineRule="auto"/>
        <w:ind w:left="720" w:hanging="720"/>
        <w:rPr>
          <w:rFonts w:ascii="Times New Roman" w:hAnsi="Times New Roman" w:cs="Times New Roman"/>
          <w:sz w:val="24"/>
          <w:szCs w:val="24"/>
        </w:rPr>
      </w:pPr>
      <w:r w:rsidRPr="00FA5D0B">
        <w:rPr>
          <w:rFonts w:ascii="Times New Roman" w:hAnsi="Times New Roman" w:cs="Times New Roman"/>
          <w:sz w:val="24"/>
          <w:szCs w:val="24"/>
        </w:rPr>
        <w:t xml:space="preserve">Giurfa M, Dafni A, Neal PR (1999) Floral symmetry and its role in plant-pollinator systems. </w:t>
      </w:r>
      <w:r w:rsidRPr="00FA5D0B">
        <w:rPr>
          <w:rFonts w:ascii="Times New Roman" w:hAnsi="Times New Roman" w:cs="Times New Roman"/>
          <w:iCs/>
          <w:sz w:val="24"/>
          <w:szCs w:val="24"/>
        </w:rPr>
        <w:t>Int J Plant Sci</w:t>
      </w:r>
      <w:r w:rsidRPr="00FA5D0B">
        <w:rPr>
          <w:rFonts w:ascii="Times New Roman" w:hAnsi="Times New Roman" w:cs="Times New Roman"/>
          <w:sz w:val="24"/>
          <w:szCs w:val="24"/>
        </w:rPr>
        <w:t xml:space="preserve"> </w:t>
      </w:r>
      <w:r w:rsidRPr="00FA5D0B">
        <w:rPr>
          <w:rFonts w:ascii="Times New Roman" w:hAnsi="Times New Roman" w:cs="Times New Roman"/>
          <w:bCs/>
          <w:sz w:val="24"/>
          <w:szCs w:val="24"/>
        </w:rPr>
        <w:t>160</w:t>
      </w:r>
      <w:r w:rsidRPr="00FA5D0B">
        <w:rPr>
          <w:rFonts w:ascii="Times New Roman" w:hAnsi="Times New Roman" w:cs="Times New Roman"/>
          <w:sz w:val="24"/>
          <w:szCs w:val="24"/>
        </w:rPr>
        <w:t>:S41-S50</w:t>
      </w:r>
    </w:p>
    <w:p w:rsidR="00A91AB1" w:rsidRPr="00A91AB1" w:rsidRDefault="00A91AB1" w:rsidP="00A91AB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0" w:line="480" w:lineRule="auto"/>
        <w:ind w:left="630" w:hanging="630"/>
        <w:rPr>
          <w:rFonts w:ascii="Times New Roman" w:eastAsia="Times New Roman" w:hAnsi="Times New Roman" w:cs="Times New Roman"/>
          <w:sz w:val="24"/>
          <w:szCs w:val="24"/>
          <w:lang w:val="en-CA"/>
        </w:rPr>
      </w:pPr>
      <w:r w:rsidRPr="00A91AB1">
        <w:rPr>
          <w:rFonts w:ascii="Times New Roman" w:eastAsia="Times New Roman" w:hAnsi="Times New Roman" w:cs="Times New Roman"/>
          <w:sz w:val="24"/>
          <w:szCs w:val="24"/>
          <w:lang w:val="en-CA"/>
        </w:rPr>
        <w:t>Giurfa M, Núñez J, Chittka L, Menzel R  (1995) Colour preferences of flower-naive honeybees</w:t>
      </w:r>
      <w:r w:rsidRPr="00A91AB1">
        <w:rPr>
          <w:rFonts w:ascii="Times New Roman" w:eastAsia="Times New Roman" w:hAnsi="Times New Roman" w:cs="Times New Roman"/>
          <w:i/>
          <w:iCs/>
          <w:sz w:val="24"/>
          <w:szCs w:val="24"/>
          <w:lang w:val="en-CA"/>
        </w:rPr>
        <w:t xml:space="preserve">.  </w:t>
      </w:r>
      <w:r w:rsidRPr="00A91AB1">
        <w:rPr>
          <w:rFonts w:ascii="Times New Roman" w:eastAsia="Times New Roman" w:hAnsi="Times New Roman" w:cs="Times New Roman"/>
          <w:iCs/>
          <w:sz w:val="24"/>
          <w:szCs w:val="24"/>
          <w:lang w:val="en-CA"/>
        </w:rPr>
        <w:t>J Comp  Physiol A</w:t>
      </w:r>
      <w:r w:rsidRPr="00A91AB1">
        <w:rPr>
          <w:rFonts w:ascii="Times New Roman" w:eastAsia="Times New Roman" w:hAnsi="Times New Roman" w:cs="Times New Roman"/>
          <w:sz w:val="24"/>
          <w:szCs w:val="24"/>
          <w:lang w:val="en-CA"/>
        </w:rPr>
        <w:t xml:space="preserve"> </w:t>
      </w:r>
      <w:r w:rsidRPr="00A91AB1">
        <w:rPr>
          <w:rFonts w:ascii="Times New Roman" w:eastAsia="Times New Roman" w:hAnsi="Times New Roman" w:cs="Times New Roman"/>
          <w:bCs/>
          <w:sz w:val="24"/>
          <w:szCs w:val="24"/>
          <w:lang w:val="en-CA"/>
        </w:rPr>
        <w:t>177</w:t>
      </w:r>
      <w:r>
        <w:rPr>
          <w:rFonts w:ascii="Times New Roman" w:eastAsia="Times New Roman" w:hAnsi="Times New Roman" w:cs="Times New Roman"/>
          <w:bCs/>
          <w:sz w:val="24"/>
          <w:szCs w:val="24"/>
          <w:lang w:val="en-CA"/>
        </w:rPr>
        <w:t>:</w:t>
      </w:r>
      <w:r w:rsidRPr="00A91AB1">
        <w:rPr>
          <w:rFonts w:ascii="Times New Roman" w:eastAsia="Times New Roman" w:hAnsi="Times New Roman" w:cs="Times New Roman"/>
          <w:sz w:val="24"/>
          <w:szCs w:val="24"/>
          <w:lang w:val="en-CA"/>
        </w:rPr>
        <w:t xml:space="preserve"> 247-259</w:t>
      </w:r>
    </w:p>
    <w:p w:rsidR="00A55013" w:rsidRDefault="00A55013" w:rsidP="00A55013">
      <w:pPr>
        <w:autoSpaceDE w:val="0"/>
        <w:autoSpaceDN w:val="0"/>
        <w:adjustRightInd w:val="0"/>
        <w:spacing w:after="0" w:line="480" w:lineRule="auto"/>
        <w:ind w:left="720" w:hanging="720"/>
        <w:rPr>
          <w:rFonts w:ascii="Times New Roman" w:hAnsi="Times New Roman" w:cs="Times New Roman"/>
          <w:sz w:val="24"/>
          <w:szCs w:val="24"/>
        </w:rPr>
      </w:pPr>
      <w:r w:rsidRPr="00FA5D0B">
        <w:rPr>
          <w:rFonts w:ascii="Times New Roman" w:hAnsi="Times New Roman" w:cs="Times New Roman"/>
          <w:sz w:val="24"/>
          <w:szCs w:val="24"/>
        </w:rPr>
        <w:t xml:space="preserve">Giurfa M, Eichmann B, Menzel, R (1996) Symmetry perception in an insect. </w:t>
      </w:r>
      <w:r w:rsidRPr="00FA5D0B">
        <w:rPr>
          <w:rFonts w:ascii="Times New Roman" w:hAnsi="Times New Roman" w:cs="Times New Roman"/>
          <w:iCs/>
          <w:sz w:val="24"/>
          <w:szCs w:val="24"/>
        </w:rPr>
        <w:t>Nature</w:t>
      </w:r>
      <w:r w:rsidRPr="00FA5D0B">
        <w:rPr>
          <w:rFonts w:ascii="Times New Roman" w:hAnsi="Times New Roman" w:cs="Times New Roman"/>
          <w:sz w:val="24"/>
          <w:szCs w:val="24"/>
        </w:rPr>
        <w:t xml:space="preserve"> </w:t>
      </w:r>
      <w:r w:rsidRPr="00FA5D0B">
        <w:rPr>
          <w:rFonts w:ascii="Times New Roman" w:hAnsi="Times New Roman" w:cs="Times New Roman"/>
          <w:bCs/>
          <w:sz w:val="24"/>
          <w:szCs w:val="24"/>
        </w:rPr>
        <w:t>382</w:t>
      </w:r>
      <w:r w:rsidRPr="00FA5D0B">
        <w:rPr>
          <w:rFonts w:ascii="Times New Roman" w:hAnsi="Times New Roman" w:cs="Times New Roman"/>
          <w:sz w:val="24"/>
          <w:szCs w:val="24"/>
        </w:rPr>
        <w:t>:458-461</w:t>
      </w:r>
    </w:p>
    <w:p w:rsidR="00FC5025" w:rsidRPr="00FC5025" w:rsidRDefault="00FC5025" w:rsidP="00A55013">
      <w:pPr>
        <w:autoSpaceDE w:val="0"/>
        <w:autoSpaceDN w:val="0"/>
        <w:adjustRightInd w:val="0"/>
        <w:spacing w:after="0" w:line="480" w:lineRule="auto"/>
        <w:ind w:left="720" w:hanging="720"/>
        <w:rPr>
          <w:rFonts w:ascii="Times New Roman" w:hAnsi="Times New Roman" w:cs="Times New Roman"/>
          <w:sz w:val="24"/>
          <w:szCs w:val="24"/>
        </w:rPr>
      </w:pPr>
      <w:r w:rsidRPr="00FC5025">
        <w:rPr>
          <w:rFonts w:ascii="Times New Roman" w:hAnsi="Times New Roman" w:cs="Times New Roman"/>
          <w:color w:val="222222"/>
          <w:sz w:val="24"/>
          <w:szCs w:val="24"/>
          <w:shd w:val="clear" w:color="auto" w:fill="FFFFFF"/>
        </w:rPr>
        <w:t>Giurfa M, Schubert M, Reisenman C, Gerber B, Lachnit H (2003) The effect of cumulative experience on the use of elemental and configural visual discrimination strategies in honeybees.</w:t>
      </w:r>
      <w:r w:rsidRPr="00FC5025">
        <w:rPr>
          <w:rStyle w:val="apple-converted-space"/>
          <w:rFonts w:ascii="Times New Roman" w:hAnsi="Times New Roman" w:cs="Times New Roman"/>
          <w:color w:val="222222"/>
          <w:sz w:val="24"/>
          <w:szCs w:val="24"/>
          <w:shd w:val="clear" w:color="auto" w:fill="FFFFFF"/>
        </w:rPr>
        <w:t> </w:t>
      </w:r>
      <w:r w:rsidRPr="00FC5025">
        <w:rPr>
          <w:rFonts w:ascii="Times New Roman" w:hAnsi="Times New Roman" w:cs="Times New Roman"/>
          <w:iCs/>
          <w:color w:val="222222"/>
          <w:sz w:val="24"/>
          <w:szCs w:val="24"/>
          <w:shd w:val="clear" w:color="auto" w:fill="FFFFFF"/>
        </w:rPr>
        <w:t>Behav</w:t>
      </w:r>
      <w:r w:rsidR="00E34473">
        <w:rPr>
          <w:rFonts w:ascii="Times New Roman" w:hAnsi="Times New Roman" w:cs="Times New Roman"/>
          <w:iCs/>
          <w:color w:val="222222"/>
          <w:sz w:val="24"/>
          <w:szCs w:val="24"/>
          <w:shd w:val="clear" w:color="auto" w:fill="FFFFFF"/>
        </w:rPr>
        <w:t xml:space="preserve"> Brain Res</w:t>
      </w:r>
      <w:r w:rsidRPr="00FC5025">
        <w:rPr>
          <w:rStyle w:val="apple-converted-space"/>
          <w:rFonts w:ascii="Times New Roman" w:hAnsi="Times New Roman" w:cs="Times New Roman"/>
          <w:color w:val="222222"/>
          <w:sz w:val="24"/>
          <w:szCs w:val="24"/>
          <w:shd w:val="clear" w:color="auto" w:fill="FFFFFF"/>
        </w:rPr>
        <w:t> </w:t>
      </w:r>
      <w:r w:rsidRPr="00FC5025">
        <w:rPr>
          <w:rFonts w:ascii="Times New Roman" w:hAnsi="Times New Roman" w:cs="Times New Roman"/>
          <w:iCs/>
          <w:color w:val="222222"/>
          <w:sz w:val="24"/>
          <w:szCs w:val="24"/>
          <w:shd w:val="clear" w:color="auto" w:fill="FFFFFF"/>
        </w:rPr>
        <w:t>145</w:t>
      </w:r>
      <w:r>
        <w:rPr>
          <w:rFonts w:ascii="Times New Roman" w:hAnsi="Times New Roman" w:cs="Times New Roman"/>
          <w:iCs/>
          <w:color w:val="222222"/>
          <w:sz w:val="24"/>
          <w:szCs w:val="24"/>
          <w:shd w:val="clear" w:color="auto" w:fill="FFFFFF"/>
        </w:rPr>
        <w:t>:</w:t>
      </w:r>
      <w:r w:rsidRPr="00FC5025">
        <w:rPr>
          <w:rFonts w:ascii="Times New Roman" w:hAnsi="Times New Roman" w:cs="Times New Roman"/>
          <w:color w:val="222222"/>
          <w:sz w:val="24"/>
          <w:szCs w:val="24"/>
          <w:shd w:val="clear" w:color="auto" w:fill="FFFFFF"/>
        </w:rPr>
        <w:t xml:space="preserve"> 161-169</w:t>
      </w:r>
    </w:p>
    <w:p w:rsidR="00A55013" w:rsidRPr="00FA5D0B" w:rsidRDefault="00A55013" w:rsidP="00A55013">
      <w:pPr>
        <w:spacing w:after="0" w:line="480" w:lineRule="auto"/>
        <w:ind w:left="720" w:hanging="720"/>
        <w:rPr>
          <w:rFonts w:ascii="Times New Roman" w:eastAsia="Times New Roman" w:hAnsi="Times New Roman" w:cs="Times New Roman"/>
          <w:sz w:val="24"/>
          <w:szCs w:val="24"/>
          <w:lang w:val="en-CA" w:eastAsia="fr-FR"/>
        </w:rPr>
      </w:pPr>
      <w:r w:rsidRPr="00FA5D0B">
        <w:rPr>
          <w:rFonts w:ascii="Times New Roman" w:eastAsia="Times New Roman" w:hAnsi="Times New Roman" w:cs="Times New Roman"/>
          <w:sz w:val="24"/>
          <w:szCs w:val="24"/>
          <w:lang w:val="de-DE" w:eastAsia="fr-FR"/>
        </w:rPr>
        <w:t xml:space="preserve">Giurfa M, Hammer M, Stach S, Stollhoff N, Müller-Deisig N, Mizyrycki C </w:t>
      </w:r>
      <w:r w:rsidRPr="00FA5D0B">
        <w:rPr>
          <w:rFonts w:ascii="Times New Roman" w:eastAsia="Times New Roman" w:hAnsi="Times New Roman" w:cs="Times New Roman"/>
          <w:sz w:val="24"/>
          <w:szCs w:val="24"/>
          <w:lang w:eastAsia="fr-FR"/>
        </w:rPr>
        <w:t xml:space="preserve">(1999)  Pattern learning by honeybees: Conditioning procedure and recognition strategy. </w:t>
      </w:r>
      <w:r w:rsidRPr="00FA5D0B">
        <w:rPr>
          <w:rFonts w:ascii="Times New Roman" w:eastAsia="Times New Roman" w:hAnsi="Times New Roman" w:cs="Times New Roman"/>
          <w:iCs/>
          <w:sz w:val="24"/>
          <w:szCs w:val="24"/>
          <w:lang w:val="en-CA" w:eastAsia="fr-FR"/>
        </w:rPr>
        <w:t>Anim Behav 57:</w:t>
      </w:r>
      <w:r w:rsidRPr="00FA5D0B">
        <w:rPr>
          <w:rFonts w:ascii="Times New Roman" w:eastAsia="Times New Roman" w:hAnsi="Times New Roman" w:cs="Times New Roman"/>
          <w:sz w:val="24"/>
          <w:szCs w:val="24"/>
          <w:lang w:val="en-CA" w:eastAsia="fr-FR"/>
        </w:rPr>
        <w:t xml:space="preserve"> 315-324 </w:t>
      </w:r>
    </w:p>
    <w:p w:rsidR="008E6FE2" w:rsidRDefault="008E6FE2"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Goulson D (2010)</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Bumblebees: behaviour, ecology, and conservation</w:t>
      </w:r>
      <w:r w:rsidR="00517DD4" w:rsidRPr="00FA5D0B">
        <w:rPr>
          <w:rFonts w:ascii="Times New Roman" w:hAnsi="Times New Roman" w:cs="Times New Roman"/>
          <w:iCs/>
          <w:color w:val="222222"/>
          <w:sz w:val="24"/>
          <w:szCs w:val="24"/>
          <w:shd w:val="clear" w:color="auto" w:fill="FFFFFF"/>
        </w:rPr>
        <w:t xml:space="preserve"> (2</w:t>
      </w:r>
      <w:r w:rsidR="00517DD4" w:rsidRPr="00FA5D0B">
        <w:rPr>
          <w:rFonts w:ascii="Times New Roman" w:hAnsi="Times New Roman" w:cs="Times New Roman"/>
          <w:iCs/>
          <w:color w:val="222222"/>
          <w:sz w:val="24"/>
          <w:szCs w:val="24"/>
          <w:shd w:val="clear" w:color="auto" w:fill="FFFFFF"/>
          <w:vertAlign w:val="superscript"/>
        </w:rPr>
        <w:t>nd</w:t>
      </w:r>
      <w:r w:rsidR="00517DD4" w:rsidRPr="00FA5D0B">
        <w:rPr>
          <w:rFonts w:ascii="Times New Roman" w:hAnsi="Times New Roman" w:cs="Times New Roman"/>
          <w:iCs/>
          <w:color w:val="222222"/>
          <w:sz w:val="24"/>
          <w:szCs w:val="24"/>
          <w:shd w:val="clear" w:color="auto" w:fill="FFFFFF"/>
        </w:rPr>
        <w:t xml:space="preserve"> ed.)</w:t>
      </w:r>
      <w:r w:rsidRPr="00FA5D0B">
        <w:rPr>
          <w:rFonts w:ascii="Times New Roman" w:hAnsi="Times New Roman" w:cs="Times New Roman"/>
          <w:color w:val="222222"/>
          <w:sz w:val="24"/>
          <w:szCs w:val="24"/>
          <w:shd w:val="clear" w:color="auto" w:fill="FFFFFF"/>
        </w:rPr>
        <w:t>. Oxford University Press</w:t>
      </w:r>
      <w:r w:rsidR="00517DD4" w:rsidRPr="00FA5D0B">
        <w:rPr>
          <w:rFonts w:ascii="Times New Roman" w:hAnsi="Times New Roman" w:cs="Times New Roman"/>
          <w:color w:val="222222"/>
          <w:sz w:val="24"/>
          <w:szCs w:val="24"/>
          <w:shd w:val="clear" w:color="auto" w:fill="FFFFFF"/>
        </w:rPr>
        <w:t>, Oxford</w:t>
      </w:r>
    </w:p>
    <w:p w:rsidR="00581E9B" w:rsidRPr="00FA5D0B" w:rsidRDefault="00E92A06"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Gumbert A (2000) Color choices by bumble bees (</w:t>
      </w:r>
      <w:r w:rsidRPr="00FA5D0B">
        <w:rPr>
          <w:rFonts w:ascii="Times New Roman" w:hAnsi="Times New Roman" w:cs="Times New Roman"/>
          <w:i/>
          <w:color w:val="222222"/>
          <w:sz w:val="24"/>
          <w:szCs w:val="24"/>
          <w:shd w:val="clear" w:color="auto" w:fill="FFFFFF"/>
        </w:rPr>
        <w:t>Bombus terrestris</w:t>
      </w:r>
      <w:r w:rsidRPr="00FA5D0B">
        <w:rPr>
          <w:rFonts w:ascii="Times New Roman" w:hAnsi="Times New Roman" w:cs="Times New Roman"/>
          <w:color w:val="222222"/>
          <w:sz w:val="24"/>
          <w:szCs w:val="24"/>
          <w:shd w:val="clear" w:color="auto" w:fill="FFFFFF"/>
        </w:rPr>
        <w:t>): innate preferences and generalization after learning.</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Behav Ecol Sociobiol</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48</w:t>
      </w:r>
      <w:r w:rsidR="00581E9B" w:rsidRPr="00FA5D0B">
        <w:rPr>
          <w:rFonts w:ascii="Times New Roman" w:hAnsi="Times New Roman" w:cs="Times New Roman"/>
          <w:iCs/>
          <w:color w:val="222222"/>
          <w:sz w:val="24"/>
          <w:szCs w:val="24"/>
          <w:shd w:val="clear" w:color="auto" w:fill="FFFFFF"/>
        </w:rPr>
        <w:t>:</w:t>
      </w:r>
      <w:r w:rsidRPr="00FA5D0B">
        <w:rPr>
          <w:rFonts w:ascii="Times New Roman" w:hAnsi="Times New Roman" w:cs="Times New Roman"/>
          <w:color w:val="222222"/>
          <w:sz w:val="24"/>
          <w:szCs w:val="24"/>
          <w:shd w:val="clear" w:color="auto" w:fill="FFFFFF"/>
        </w:rPr>
        <w:t xml:space="preserve"> 36-43</w:t>
      </w:r>
    </w:p>
    <w:p w:rsidR="00C062C1" w:rsidRDefault="00C062C1"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Horridge GA (1996) The honeybee (</w:t>
      </w:r>
      <w:r w:rsidRPr="00FA5D0B">
        <w:rPr>
          <w:rFonts w:ascii="Times New Roman" w:hAnsi="Times New Roman" w:cs="Times New Roman"/>
          <w:i/>
          <w:color w:val="222222"/>
          <w:sz w:val="24"/>
          <w:szCs w:val="24"/>
          <w:shd w:val="clear" w:color="auto" w:fill="FFFFFF"/>
        </w:rPr>
        <w:t>Apis mellifera</w:t>
      </w:r>
      <w:r w:rsidRPr="00FA5D0B">
        <w:rPr>
          <w:rFonts w:ascii="Times New Roman" w:hAnsi="Times New Roman" w:cs="Times New Roman"/>
          <w:color w:val="222222"/>
          <w:sz w:val="24"/>
          <w:szCs w:val="24"/>
          <w:shd w:val="clear" w:color="auto" w:fill="FFFFFF"/>
        </w:rPr>
        <w:t>) detects bilateral symmetry and discriminates its axis.</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J Insect Physiol</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42:</w:t>
      </w:r>
      <w:r w:rsidRPr="00FA5D0B">
        <w:rPr>
          <w:rFonts w:ascii="Times New Roman" w:hAnsi="Times New Roman" w:cs="Times New Roman"/>
          <w:color w:val="222222"/>
          <w:sz w:val="24"/>
          <w:szCs w:val="24"/>
          <w:shd w:val="clear" w:color="auto" w:fill="FFFFFF"/>
        </w:rPr>
        <w:t xml:space="preserve"> 755-764</w:t>
      </w:r>
    </w:p>
    <w:p w:rsidR="00743D8E" w:rsidRPr="00743D8E" w:rsidRDefault="00743D8E"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743D8E">
        <w:rPr>
          <w:rFonts w:ascii="Times New Roman" w:hAnsi="Times New Roman" w:cs="Times New Roman"/>
          <w:color w:val="222222"/>
          <w:sz w:val="24"/>
          <w:szCs w:val="24"/>
          <w:shd w:val="clear" w:color="auto" w:fill="FFFFFF"/>
        </w:rPr>
        <w:t>Knauer AC</w:t>
      </w:r>
      <w:r>
        <w:rPr>
          <w:rFonts w:ascii="Times New Roman" w:hAnsi="Times New Roman" w:cs="Times New Roman"/>
          <w:color w:val="222222"/>
          <w:sz w:val="24"/>
          <w:szCs w:val="24"/>
          <w:shd w:val="clear" w:color="auto" w:fill="FFFFFF"/>
        </w:rPr>
        <w:t>,</w:t>
      </w:r>
      <w:r w:rsidRPr="00743D8E">
        <w:rPr>
          <w:rFonts w:ascii="Times New Roman" w:hAnsi="Times New Roman" w:cs="Times New Roman"/>
          <w:color w:val="222222"/>
          <w:sz w:val="24"/>
          <w:szCs w:val="24"/>
          <w:shd w:val="clear" w:color="auto" w:fill="FFFFFF"/>
        </w:rPr>
        <w:t xml:space="preserve"> Schiestl FP (2015) Bees use honest floral signals as indicators of reward when visiting flowers.</w:t>
      </w:r>
      <w:r w:rsidRPr="00743D8E">
        <w:rPr>
          <w:rStyle w:val="apple-converted-space"/>
          <w:rFonts w:ascii="Times New Roman" w:hAnsi="Times New Roman" w:cs="Times New Roman"/>
          <w:color w:val="222222"/>
          <w:sz w:val="24"/>
          <w:szCs w:val="24"/>
          <w:shd w:val="clear" w:color="auto" w:fill="FFFFFF"/>
        </w:rPr>
        <w:t> </w:t>
      </w:r>
      <w:r w:rsidRPr="00743D8E">
        <w:rPr>
          <w:rFonts w:ascii="Times New Roman" w:hAnsi="Times New Roman" w:cs="Times New Roman"/>
          <w:iCs/>
          <w:color w:val="222222"/>
          <w:sz w:val="24"/>
          <w:szCs w:val="24"/>
          <w:shd w:val="clear" w:color="auto" w:fill="FFFFFF"/>
        </w:rPr>
        <w:t>Ecol Lett</w:t>
      </w:r>
      <w:r w:rsidRPr="00743D8E">
        <w:rPr>
          <w:rStyle w:val="apple-converted-space"/>
          <w:rFonts w:ascii="Times New Roman" w:hAnsi="Times New Roman" w:cs="Times New Roman"/>
          <w:color w:val="222222"/>
          <w:sz w:val="24"/>
          <w:szCs w:val="24"/>
          <w:shd w:val="clear" w:color="auto" w:fill="FFFFFF"/>
        </w:rPr>
        <w:t> </w:t>
      </w:r>
      <w:r w:rsidRPr="00743D8E">
        <w:rPr>
          <w:rFonts w:ascii="Times New Roman" w:hAnsi="Times New Roman" w:cs="Times New Roman"/>
          <w:iCs/>
          <w:color w:val="222222"/>
          <w:sz w:val="24"/>
          <w:szCs w:val="24"/>
          <w:shd w:val="clear" w:color="auto" w:fill="FFFFFF"/>
        </w:rPr>
        <w:t>18</w:t>
      </w:r>
      <w:r>
        <w:rPr>
          <w:rFonts w:ascii="Times New Roman" w:hAnsi="Times New Roman" w:cs="Times New Roman"/>
          <w:iCs/>
          <w:color w:val="222222"/>
          <w:sz w:val="24"/>
          <w:szCs w:val="24"/>
          <w:shd w:val="clear" w:color="auto" w:fill="FFFFFF"/>
        </w:rPr>
        <w:t>:</w:t>
      </w:r>
      <w:r w:rsidRPr="00743D8E">
        <w:rPr>
          <w:rFonts w:ascii="Times New Roman" w:hAnsi="Times New Roman" w:cs="Times New Roman"/>
          <w:color w:val="222222"/>
          <w:sz w:val="24"/>
          <w:szCs w:val="24"/>
          <w:shd w:val="clear" w:color="auto" w:fill="FFFFFF"/>
        </w:rPr>
        <w:t xml:space="preserve"> 135-143</w:t>
      </w:r>
    </w:p>
    <w:p w:rsidR="0010107D" w:rsidRPr="004E2777" w:rsidRDefault="0010107D"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lastRenderedPageBreak/>
        <w:t>Laverty TM</w:t>
      </w:r>
      <w:r w:rsidR="00AE5D76">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Plowright RC (1988) </w:t>
      </w:r>
      <w:r w:rsidRPr="004E2777">
        <w:rPr>
          <w:rFonts w:ascii="Times New Roman" w:hAnsi="Times New Roman" w:cs="Times New Roman"/>
          <w:color w:val="222222"/>
          <w:sz w:val="24"/>
          <w:szCs w:val="24"/>
          <w:shd w:val="clear" w:color="auto" w:fill="FFFFFF"/>
        </w:rPr>
        <w:t>Flower handling by bumblebees: a comparison of specialists and generalists.</w:t>
      </w:r>
      <w:r w:rsidRPr="004E2777">
        <w:rPr>
          <w:rStyle w:val="apple-converted-space"/>
          <w:rFonts w:ascii="Times New Roman" w:hAnsi="Times New Roman" w:cs="Times New Roman"/>
          <w:color w:val="222222"/>
          <w:sz w:val="24"/>
          <w:szCs w:val="24"/>
          <w:shd w:val="clear" w:color="auto" w:fill="FFFFFF"/>
        </w:rPr>
        <w:t> </w:t>
      </w:r>
      <w:r w:rsidRPr="004E2777">
        <w:rPr>
          <w:rFonts w:ascii="Times New Roman" w:hAnsi="Times New Roman" w:cs="Times New Roman"/>
          <w:iCs/>
          <w:color w:val="222222"/>
          <w:sz w:val="24"/>
          <w:szCs w:val="24"/>
          <w:shd w:val="clear" w:color="auto" w:fill="FFFFFF"/>
        </w:rPr>
        <w:t>Anim Behav</w:t>
      </w:r>
      <w:r w:rsidRPr="004E2777">
        <w:rPr>
          <w:rStyle w:val="apple-converted-space"/>
          <w:rFonts w:ascii="Times New Roman" w:hAnsi="Times New Roman" w:cs="Times New Roman"/>
          <w:color w:val="222222"/>
          <w:sz w:val="24"/>
          <w:szCs w:val="24"/>
          <w:shd w:val="clear" w:color="auto" w:fill="FFFFFF"/>
        </w:rPr>
        <w:t> </w:t>
      </w:r>
      <w:r w:rsidRPr="004E2777">
        <w:rPr>
          <w:rFonts w:ascii="Times New Roman" w:hAnsi="Times New Roman" w:cs="Times New Roman"/>
          <w:iCs/>
          <w:color w:val="222222"/>
          <w:sz w:val="24"/>
          <w:szCs w:val="24"/>
          <w:shd w:val="clear" w:color="auto" w:fill="FFFFFF"/>
        </w:rPr>
        <w:t>36</w:t>
      </w:r>
      <w:r w:rsidR="004E2777">
        <w:rPr>
          <w:rFonts w:ascii="Times New Roman" w:hAnsi="Times New Roman" w:cs="Times New Roman"/>
          <w:iCs/>
          <w:color w:val="222222"/>
          <w:sz w:val="24"/>
          <w:szCs w:val="24"/>
          <w:shd w:val="clear" w:color="auto" w:fill="FFFFFF"/>
        </w:rPr>
        <w:t>:</w:t>
      </w:r>
      <w:r w:rsidRPr="004E2777">
        <w:rPr>
          <w:rFonts w:ascii="Times New Roman" w:hAnsi="Times New Roman" w:cs="Times New Roman"/>
          <w:color w:val="222222"/>
          <w:sz w:val="24"/>
          <w:szCs w:val="24"/>
          <w:shd w:val="clear" w:color="auto" w:fill="FFFFFF"/>
        </w:rPr>
        <w:t xml:space="preserve"> 733-740</w:t>
      </w:r>
    </w:p>
    <w:p w:rsidR="005E62A4" w:rsidRPr="00FA5D0B" w:rsidRDefault="005E62A4"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 xml:space="preserve">Leadbeater E, Chittka L (2009) Bumble-bees learn the value of social cues through </w:t>
      </w:r>
      <w:r w:rsidR="00D9144C">
        <w:rPr>
          <w:rFonts w:ascii="Times New Roman" w:hAnsi="Times New Roman" w:cs="Times New Roman"/>
          <w:color w:val="222222"/>
          <w:sz w:val="24"/>
          <w:szCs w:val="24"/>
          <w:shd w:val="clear" w:color="auto" w:fill="FFFFFF"/>
        </w:rPr>
        <w:t>e</w:t>
      </w:r>
      <w:r w:rsidRPr="00FA5D0B">
        <w:rPr>
          <w:rFonts w:ascii="Times New Roman" w:hAnsi="Times New Roman" w:cs="Times New Roman"/>
          <w:color w:val="222222"/>
          <w:sz w:val="24"/>
          <w:szCs w:val="24"/>
          <w:shd w:val="clear" w:color="auto" w:fill="FFFFFF"/>
        </w:rPr>
        <w:t>xperience.</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Biol Lett</w:t>
      </w:r>
      <w:r w:rsidRPr="00FA5D0B">
        <w:rPr>
          <w:rFonts w:ascii="Times New Roman" w:hAnsi="Times New Roman" w:cs="Times New Roman"/>
          <w:color w:val="222222"/>
          <w:sz w:val="24"/>
          <w:szCs w:val="24"/>
          <w:shd w:val="clear" w:color="auto" w:fill="FFFFFF"/>
        </w:rPr>
        <w:t xml:space="preserve"> </w:t>
      </w:r>
      <w:r w:rsidRPr="00FA5D0B">
        <w:rPr>
          <w:rFonts w:ascii="Times New Roman" w:hAnsi="Times New Roman" w:cs="Times New Roman"/>
          <w:color w:val="000000"/>
          <w:sz w:val="24"/>
          <w:szCs w:val="24"/>
          <w:shd w:val="clear" w:color="auto" w:fill="FFFFFF"/>
        </w:rPr>
        <w:t>5: 310-312</w:t>
      </w:r>
    </w:p>
    <w:p w:rsidR="00A610D5" w:rsidRDefault="00A610D5"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Lehrer M, Horridge GA, Zhang SW, Gadagkar, R (1995) Shape vision in bees: innate preference for flower-like patterns.</w:t>
      </w:r>
      <w:r w:rsidRPr="00FA5D0B">
        <w:rPr>
          <w:rStyle w:val="apple-converted-space"/>
          <w:rFonts w:ascii="Times New Roman" w:hAnsi="Times New Roman" w:cs="Times New Roman"/>
          <w:color w:val="222222"/>
          <w:sz w:val="24"/>
          <w:szCs w:val="24"/>
          <w:shd w:val="clear" w:color="auto" w:fill="FFFFFF"/>
        </w:rPr>
        <w:t> </w:t>
      </w:r>
      <w:r w:rsidR="00955B79" w:rsidRPr="00FA5D0B">
        <w:rPr>
          <w:rFonts w:ascii="Times New Roman" w:hAnsi="Times New Roman" w:cs="Times New Roman"/>
          <w:sz w:val="24"/>
          <w:szCs w:val="24"/>
        </w:rPr>
        <w:t>Philos T R</w:t>
      </w:r>
      <w:r w:rsidR="00E34473">
        <w:rPr>
          <w:rFonts w:ascii="Times New Roman" w:hAnsi="Times New Roman" w:cs="Times New Roman"/>
          <w:sz w:val="24"/>
          <w:szCs w:val="24"/>
        </w:rPr>
        <w:t>oy</w:t>
      </w:r>
      <w:r w:rsidR="00955B79" w:rsidRPr="00FA5D0B">
        <w:rPr>
          <w:rFonts w:ascii="Times New Roman" w:hAnsi="Times New Roman" w:cs="Times New Roman"/>
          <w:sz w:val="24"/>
          <w:szCs w:val="24"/>
        </w:rPr>
        <w:t xml:space="preserve"> Soc B</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347</w:t>
      </w:r>
      <w:r w:rsidRPr="00FA5D0B">
        <w:rPr>
          <w:rFonts w:ascii="Times New Roman" w:hAnsi="Times New Roman" w:cs="Times New Roman"/>
          <w:color w:val="222222"/>
          <w:sz w:val="24"/>
          <w:szCs w:val="24"/>
          <w:shd w:val="clear" w:color="auto" w:fill="FFFFFF"/>
        </w:rPr>
        <w:t>(1320)</w:t>
      </w:r>
      <w:r w:rsidR="00955B79" w:rsidRPr="00FA5D0B">
        <w:rPr>
          <w:rFonts w:ascii="Times New Roman" w:hAnsi="Times New Roman" w:cs="Times New Roman"/>
          <w:color w:val="222222"/>
          <w:sz w:val="24"/>
          <w:szCs w:val="24"/>
          <w:shd w:val="clear" w:color="auto" w:fill="FFFFFF"/>
        </w:rPr>
        <w:t>:</w:t>
      </w:r>
      <w:r w:rsidRPr="00FA5D0B">
        <w:rPr>
          <w:rFonts w:ascii="Times New Roman" w:hAnsi="Times New Roman" w:cs="Times New Roman"/>
          <w:color w:val="222222"/>
          <w:sz w:val="24"/>
          <w:szCs w:val="24"/>
          <w:shd w:val="clear" w:color="auto" w:fill="FFFFFF"/>
        </w:rPr>
        <w:t xml:space="preserve"> 123-137</w:t>
      </w:r>
    </w:p>
    <w:p w:rsidR="00224A4B" w:rsidRDefault="00224A4B"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224A4B">
        <w:rPr>
          <w:rFonts w:ascii="Times New Roman" w:hAnsi="Times New Roman" w:cs="Times New Roman"/>
          <w:color w:val="222222"/>
          <w:sz w:val="24"/>
          <w:szCs w:val="24"/>
          <w:shd w:val="clear" w:color="auto" w:fill="FFFFFF"/>
        </w:rPr>
        <w:t>Leonard AS, Papaj DR (2011) ‘X’marks the spot: The possible benefits of nectar guides to bees and plants.</w:t>
      </w:r>
      <w:r w:rsidRPr="00224A4B">
        <w:rPr>
          <w:rStyle w:val="apple-converted-space"/>
          <w:rFonts w:ascii="Times New Roman" w:hAnsi="Times New Roman" w:cs="Times New Roman"/>
          <w:color w:val="222222"/>
          <w:sz w:val="24"/>
          <w:szCs w:val="24"/>
          <w:shd w:val="clear" w:color="auto" w:fill="FFFFFF"/>
        </w:rPr>
        <w:t> </w:t>
      </w:r>
      <w:r w:rsidRPr="00224A4B">
        <w:rPr>
          <w:rFonts w:ascii="Times New Roman" w:hAnsi="Times New Roman" w:cs="Times New Roman"/>
          <w:iCs/>
          <w:color w:val="222222"/>
          <w:sz w:val="24"/>
          <w:szCs w:val="24"/>
          <w:shd w:val="clear" w:color="auto" w:fill="FFFFFF"/>
        </w:rPr>
        <w:t>Funct Ecol</w:t>
      </w:r>
      <w:r w:rsidRPr="00224A4B">
        <w:rPr>
          <w:rStyle w:val="apple-converted-space"/>
          <w:rFonts w:ascii="Times New Roman" w:hAnsi="Times New Roman" w:cs="Times New Roman"/>
          <w:color w:val="222222"/>
          <w:sz w:val="24"/>
          <w:szCs w:val="24"/>
          <w:shd w:val="clear" w:color="auto" w:fill="FFFFFF"/>
        </w:rPr>
        <w:t> </w:t>
      </w:r>
      <w:r w:rsidRPr="00224A4B">
        <w:rPr>
          <w:rFonts w:ascii="Times New Roman" w:hAnsi="Times New Roman" w:cs="Times New Roman"/>
          <w:iCs/>
          <w:color w:val="222222"/>
          <w:sz w:val="24"/>
          <w:szCs w:val="24"/>
          <w:shd w:val="clear" w:color="auto" w:fill="FFFFFF"/>
        </w:rPr>
        <w:t>25:</w:t>
      </w:r>
      <w:r w:rsidRPr="00224A4B">
        <w:rPr>
          <w:rFonts w:ascii="Times New Roman" w:hAnsi="Times New Roman" w:cs="Times New Roman"/>
          <w:color w:val="222222"/>
          <w:sz w:val="24"/>
          <w:szCs w:val="24"/>
          <w:shd w:val="clear" w:color="auto" w:fill="FFFFFF"/>
        </w:rPr>
        <w:t xml:space="preserve"> 1293-1301.</w:t>
      </w:r>
    </w:p>
    <w:p w:rsidR="00A160CB" w:rsidRPr="00A160CB" w:rsidRDefault="00A160CB"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A160CB">
        <w:rPr>
          <w:rFonts w:ascii="Times New Roman" w:hAnsi="Times New Roman" w:cs="Times New Roman"/>
          <w:color w:val="222222"/>
          <w:sz w:val="24"/>
          <w:szCs w:val="24"/>
          <w:shd w:val="clear" w:color="auto" w:fill="FFFFFF"/>
        </w:rPr>
        <w:t>Lunau K, Unseld</w:t>
      </w:r>
      <w:r w:rsidR="00AE5D76">
        <w:rPr>
          <w:rFonts w:ascii="Times New Roman" w:hAnsi="Times New Roman" w:cs="Times New Roman"/>
          <w:color w:val="222222"/>
          <w:sz w:val="24"/>
          <w:szCs w:val="24"/>
          <w:shd w:val="clear" w:color="auto" w:fill="FFFFFF"/>
        </w:rPr>
        <w:t xml:space="preserve"> </w:t>
      </w:r>
      <w:r w:rsidRPr="00A160CB">
        <w:rPr>
          <w:rFonts w:ascii="Times New Roman" w:hAnsi="Times New Roman" w:cs="Times New Roman"/>
          <w:color w:val="222222"/>
          <w:sz w:val="24"/>
          <w:szCs w:val="24"/>
          <w:shd w:val="clear" w:color="auto" w:fill="FFFFFF"/>
        </w:rPr>
        <w:t xml:space="preserve">K, Wolter F (2009) Visual detection of diminutive floral guides in the bumblebee </w:t>
      </w:r>
      <w:r w:rsidRPr="00A160CB">
        <w:rPr>
          <w:rFonts w:ascii="Times New Roman" w:hAnsi="Times New Roman" w:cs="Times New Roman"/>
          <w:i/>
          <w:color w:val="222222"/>
          <w:sz w:val="24"/>
          <w:szCs w:val="24"/>
          <w:shd w:val="clear" w:color="auto" w:fill="FFFFFF"/>
        </w:rPr>
        <w:t>Bombus terrestris</w:t>
      </w:r>
      <w:r w:rsidRPr="00A160CB">
        <w:rPr>
          <w:rFonts w:ascii="Times New Roman" w:hAnsi="Times New Roman" w:cs="Times New Roman"/>
          <w:color w:val="222222"/>
          <w:sz w:val="24"/>
          <w:szCs w:val="24"/>
          <w:shd w:val="clear" w:color="auto" w:fill="FFFFFF"/>
        </w:rPr>
        <w:t xml:space="preserve"> and in the honeybee </w:t>
      </w:r>
      <w:r w:rsidRPr="00A160CB">
        <w:rPr>
          <w:rFonts w:ascii="Times New Roman" w:hAnsi="Times New Roman" w:cs="Times New Roman"/>
          <w:i/>
          <w:color w:val="222222"/>
          <w:sz w:val="24"/>
          <w:szCs w:val="24"/>
          <w:shd w:val="clear" w:color="auto" w:fill="FFFFFF"/>
        </w:rPr>
        <w:t>Apis mellifera</w:t>
      </w:r>
      <w:r w:rsidRPr="00A160CB">
        <w:rPr>
          <w:rFonts w:ascii="Times New Roman" w:hAnsi="Times New Roman" w:cs="Times New Roman"/>
          <w:color w:val="222222"/>
          <w:sz w:val="24"/>
          <w:szCs w:val="24"/>
          <w:shd w:val="clear" w:color="auto" w:fill="FFFFFF"/>
        </w:rPr>
        <w:t>.</w:t>
      </w:r>
      <w:r w:rsidRPr="00A160CB">
        <w:rPr>
          <w:rStyle w:val="apple-converted-space"/>
          <w:rFonts w:ascii="Times New Roman" w:hAnsi="Times New Roman" w:cs="Times New Roman"/>
          <w:color w:val="222222"/>
          <w:sz w:val="24"/>
          <w:szCs w:val="24"/>
          <w:shd w:val="clear" w:color="auto" w:fill="FFFFFF"/>
        </w:rPr>
        <w:t> </w:t>
      </w:r>
      <w:r w:rsidRPr="00A160CB">
        <w:rPr>
          <w:rFonts w:ascii="Times New Roman" w:hAnsi="Times New Roman" w:cs="Times New Roman"/>
          <w:iCs/>
          <w:color w:val="222222"/>
          <w:sz w:val="24"/>
          <w:szCs w:val="24"/>
          <w:shd w:val="clear" w:color="auto" w:fill="FFFFFF"/>
        </w:rPr>
        <w:t>J Comp Physiol A</w:t>
      </w:r>
      <w:r w:rsidRPr="00A160CB">
        <w:rPr>
          <w:rStyle w:val="apple-converted-space"/>
          <w:rFonts w:ascii="Times New Roman" w:hAnsi="Times New Roman" w:cs="Times New Roman"/>
          <w:color w:val="222222"/>
          <w:sz w:val="24"/>
          <w:szCs w:val="24"/>
          <w:shd w:val="clear" w:color="auto" w:fill="FFFFFF"/>
        </w:rPr>
        <w:t> </w:t>
      </w:r>
      <w:r w:rsidRPr="00A160CB">
        <w:rPr>
          <w:rFonts w:ascii="Times New Roman" w:hAnsi="Times New Roman" w:cs="Times New Roman"/>
          <w:iCs/>
          <w:color w:val="222222"/>
          <w:sz w:val="24"/>
          <w:szCs w:val="24"/>
          <w:shd w:val="clear" w:color="auto" w:fill="FFFFFF"/>
        </w:rPr>
        <w:t>195</w:t>
      </w:r>
      <w:r>
        <w:rPr>
          <w:rFonts w:ascii="Times New Roman" w:hAnsi="Times New Roman" w:cs="Times New Roman"/>
          <w:iCs/>
          <w:color w:val="222222"/>
          <w:sz w:val="24"/>
          <w:szCs w:val="24"/>
          <w:shd w:val="clear" w:color="auto" w:fill="FFFFFF"/>
        </w:rPr>
        <w:t>:</w:t>
      </w:r>
      <w:r w:rsidRPr="00A160CB">
        <w:rPr>
          <w:rFonts w:ascii="Times New Roman" w:hAnsi="Times New Roman" w:cs="Times New Roman"/>
          <w:color w:val="222222"/>
          <w:sz w:val="24"/>
          <w:szCs w:val="24"/>
          <w:shd w:val="clear" w:color="auto" w:fill="FFFFFF"/>
        </w:rPr>
        <w:t xml:space="preserve"> 1121-1130</w:t>
      </w:r>
    </w:p>
    <w:p w:rsidR="00A55013" w:rsidRDefault="00A55013"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Macuda T, Gegear</w:t>
      </w:r>
      <w:r w:rsidR="000A2DCB" w:rsidRPr="00FA5D0B">
        <w:rPr>
          <w:rFonts w:ascii="Times New Roman" w:hAnsi="Times New Roman" w:cs="Times New Roman"/>
          <w:color w:val="222222"/>
          <w:sz w:val="24"/>
          <w:szCs w:val="24"/>
          <w:shd w:val="clear" w:color="auto" w:fill="FFFFFF"/>
        </w:rPr>
        <w:t xml:space="preserve"> </w:t>
      </w:r>
      <w:r w:rsidRPr="00FA5D0B">
        <w:rPr>
          <w:rFonts w:ascii="Times New Roman" w:hAnsi="Times New Roman" w:cs="Times New Roman"/>
          <w:color w:val="222222"/>
          <w:sz w:val="24"/>
          <w:szCs w:val="24"/>
          <w:shd w:val="clear" w:color="auto" w:fill="FFFFFF"/>
        </w:rPr>
        <w:t>R</w:t>
      </w:r>
      <w:r w:rsidR="000A2DCB" w:rsidRPr="00FA5D0B">
        <w:rPr>
          <w:rFonts w:ascii="Times New Roman" w:hAnsi="Times New Roman" w:cs="Times New Roman"/>
          <w:color w:val="222222"/>
          <w:sz w:val="24"/>
          <w:szCs w:val="24"/>
          <w:shd w:val="clear" w:color="auto" w:fill="FFFFFF"/>
        </w:rPr>
        <w:t>J</w:t>
      </w:r>
      <w:r w:rsidRPr="00FA5D0B">
        <w:rPr>
          <w:rFonts w:ascii="Times New Roman" w:hAnsi="Times New Roman" w:cs="Times New Roman"/>
          <w:color w:val="222222"/>
          <w:sz w:val="24"/>
          <w:szCs w:val="24"/>
          <w:shd w:val="clear" w:color="auto" w:fill="FFFFFF"/>
        </w:rPr>
        <w:t>, Laverty T</w:t>
      </w:r>
      <w:r w:rsidR="000A2DCB" w:rsidRPr="00FA5D0B">
        <w:rPr>
          <w:rFonts w:ascii="Times New Roman" w:hAnsi="Times New Roman" w:cs="Times New Roman"/>
          <w:color w:val="222222"/>
          <w:sz w:val="24"/>
          <w:szCs w:val="24"/>
          <w:shd w:val="clear" w:color="auto" w:fill="FFFFFF"/>
        </w:rPr>
        <w:t>M</w:t>
      </w:r>
      <w:r w:rsidRPr="00FA5D0B">
        <w:rPr>
          <w:rFonts w:ascii="Times New Roman" w:hAnsi="Times New Roman" w:cs="Times New Roman"/>
          <w:color w:val="222222"/>
          <w:sz w:val="24"/>
          <w:szCs w:val="24"/>
          <w:shd w:val="clear" w:color="auto" w:fill="FFFFFF"/>
        </w:rPr>
        <w:t>, Timney B (2001) Behavioural assessment of visual acuity in bumblebees (</w:t>
      </w:r>
      <w:r w:rsidRPr="00FA5D0B">
        <w:rPr>
          <w:rFonts w:ascii="Times New Roman" w:hAnsi="Times New Roman" w:cs="Times New Roman"/>
          <w:i/>
          <w:color w:val="222222"/>
          <w:sz w:val="24"/>
          <w:szCs w:val="24"/>
          <w:shd w:val="clear" w:color="auto" w:fill="FFFFFF"/>
        </w:rPr>
        <w:t>Bombus impatiens</w:t>
      </w:r>
      <w:r w:rsidRPr="00FA5D0B">
        <w:rPr>
          <w:rFonts w:ascii="Times New Roman" w:hAnsi="Times New Roman" w:cs="Times New Roman"/>
          <w:color w:val="222222"/>
          <w:sz w:val="24"/>
          <w:szCs w:val="24"/>
          <w:shd w:val="clear" w:color="auto" w:fill="FFFFFF"/>
        </w:rPr>
        <w:t>).</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J Exp Biol</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204</w:t>
      </w:r>
      <w:r w:rsidRPr="00FA5D0B">
        <w:rPr>
          <w:rFonts w:ascii="Times New Roman" w:hAnsi="Times New Roman" w:cs="Times New Roman"/>
          <w:color w:val="222222"/>
          <w:sz w:val="24"/>
          <w:szCs w:val="24"/>
          <w:shd w:val="clear" w:color="auto" w:fill="FFFFFF"/>
        </w:rPr>
        <w:t>: 559-564</w:t>
      </w:r>
    </w:p>
    <w:p w:rsidR="006B72E0" w:rsidRPr="00FA5D0B" w:rsidRDefault="006B72E0" w:rsidP="0080042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6B72E0">
        <w:rPr>
          <w:rFonts w:ascii="Times New Roman" w:hAnsi="Times New Roman" w:cs="Times New Roman"/>
          <w:color w:val="222222"/>
          <w:sz w:val="24"/>
          <w:szCs w:val="24"/>
          <w:shd w:val="clear" w:color="auto" w:fill="FFFFFF"/>
        </w:rPr>
        <w:t>Mazurek A, Bhoopathy RM, Read JC, Gallagher P, Smulders TV (2015</w:t>
      </w:r>
      <w:r w:rsidR="00803DE1">
        <w:rPr>
          <w:rFonts w:ascii="Times New Roman" w:hAnsi="Times New Roman" w:cs="Times New Roman"/>
          <w:color w:val="222222"/>
          <w:sz w:val="24"/>
          <w:szCs w:val="24"/>
          <w:shd w:val="clear" w:color="auto" w:fill="FFFFFF"/>
        </w:rPr>
        <w:t>)</w:t>
      </w:r>
      <w:r w:rsidRPr="006B72E0">
        <w:rPr>
          <w:rFonts w:ascii="Times New Roman" w:hAnsi="Times New Roman" w:cs="Times New Roman"/>
          <w:color w:val="222222"/>
          <w:sz w:val="24"/>
          <w:szCs w:val="24"/>
          <w:shd w:val="clear" w:color="auto" w:fill="FFFFFF"/>
        </w:rPr>
        <w:t xml:space="preserve"> Effects of age on a real-world What-Where-When memory task. Front</w:t>
      </w:r>
      <w:r w:rsidR="00803DE1">
        <w:rPr>
          <w:rFonts w:ascii="Times New Roman" w:hAnsi="Times New Roman" w:cs="Times New Roman"/>
          <w:color w:val="222222"/>
          <w:sz w:val="24"/>
          <w:szCs w:val="24"/>
          <w:shd w:val="clear" w:color="auto" w:fill="FFFFFF"/>
        </w:rPr>
        <w:t xml:space="preserve"> Aging N</w:t>
      </w:r>
      <w:r w:rsidRPr="006B72E0">
        <w:rPr>
          <w:rFonts w:ascii="Times New Roman" w:hAnsi="Times New Roman" w:cs="Times New Roman"/>
          <w:color w:val="222222"/>
          <w:sz w:val="24"/>
          <w:szCs w:val="24"/>
          <w:shd w:val="clear" w:color="auto" w:fill="FFFFFF"/>
        </w:rPr>
        <w:t>eurosci 7</w:t>
      </w:r>
      <w:r>
        <w:rPr>
          <w:rFonts w:ascii="Times New Roman" w:hAnsi="Times New Roman" w:cs="Times New Roman"/>
          <w:color w:val="222222"/>
          <w:sz w:val="24"/>
          <w:szCs w:val="24"/>
          <w:shd w:val="clear" w:color="auto" w:fill="FFFFFF"/>
        </w:rPr>
        <w:t>:74</w:t>
      </w:r>
    </w:p>
    <w:p w:rsidR="008B2A35" w:rsidRPr="008B2A35" w:rsidRDefault="008B2A35" w:rsidP="00224A4B">
      <w:pPr>
        <w:spacing w:after="0" w:line="480" w:lineRule="auto"/>
        <w:ind w:left="567" w:hanging="567"/>
        <w:rPr>
          <w:rFonts w:ascii="Times New Roman" w:hAnsi="Times New Roman" w:cs="Times New Roman"/>
          <w:sz w:val="24"/>
          <w:szCs w:val="24"/>
          <w:lang w:val="en-CA"/>
        </w:rPr>
      </w:pPr>
      <w:r w:rsidRPr="008B2A35">
        <w:rPr>
          <w:rFonts w:ascii="Times New Roman" w:hAnsi="Times New Roman" w:cs="Times New Roman"/>
          <w:sz w:val="24"/>
          <w:szCs w:val="24"/>
          <w:lang w:val="en-CA"/>
        </w:rPr>
        <w:t xml:space="preserve">Mirwan HB, Kevan PG (2014) Problem solving by worker bumblebees </w:t>
      </w:r>
      <w:r w:rsidRPr="008B2A35">
        <w:rPr>
          <w:rFonts w:ascii="Times New Roman" w:hAnsi="Times New Roman" w:cs="Times New Roman"/>
          <w:i/>
          <w:sz w:val="24"/>
          <w:szCs w:val="24"/>
          <w:lang w:val="en-CA"/>
        </w:rPr>
        <w:t>Bombus impatiens</w:t>
      </w:r>
      <w:r w:rsidRPr="008B2A35">
        <w:rPr>
          <w:rFonts w:ascii="Times New Roman" w:hAnsi="Times New Roman" w:cs="Times New Roman"/>
          <w:sz w:val="24"/>
          <w:szCs w:val="24"/>
          <w:lang w:val="en-CA"/>
        </w:rPr>
        <w:t xml:space="preserve"> (Hymenoptera: Apoidea). Anim Cogn 17</w:t>
      </w:r>
      <w:r w:rsidRPr="00FA5D0B">
        <w:rPr>
          <w:rFonts w:ascii="Times New Roman" w:hAnsi="Times New Roman" w:cs="Times New Roman"/>
          <w:sz w:val="24"/>
          <w:szCs w:val="24"/>
          <w:lang w:val="en-CA"/>
        </w:rPr>
        <w:t>:</w:t>
      </w:r>
      <w:r w:rsidRPr="008B2A35">
        <w:rPr>
          <w:rFonts w:ascii="Times New Roman" w:hAnsi="Times New Roman" w:cs="Times New Roman"/>
          <w:sz w:val="24"/>
          <w:szCs w:val="24"/>
          <w:lang w:val="en-CA"/>
        </w:rPr>
        <w:t xml:space="preserve"> 1053-1061</w:t>
      </w:r>
    </w:p>
    <w:p w:rsidR="00F9304C" w:rsidRPr="00FA5D0B" w:rsidRDefault="00F9304C" w:rsidP="00224A4B">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Møller AP (1995) Bumblebee preference for symmetrical flowers.</w:t>
      </w:r>
      <w:r w:rsidRPr="00FA5D0B">
        <w:rPr>
          <w:rStyle w:val="apple-converted-space"/>
          <w:rFonts w:ascii="Times New Roman" w:hAnsi="Times New Roman" w:cs="Times New Roman"/>
          <w:color w:val="222222"/>
          <w:sz w:val="24"/>
          <w:szCs w:val="24"/>
          <w:shd w:val="clear" w:color="auto" w:fill="FFFFFF"/>
        </w:rPr>
        <w:t> </w:t>
      </w:r>
      <w:r w:rsidRPr="00EF52DD">
        <w:rPr>
          <w:rFonts w:ascii="Times New Roman" w:hAnsi="Times New Roman" w:cs="Times New Roman"/>
          <w:iCs/>
          <w:color w:val="222222"/>
          <w:sz w:val="24"/>
          <w:szCs w:val="24"/>
          <w:shd w:val="clear" w:color="auto" w:fill="FFFFFF"/>
        </w:rPr>
        <w:t>Proc Natl</w:t>
      </w:r>
      <w:r w:rsidRPr="00FA5D0B">
        <w:rPr>
          <w:rFonts w:ascii="Times New Roman" w:hAnsi="Times New Roman" w:cs="Times New Roman"/>
          <w:iCs/>
          <w:color w:val="222222"/>
          <w:sz w:val="24"/>
          <w:szCs w:val="24"/>
          <w:shd w:val="clear" w:color="auto" w:fill="FFFFFF"/>
        </w:rPr>
        <w:t xml:space="preserve"> Acad</w:t>
      </w:r>
      <w:r w:rsidR="00EF52DD">
        <w:rPr>
          <w:rFonts w:ascii="Times New Roman" w:hAnsi="Times New Roman" w:cs="Times New Roman"/>
          <w:iCs/>
          <w:color w:val="222222"/>
          <w:sz w:val="24"/>
          <w:szCs w:val="24"/>
          <w:shd w:val="clear" w:color="auto" w:fill="FFFFFF"/>
        </w:rPr>
        <w:t xml:space="preserve"> </w:t>
      </w:r>
      <w:r w:rsidRPr="00FA5D0B">
        <w:rPr>
          <w:rFonts w:ascii="Times New Roman" w:hAnsi="Times New Roman" w:cs="Times New Roman"/>
          <w:iCs/>
          <w:color w:val="222222"/>
          <w:sz w:val="24"/>
          <w:szCs w:val="24"/>
          <w:shd w:val="clear" w:color="auto" w:fill="FFFFFF"/>
        </w:rPr>
        <w:t>Sci</w:t>
      </w:r>
      <w:r w:rsidR="00EF52DD">
        <w:rPr>
          <w:rFonts w:ascii="Times New Roman" w:hAnsi="Times New Roman" w:cs="Times New Roman"/>
          <w:iCs/>
          <w:color w:val="222222"/>
          <w:sz w:val="24"/>
          <w:szCs w:val="24"/>
          <w:shd w:val="clear" w:color="auto" w:fill="FFFFFF"/>
        </w:rPr>
        <w:t xml:space="preserve"> USA</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92:</w:t>
      </w:r>
      <w:r w:rsidRPr="00FA5D0B">
        <w:rPr>
          <w:rFonts w:ascii="Times New Roman" w:hAnsi="Times New Roman" w:cs="Times New Roman"/>
          <w:color w:val="222222"/>
          <w:sz w:val="24"/>
          <w:szCs w:val="24"/>
          <w:shd w:val="clear" w:color="auto" w:fill="FFFFFF"/>
        </w:rPr>
        <w:t xml:space="preserve"> 2288-2292</w:t>
      </w:r>
    </w:p>
    <w:p w:rsidR="004E541F" w:rsidRDefault="004E541F" w:rsidP="003F2CFE">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Møller AP, Eriksson M (1995) Pollinator preference for symmetrical flowers and sexual selection in plants.</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Oikos</w:t>
      </w:r>
      <w:r w:rsidRPr="00FA5D0B">
        <w:rPr>
          <w:rFonts w:ascii="Times New Roman" w:hAnsi="Times New Roman" w:cs="Times New Roman"/>
          <w:color w:val="222222"/>
          <w:sz w:val="24"/>
          <w:szCs w:val="24"/>
          <w:shd w:val="clear" w:color="auto" w:fill="FFFFFF"/>
        </w:rPr>
        <w:t xml:space="preserve"> 73: 15-22</w:t>
      </w:r>
    </w:p>
    <w:p w:rsidR="006F0122" w:rsidRDefault="006F0122" w:rsidP="006F0122">
      <w:pPr>
        <w:autoSpaceDE w:val="0"/>
        <w:autoSpaceDN w:val="0"/>
        <w:adjustRightInd w:val="0"/>
        <w:spacing w:after="0" w:line="480" w:lineRule="auto"/>
        <w:ind w:left="720" w:hanging="720"/>
        <w:rPr>
          <w:rFonts w:ascii="Times New Roman" w:hAnsi="Times New Roman" w:cs="Times New Roman"/>
          <w:sz w:val="24"/>
          <w:szCs w:val="24"/>
        </w:rPr>
      </w:pPr>
      <w:r w:rsidRPr="006F0122">
        <w:rPr>
          <w:rFonts w:ascii="Times New Roman" w:hAnsi="Times New Roman" w:cs="Times New Roman"/>
          <w:color w:val="222222"/>
          <w:sz w:val="24"/>
          <w:szCs w:val="24"/>
          <w:shd w:val="clear" w:color="auto" w:fill="FFFFFF"/>
        </w:rPr>
        <w:t xml:space="preserve">Møller AP, </w:t>
      </w:r>
      <w:r w:rsidRPr="006F0122">
        <w:rPr>
          <w:rFonts w:ascii="Times New Roman" w:hAnsi="Times New Roman" w:cs="Times New Roman"/>
          <w:sz w:val="24"/>
          <w:szCs w:val="24"/>
        </w:rPr>
        <w:t xml:space="preserve">Sorci, G (1998) Insect preference for symmetrical artificial flowers. </w:t>
      </w:r>
      <w:r w:rsidRPr="006F0122">
        <w:rPr>
          <w:rFonts w:ascii="Times New Roman" w:hAnsi="Times New Roman" w:cs="Times New Roman"/>
          <w:iCs/>
          <w:sz w:val="24"/>
          <w:szCs w:val="24"/>
        </w:rPr>
        <w:t>Oecologia</w:t>
      </w:r>
      <w:r w:rsidRPr="006F0122">
        <w:rPr>
          <w:rFonts w:ascii="Times New Roman" w:hAnsi="Times New Roman" w:cs="Times New Roman"/>
          <w:sz w:val="24"/>
          <w:szCs w:val="24"/>
        </w:rPr>
        <w:t xml:space="preserve">, </w:t>
      </w:r>
      <w:r w:rsidRPr="006F0122">
        <w:rPr>
          <w:rFonts w:ascii="Times New Roman" w:hAnsi="Times New Roman" w:cs="Times New Roman"/>
          <w:bCs/>
          <w:sz w:val="24"/>
          <w:szCs w:val="24"/>
        </w:rPr>
        <w:t>114</w:t>
      </w:r>
      <w:r w:rsidRPr="006F0122">
        <w:rPr>
          <w:rFonts w:ascii="Times New Roman" w:hAnsi="Times New Roman" w:cs="Times New Roman"/>
          <w:sz w:val="24"/>
          <w:szCs w:val="24"/>
        </w:rPr>
        <w:t>:37-42</w:t>
      </w:r>
    </w:p>
    <w:p w:rsidR="009B7203" w:rsidRPr="006F0122" w:rsidRDefault="009B7203" w:rsidP="006F0122">
      <w:pPr>
        <w:autoSpaceDE w:val="0"/>
        <w:autoSpaceDN w:val="0"/>
        <w:adjustRightInd w:val="0"/>
        <w:spacing w:after="0" w:line="480" w:lineRule="auto"/>
        <w:ind w:left="720" w:hanging="720"/>
        <w:rPr>
          <w:rFonts w:ascii="Times New Roman" w:hAnsi="Times New Roman" w:cs="Times New Roman"/>
          <w:sz w:val="24"/>
          <w:szCs w:val="24"/>
        </w:rPr>
      </w:pPr>
      <w:r w:rsidRPr="00187B2D">
        <w:rPr>
          <w:rFonts w:ascii="Times New Roman" w:hAnsi="Times New Roman" w:cs="Times New Roman"/>
          <w:sz w:val="24"/>
          <w:szCs w:val="24"/>
        </w:rPr>
        <w:lastRenderedPageBreak/>
        <w:t>Morawetz L, Spaethe J (2012) Visual attention in a complex search task differs between honeybees and bumblebees. J Exp Biol 215: 2515-2523</w:t>
      </w:r>
    </w:p>
    <w:p w:rsidR="003F2CFE" w:rsidRPr="00FA5D0B" w:rsidRDefault="003F2CFE" w:rsidP="003F2CFE">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Neal PR, Dafni A, Giurfa M (1998) Floral symmetry and its role in plant-pollinator systems: terminology, distribution, and hypotheses.</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Ann</w:t>
      </w:r>
      <w:r w:rsidR="0086241C">
        <w:rPr>
          <w:rFonts w:ascii="Times New Roman" w:hAnsi="Times New Roman" w:cs="Times New Roman"/>
          <w:iCs/>
          <w:color w:val="222222"/>
          <w:sz w:val="24"/>
          <w:szCs w:val="24"/>
          <w:shd w:val="clear" w:color="auto" w:fill="FFFFFF"/>
        </w:rPr>
        <w:t>u</w:t>
      </w:r>
      <w:r w:rsidRPr="00FA5D0B">
        <w:rPr>
          <w:rFonts w:ascii="Times New Roman" w:hAnsi="Times New Roman" w:cs="Times New Roman"/>
          <w:iCs/>
          <w:color w:val="222222"/>
          <w:sz w:val="24"/>
          <w:szCs w:val="24"/>
          <w:shd w:val="clear" w:color="auto" w:fill="FFFFFF"/>
        </w:rPr>
        <w:t xml:space="preserve"> Rev Ecol Syst</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29:</w:t>
      </w:r>
      <w:r w:rsidRPr="00FA5D0B">
        <w:rPr>
          <w:rFonts w:ascii="Times New Roman" w:hAnsi="Times New Roman" w:cs="Times New Roman"/>
          <w:color w:val="222222"/>
          <w:sz w:val="24"/>
          <w:szCs w:val="24"/>
          <w:shd w:val="clear" w:color="auto" w:fill="FFFFFF"/>
        </w:rPr>
        <w:t xml:space="preserve"> 345-373</w:t>
      </w:r>
    </w:p>
    <w:p w:rsidR="005A268D" w:rsidRPr="00794609" w:rsidRDefault="005A268D" w:rsidP="003F2CFE">
      <w:pPr>
        <w:autoSpaceDE w:val="0"/>
        <w:autoSpaceDN w:val="0"/>
        <w:adjustRightInd w:val="0"/>
        <w:spacing w:after="0" w:line="480" w:lineRule="auto"/>
        <w:ind w:left="720" w:hanging="720"/>
        <w:rPr>
          <w:rFonts w:ascii="Times New Roman" w:hAnsi="Times New Roman" w:cs="Times New Roman"/>
          <w:sz w:val="24"/>
          <w:szCs w:val="24"/>
        </w:rPr>
      </w:pPr>
      <w:r w:rsidRPr="005A268D">
        <w:rPr>
          <w:rFonts w:ascii="Times New Roman" w:hAnsi="Times New Roman" w:cs="Times New Roman"/>
          <w:sz w:val="24"/>
          <w:szCs w:val="24"/>
        </w:rPr>
        <w:t xml:space="preserve">Nityananda V (2016) Attention-like processes in insects. </w:t>
      </w:r>
      <w:r>
        <w:rPr>
          <w:rFonts w:ascii="Times New Roman" w:hAnsi="Times New Roman" w:cs="Times New Roman"/>
          <w:sz w:val="24"/>
          <w:szCs w:val="24"/>
        </w:rPr>
        <w:t xml:space="preserve"> </w:t>
      </w:r>
      <w:r w:rsidRPr="00794609">
        <w:rPr>
          <w:rFonts w:ascii="Times New Roman" w:hAnsi="Times New Roman" w:cs="Times New Roman"/>
          <w:sz w:val="24"/>
          <w:szCs w:val="24"/>
        </w:rPr>
        <w:t>Proc R Soc B 283(1842): 20161986</w:t>
      </w:r>
    </w:p>
    <w:p w:rsidR="008B2A35" w:rsidRPr="00FA5D0B" w:rsidRDefault="008B2A35" w:rsidP="003F2CFE">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sz w:val="24"/>
          <w:szCs w:val="24"/>
        </w:rPr>
        <w:t>O’Malley JJ, Arnone SJ, Ziegenfus F (1969) Non-differential reinforcement and discrimination learning. Psychon Sci 17</w:t>
      </w:r>
      <w:r w:rsidR="00FA5D0B" w:rsidRPr="00FA5D0B">
        <w:rPr>
          <w:rFonts w:ascii="Times New Roman" w:hAnsi="Times New Roman" w:cs="Times New Roman"/>
          <w:sz w:val="24"/>
          <w:szCs w:val="24"/>
        </w:rPr>
        <w:t>: 285–286</w:t>
      </w:r>
    </w:p>
    <w:p w:rsidR="00900638" w:rsidRDefault="00900638" w:rsidP="003F2CFE">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Orbán LL, Cha</w:t>
      </w:r>
      <w:r w:rsidR="00FD6A56" w:rsidRPr="00FA5D0B">
        <w:rPr>
          <w:rFonts w:ascii="Times New Roman" w:hAnsi="Times New Roman" w:cs="Times New Roman"/>
          <w:color w:val="222222"/>
          <w:sz w:val="24"/>
          <w:szCs w:val="24"/>
          <w:shd w:val="clear" w:color="auto" w:fill="FFFFFF"/>
        </w:rPr>
        <w:t>rtier S (2015) Unsupervised neural network q</w:t>
      </w:r>
      <w:r w:rsidRPr="00FA5D0B">
        <w:rPr>
          <w:rFonts w:ascii="Times New Roman" w:hAnsi="Times New Roman" w:cs="Times New Roman"/>
          <w:color w:val="222222"/>
          <w:sz w:val="24"/>
          <w:szCs w:val="24"/>
          <w:shd w:val="clear" w:color="auto" w:fill="FFFFFF"/>
        </w:rPr>
        <w:t xml:space="preserve">uantifies the </w:t>
      </w:r>
      <w:r w:rsidR="00FD6A56" w:rsidRPr="00FA5D0B">
        <w:rPr>
          <w:rFonts w:ascii="Times New Roman" w:hAnsi="Times New Roman" w:cs="Times New Roman"/>
          <w:color w:val="222222"/>
          <w:sz w:val="24"/>
          <w:szCs w:val="24"/>
          <w:shd w:val="clear" w:color="auto" w:fill="FFFFFF"/>
        </w:rPr>
        <w:t>c</w:t>
      </w:r>
      <w:r w:rsidRPr="00FA5D0B">
        <w:rPr>
          <w:rFonts w:ascii="Times New Roman" w:hAnsi="Times New Roman" w:cs="Times New Roman"/>
          <w:color w:val="222222"/>
          <w:sz w:val="24"/>
          <w:szCs w:val="24"/>
          <w:shd w:val="clear" w:color="auto" w:fill="FFFFFF"/>
        </w:rPr>
        <w:t xml:space="preserve">ost of </w:t>
      </w:r>
      <w:r w:rsidR="00FD6A56" w:rsidRPr="00FA5D0B">
        <w:rPr>
          <w:rFonts w:ascii="Times New Roman" w:hAnsi="Times New Roman" w:cs="Times New Roman"/>
          <w:color w:val="222222"/>
          <w:sz w:val="24"/>
          <w:szCs w:val="24"/>
          <w:shd w:val="clear" w:color="auto" w:fill="FFFFFF"/>
        </w:rPr>
        <w:t>v</w:t>
      </w:r>
      <w:r w:rsidRPr="00FA5D0B">
        <w:rPr>
          <w:rFonts w:ascii="Times New Roman" w:hAnsi="Times New Roman" w:cs="Times New Roman"/>
          <w:color w:val="222222"/>
          <w:sz w:val="24"/>
          <w:szCs w:val="24"/>
          <w:shd w:val="clear" w:color="auto" w:fill="FFFFFF"/>
        </w:rPr>
        <w:t xml:space="preserve">isual </w:t>
      </w:r>
      <w:r w:rsidR="00FD6A56" w:rsidRPr="00FA5D0B">
        <w:rPr>
          <w:rFonts w:ascii="Times New Roman" w:hAnsi="Times New Roman" w:cs="Times New Roman"/>
          <w:color w:val="222222"/>
          <w:sz w:val="24"/>
          <w:szCs w:val="24"/>
          <w:shd w:val="clear" w:color="auto" w:fill="FFFFFF"/>
        </w:rPr>
        <w:t>i</w:t>
      </w:r>
      <w:r w:rsidRPr="00FA5D0B">
        <w:rPr>
          <w:rFonts w:ascii="Times New Roman" w:hAnsi="Times New Roman" w:cs="Times New Roman"/>
          <w:color w:val="222222"/>
          <w:sz w:val="24"/>
          <w:szCs w:val="24"/>
          <w:shd w:val="clear" w:color="auto" w:fill="FFFFFF"/>
        </w:rPr>
        <w:t xml:space="preserve">nformation </w:t>
      </w:r>
      <w:r w:rsidR="00FD6A56" w:rsidRPr="00FA5D0B">
        <w:rPr>
          <w:rFonts w:ascii="Times New Roman" w:hAnsi="Times New Roman" w:cs="Times New Roman"/>
          <w:color w:val="222222"/>
          <w:sz w:val="24"/>
          <w:szCs w:val="24"/>
          <w:shd w:val="clear" w:color="auto" w:fill="FFFFFF"/>
        </w:rPr>
        <w:t>p</w:t>
      </w:r>
      <w:r w:rsidRPr="00FA5D0B">
        <w:rPr>
          <w:rFonts w:ascii="Times New Roman" w:hAnsi="Times New Roman" w:cs="Times New Roman"/>
          <w:color w:val="222222"/>
          <w:sz w:val="24"/>
          <w:szCs w:val="24"/>
          <w:shd w:val="clear" w:color="auto" w:fill="FFFFFF"/>
        </w:rPr>
        <w:t>rocessing.</w:t>
      </w:r>
      <w:r w:rsidRPr="00FA5D0B">
        <w:rPr>
          <w:rStyle w:val="apple-converted-space"/>
          <w:rFonts w:ascii="Times New Roman" w:hAnsi="Times New Roman" w:cs="Times New Roman"/>
          <w:color w:val="222222"/>
          <w:sz w:val="24"/>
          <w:szCs w:val="24"/>
          <w:shd w:val="clear" w:color="auto" w:fill="FFFFFF"/>
        </w:rPr>
        <w:t> </w:t>
      </w:r>
      <w:r w:rsidR="007218AD" w:rsidRPr="00FA5D0B">
        <w:rPr>
          <w:rFonts w:ascii="Times New Roman" w:hAnsi="Times New Roman" w:cs="Times New Roman"/>
          <w:iCs/>
          <w:color w:val="222222"/>
          <w:sz w:val="24"/>
          <w:szCs w:val="24"/>
          <w:shd w:val="clear" w:color="auto" w:fill="FFFFFF"/>
        </w:rPr>
        <w:t>PLOS ONE</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10</w:t>
      </w:r>
      <w:r w:rsidRPr="00FA5D0B">
        <w:rPr>
          <w:rFonts w:ascii="Times New Roman" w:hAnsi="Times New Roman" w:cs="Times New Roman"/>
          <w:color w:val="222222"/>
          <w:sz w:val="24"/>
          <w:szCs w:val="24"/>
          <w:shd w:val="clear" w:color="auto" w:fill="FFFFFF"/>
        </w:rPr>
        <w:t>(7)</w:t>
      </w:r>
      <w:r w:rsidR="00FD6A56" w:rsidRPr="00FA5D0B">
        <w:rPr>
          <w:rFonts w:ascii="Times New Roman" w:hAnsi="Times New Roman" w:cs="Times New Roman"/>
          <w:color w:val="222222"/>
          <w:sz w:val="24"/>
          <w:szCs w:val="24"/>
          <w:shd w:val="clear" w:color="auto" w:fill="FFFFFF"/>
        </w:rPr>
        <w:t>:</w:t>
      </w:r>
      <w:r w:rsidRPr="00FA5D0B">
        <w:rPr>
          <w:rFonts w:ascii="Times New Roman" w:hAnsi="Times New Roman" w:cs="Times New Roman"/>
          <w:color w:val="222222"/>
          <w:sz w:val="24"/>
          <w:szCs w:val="24"/>
          <w:shd w:val="clear" w:color="auto" w:fill="FFFFFF"/>
        </w:rPr>
        <w:t xml:space="preserve"> e0132218</w:t>
      </w:r>
    </w:p>
    <w:p w:rsidR="00224A4B" w:rsidRPr="00224A4B" w:rsidRDefault="00224A4B" w:rsidP="003F2CFE">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224A4B">
        <w:rPr>
          <w:rFonts w:ascii="Times New Roman" w:hAnsi="Times New Roman" w:cs="Times New Roman"/>
          <w:color w:val="222222"/>
          <w:sz w:val="24"/>
          <w:szCs w:val="24"/>
          <w:shd w:val="clear" w:color="auto" w:fill="FFFFFF"/>
        </w:rPr>
        <w:t>Orbán LL, Plowright CM</w:t>
      </w:r>
      <w:r>
        <w:rPr>
          <w:rFonts w:ascii="Times New Roman" w:hAnsi="Times New Roman" w:cs="Times New Roman"/>
          <w:color w:val="222222"/>
          <w:sz w:val="24"/>
          <w:szCs w:val="24"/>
          <w:shd w:val="clear" w:color="auto" w:fill="FFFFFF"/>
        </w:rPr>
        <w:t>S</w:t>
      </w:r>
      <w:r w:rsidRPr="00224A4B">
        <w:rPr>
          <w:rFonts w:ascii="Times New Roman" w:hAnsi="Times New Roman" w:cs="Times New Roman"/>
          <w:color w:val="222222"/>
          <w:sz w:val="24"/>
          <w:szCs w:val="24"/>
          <w:shd w:val="clear" w:color="auto" w:fill="FFFFFF"/>
        </w:rPr>
        <w:t xml:space="preserve"> (2013</w:t>
      </w:r>
      <w:r>
        <w:rPr>
          <w:rFonts w:ascii="Times New Roman" w:hAnsi="Times New Roman" w:cs="Times New Roman"/>
          <w:color w:val="222222"/>
          <w:sz w:val="24"/>
          <w:szCs w:val="24"/>
          <w:shd w:val="clear" w:color="auto" w:fill="FFFFFF"/>
        </w:rPr>
        <w:t>)</w:t>
      </w:r>
      <w:r w:rsidRPr="00224A4B">
        <w:rPr>
          <w:rFonts w:ascii="Times New Roman" w:hAnsi="Times New Roman" w:cs="Times New Roman"/>
          <w:color w:val="222222"/>
          <w:sz w:val="24"/>
          <w:szCs w:val="24"/>
          <w:shd w:val="clear" w:color="auto" w:fill="FFFFFF"/>
        </w:rPr>
        <w:t xml:space="preserve">. The effect of flower-like and non-flower-like visual properties on choice of unrewarding patterns by </w:t>
      </w:r>
      <w:r>
        <w:rPr>
          <w:rFonts w:ascii="Times New Roman" w:hAnsi="Times New Roman" w:cs="Times New Roman"/>
          <w:color w:val="222222"/>
          <w:sz w:val="24"/>
          <w:szCs w:val="24"/>
          <w:shd w:val="clear" w:color="auto" w:fill="FFFFFF"/>
        </w:rPr>
        <w:t>b</w:t>
      </w:r>
      <w:r w:rsidRPr="00224A4B">
        <w:rPr>
          <w:rFonts w:ascii="Times New Roman" w:hAnsi="Times New Roman" w:cs="Times New Roman"/>
          <w:color w:val="222222"/>
          <w:sz w:val="24"/>
          <w:szCs w:val="24"/>
          <w:shd w:val="clear" w:color="auto" w:fill="FFFFFF"/>
        </w:rPr>
        <w:t>umblebees.</w:t>
      </w:r>
      <w:r w:rsidRPr="00224A4B">
        <w:rPr>
          <w:rStyle w:val="apple-converted-space"/>
          <w:rFonts w:ascii="Times New Roman" w:hAnsi="Times New Roman" w:cs="Times New Roman"/>
          <w:color w:val="222222"/>
          <w:sz w:val="24"/>
          <w:szCs w:val="24"/>
          <w:shd w:val="clear" w:color="auto" w:fill="FFFFFF"/>
        </w:rPr>
        <w:t> </w:t>
      </w:r>
      <w:r w:rsidRPr="00224A4B">
        <w:rPr>
          <w:rFonts w:ascii="Times New Roman" w:hAnsi="Times New Roman" w:cs="Times New Roman"/>
          <w:iCs/>
          <w:color w:val="222222"/>
          <w:sz w:val="24"/>
          <w:szCs w:val="24"/>
          <w:shd w:val="clear" w:color="auto" w:fill="FFFFFF"/>
        </w:rPr>
        <w:t>Naturwissenschaften</w:t>
      </w:r>
      <w:r w:rsidRPr="00224A4B">
        <w:rPr>
          <w:rStyle w:val="apple-converted-space"/>
          <w:rFonts w:ascii="Times New Roman" w:hAnsi="Times New Roman" w:cs="Times New Roman"/>
          <w:color w:val="222222"/>
          <w:sz w:val="24"/>
          <w:szCs w:val="24"/>
          <w:shd w:val="clear" w:color="auto" w:fill="FFFFFF"/>
        </w:rPr>
        <w:t> </w:t>
      </w:r>
      <w:r w:rsidRPr="00224A4B">
        <w:rPr>
          <w:rFonts w:ascii="Times New Roman" w:hAnsi="Times New Roman" w:cs="Times New Roman"/>
          <w:iCs/>
          <w:color w:val="222222"/>
          <w:sz w:val="24"/>
          <w:szCs w:val="24"/>
          <w:shd w:val="clear" w:color="auto" w:fill="FFFFFF"/>
        </w:rPr>
        <w:t>100:</w:t>
      </w:r>
      <w:r w:rsidRPr="00224A4B">
        <w:rPr>
          <w:rFonts w:ascii="Times New Roman" w:hAnsi="Times New Roman" w:cs="Times New Roman"/>
          <w:color w:val="222222"/>
          <w:sz w:val="24"/>
          <w:szCs w:val="24"/>
          <w:shd w:val="clear" w:color="auto" w:fill="FFFFFF"/>
        </w:rPr>
        <w:t xml:space="preserve"> 621-631</w:t>
      </w:r>
    </w:p>
    <w:p w:rsidR="0078067E" w:rsidRPr="00FA5D0B" w:rsidRDefault="0078067E" w:rsidP="003F2CFE">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Orbán LL, Plowright CMS (2014) Getting to the start line: how bumblebees and honeybees are visually guided towards their first floral contact</w:t>
      </w:r>
      <w:r w:rsidRPr="00EF52DD">
        <w:rPr>
          <w:rFonts w:ascii="Times New Roman" w:hAnsi="Times New Roman" w:cs="Times New Roman"/>
          <w:color w:val="222222"/>
          <w:sz w:val="24"/>
          <w:szCs w:val="24"/>
          <w:shd w:val="clear" w:color="auto" w:fill="FFFFFF"/>
        </w:rPr>
        <w:t>.</w:t>
      </w:r>
      <w:r w:rsidRPr="00EF52DD">
        <w:rPr>
          <w:rStyle w:val="apple-converted-space"/>
          <w:rFonts w:ascii="Times New Roman" w:hAnsi="Times New Roman" w:cs="Times New Roman"/>
          <w:color w:val="222222"/>
          <w:sz w:val="24"/>
          <w:szCs w:val="24"/>
          <w:shd w:val="clear" w:color="auto" w:fill="FFFFFF"/>
        </w:rPr>
        <w:t> </w:t>
      </w:r>
      <w:r w:rsidR="00445C50" w:rsidRPr="00EF52DD">
        <w:rPr>
          <w:rFonts w:ascii="Times New Roman" w:hAnsi="Times New Roman" w:cs="Times New Roman"/>
          <w:iCs/>
          <w:color w:val="222222"/>
          <w:sz w:val="24"/>
          <w:szCs w:val="24"/>
          <w:shd w:val="clear" w:color="auto" w:fill="FFFFFF"/>
        </w:rPr>
        <w:t>Insect</w:t>
      </w:r>
      <w:r w:rsidR="0086241C" w:rsidRPr="00EF52DD">
        <w:rPr>
          <w:rFonts w:ascii="Times New Roman" w:hAnsi="Times New Roman" w:cs="Times New Roman"/>
          <w:iCs/>
          <w:color w:val="222222"/>
          <w:sz w:val="24"/>
          <w:szCs w:val="24"/>
          <w:shd w:val="clear" w:color="auto" w:fill="FFFFFF"/>
        </w:rPr>
        <w:t xml:space="preserve"> S</w:t>
      </w:r>
      <w:r w:rsidRPr="00EF52DD">
        <w:rPr>
          <w:rFonts w:ascii="Times New Roman" w:hAnsi="Times New Roman" w:cs="Times New Roman"/>
          <w:iCs/>
          <w:color w:val="222222"/>
          <w:sz w:val="24"/>
          <w:szCs w:val="24"/>
          <w:shd w:val="clear" w:color="auto" w:fill="FFFFFF"/>
        </w:rPr>
        <w:t>oc</w:t>
      </w:r>
      <w:r w:rsidRPr="00EF52DD">
        <w:rPr>
          <w:rStyle w:val="apple-converted-space"/>
          <w:rFonts w:ascii="Times New Roman" w:hAnsi="Times New Roman" w:cs="Times New Roman"/>
          <w:color w:val="222222"/>
          <w:sz w:val="24"/>
          <w:szCs w:val="24"/>
          <w:shd w:val="clear" w:color="auto" w:fill="FFFFFF"/>
        </w:rPr>
        <w:t> </w:t>
      </w:r>
      <w:r w:rsidRPr="00EF52DD">
        <w:rPr>
          <w:rFonts w:ascii="Times New Roman" w:hAnsi="Times New Roman" w:cs="Times New Roman"/>
          <w:iCs/>
          <w:color w:val="222222"/>
          <w:sz w:val="24"/>
          <w:szCs w:val="24"/>
          <w:shd w:val="clear" w:color="auto" w:fill="FFFFFF"/>
        </w:rPr>
        <w:t>61</w:t>
      </w:r>
      <w:r w:rsidRPr="00FA5D0B">
        <w:rPr>
          <w:rFonts w:ascii="Times New Roman" w:hAnsi="Times New Roman" w:cs="Times New Roman"/>
          <w:color w:val="222222"/>
          <w:sz w:val="24"/>
          <w:szCs w:val="24"/>
          <w:shd w:val="clear" w:color="auto" w:fill="FFFFFF"/>
        </w:rPr>
        <w:t>: 325-336</w:t>
      </w:r>
    </w:p>
    <w:p w:rsidR="0080042B" w:rsidRDefault="0080042B" w:rsidP="0080042B">
      <w:pPr>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Orbán LL, Plowright CMS, Chartier S, Thompson E, Xu V (2015) Visual choice behavior by bumblebees (</w:t>
      </w:r>
      <w:r w:rsidRPr="00FA5D0B">
        <w:rPr>
          <w:rFonts w:ascii="Times New Roman" w:hAnsi="Times New Roman" w:cs="Times New Roman"/>
          <w:i/>
          <w:color w:val="222222"/>
          <w:sz w:val="24"/>
          <w:szCs w:val="24"/>
          <w:shd w:val="clear" w:color="auto" w:fill="FFFFFF"/>
        </w:rPr>
        <w:t>Bombus impatiens</w:t>
      </w:r>
      <w:r w:rsidRPr="00FA5D0B">
        <w:rPr>
          <w:rFonts w:ascii="Times New Roman" w:hAnsi="Times New Roman" w:cs="Times New Roman"/>
          <w:color w:val="222222"/>
          <w:sz w:val="24"/>
          <w:szCs w:val="24"/>
          <w:shd w:val="clear" w:color="auto" w:fill="FFFFFF"/>
        </w:rPr>
        <w:t>) confirms unsupervised neural network’s predictions.</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J Comp Psychol 129</w:t>
      </w:r>
      <w:r w:rsidR="00A6508F">
        <w:rPr>
          <w:rFonts w:ascii="Times New Roman" w:hAnsi="Times New Roman" w:cs="Times New Roman"/>
          <w:iCs/>
          <w:color w:val="222222"/>
          <w:sz w:val="24"/>
          <w:szCs w:val="24"/>
          <w:shd w:val="clear" w:color="auto" w:fill="FFFFFF"/>
        </w:rPr>
        <w:t>(3)</w:t>
      </w:r>
      <w:r w:rsidRPr="00FA5D0B">
        <w:rPr>
          <w:rFonts w:ascii="Times New Roman" w:hAnsi="Times New Roman" w:cs="Times New Roman"/>
          <w:iCs/>
          <w:color w:val="222222"/>
          <w:sz w:val="24"/>
          <w:szCs w:val="24"/>
          <w:shd w:val="clear" w:color="auto" w:fill="FFFFFF"/>
        </w:rPr>
        <w:t>:</w:t>
      </w:r>
      <w:r w:rsidRPr="00FA5D0B">
        <w:rPr>
          <w:rFonts w:ascii="Times New Roman" w:hAnsi="Times New Roman" w:cs="Times New Roman"/>
          <w:color w:val="222222"/>
          <w:sz w:val="24"/>
          <w:szCs w:val="24"/>
          <w:shd w:val="clear" w:color="auto" w:fill="FFFFFF"/>
        </w:rPr>
        <w:t xml:space="preserve"> 229-236</w:t>
      </w:r>
    </w:p>
    <w:p w:rsidR="00C875F1" w:rsidRPr="00FA5D0B" w:rsidRDefault="00A00DBD" w:rsidP="0080042B">
      <w:pPr>
        <w:spacing w:after="0" w:line="480" w:lineRule="auto"/>
        <w:ind w:left="720" w:hanging="720"/>
        <w:rPr>
          <w:rFonts w:ascii="Times New Roman" w:hAnsi="Times New Roman" w:cs="Times New Roman"/>
          <w:color w:val="222222"/>
          <w:sz w:val="24"/>
          <w:szCs w:val="24"/>
          <w:shd w:val="clear" w:color="auto" w:fill="FFFFFF"/>
        </w:rPr>
      </w:pPr>
      <w:r w:rsidRPr="00A00DBD">
        <w:rPr>
          <w:rFonts w:ascii="Times New Roman" w:hAnsi="Times New Roman" w:cs="Times New Roman"/>
          <w:color w:val="222222"/>
          <w:sz w:val="24"/>
          <w:szCs w:val="24"/>
          <w:shd w:val="clear" w:color="auto" w:fill="FFFFFF"/>
        </w:rPr>
        <w:t xml:space="preserve">Pellmyr O (1988) Bumble bees (Hymenoptera: Apidae) assess pollen availability in </w:t>
      </w:r>
      <w:r w:rsidRPr="00A00DBD">
        <w:rPr>
          <w:rFonts w:ascii="Times New Roman" w:hAnsi="Times New Roman" w:cs="Times New Roman"/>
          <w:i/>
          <w:color w:val="222222"/>
          <w:sz w:val="24"/>
          <w:szCs w:val="24"/>
          <w:shd w:val="clear" w:color="auto" w:fill="FFFFFF"/>
        </w:rPr>
        <w:t>Anemonopsis macrophylla</w:t>
      </w:r>
      <w:r w:rsidRPr="00A00DBD">
        <w:rPr>
          <w:rFonts w:ascii="Times New Roman" w:hAnsi="Times New Roman" w:cs="Times New Roman"/>
          <w:color w:val="222222"/>
          <w:sz w:val="24"/>
          <w:szCs w:val="24"/>
          <w:shd w:val="clear" w:color="auto" w:fill="FFFFFF"/>
        </w:rPr>
        <w:t xml:space="preserve"> (Ranunculaceae) through floral shape. Ann</w:t>
      </w:r>
      <w:r>
        <w:rPr>
          <w:rFonts w:ascii="Times New Roman" w:hAnsi="Times New Roman" w:cs="Times New Roman"/>
          <w:color w:val="222222"/>
          <w:sz w:val="24"/>
          <w:szCs w:val="24"/>
          <w:shd w:val="clear" w:color="auto" w:fill="FFFFFF"/>
        </w:rPr>
        <w:t xml:space="preserve"> </w:t>
      </w:r>
      <w:r w:rsidRPr="00A00DBD">
        <w:rPr>
          <w:rFonts w:ascii="Times New Roman" w:hAnsi="Times New Roman" w:cs="Times New Roman"/>
          <w:color w:val="222222"/>
          <w:sz w:val="24"/>
          <w:szCs w:val="24"/>
          <w:shd w:val="clear" w:color="auto" w:fill="FFFFFF"/>
        </w:rPr>
        <w:t>Entomol Soc Am 81(5)</w:t>
      </w:r>
      <w:r>
        <w:rPr>
          <w:rFonts w:ascii="Times New Roman" w:hAnsi="Times New Roman" w:cs="Times New Roman"/>
          <w:color w:val="222222"/>
          <w:sz w:val="24"/>
          <w:szCs w:val="24"/>
          <w:shd w:val="clear" w:color="auto" w:fill="FFFFFF"/>
        </w:rPr>
        <w:t>:</w:t>
      </w:r>
      <w:r w:rsidRPr="00A00DBD">
        <w:rPr>
          <w:rFonts w:ascii="Times New Roman" w:hAnsi="Times New Roman" w:cs="Times New Roman"/>
          <w:color w:val="222222"/>
          <w:sz w:val="24"/>
          <w:szCs w:val="24"/>
          <w:shd w:val="clear" w:color="auto" w:fill="FFFFFF"/>
        </w:rPr>
        <w:t xml:space="preserve"> 792-797</w:t>
      </w:r>
    </w:p>
    <w:p w:rsidR="00101DF4" w:rsidRPr="00101DF4" w:rsidRDefault="00101DF4" w:rsidP="00101DF4">
      <w:pPr>
        <w:spacing w:after="0" w:line="480" w:lineRule="auto"/>
        <w:ind w:left="720" w:hanging="720"/>
        <w:rPr>
          <w:rFonts w:ascii="Times New Roman" w:eastAsia="Times New Roman" w:hAnsi="Times New Roman" w:cs="Times New Roman"/>
          <w:sz w:val="24"/>
          <w:szCs w:val="24"/>
        </w:rPr>
      </w:pPr>
      <w:r w:rsidRPr="00101DF4">
        <w:rPr>
          <w:rFonts w:ascii="Times New Roman" w:eastAsia="Times New Roman" w:hAnsi="Times New Roman" w:cs="Times New Roman"/>
          <w:sz w:val="24"/>
          <w:szCs w:val="24"/>
        </w:rPr>
        <w:t>Perreault MJ</w:t>
      </w:r>
      <w:r w:rsidRPr="00FA5D0B">
        <w:rPr>
          <w:rFonts w:ascii="Times New Roman" w:eastAsia="Times New Roman" w:hAnsi="Times New Roman" w:cs="Times New Roman"/>
          <w:sz w:val="24"/>
          <w:szCs w:val="24"/>
        </w:rPr>
        <w:t>,</w:t>
      </w:r>
      <w:r w:rsidRPr="00101DF4">
        <w:rPr>
          <w:rFonts w:ascii="Times New Roman" w:eastAsia="Times New Roman" w:hAnsi="Times New Roman" w:cs="Times New Roman"/>
          <w:sz w:val="24"/>
          <w:szCs w:val="24"/>
        </w:rPr>
        <w:t xml:space="preserve"> Plowright CMS (2009) Facilitation of learning of a simultaneous discrimination between rotated patterns by bumblebees.  Learn Motiv 40</w:t>
      </w:r>
      <w:r w:rsidRPr="00FA5D0B">
        <w:rPr>
          <w:rFonts w:ascii="Times New Roman" w:eastAsia="Times New Roman" w:hAnsi="Times New Roman" w:cs="Times New Roman"/>
          <w:sz w:val="24"/>
          <w:szCs w:val="24"/>
        </w:rPr>
        <w:t>:</w:t>
      </w:r>
      <w:r w:rsidRPr="00101DF4">
        <w:rPr>
          <w:rFonts w:ascii="Times New Roman" w:eastAsia="Times New Roman" w:hAnsi="Times New Roman" w:cs="Times New Roman"/>
          <w:i/>
          <w:sz w:val="24"/>
          <w:szCs w:val="24"/>
        </w:rPr>
        <w:t xml:space="preserve"> </w:t>
      </w:r>
      <w:r w:rsidRPr="00101DF4">
        <w:rPr>
          <w:rFonts w:ascii="Times New Roman" w:eastAsia="Times New Roman" w:hAnsi="Times New Roman" w:cs="Times New Roman"/>
          <w:sz w:val="24"/>
          <w:szCs w:val="24"/>
        </w:rPr>
        <w:t>234-256</w:t>
      </w:r>
    </w:p>
    <w:p w:rsidR="0080042B" w:rsidRPr="00FA5D0B" w:rsidRDefault="0080042B" w:rsidP="0080042B">
      <w:pPr>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lastRenderedPageBreak/>
        <w:t>Plowright CMS, Evans SA, Leung JC, Collin, CA (2011) The preference for symmetry in flower-naïve and not-so-naïve bumblebees.</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Learn Motiv</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42:</w:t>
      </w:r>
      <w:r w:rsidRPr="00FA5D0B">
        <w:rPr>
          <w:rFonts w:ascii="Times New Roman" w:hAnsi="Times New Roman" w:cs="Times New Roman"/>
          <w:color w:val="222222"/>
          <w:sz w:val="24"/>
          <w:szCs w:val="24"/>
          <w:shd w:val="clear" w:color="auto" w:fill="FFFFFF"/>
        </w:rPr>
        <w:t xml:space="preserve"> 76-83</w:t>
      </w:r>
    </w:p>
    <w:p w:rsidR="004A6959" w:rsidRDefault="004A6959" w:rsidP="00C1771A">
      <w:pPr>
        <w:spacing w:after="0" w:line="480" w:lineRule="auto"/>
        <w:ind w:left="720" w:hanging="720"/>
        <w:rPr>
          <w:rFonts w:ascii="Times New Roman" w:eastAsia="MS Mincho" w:hAnsi="Times New Roman" w:cs="Times New Roman"/>
          <w:sz w:val="24"/>
          <w:szCs w:val="20"/>
        </w:rPr>
      </w:pPr>
      <w:r w:rsidRPr="00FA5D0B">
        <w:rPr>
          <w:rFonts w:ascii="Times New Roman" w:eastAsia="MS Mincho" w:hAnsi="Times New Roman" w:cs="Times New Roman"/>
          <w:sz w:val="24"/>
          <w:szCs w:val="20"/>
        </w:rPr>
        <w:t>Plowright CMS</w:t>
      </w:r>
      <w:r w:rsidR="00C1771A" w:rsidRPr="00FA5D0B">
        <w:rPr>
          <w:rFonts w:ascii="Times New Roman" w:eastAsia="MS Mincho" w:hAnsi="Times New Roman" w:cs="Times New Roman"/>
          <w:sz w:val="24"/>
          <w:szCs w:val="20"/>
        </w:rPr>
        <w:t xml:space="preserve">, </w:t>
      </w:r>
      <w:r w:rsidRPr="00FA5D0B">
        <w:rPr>
          <w:rFonts w:ascii="Times New Roman" w:eastAsia="MS Mincho" w:hAnsi="Times New Roman" w:cs="Times New Roman"/>
          <w:sz w:val="24"/>
          <w:szCs w:val="20"/>
        </w:rPr>
        <w:t xml:space="preserve">Landry F, Church D, Heyding J, Dupuis-Roy N, Thivierge JP and Simonds V  (2001)  A change in orientation: Recognition of rotated patterns by bumble bees. </w:t>
      </w:r>
      <w:r w:rsidRPr="00FA5D0B">
        <w:rPr>
          <w:rFonts w:ascii="Times New Roman" w:eastAsia="MS Mincho" w:hAnsi="Times New Roman" w:cs="Times New Roman"/>
          <w:iCs/>
          <w:sz w:val="24"/>
          <w:szCs w:val="20"/>
        </w:rPr>
        <w:t>J Insect Behav</w:t>
      </w:r>
      <w:r w:rsidRPr="00FA5D0B">
        <w:rPr>
          <w:rFonts w:ascii="Times New Roman" w:eastAsia="MS Mincho" w:hAnsi="Times New Roman" w:cs="Times New Roman"/>
          <w:sz w:val="24"/>
          <w:szCs w:val="20"/>
        </w:rPr>
        <w:t xml:space="preserve"> 14: 113-127</w:t>
      </w:r>
    </w:p>
    <w:p w:rsidR="00074482" w:rsidRPr="00A4448C" w:rsidRDefault="00074482" w:rsidP="00C1771A">
      <w:pPr>
        <w:spacing w:after="0" w:line="480" w:lineRule="auto"/>
        <w:ind w:left="720" w:hanging="720"/>
        <w:rPr>
          <w:rFonts w:ascii="Times New Roman" w:eastAsia="MS Mincho" w:hAnsi="Times New Roman" w:cs="Times New Roman"/>
        </w:rPr>
      </w:pPr>
      <w:r w:rsidRPr="00B05B26">
        <w:rPr>
          <w:rFonts w:ascii="Times New Roman" w:hAnsi="Times New Roman" w:cs="Times New Roman"/>
          <w:color w:val="222222"/>
          <w:sz w:val="24"/>
          <w:szCs w:val="24"/>
          <w:shd w:val="clear" w:color="auto" w:fill="FFFFFF"/>
        </w:rPr>
        <w:t>Pohl M, Watolla</w:t>
      </w:r>
      <w:r w:rsidR="00F85FC5" w:rsidRPr="00B05B26">
        <w:rPr>
          <w:rFonts w:ascii="Times New Roman" w:hAnsi="Times New Roman" w:cs="Times New Roman"/>
          <w:color w:val="222222"/>
          <w:sz w:val="24"/>
          <w:szCs w:val="24"/>
          <w:shd w:val="clear" w:color="auto" w:fill="FFFFFF"/>
        </w:rPr>
        <w:t xml:space="preserve"> </w:t>
      </w:r>
      <w:r w:rsidRPr="00B05B26">
        <w:rPr>
          <w:rFonts w:ascii="Times New Roman" w:hAnsi="Times New Roman" w:cs="Times New Roman"/>
          <w:color w:val="222222"/>
          <w:sz w:val="24"/>
          <w:szCs w:val="24"/>
          <w:shd w:val="clear" w:color="auto" w:fill="FFFFFF"/>
        </w:rPr>
        <w:t xml:space="preserve">T, Lunau, K (2008). </w:t>
      </w:r>
      <w:r w:rsidRPr="00074482">
        <w:rPr>
          <w:rFonts w:ascii="Times New Roman" w:hAnsi="Times New Roman" w:cs="Times New Roman"/>
          <w:color w:val="222222"/>
          <w:sz w:val="24"/>
          <w:szCs w:val="24"/>
          <w:shd w:val="clear" w:color="auto" w:fill="FFFFFF"/>
        </w:rPr>
        <w:t>Anther-mimicking floral guides exploit a conflict between innate preference and learning in bumblebees (</w:t>
      </w:r>
      <w:r w:rsidRPr="00074482">
        <w:rPr>
          <w:rFonts w:ascii="Times New Roman" w:hAnsi="Times New Roman" w:cs="Times New Roman"/>
          <w:i/>
          <w:color w:val="222222"/>
          <w:sz w:val="24"/>
          <w:szCs w:val="24"/>
          <w:shd w:val="clear" w:color="auto" w:fill="FFFFFF"/>
        </w:rPr>
        <w:t>Bombus terrestris</w:t>
      </w:r>
      <w:r w:rsidRPr="00074482">
        <w:rPr>
          <w:rFonts w:ascii="Times New Roman" w:hAnsi="Times New Roman" w:cs="Times New Roman"/>
          <w:color w:val="222222"/>
          <w:sz w:val="24"/>
          <w:szCs w:val="24"/>
          <w:shd w:val="clear" w:color="auto" w:fill="FFFFFF"/>
        </w:rPr>
        <w:t>).</w:t>
      </w:r>
      <w:r w:rsidRPr="00074482">
        <w:rPr>
          <w:rStyle w:val="apple-converted-space"/>
          <w:rFonts w:ascii="Times New Roman" w:hAnsi="Times New Roman" w:cs="Times New Roman"/>
          <w:color w:val="222222"/>
          <w:sz w:val="24"/>
          <w:szCs w:val="24"/>
          <w:shd w:val="clear" w:color="auto" w:fill="FFFFFF"/>
        </w:rPr>
        <w:t> </w:t>
      </w:r>
      <w:r w:rsidRPr="00074482">
        <w:rPr>
          <w:rFonts w:ascii="Times New Roman" w:hAnsi="Times New Roman" w:cs="Times New Roman"/>
          <w:iCs/>
          <w:color w:val="222222"/>
          <w:sz w:val="24"/>
          <w:szCs w:val="24"/>
          <w:shd w:val="clear" w:color="auto" w:fill="FFFFFF"/>
        </w:rPr>
        <w:t>Behav</w:t>
      </w:r>
      <w:r w:rsidR="005241E3">
        <w:rPr>
          <w:rFonts w:ascii="Times New Roman" w:hAnsi="Times New Roman" w:cs="Times New Roman"/>
          <w:iCs/>
          <w:color w:val="222222"/>
          <w:sz w:val="24"/>
          <w:szCs w:val="24"/>
          <w:shd w:val="clear" w:color="auto" w:fill="FFFFFF"/>
        </w:rPr>
        <w:t xml:space="preserve"> </w:t>
      </w:r>
      <w:r w:rsidRPr="00074482">
        <w:rPr>
          <w:rFonts w:ascii="Times New Roman" w:hAnsi="Times New Roman" w:cs="Times New Roman"/>
          <w:iCs/>
          <w:color w:val="222222"/>
          <w:sz w:val="24"/>
          <w:szCs w:val="24"/>
          <w:shd w:val="clear" w:color="auto" w:fill="FFFFFF"/>
        </w:rPr>
        <w:t>Ecol Sociobiol</w:t>
      </w:r>
      <w:r w:rsidRPr="00074482">
        <w:rPr>
          <w:rFonts w:ascii="Times New Roman" w:hAnsi="Times New Roman" w:cs="Times New Roman"/>
          <w:color w:val="222222"/>
          <w:sz w:val="24"/>
          <w:szCs w:val="24"/>
          <w:shd w:val="clear" w:color="auto" w:fill="FFFFFF"/>
        </w:rPr>
        <w:t>,</w:t>
      </w:r>
      <w:r w:rsidRPr="00074482">
        <w:rPr>
          <w:rStyle w:val="apple-converted-space"/>
          <w:rFonts w:ascii="Times New Roman" w:hAnsi="Times New Roman" w:cs="Times New Roman"/>
          <w:color w:val="222222"/>
          <w:sz w:val="24"/>
          <w:szCs w:val="24"/>
          <w:shd w:val="clear" w:color="auto" w:fill="FFFFFF"/>
        </w:rPr>
        <w:t> </w:t>
      </w:r>
      <w:r w:rsidRPr="00074482">
        <w:rPr>
          <w:rFonts w:ascii="Times New Roman" w:hAnsi="Times New Roman" w:cs="Times New Roman"/>
          <w:iCs/>
          <w:color w:val="222222"/>
          <w:sz w:val="24"/>
          <w:szCs w:val="24"/>
          <w:shd w:val="clear" w:color="auto" w:fill="FFFFFF"/>
        </w:rPr>
        <w:t>63</w:t>
      </w:r>
      <w:r>
        <w:rPr>
          <w:rFonts w:ascii="Times New Roman" w:hAnsi="Times New Roman" w:cs="Times New Roman"/>
          <w:iCs/>
          <w:color w:val="222222"/>
          <w:sz w:val="24"/>
          <w:szCs w:val="24"/>
          <w:shd w:val="clear" w:color="auto" w:fill="FFFFFF"/>
        </w:rPr>
        <w:t>:</w:t>
      </w:r>
      <w:r w:rsidRPr="00074482">
        <w:rPr>
          <w:rFonts w:ascii="Times New Roman" w:hAnsi="Times New Roman" w:cs="Times New Roman"/>
          <w:color w:val="222222"/>
          <w:sz w:val="24"/>
          <w:szCs w:val="24"/>
          <w:shd w:val="clear" w:color="auto" w:fill="FFFFFF"/>
        </w:rPr>
        <w:t xml:space="preserve"> 295.</w:t>
      </w:r>
      <w:r w:rsidR="00A4448C" w:rsidRPr="00A4448C">
        <w:rPr>
          <w:rFonts w:ascii="Helvetica" w:hAnsi="Helvetica"/>
          <w:color w:val="333333"/>
          <w:spacing w:val="4"/>
          <w:sz w:val="21"/>
          <w:szCs w:val="21"/>
          <w:shd w:val="clear" w:color="auto" w:fill="FCFCFC"/>
        </w:rPr>
        <w:t xml:space="preserve"> </w:t>
      </w:r>
      <w:r w:rsidR="00A4448C" w:rsidRPr="00A4448C">
        <w:rPr>
          <w:rFonts w:ascii="Times New Roman" w:hAnsi="Times New Roman" w:cs="Times New Roman"/>
          <w:color w:val="333333"/>
          <w:spacing w:val="4"/>
          <w:shd w:val="clear" w:color="auto" w:fill="FCFCFC"/>
        </w:rPr>
        <w:t>doi:10.1007/s00265-008-0661-x</w:t>
      </w:r>
    </w:p>
    <w:p w:rsidR="0086406C" w:rsidRPr="00FA5D0B" w:rsidRDefault="0086406C" w:rsidP="0080042B">
      <w:pPr>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t xml:space="preserve">Rodríguez I., Gumbert A, </w:t>
      </w:r>
      <w:r w:rsidR="006F663F">
        <w:rPr>
          <w:rFonts w:ascii="Times New Roman" w:hAnsi="Times New Roman" w:cs="Times New Roman"/>
          <w:color w:val="222222"/>
          <w:sz w:val="24"/>
          <w:szCs w:val="24"/>
          <w:shd w:val="clear" w:color="auto" w:fill="FFFFFF"/>
        </w:rPr>
        <w:t>Hempel de Ibarra N</w:t>
      </w:r>
      <w:r w:rsidRPr="00FA5D0B">
        <w:rPr>
          <w:rFonts w:ascii="Times New Roman" w:hAnsi="Times New Roman" w:cs="Times New Roman"/>
          <w:color w:val="222222"/>
          <w:sz w:val="24"/>
          <w:szCs w:val="24"/>
          <w:shd w:val="clear" w:color="auto" w:fill="FFFFFF"/>
        </w:rPr>
        <w:t>, Kunze J, Giurfa, M (2004) Symmetry is in the eye of the ‘beeholder’: innate preference for bilateral symmetry in flower-naïve bumblebees.</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Naturwissenschaften</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91:</w:t>
      </w:r>
      <w:r w:rsidRPr="00FA5D0B">
        <w:rPr>
          <w:rFonts w:ascii="Times New Roman" w:hAnsi="Times New Roman" w:cs="Times New Roman"/>
          <w:color w:val="222222"/>
          <w:sz w:val="24"/>
          <w:szCs w:val="24"/>
          <w:shd w:val="clear" w:color="auto" w:fill="FFFFFF"/>
        </w:rPr>
        <w:t xml:space="preserve"> 374-377</w:t>
      </w:r>
    </w:p>
    <w:p w:rsidR="00560650" w:rsidRPr="00FA5D0B" w:rsidRDefault="00560650" w:rsidP="00560650">
      <w:pPr>
        <w:widowControl w:val="0"/>
        <w:autoSpaceDE w:val="0"/>
        <w:autoSpaceDN w:val="0"/>
        <w:adjustRightInd w:val="0"/>
        <w:spacing w:after="0" w:line="480" w:lineRule="auto"/>
        <w:ind w:left="567" w:hanging="567"/>
        <w:rPr>
          <w:rFonts w:ascii="Times New Roman" w:eastAsia="SimSun" w:hAnsi="Times New Roman" w:cs="Times New Roman"/>
          <w:iCs/>
          <w:sz w:val="24"/>
          <w:szCs w:val="24"/>
          <w:lang w:val="en-CA" w:eastAsia="zh-CN"/>
        </w:rPr>
      </w:pPr>
      <w:r w:rsidRPr="00FA5D0B">
        <w:rPr>
          <w:rFonts w:ascii="Times New Roman" w:eastAsia="SimSun" w:hAnsi="Times New Roman" w:cs="Times New Roman"/>
          <w:iCs/>
          <w:sz w:val="24"/>
          <w:szCs w:val="24"/>
          <w:lang w:val="en-CA" w:eastAsia="zh-CN"/>
        </w:rPr>
        <w:t>Ronacher B (1998) How do bees recognize visual patterns? Biol Cybern 79:</w:t>
      </w:r>
      <w:r w:rsidRPr="00FA5D0B">
        <w:rPr>
          <w:rFonts w:ascii="Times New Roman" w:eastAsia="SimSun" w:hAnsi="Times New Roman" w:cs="Times New Roman"/>
          <w:i/>
          <w:iCs/>
          <w:sz w:val="24"/>
          <w:szCs w:val="24"/>
          <w:lang w:val="en-CA" w:eastAsia="zh-CN"/>
        </w:rPr>
        <w:t xml:space="preserve"> </w:t>
      </w:r>
      <w:r w:rsidR="00AA2970">
        <w:rPr>
          <w:rFonts w:ascii="Times New Roman" w:eastAsia="SimSun" w:hAnsi="Times New Roman" w:cs="Times New Roman"/>
          <w:iCs/>
          <w:sz w:val="24"/>
          <w:szCs w:val="24"/>
          <w:lang w:val="en-CA" w:eastAsia="zh-CN"/>
        </w:rPr>
        <w:t>477–485</w:t>
      </w:r>
    </w:p>
    <w:p w:rsidR="0080042B" w:rsidRDefault="0080042B" w:rsidP="0080042B">
      <w:pPr>
        <w:widowControl w:val="0"/>
        <w:autoSpaceDE w:val="0"/>
        <w:autoSpaceDN w:val="0"/>
        <w:adjustRightInd w:val="0"/>
        <w:spacing w:after="0" w:line="480" w:lineRule="auto"/>
        <w:ind w:left="567" w:hanging="567"/>
        <w:rPr>
          <w:rFonts w:ascii="Times New Roman" w:eastAsia="SimSun" w:hAnsi="Times New Roman" w:cs="Times New Roman"/>
          <w:iCs/>
          <w:sz w:val="24"/>
          <w:szCs w:val="24"/>
          <w:lang w:val="en-CA" w:eastAsia="zh-CN"/>
        </w:rPr>
      </w:pPr>
      <w:r w:rsidRPr="00FA5D0B">
        <w:rPr>
          <w:rFonts w:ascii="Times New Roman" w:eastAsia="SimSun" w:hAnsi="Times New Roman" w:cs="Times New Roman"/>
          <w:iCs/>
          <w:sz w:val="24"/>
          <w:szCs w:val="24"/>
          <w:lang w:val="en-CA" w:eastAsia="zh-CN"/>
        </w:rPr>
        <w:t>Sokal</w:t>
      </w:r>
      <w:r w:rsidR="00595FFF" w:rsidRPr="00FA5D0B">
        <w:rPr>
          <w:rFonts w:ascii="Times New Roman" w:eastAsia="SimSun" w:hAnsi="Times New Roman" w:cs="Times New Roman"/>
          <w:iCs/>
          <w:sz w:val="24"/>
          <w:szCs w:val="24"/>
          <w:lang w:val="en-CA" w:eastAsia="zh-CN"/>
        </w:rPr>
        <w:t xml:space="preserve"> </w:t>
      </w:r>
      <w:r w:rsidRPr="00FA5D0B">
        <w:rPr>
          <w:rFonts w:ascii="Times New Roman" w:eastAsia="SimSun" w:hAnsi="Times New Roman" w:cs="Times New Roman"/>
          <w:iCs/>
          <w:sz w:val="24"/>
          <w:szCs w:val="24"/>
          <w:lang w:val="en-CA" w:eastAsia="zh-CN"/>
        </w:rPr>
        <w:t>RR, Rohlf FJ (2012) Biometry</w:t>
      </w:r>
      <w:r w:rsidRPr="00FA5D0B">
        <w:rPr>
          <w:rFonts w:ascii="Times New Roman" w:eastAsia="SimSun" w:hAnsi="Times New Roman" w:cs="Times New Roman"/>
          <w:i/>
          <w:iCs/>
          <w:sz w:val="24"/>
          <w:szCs w:val="24"/>
          <w:lang w:val="en-CA" w:eastAsia="zh-CN"/>
        </w:rPr>
        <w:t xml:space="preserve"> </w:t>
      </w:r>
      <w:r w:rsidRPr="00FA5D0B">
        <w:rPr>
          <w:rFonts w:ascii="Times New Roman" w:eastAsia="SimSun" w:hAnsi="Times New Roman" w:cs="Times New Roman"/>
          <w:iCs/>
          <w:sz w:val="24"/>
          <w:szCs w:val="24"/>
          <w:lang w:val="en-CA" w:eastAsia="zh-CN"/>
        </w:rPr>
        <w:t>(4th ed</w:t>
      </w:r>
      <w:r w:rsidR="00900638" w:rsidRPr="00FA5D0B">
        <w:rPr>
          <w:rFonts w:ascii="Times New Roman" w:eastAsia="SimSun" w:hAnsi="Times New Roman" w:cs="Times New Roman"/>
          <w:iCs/>
          <w:sz w:val="24"/>
          <w:szCs w:val="24"/>
          <w:lang w:val="en-CA" w:eastAsia="zh-CN"/>
        </w:rPr>
        <w:t xml:space="preserve">). </w:t>
      </w:r>
      <w:r w:rsidRPr="00FA5D0B">
        <w:rPr>
          <w:rFonts w:ascii="Times New Roman" w:eastAsia="SimSun" w:hAnsi="Times New Roman" w:cs="Times New Roman"/>
          <w:iCs/>
          <w:sz w:val="24"/>
          <w:szCs w:val="24"/>
          <w:lang w:val="en-CA" w:eastAsia="zh-CN"/>
        </w:rPr>
        <w:t>WH Freeman</w:t>
      </w:r>
      <w:r w:rsidR="00900638" w:rsidRPr="00FA5D0B">
        <w:rPr>
          <w:rFonts w:ascii="Times New Roman" w:eastAsia="SimSun" w:hAnsi="Times New Roman" w:cs="Times New Roman"/>
          <w:iCs/>
          <w:sz w:val="24"/>
          <w:szCs w:val="24"/>
          <w:lang w:val="en-CA" w:eastAsia="zh-CN"/>
        </w:rPr>
        <w:t>, New York</w:t>
      </w:r>
    </w:p>
    <w:p w:rsidR="005D5109" w:rsidRDefault="005D5109" w:rsidP="0080042B">
      <w:pPr>
        <w:widowControl w:val="0"/>
        <w:autoSpaceDE w:val="0"/>
        <w:autoSpaceDN w:val="0"/>
        <w:adjustRightInd w:val="0"/>
        <w:spacing w:after="0" w:line="480" w:lineRule="auto"/>
        <w:ind w:left="567" w:hanging="567"/>
        <w:rPr>
          <w:rFonts w:ascii="Times New Roman" w:eastAsia="SimSun" w:hAnsi="Times New Roman" w:cs="Times New Roman"/>
          <w:iCs/>
          <w:sz w:val="24"/>
          <w:szCs w:val="24"/>
          <w:lang w:val="en-CA" w:eastAsia="zh-CN"/>
        </w:rPr>
      </w:pPr>
      <w:r w:rsidRPr="00187B2D">
        <w:rPr>
          <w:rFonts w:ascii="Times New Roman" w:eastAsia="SimSun" w:hAnsi="Times New Roman" w:cs="Times New Roman"/>
          <w:iCs/>
          <w:sz w:val="24"/>
          <w:szCs w:val="24"/>
          <w:lang w:val="en-CA" w:eastAsia="zh-CN"/>
        </w:rPr>
        <w:t>Srinivasan MV, Zhang SW</w:t>
      </w:r>
      <w:r w:rsidR="00C257E6">
        <w:rPr>
          <w:rFonts w:ascii="Times New Roman" w:eastAsia="SimSun" w:hAnsi="Times New Roman" w:cs="Times New Roman"/>
          <w:iCs/>
          <w:sz w:val="24"/>
          <w:szCs w:val="24"/>
          <w:lang w:val="en-CA" w:eastAsia="zh-CN"/>
        </w:rPr>
        <w:t>,</w:t>
      </w:r>
      <w:r w:rsidRPr="00187B2D">
        <w:rPr>
          <w:rFonts w:ascii="Times New Roman" w:eastAsia="SimSun" w:hAnsi="Times New Roman" w:cs="Times New Roman"/>
          <w:iCs/>
          <w:sz w:val="24"/>
          <w:szCs w:val="24"/>
          <w:lang w:val="en-CA" w:eastAsia="zh-CN"/>
        </w:rPr>
        <w:t xml:space="preserve"> Witney K. (1994) Visual discrimination of pattern orientation by honeybees: Performance and implications for</w:t>
      </w:r>
      <w:r w:rsidR="00017D4E" w:rsidRPr="00187B2D">
        <w:rPr>
          <w:rFonts w:ascii="Times New Roman" w:eastAsia="SimSun" w:hAnsi="Times New Roman" w:cs="Times New Roman"/>
          <w:iCs/>
          <w:sz w:val="24"/>
          <w:szCs w:val="24"/>
          <w:lang w:val="en-CA" w:eastAsia="zh-CN"/>
        </w:rPr>
        <w:t xml:space="preserve"> ‘</w:t>
      </w:r>
      <w:r w:rsidRPr="00187B2D">
        <w:rPr>
          <w:rFonts w:ascii="Times New Roman" w:eastAsia="SimSun" w:hAnsi="Times New Roman" w:cs="Times New Roman"/>
          <w:iCs/>
          <w:sz w:val="24"/>
          <w:szCs w:val="24"/>
          <w:lang w:val="en-CA" w:eastAsia="zh-CN"/>
        </w:rPr>
        <w:t>cortical</w:t>
      </w:r>
      <w:r w:rsidR="00017D4E" w:rsidRPr="00187B2D">
        <w:rPr>
          <w:rFonts w:ascii="Times New Roman" w:eastAsia="SimSun" w:hAnsi="Times New Roman" w:cs="Times New Roman"/>
          <w:iCs/>
          <w:sz w:val="24"/>
          <w:szCs w:val="24"/>
          <w:lang w:val="en-CA" w:eastAsia="zh-CN"/>
        </w:rPr>
        <w:t xml:space="preserve"> </w:t>
      </w:r>
      <w:r w:rsidRPr="00187B2D">
        <w:rPr>
          <w:rFonts w:ascii="Times New Roman" w:eastAsia="SimSun" w:hAnsi="Times New Roman" w:cs="Times New Roman"/>
          <w:iCs/>
          <w:sz w:val="24"/>
          <w:szCs w:val="24"/>
          <w:lang w:val="en-CA" w:eastAsia="zh-CN"/>
        </w:rPr>
        <w:t>'</w:t>
      </w:r>
      <w:r w:rsidR="00017D4E" w:rsidRPr="00187B2D">
        <w:rPr>
          <w:rFonts w:ascii="Times New Roman" w:eastAsia="SimSun" w:hAnsi="Times New Roman" w:cs="Times New Roman"/>
          <w:iCs/>
          <w:sz w:val="24"/>
          <w:szCs w:val="24"/>
          <w:lang w:val="en-CA" w:eastAsia="zh-CN"/>
        </w:rPr>
        <w:t xml:space="preserve"> </w:t>
      </w:r>
      <w:r w:rsidRPr="00187B2D">
        <w:rPr>
          <w:rFonts w:ascii="Times New Roman" w:eastAsia="SimSun" w:hAnsi="Times New Roman" w:cs="Times New Roman"/>
          <w:iCs/>
          <w:sz w:val="24"/>
          <w:szCs w:val="24"/>
          <w:lang w:val="en-CA" w:eastAsia="zh-CN"/>
        </w:rPr>
        <w:t xml:space="preserve">processing. </w:t>
      </w:r>
      <w:r w:rsidR="00017D4E" w:rsidRPr="00187B2D">
        <w:rPr>
          <w:rFonts w:ascii="Times New Roman" w:hAnsi="Times New Roman" w:cs="Times New Roman"/>
          <w:sz w:val="24"/>
          <w:szCs w:val="24"/>
        </w:rPr>
        <w:t>Philos T Roy Soc B</w:t>
      </w:r>
      <w:r w:rsidRPr="00187B2D">
        <w:rPr>
          <w:rFonts w:ascii="Times New Roman" w:eastAsia="SimSun" w:hAnsi="Times New Roman" w:cs="Times New Roman"/>
          <w:iCs/>
          <w:sz w:val="24"/>
          <w:szCs w:val="24"/>
          <w:lang w:val="en-CA" w:eastAsia="zh-CN"/>
        </w:rPr>
        <w:t xml:space="preserve"> 343(1304)</w:t>
      </w:r>
      <w:r w:rsidR="00017D4E" w:rsidRPr="00187B2D">
        <w:rPr>
          <w:rFonts w:ascii="Times New Roman" w:eastAsia="SimSun" w:hAnsi="Times New Roman" w:cs="Times New Roman"/>
          <w:iCs/>
          <w:sz w:val="24"/>
          <w:szCs w:val="24"/>
          <w:lang w:val="en-CA" w:eastAsia="zh-CN"/>
        </w:rPr>
        <w:t>:</w:t>
      </w:r>
      <w:r w:rsidRPr="00187B2D">
        <w:rPr>
          <w:rFonts w:ascii="Times New Roman" w:eastAsia="SimSun" w:hAnsi="Times New Roman" w:cs="Times New Roman"/>
          <w:iCs/>
          <w:sz w:val="24"/>
          <w:szCs w:val="24"/>
          <w:lang w:val="en-CA" w:eastAsia="zh-CN"/>
        </w:rPr>
        <w:t xml:space="preserve"> 199-210</w:t>
      </w:r>
    </w:p>
    <w:p w:rsidR="0003414D" w:rsidRPr="0003414D" w:rsidRDefault="0003414D" w:rsidP="0080042B">
      <w:pPr>
        <w:widowControl w:val="0"/>
        <w:autoSpaceDE w:val="0"/>
        <w:autoSpaceDN w:val="0"/>
        <w:adjustRightInd w:val="0"/>
        <w:spacing w:after="0" w:line="480" w:lineRule="auto"/>
        <w:ind w:left="567" w:hanging="567"/>
        <w:rPr>
          <w:rFonts w:ascii="Times New Roman" w:eastAsia="SimSun" w:hAnsi="Times New Roman" w:cs="Times New Roman"/>
          <w:iCs/>
          <w:sz w:val="24"/>
          <w:szCs w:val="24"/>
          <w:lang w:val="en-CA" w:eastAsia="zh-CN"/>
        </w:rPr>
      </w:pPr>
      <w:r w:rsidRPr="0003414D">
        <w:rPr>
          <w:rFonts w:ascii="Times New Roman" w:hAnsi="Times New Roman" w:cs="Times New Roman"/>
          <w:color w:val="222222"/>
          <w:sz w:val="24"/>
          <w:szCs w:val="24"/>
          <w:shd w:val="clear" w:color="auto" w:fill="FFFFFF"/>
        </w:rPr>
        <w:t>Stach S, Giurfa M (2005</w:t>
      </w:r>
      <w:r w:rsidR="00AE5D76">
        <w:rPr>
          <w:rFonts w:ascii="Times New Roman" w:hAnsi="Times New Roman" w:cs="Times New Roman"/>
          <w:color w:val="222222"/>
          <w:sz w:val="24"/>
          <w:szCs w:val="24"/>
          <w:shd w:val="clear" w:color="auto" w:fill="FFFFFF"/>
        </w:rPr>
        <w:t>)</w:t>
      </w:r>
      <w:r w:rsidRPr="0003414D">
        <w:rPr>
          <w:rFonts w:ascii="Times New Roman" w:hAnsi="Times New Roman" w:cs="Times New Roman"/>
          <w:color w:val="222222"/>
          <w:sz w:val="24"/>
          <w:szCs w:val="24"/>
          <w:shd w:val="clear" w:color="auto" w:fill="FFFFFF"/>
        </w:rPr>
        <w:t xml:space="preserve"> The influence of training length on generalization of visual feature assemblies in honeybees.</w:t>
      </w:r>
      <w:r w:rsidRPr="0003414D">
        <w:rPr>
          <w:rStyle w:val="apple-converted-space"/>
          <w:rFonts w:ascii="Times New Roman" w:hAnsi="Times New Roman" w:cs="Times New Roman"/>
          <w:color w:val="222222"/>
          <w:sz w:val="24"/>
          <w:szCs w:val="24"/>
          <w:shd w:val="clear" w:color="auto" w:fill="FFFFFF"/>
        </w:rPr>
        <w:t> </w:t>
      </w:r>
      <w:r w:rsidRPr="0003414D">
        <w:rPr>
          <w:rFonts w:ascii="Times New Roman" w:hAnsi="Times New Roman" w:cs="Times New Roman"/>
          <w:iCs/>
          <w:color w:val="222222"/>
          <w:sz w:val="24"/>
          <w:szCs w:val="24"/>
          <w:shd w:val="clear" w:color="auto" w:fill="FFFFFF"/>
        </w:rPr>
        <w:t>Behav</w:t>
      </w:r>
      <w:r w:rsidR="0086241C">
        <w:rPr>
          <w:rFonts w:ascii="Times New Roman" w:hAnsi="Times New Roman" w:cs="Times New Roman"/>
          <w:iCs/>
          <w:color w:val="222222"/>
          <w:sz w:val="24"/>
          <w:szCs w:val="24"/>
          <w:shd w:val="clear" w:color="auto" w:fill="FFFFFF"/>
        </w:rPr>
        <w:t xml:space="preserve"> Brain R</w:t>
      </w:r>
      <w:r w:rsidRPr="0003414D">
        <w:rPr>
          <w:rFonts w:ascii="Times New Roman" w:hAnsi="Times New Roman" w:cs="Times New Roman"/>
          <w:iCs/>
          <w:color w:val="222222"/>
          <w:sz w:val="24"/>
          <w:szCs w:val="24"/>
          <w:shd w:val="clear" w:color="auto" w:fill="FFFFFF"/>
        </w:rPr>
        <w:t>es</w:t>
      </w:r>
      <w:r w:rsidRPr="0003414D">
        <w:rPr>
          <w:rStyle w:val="apple-converted-space"/>
          <w:rFonts w:ascii="Times New Roman" w:hAnsi="Times New Roman" w:cs="Times New Roman"/>
          <w:color w:val="222222"/>
          <w:sz w:val="24"/>
          <w:szCs w:val="24"/>
          <w:shd w:val="clear" w:color="auto" w:fill="FFFFFF"/>
        </w:rPr>
        <w:t> </w:t>
      </w:r>
      <w:r w:rsidRPr="0003414D">
        <w:rPr>
          <w:rFonts w:ascii="Times New Roman" w:hAnsi="Times New Roman" w:cs="Times New Roman"/>
          <w:iCs/>
          <w:color w:val="222222"/>
          <w:sz w:val="24"/>
          <w:szCs w:val="24"/>
          <w:shd w:val="clear" w:color="auto" w:fill="FFFFFF"/>
        </w:rPr>
        <w:t>161</w:t>
      </w:r>
      <w:r>
        <w:rPr>
          <w:rFonts w:ascii="Times New Roman" w:hAnsi="Times New Roman" w:cs="Times New Roman"/>
          <w:iCs/>
          <w:color w:val="222222"/>
          <w:sz w:val="24"/>
          <w:szCs w:val="24"/>
          <w:shd w:val="clear" w:color="auto" w:fill="FFFFFF"/>
        </w:rPr>
        <w:t>:</w:t>
      </w:r>
      <w:r w:rsidRPr="0003414D">
        <w:rPr>
          <w:rFonts w:ascii="Times New Roman" w:hAnsi="Times New Roman" w:cs="Times New Roman"/>
          <w:color w:val="222222"/>
          <w:sz w:val="24"/>
          <w:szCs w:val="24"/>
          <w:shd w:val="clear" w:color="auto" w:fill="FFFFFF"/>
        </w:rPr>
        <w:t xml:space="preserve"> 8-17</w:t>
      </w:r>
    </w:p>
    <w:p w:rsidR="00ED7A76" w:rsidRPr="00FA5D0B" w:rsidRDefault="00ED7A76" w:rsidP="0080042B">
      <w:pPr>
        <w:widowControl w:val="0"/>
        <w:autoSpaceDE w:val="0"/>
        <w:autoSpaceDN w:val="0"/>
        <w:adjustRightInd w:val="0"/>
        <w:spacing w:after="0" w:line="480" w:lineRule="auto"/>
        <w:ind w:left="567" w:hanging="567"/>
        <w:rPr>
          <w:rFonts w:ascii="Times New Roman" w:eastAsia="SimSun" w:hAnsi="Times New Roman" w:cs="Times New Roman"/>
          <w:iCs/>
          <w:sz w:val="24"/>
          <w:szCs w:val="24"/>
          <w:lang w:val="en-CA" w:eastAsia="zh-CN"/>
        </w:rPr>
      </w:pPr>
      <w:r w:rsidRPr="00FA5D0B">
        <w:rPr>
          <w:rFonts w:ascii="Times New Roman" w:hAnsi="Times New Roman" w:cs="Times New Roman"/>
          <w:color w:val="222222"/>
          <w:sz w:val="24"/>
          <w:szCs w:val="24"/>
          <w:shd w:val="clear" w:color="auto" w:fill="FFFFFF"/>
        </w:rPr>
        <w:t>Thompson E, Plowright C (2016) Learned use of picture cues by bumblebees (</w:t>
      </w:r>
      <w:r w:rsidRPr="00FA5D0B">
        <w:rPr>
          <w:rFonts w:ascii="Times New Roman" w:hAnsi="Times New Roman" w:cs="Times New Roman"/>
          <w:i/>
          <w:color w:val="222222"/>
          <w:sz w:val="24"/>
          <w:szCs w:val="24"/>
          <w:shd w:val="clear" w:color="auto" w:fill="FFFFFF"/>
        </w:rPr>
        <w:t>Bombus</w:t>
      </w:r>
      <w:r w:rsidRPr="00FA5D0B">
        <w:rPr>
          <w:rFonts w:ascii="Times New Roman" w:hAnsi="Times New Roman" w:cs="Times New Roman"/>
          <w:color w:val="222222"/>
          <w:sz w:val="24"/>
          <w:szCs w:val="24"/>
          <w:shd w:val="clear" w:color="auto" w:fill="FFFFFF"/>
        </w:rPr>
        <w:t xml:space="preserve"> </w:t>
      </w:r>
      <w:r w:rsidRPr="00FA5D0B">
        <w:rPr>
          <w:rFonts w:ascii="Times New Roman" w:hAnsi="Times New Roman" w:cs="Times New Roman"/>
          <w:i/>
          <w:color w:val="222222"/>
          <w:sz w:val="24"/>
          <w:szCs w:val="24"/>
          <w:shd w:val="clear" w:color="auto" w:fill="FFFFFF"/>
        </w:rPr>
        <w:t>impatiens</w:t>
      </w:r>
      <w:r w:rsidRPr="00FA5D0B">
        <w:rPr>
          <w:rFonts w:ascii="Times New Roman" w:hAnsi="Times New Roman" w:cs="Times New Roman"/>
          <w:color w:val="222222"/>
          <w:sz w:val="24"/>
          <w:szCs w:val="24"/>
          <w:shd w:val="clear" w:color="auto" w:fill="FFFFFF"/>
        </w:rPr>
        <w:t>) in a delayed matching task</w:t>
      </w:r>
      <w:r w:rsidRPr="00EF52DD">
        <w:rPr>
          <w:rFonts w:ascii="Times New Roman" w:hAnsi="Times New Roman" w:cs="Times New Roman"/>
          <w:color w:val="222222"/>
          <w:sz w:val="24"/>
          <w:szCs w:val="24"/>
          <w:shd w:val="clear" w:color="auto" w:fill="FFFFFF"/>
        </w:rPr>
        <w:t>.</w:t>
      </w:r>
      <w:r w:rsidRPr="00EF52DD">
        <w:rPr>
          <w:rStyle w:val="apple-converted-space"/>
          <w:rFonts w:ascii="Times New Roman" w:hAnsi="Times New Roman" w:cs="Times New Roman"/>
          <w:color w:val="222222"/>
          <w:sz w:val="24"/>
          <w:szCs w:val="24"/>
          <w:shd w:val="clear" w:color="auto" w:fill="FFFFFF"/>
        </w:rPr>
        <w:t> </w:t>
      </w:r>
      <w:r w:rsidRPr="00EF52DD">
        <w:rPr>
          <w:rFonts w:ascii="Times New Roman" w:hAnsi="Times New Roman" w:cs="Times New Roman"/>
          <w:iCs/>
          <w:color w:val="222222"/>
          <w:sz w:val="24"/>
          <w:szCs w:val="24"/>
          <w:shd w:val="clear" w:color="auto" w:fill="FFFFFF"/>
        </w:rPr>
        <w:t>Behav Sci</w:t>
      </w:r>
      <w:r w:rsidRPr="00FA5D0B">
        <w:rPr>
          <w:rStyle w:val="apple-converted-space"/>
          <w:rFonts w:ascii="Times New Roman" w:hAnsi="Times New Roman" w:cs="Times New Roman"/>
          <w:color w:val="222222"/>
          <w:sz w:val="24"/>
          <w:szCs w:val="24"/>
          <w:shd w:val="clear" w:color="auto" w:fill="FFFFFF"/>
        </w:rPr>
        <w:t> </w:t>
      </w:r>
      <w:r w:rsidRPr="00C257E6">
        <w:rPr>
          <w:rFonts w:ascii="Times New Roman" w:hAnsi="Times New Roman" w:cs="Times New Roman"/>
          <w:iCs/>
          <w:color w:val="222222"/>
          <w:sz w:val="24"/>
          <w:szCs w:val="24"/>
          <w:shd w:val="clear" w:color="auto" w:fill="FFFFFF"/>
        </w:rPr>
        <w:t>6</w:t>
      </w:r>
      <w:r w:rsidR="00595FFF" w:rsidRPr="00FA5D0B">
        <w:rPr>
          <w:rFonts w:ascii="Times New Roman" w:hAnsi="Times New Roman" w:cs="Times New Roman"/>
          <w:color w:val="222222"/>
          <w:sz w:val="24"/>
          <w:szCs w:val="24"/>
          <w:shd w:val="clear" w:color="auto" w:fill="FFFFFF"/>
        </w:rPr>
        <w:t>:</w:t>
      </w:r>
      <w:r w:rsidRPr="00FA5D0B">
        <w:rPr>
          <w:rFonts w:ascii="Times New Roman" w:hAnsi="Times New Roman" w:cs="Times New Roman"/>
          <w:color w:val="222222"/>
          <w:sz w:val="24"/>
          <w:szCs w:val="24"/>
          <w:shd w:val="clear" w:color="auto" w:fill="FFFFFF"/>
        </w:rPr>
        <w:t xml:space="preserve"> 22</w:t>
      </w:r>
      <w:r w:rsidR="00595FFF" w:rsidRPr="00FA5D0B">
        <w:rPr>
          <w:rFonts w:ascii="Times New Roman" w:hAnsi="Times New Roman" w:cs="Times New Roman"/>
          <w:color w:val="222222"/>
          <w:sz w:val="24"/>
          <w:szCs w:val="24"/>
          <w:shd w:val="clear" w:color="auto" w:fill="FFFFFF"/>
        </w:rPr>
        <w:t>; doi:10.3390/bs6040022</w:t>
      </w:r>
    </w:p>
    <w:p w:rsidR="00743528" w:rsidRPr="005D5109" w:rsidRDefault="00743528" w:rsidP="003F2CFE">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r w:rsidRPr="005D5109">
        <w:rPr>
          <w:rFonts w:ascii="Times New Roman" w:hAnsi="Times New Roman" w:cs="Times New Roman"/>
          <w:color w:val="222222"/>
          <w:sz w:val="24"/>
          <w:szCs w:val="24"/>
          <w:shd w:val="clear" w:color="auto" w:fill="FFFFFF"/>
        </w:rPr>
        <w:t>Ushimaru A, Hyodo F (2005) Why do bilaterally symmetrical flowers orient vertically? Flower orientation influences pollinator landing behaviour.</w:t>
      </w:r>
      <w:r w:rsidRPr="005D5109">
        <w:rPr>
          <w:rStyle w:val="apple-converted-space"/>
          <w:rFonts w:ascii="Times New Roman" w:hAnsi="Times New Roman" w:cs="Times New Roman"/>
          <w:color w:val="222222"/>
          <w:sz w:val="24"/>
          <w:szCs w:val="24"/>
          <w:shd w:val="clear" w:color="auto" w:fill="FFFFFF"/>
        </w:rPr>
        <w:t> </w:t>
      </w:r>
      <w:r w:rsidRPr="005D5109">
        <w:rPr>
          <w:rFonts w:ascii="Times New Roman" w:hAnsi="Times New Roman" w:cs="Times New Roman"/>
          <w:iCs/>
          <w:color w:val="222222"/>
          <w:sz w:val="24"/>
          <w:szCs w:val="24"/>
          <w:shd w:val="clear" w:color="auto" w:fill="FFFFFF"/>
        </w:rPr>
        <w:t>Evol Ecol Res</w:t>
      </w:r>
      <w:r w:rsidRPr="005D5109">
        <w:rPr>
          <w:rStyle w:val="apple-converted-space"/>
          <w:rFonts w:ascii="Times New Roman" w:hAnsi="Times New Roman" w:cs="Times New Roman"/>
          <w:color w:val="222222"/>
          <w:sz w:val="24"/>
          <w:szCs w:val="24"/>
          <w:shd w:val="clear" w:color="auto" w:fill="FFFFFF"/>
        </w:rPr>
        <w:t> </w:t>
      </w:r>
      <w:r w:rsidRPr="005D5109">
        <w:rPr>
          <w:rFonts w:ascii="Times New Roman" w:hAnsi="Times New Roman" w:cs="Times New Roman"/>
          <w:iCs/>
          <w:color w:val="222222"/>
          <w:sz w:val="24"/>
          <w:szCs w:val="24"/>
          <w:shd w:val="clear" w:color="auto" w:fill="FFFFFF"/>
        </w:rPr>
        <w:t>7:</w:t>
      </w:r>
      <w:r w:rsidRPr="005D5109">
        <w:rPr>
          <w:rFonts w:ascii="Times New Roman" w:hAnsi="Times New Roman" w:cs="Times New Roman"/>
          <w:color w:val="222222"/>
          <w:sz w:val="24"/>
          <w:szCs w:val="24"/>
          <w:shd w:val="clear" w:color="auto" w:fill="FFFFFF"/>
        </w:rPr>
        <w:t xml:space="preserve"> 151-160</w:t>
      </w:r>
    </w:p>
    <w:p w:rsidR="0080042B" w:rsidRPr="00FA5D0B" w:rsidRDefault="0080042B" w:rsidP="0080042B">
      <w:pPr>
        <w:spacing w:after="0" w:line="480" w:lineRule="auto"/>
        <w:ind w:left="720" w:hanging="720"/>
        <w:rPr>
          <w:rFonts w:ascii="Times New Roman" w:hAnsi="Times New Roman" w:cs="Times New Roman"/>
          <w:color w:val="222222"/>
          <w:sz w:val="24"/>
          <w:szCs w:val="24"/>
          <w:shd w:val="clear" w:color="auto" w:fill="FFFFFF"/>
        </w:rPr>
      </w:pPr>
      <w:r w:rsidRPr="00FA5D0B">
        <w:rPr>
          <w:rFonts w:ascii="Times New Roman" w:hAnsi="Times New Roman" w:cs="Times New Roman"/>
          <w:color w:val="222222"/>
          <w:sz w:val="24"/>
          <w:szCs w:val="24"/>
          <w:shd w:val="clear" w:color="auto" w:fill="FFFFFF"/>
        </w:rPr>
        <w:lastRenderedPageBreak/>
        <w:t>West EL, Laverty TM (1998). Effect of floral symmetry on flower choice and foraging behaviour of bumble bees.</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Can J Zool</w:t>
      </w:r>
      <w:r w:rsidRPr="00FA5D0B">
        <w:rPr>
          <w:rStyle w:val="apple-converted-space"/>
          <w:rFonts w:ascii="Times New Roman" w:hAnsi="Times New Roman" w:cs="Times New Roman"/>
          <w:color w:val="222222"/>
          <w:sz w:val="24"/>
          <w:szCs w:val="24"/>
          <w:shd w:val="clear" w:color="auto" w:fill="FFFFFF"/>
        </w:rPr>
        <w:t> </w:t>
      </w:r>
      <w:r w:rsidRPr="00FA5D0B">
        <w:rPr>
          <w:rFonts w:ascii="Times New Roman" w:hAnsi="Times New Roman" w:cs="Times New Roman"/>
          <w:iCs/>
          <w:color w:val="222222"/>
          <w:sz w:val="24"/>
          <w:szCs w:val="24"/>
          <w:shd w:val="clear" w:color="auto" w:fill="FFFFFF"/>
        </w:rPr>
        <w:t>76</w:t>
      </w:r>
      <w:r w:rsidRPr="00FA5D0B">
        <w:rPr>
          <w:rFonts w:ascii="Times New Roman" w:hAnsi="Times New Roman" w:cs="Times New Roman"/>
          <w:color w:val="222222"/>
          <w:sz w:val="24"/>
          <w:szCs w:val="24"/>
          <w:shd w:val="clear" w:color="auto" w:fill="FFFFFF"/>
        </w:rPr>
        <w:t>:730-739</w:t>
      </w:r>
    </w:p>
    <w:p w:rsidR="0018547F" w:rsidRPr="00FA5D0B" w:rsidRDefault="0018547F" w:rsidP="0080042B">
      <w:pPr>
        <w:spacing w:after="0" w:line="480" w:lineRule="auto"/>
        <w:ind w:left="720" w:hanging="720"/>
        <w:rPr>
          <w:rFonts w:ascii="Times New Roman" w:eastAsia="SimSun" w:hAnsi="Times New Roman" w:cs="Times New Roman"/>
          <w:sz w:val="24"/>
          <w:szCs w:val="24"/>
          <w:lang w:val="en-CA" w:eastAsia="zh-CN"/>
        </w:rPr>
      </w:pPr>
      <w:r w:rsidRPr="00FA5D0B">
        <w:rPr>
          <w:rFonts w:ascii="Times New Roman" w:eastAsia="SimSun" w:hAnsi="Times New Roman" w:cs="Times New Roman"/>
          <w:sz w:val="24"/>
          <w:szCs w:val="24"/>
          <w:lang w:val="en-CA" w:eastAsia="zh-CN"/>
        </w:rPr>
        <w:t>Wu W, Moreno AM, Tangen JM, Reinhard J (2013) Honeybees can discriminate between Monet and Picasso paintings. J Comp Physiol A 199: 45-55</w:t>
      </w:r>
    </w:p>
    <w:p w:rsidR="004D5EEE" w:rsidRDefault="00101DF4" w:rsidP="00FB03E6">
      <w:pPr>
        <w:autoSpaceDE w:val="0"/>
        <w:autoSpaceDN w:val="0"/>
        <w:adjustRightInd w:val="0"/>
        <w:spacing w:after="0" w:line="480" w:lineRule="auto"/>
        <w:ind w:left="720" w:hanging="720"/>
        <w:rPr>
          <w:rFonts w:ascii="Times New Roman" w:hAnsi="Times New Roman" w:cs="Times New Roman"/>
          <w:sz w:val="24"/>
          <w:szCs w:val="24"/>
        </w:rPr>
      </w:pPr>
      <w:r w:rsidRPr="00E63D67">
        <w:rPr>
          <w:rFonts w:ascii="Times New Roman" w:hAnsi="Times New Roman" w:cs="Times New Roman"/>
          <w:sz w:val="24"/>
          <w:szCs w:val="24"/>
        </w:rPr>
        <w:t>Zhang SW, Srinivasan MV (1994</w:t>
      </w:r>
      <w:r w:rsidR="005D5109" w:rsidRPr="00E63D67">
        <w:rPr>
          <w:rFonts w:ascii="Times New Roman" w:hAnsi="Times New Roman" w:cs="Times New Roman"/>
          <w:sz w:val="24"/>
          <w:szCs w:val="24"/>
        </w:rPr>
        <w:t>a</w:t>
      </w:r>
      <w:r w:rsidR="00613791" w:rsidRPr="00E63D67">
        <w:rPr>
          <w:rFonts w:ascii="Times New Roman" w:hAnsi="Times New Roman" w:cs="Times New Roman"/>
          <w:sz w:val="24"/>
          <w:szCs w:val="24"/>
        </w:rPr>
        <w:t>)</w:t>
      </w:r>
      <w:r w:rsidRPr="00E63D67">
        <w:rPr>
          <w:rFonts w:ascii="Times New Roman" w:hAnsi="Times New Roman" w:cs="Times New Roman"/>
          <w:sz w:val="24"/>
          <w:szCs w:val="24"/>
        </w:rPr>
        <w:t xml:space="preserve"> Prior experience enhances pattern discrimination in insect vision. Nature 368</w:t>
      </w:r>
      <w:r w:rsidR="0086241C" w:rsidRPr="00E63D67">
        <w:rPr>
          <w:rFonts w:ascii="Times New Roman" w:hAnsi="Times New Roman" w:cs="Times New Roman"/>
          <w:sz w:val="24"/>
          <w:szCs w:val="24"/>
        </w:rPr>
        <w:t>:</w:t>
      </w:r>
      <w:r w:rsidRPr="00E63D67">
        <w:rPr>
          <w:rFonts w:ascii="Times New Roman" w:hAnsi="Times New Roman" w:cs="Times New Roman"/>
          <w:sz w:val="24"/>
          <w:szCs w:val="24"/>
        </w:rPr>
        <w:t xml:space="preserve"> 330–332</w:t>
      </w:r>
    </w:p>
    <w:p w:rsidR="005D5109" w:rsidRDefault="005D5109" w:rsidP="00FB03E6">
      <w:pPr>
        <w:autoSpaceDE w:val="0"/>
        <w:autoSpaceDN w:val="0"/>
        <w:adjustRightInd w:val="0"/>
        <w:spacing w:after="0" w:line="480" w:lineRule="auto"/>
        <w:ind w:left="720" w:hanging="720"/>
        <w:rPr>
          <w:rFonts w:ascii="Times New Roman" w:hAnsi="Times New Roman" w:cs="Times New Roman"/>
          <w:sz w:val="24"/>
          <w:szCs w:val="24"/>
        </w:rPr>
      </w:pPr>
      <w:r w:rsidRPr="00187B2D">
        <w:rPr>
          <w:rFonts w:ascii="Times New Roman" w:hAnsi="Times New Roman" w:cs="Times New Roman"/>
          <w:sz w:val="24"/>
          <w:szCs w:val="24"/>
        </w:rPr>
        <w:t>Zhang SW, Srinivasan MV (1994b) Pattern recognition in honeybees: analysis of orientation. Philos T Roy Soc B 346(1318): 399-406</w:t>
      </w:r>
    </w:p>
    <w:p w:rsidR="003020D0" w:rsidRDefault="003020D0" w:rsidP="00FB03E6">
      <w:pPr>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br w:type="page"/>
      </w:r>
    </w:p>
    <w:p w:rsidR="003302EB" w:rsidRDefault="003302EB" w:rsidP="00AC05C7">
      <w:pPr>
        <w:spacing w:line="480" w:lineRule="auto"/>
        <w:rPr>
          <w:rFonts w:ascii="Times New Roman" w:hAnsi="Times New Roman" w:cs="Times New Roman"/>
          <w:sz w:val="24"/>
          <w:szCs w:val="24"/>
        </w:rPr>
      </w:pPr>
      <w:r w:rsidRPr="00CC248A">
        <w:rPr>
          <w:rFonts w:ascii="Times New Roman" w:hAnsi="Times New Roman" w:cs="Times New Roman"/>
          <w:b/>
          <w:sz w:val="24"/>
          <w:szCs w:val="24"/>
        </w:rPr>
        <w:lastRenderedPageBreak/>
        <w:t>Table 1</w:t>
      </w:r>
      <w:r w:rsidR="000F5FD6">
        <w:rPr>
          <w:rFonts w:ascii="Times New Roman" w:hAnsi="Times New Roman" w:cs="Times New Roman"/>
          <w:sz w:val="24"/>
          <w:szCs w:val="24"/>
        </w:rPr>
        <w:t xml:space="preserve">   Number of workers tested from each colony in each of the experiments.  </w:t>
      </w:r>
      <w:r w:rsidR="00AC05C7">
        <w:rPr>
          <w:rFonts w:ascii="Times New Roman" w:hAnsi="Times New Roman" w:cs="Times New Roman"/>
          <w:sz w:val="24"/>
          <w:szCs w:val="24"/>
        </w:rPr>
        <w:t xml:space="preserve">For each colony, a group of untrained bees that served as a control group for the trained group was tested first.  </w:t>
      </w:r>
      <w:r w:rsidR="00603996">
        <w:rPr>
          <w:rFonts w:ascii="Times New Roman" w:hAnsi="Times New Roman" w:cs="Times New Roman"/>
          <w:sz w:val="24"/>
          <w:szCs w:val="24"/>
        </w:rPr>
        <w:t xml:space="preserve">For testing, the stimuli </w:t>
      </w:r>
      <w:r w:rsidR="007C4081">
        <w:rPr>
          <w:rFonts w:ascii="Times New Roman" w:hAnsi="Times New Roman" w:cs="Times New Roman"/>
          <w:sz w:val="24"/>
          <w:szCs w:val="24"/>
        </w:rPr>
        <w:t xml:space="preserve">shown in Fig. 4 </w:t>
      </w:r>
      <w:r w:rsidR="00603996">
        <w:rPr>
          <w:rFonts w:ascii="Times New Roman" w:hAnsi="Times New Roman" w:cs="Times New Roman"/>
          <w:sz w:val="24"/>
          <w:szCs w:val="24"/>
        </w:rPr>
        <w:t>wer</w:t>
      </w:r>
      <w:r w:rsidR="00614529">
        <w:rPr>
          <w:rFonts w:ascii="Times New Roman" w:hAnsi="Times New Roman" w:cs="Times New Roman"/>
          <w:sz w:val="24"/>
          <w:szCs w:val="24"/>
        </w:rPr>
        <w:t>e Asymmetric (A), Horizontally S</w:t>
      </w:r>
      <w:r w:rsidR="00603996">
        <w:rPr>
          <w:rFonts w:ascii="Times New Roman" w:hAnsi="Times New Roman" w:cs="Times New Roman"/>
          <w:sz w:val="24"/>
          <w:szCs w:val="24"/>
        </w:rPr>
        <w:t>ymmetric (H</w:t>
      </w:r>
      <w:r w:rsidR="00614529">
        <w:rPr>
          <w:rFonts w:ascii="Times New Roman" w:hAnsi="Times New Roman" w:cs="Times New Roman"/>
          <w:sz w:val="24"/>
          <w:szCs w:val="24"/>
        </w:rPr>
        <w:t>S), Vertically S</w:t>
      </w:r>
      <w:r w:rsidR="00603996">
        <w:rPr>
          <w:rFonts w:ascii="Times New Roman" w:hAnsi="Times New Roman" w:cs="Times New Roman"/>
          <w:sz w:val="24"/>
          <w:szCs w:val="24"/>
        </w:rPr>
        <w:t>ym</w:t>
      </w:r>
      <w:r w:rsidR="005124D2">
        <w:rPr>
          <w:rFonts w:ascii="Times New Roman" w:hAnsi="Times New Roman" w:cs="Times New Roman"/>
          <w:sz w:val="24"/>
          <w:szCs w:val="24"/>
        </w:rPr>
        <w:t>metric (V</w:t>
      </w:r>
      <w:r w:rsidR="00614529">
        <w:rPr>
          <w:rFonts w:ascii="Times New Roman" w:hAnsi="Times New Roman" w:cs="Times New Roman"/>
          <w:sz w:val="24"/>
          <w:szCs w:val="24"/>
        </w:rPr>
        <w:t>S</w:t>
      </w:r>
      <w:r w:rsidR="005124D2">
        <w:rPr>
          <w:rFonts w:ascii="Times New Roman" w:hAnsi="Times New Roman" w:cs="Times New Roman"/>
          <w:sz w:val="24"/>
          <w:szCs w:val="24"/>
        </w:rPr>
        <w:t>), or symmetric about B</w:t>
      </w:r>
      <w:r w:rsidR="00603996">
        <w:rPr>
          <w:rFonts w:ascii="Times New Roman" w:hAnsi="Times New Roman" w:cs="Times New Roman"/>
          <w:sz w:val="24"/>
          <w:szCs w:val="24"/>
        </w:rPr>
        <w:t>oth axes (B)</w:t>
      </w:r>
    </w:p>
    <w:p w:rsidR="000F5FD6" w:rsidRDefault="000F5FD6">
      <w:pPr>
        <w:rPr>
          <w:rFonts w:ascii="Times New Roman" w:hAnsi="Times New Roman" w:cs="Times New Roman"/>
          <w:sz w:val="24"/>
          <w:szCs w:val="24"/>
        </w:rPr>
      </w:pPr>
    </w:p>
    <w:tbl>
      <w:tblPr>
        <w:tblStyle w:val="TableGrid"/>
        <w:tblW w:w="10525" w:type="dxa"/>
        <w:tblLook w:val="04A0" w:firstRow="1" w:lastRow="0" w:firstColumn="1" w:lastColumn="0" w:noHBand="0" w:noVBand="1"/>
      </w:tblPr>
      <w:tblGrid>
        <w:gridCol w:w="1345"/>
        <w:gridCol w:w="1530"/>
        <w:gridCol w:w="1350"/>
        <w:gridCol w:w="1080"/>
        <w:gridCol w:w="1620"/>
        <w:gridCol w:w="1890"/>
        <w:gridCol w:w="1710"/>
      </w:tblGrid>
      <w:tr w:rsidR="00EE4A9F" w:rsidTr="001F6858">
        <w:tc>
          <w:tcPr>
            <w:tcW w:w="1345"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Experiment</w:t>
            </w:r>
          </w:p>
          <w:p w:rsidR="00EE4A9F" w:rsidRDefault="00EE4A9F">
            <w:pPr>
              <w:rPr>
                <w:rFonts w:ascii="Times New Roman" w:hAnsi="Times New Roman" w:cs="Times New Roman"/>
                <w:sz w:val="24"/>
                <w:szCs w:val="24"/>
              </w:rPr>
            </w:pPr>
          </w:p>
        </w:tc>
        <w:tc>
          <w:tcPr>
            <w:tcW w:w="153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Colony</w:t>
            </w:r>
          </w:p>
          <w:p w:rsidR="00EE4A9F" w:rsidRDefault="00EE4A9F">
            <w:pPr>
              <w:rPr>
                <w:rFonts w:ascii="Times New Roman" w:hAnsi="Times New Roman" w:cs="Times New Roman"/>
                <w:sz w:val="24"/>
                <w:szCs w:val="24"/>
              </w:rPr>
            </w:pPr>
          </w:p>
        </w:tc>
        <w:tc>
          <w:tcPr>
            <w:tcW w:w="1350" w:type="dxa"/>
          </w:tcPr>
          <w:p w:rsidR="001F6858" w:rsidRDefault="00EE4A9F">
            <w:pPr>
              <w:rPr>
                <w:rFonts w:ascii="Times New Roman" w:hAnsi="Times New Roman" w:cs="Times New Roman"/>
                <w:sz w:val="24"/>
                <w:szCs w:val="24"/>
              </w:rPr>
            </w:pPr>
            <w:r>
              <w:rPr>
                <w:rFonts w:ascii="Times New Roman" w:hAnsi="Times New Roman" w:cs="Times New Roman"/>
                <w:sz w:val="24"/>
                <w:szCs w:val="24"/>
              </w:rPr>
              <w:t>Untrained</w:t>
            </w:r>
          </w:p>
          <w:p w:rsidR="00EE4A9F" w:rsidRDefault="00EE4A9F">
            <w:pPr>
              <w:rPr>
                <w:rFonts w:ascii="Times New Roman" w:hAnsi="Times New Roman" w:cs="Times New Roman"/>
                <w:sz w:val="24"/>
                <w:szCs w:val="24"/>
              </w:rPr>
            </w:pPr>
            <w:r>
              <w:rPr>
                <w:rFonts w:ascii="Times New Roman" w:hAnsi="Times New Roman" w:cs="Times New Roman"/>
                <w:sz w:val="24"/>
                <w:szCs w:val="24"/>
              </w:rPr>
              <w:t xml:space="preserve"> bees </w:t>
            </w:r>
          </w:p>
        </w:tc>
        <w:tc>
          <w:tcPr>
            <w:tcW w:w="1080" w:type="dxa"/>
          </w:tcPr>
          <w:p w:rsidR="001F6858" w:rsidRDefault="00EE4A9F">
            <w:pPr>
              <w:rPr>
                <w:rFonts w:ascii="Times New Roman" w:hAnsi="Times New Roman" w:cs="Times New Roman"/>
                <w:sz w:val="24"/>
                <w:szCs w:val="24"/>
              </w:rPr>
            </w:pPr>
            <w:r>
              <w:rPr>
                <w:rFonts w:ascii="Times New Roman" w:hAnsi="Times New Roman" w:cs="Times New Roman"/>
                <w:sz w:val="24"/>
                <w:szCs w:val="24"/>
              </w:rPr>
              <w:t xml:space="preserve">Trained </w:t>
            </w:r>
          </w:p>
          <w:p w:rsidR="00EE4A9F" w:rsidRDefault="00EE4A9F">
            <w:pPr>
              <w:rPr>
                <w:rFonts w:ascii="Times New Roman" w:hAnsi="Times New Roman" w:cs="Times New Roman"/>
                <w:sz w:val="24"/>
                <w:szCs w:val="24"/>
              </w:rPr>
            </w:pPr>
            <w:r>
              <w:rPr>
                <w:rFonts w:ascii="Times New Roman" w:hAnsi="Times New Roman" w:cs="Times New Roman"/>
                <w:sz w:val="24"/>
                <w:szCs w:val="24"/>
              </w:rPr>
              <w:t>bees</w:t>
            </w:r>
          </w:p>
        </w:tc>
        <w:tc>
          <w:tcPr>
            <w:tcW w:w="1620" w:type="dxa"/>
          </w:tcPr>
          <w:p w:rsidR="001F6858" w:rsidRDefault="001F6858" w:rsidP="00EE4A9F">
            <w:pPr>
              <w:rPr>
                <w:rFonts w:ascii="Times New Roman" w:hAnsi="Times New Roman" w:cs="Times New Roman"/>
                <w:sz w:val="24"/>
                <w:szCs w:val="24"/>
              </w:rPr>
            </w:pPr>
            <w:r>
              <w:rPr>
                <w:rFonts w:ascii="Times New Roman" w:hAnsi="Times New Roman" w:cs="Times New Roman"/>
                <w:sz w:val="24"/>
                <w:szCs w:val="24"/>
              </w:rPr>
              <w:t>Training:</w:t>
            </w:r>
          </w:p>
          <w:p w:rsidR="00EE4A9F" w:rsidRDefault="00EE4A9F" w:rsidP="001F6858">
            <w:pPr>
              <w:rPr>
                <w:rFonts w:ascii="Times New Roman" w:hAnsi="Times New Roman" w:cs="Times New Roman"/>
                <w:sz w:val="24"/>
                <w:szCs w:val="24"/>
              </w:rPr>
            </w:pPr>
            <w:r>
              <w:rPr>
                <w:rFonts w:ascii="Times New Roman" w:hAnsi="Times New Roman" w:cs="Times New Roman"/>
                <w:sz w:val="24"/>
                <w:szCs w:val="24"/>
              </w:rPr>
              <w:t xml:space="preserve">Colony (C) </w:t>
            </w:r>
            <w:r w:rsidR="001F6858">
              <w:rPr>
                <w:rFonts w:ascii="Times New Roman" w:hAnsi="Times New Roman" w:cs="Times New Roman"/>
                <w:sz w:val="24"/>
                <w:szCs w:val="24"/>
              </w:rPr>
              <w:t>or Individual</w:t>
            </w:r>
            <w:r>
              <w:rPr>
                <w:rFonts w:ascii="Times New Roman" w:hAnsi="Times New Roman" w:cs="Times New Roman"/>
                <w:sz w:val="24"/>
                <w:szCs w:val="24"/>
              </w:rPr>
              <w:t xml:space="preserve"> (I)</w:t>
            </w:r>
          </w:p>
        </w:tc>
        <w:tc>
          <w:tcPr>
            <w:tcW w:w="1890" w:type="dxa"/>
          </w:tcPr>
          <w:p w:rsidR="001F6858" w:rsidRDefault="00EE4A9F">
            <w:pPr>
              <w:rPr>
                <w:rFonts w:ascii="Times New Roman" w:hAnsi="Times New Roman" w:cs="Times New Roman"/>
                <w:sz w:val="24"/>
                <w:szCs w:val="24"/>
              </w:rPr>
            </w:pPr>
            <w:r>
              <w:rPr>
                <w:rFonts w:ascii="Times New Roman" w:hAnsi="Times New Roman" w:cs="Times New Roman"/>
                <w:sz w:val="24"/>
                <w:szCs w:val="24"/>
              </w:rPr>
              <w:t xml:space="preserve">Training </w:t>
            </w:r>
          </w:p>
          <w:p w:rsidR="00EE4A9F" w:rsidRDefault="00EE4A9F">
            <w:pPr>
              <w:rPr>
                <w:rFonts w:ascii="Times New Roman" w:hAnsi="Times New Roman" w:cs="Times New Roman"/>
                <w:sz w:val="24"/>
                <w:szCs w:val="24"/>
              </w:rPr>
            </w:pPr>
            <w:r>
              <w:rPr>
                <w:rFonts w:ascii="Times New Roman" w:hAnsi="Times New Roman" w:cs="Times New Roman"/>
                <w:sz w:val="24"/>
                <w:szCs w:val="24"/>
              </w:rPr>
              <w:t>stimuli</w:t>
            </w:r>
          </w:p>
        </w:tc>
        <w:tc>
          <w:tcPr>
            <w:tcW w:w="171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Testing stimuli</w:t>
            </w:r>
          </w:p>
        </w:tc>
      </w:tr>
      <w:tr w:rsidR="00EE4A9F" w:rsidTr="001F6858">
        <w:tc>
          <w:tcPr>
            <w:tcW w:w="1345"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1</w:t>
            </w:r>
          </w:p>
          <w:p w:rsidR="00EE4A9F" w:rsidRDefault="00EE4A9F">
            <w:pPr>
              <w:rPr>
                <w:rFonts w:ascii="Times New Roman" w:hAnsi="Times New Roman" w:cs="Times New Roman"/>
                <w:sz w:val="24"/>
                <w:szCs w:val="24"/>
              </w:rPr>
            </w:pPr>
          </w:p>
        </w:tc>
        <w:tc>
          <w:tcPr>
            <w:tcW w:w="1530" w:type="dxa"/>
          </w:tcPr>
          <w:p w:rsidR="00EE4A9F" w:rsidRDefault="007D636A">
            <w:pPr>
              <w:rPr>
                <w:rFonts w:ascii="Times New Roman" w:hAnsi="Times New Roman" w:cs="Times New Roman"/>
                <w:sz w:val="24"/>
                <w:szCs w:val="24"/>
              </w:rPr>
            </w:pPr>
            <w:r>
              <w:rPr>
                <w:rFonts w:ascii="Times New Roman" w:hAnsi="Times New Roman" w:cs="Times New Roman"/>
                <w:sz w:val="24"/>
                <w:szCs w:val="24"/>
              </w:rPr>
              <w:t>1</w:t>
            </w:r>
          </w:p>
        </w:tc>
        <w:tc>
          <w:tcPr>
            <w:tcW w:w="135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20</w:t>
            </w:r>
          </w:p>
        </w:tc>
        <w:tc>
          <w:tcPr>
            <w:tcW w:w="108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19</w:t>
            </w:r>
          </w:p>
        </w:tc>
        <w:tc>
          <w:tcPr>
            <w:tcW w:w="162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 xml:space="preserve"> C</w:t>
            </w:r>
          </w:p>
        </w:tc>
        <w:tc>
          <w:tcPr>
            <w:tcW w:w="189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Horizontal lines</w:t>
            </w:r>
          </w:p>
        </w:tc>
        <w:tc>
          <w:tcPr>
            <w:tcW w:w="1710" w:type="dxa"/>
          </w:tcPr>
          <w:p w:rsidR="00EE4A9F" w:rsidRDefault="00EE4A9F" w:rsidP="00603996">
            <w:pPr>
              <w:rPr>
                <w:rFonts w:ascii="Times New Roman" w:hAnsi="Times New Roman" w:cs="Times New Roman"/>
                <w:sz w:val="24"/>
                <w:szCs w:val="24"/>
              </w:rPr>
            </w:pPr>
            <w:r>
              <w:rPr>
                <w:rFonts w:ascii="Times New Roman" w:hAnsi="Times New Roman" w:cs="Times New Roman"/>
                <w:sz w:val="24"/>
                <w:szCs w:val="24"/>
              </w:rPr>
              <w:t>AS,</w:t>
            </w:r>
            <w:r w:rsidR="00E86B8E">
              <w:rPr>
                <w:rFonts w:ascii="Times New Roman" w:hAnsi="Times New Roman" w:cs="Times New Roman"/>
                <w:sz w:val="24"/>
                <w:szCs w:val="24"/>
              </w:rPr>
              <w:t xml:space="preserve"> </w:t>
            </w:r>
            <w:r>
              <w:rPr>
                <w:rFonts w:ascii="Times New Roman" w:hAnsi="Times New Roman" w:cs="Times New Roman"/>
                <w:sz w:val="24"/>
                <w:szCs w:val="24"/>
              </w:rPr>
              <w:t>HS, VS</w:t>
            </w:r>
          </w:p>
        </w:tc>
      </w:tr>
      <w:tr w:rsidR="00EE4A9F" w:rsidTr="001F6858">
        <w:tc>
          <w:tcPr>
            <w:tcW w:w="1345"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1</w:t>
            </w:r>
          </w:p>
          <w:p w:rsidR="00EE4A9F" w:rsidRDefault="00EE4A9F">
            <w:pPr>
              <w:rPr>
                <w:rFonts w:ascii="Times New Roman" w:hAnsi="Times New Roman" w:cs="Times New Roman"/>
                <w:sz w:val="24"/>
                <w:szCs w:val="24"/>
              </w:rPr>
            </w:pPr>
          </w:p>
        </w:tc>
        <w:tc>
          <w:tcPr>
            <w:tcW w:w="1530" w:type="dxa"/>
          </w:tcPr>
          <w:p w:rsidR="00EE4A9F" w:rsidRDefault="007D636A">
            <w:pPr>
              <w:rPr>
                <w:rFonts w:ascii="Times New Roman" w:hAnsi="Times New Roman" w:cs="Times New Roman"/>
                <w:sz w:val="24"/>
                <w:szCs w:val="24"/>
              </w:rPr>
            </w:pPr>
            <w:r>
              <w:rPr>
                <w:rFonts w:ascii="Times New Roman" w:hAnsi="Times New Roman" w:cs="Times New Roman"/>
                <w:sz w:val="24"/>
                <w:szCs w:val="24"/>
              </w:rPr>
              <w:t xml:space="preserve">2 </w:t>
            </w:r>
          </w:p>
        </w:tc>
        <w:tc>
          <w:tcPr>
            <w:tcW w:w="135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0</w:t>
            </w:r>
          </w:p>
        </w:tc>
        <w:tc>
          <w:tcPr>
            <w:tcW w:w="1080" w:type="dxa"/>
          </w:tcPr>
          <w:p w:rsidR="00EE4A9F" w:rsidRDefault="00EE4A9F" w:rsidP="00EE4A9F">
            <w:pPr>
              <w:rPr>
                <w:rFonts w:ascii="Times New Roman" w:hAnsi="Times New Roman" w:cs="Times New Roman"/>
                <w:sz w:val="24"/>
                <w:szCs w:val="24"/>
              </w:rPr>
            </w:pPr>
            <w:r>
              <w:rPr>
                <w:rFonts w:ascii="Times New Roman" w:hAnsi="Times New Roman" w:cs="Times New Roman"/>
                <w:sz w:val="24"/>
                <w:szCs w:val="24"/>
              </w:rPr>
              <w:t xml:space="preserve">7 </w:t>
            </w:r>
          </w:p>
        </w:tc>
        <w:tc>
          <w:tcPr>
            <w:tcW w:w="162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 xml:space="preserve"> I</w:t>
            </w:r>
          </w:p>
        </w:tc>
        <w:tc>
          <w:tcPr>
            <w:tcW w:w="189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Horizontal lines</w:t>
            </w:r>
          </w:p>
        </w:tc>
        <w:tc>
          <w:tcPr>
            <w:tcW w:w="171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AS, HS, VS</w:t>
            </w:r>
          </w:p>
        </w:tc>
      </w:tr>
      <w:tr w:rsidR="00EE4A9F" w:rsidTr="001F6858">
        <w:tc>
          <w:tcPr>
            <w:tcW w:w="1345"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1</w:t>
            </w:r>
          </w:p>
          <w:p w:rsidR="00EE4A9F" w:rsidRDefault="00EE4A9F">
            <w:pPr>
              <w:rPr>
                <w:rFonts w:ascii="Times New Roman" w:hAnsi="Times New Roman" w:cs="Times New Roman"/>
                <w:sz w:val="24"/>
                <w:szCs w:val="24"/>
              </w:rPr>
            </w:pPr>
          </w:p>
        </w:tc>
        <w:tc>
          <w:tcPr>
            <w:tcW w:w="1530" w:type="dxa"/>
          </w:tcPr>
          <w:p w:rsidR="00EE4A9F" w:rsidRDefault="000F288C">
            <w:pPr>
              <w:rPr>
                <w:rFonts w:ascii="Times New Roman" w:hAnsi="Times New Roman" w:cs="Times New Roman"/>
                <w:sz w:val="24"/>
                <w:szCs w:val="24"/>
              </w:rPr>
            </w:pPr>
            <w:r>
              <w:rPr>
                <w:rFonts w:ascii="Times New Roman" w:hAnsi="Times New Roman" w:cs="Times New Roman"/>
                <w:sz w:val="24"/>
                <w:szCs w:val="24"/>
              </w:rPr>
              <w:t xml:space="preserve">3 </w:t>
            </w:r>
            <w:r w:rsidR="00EE4A9F">
              <w:rPr>
                <w:rFonts w:ascii="Times New Roman" w:hAnsi="Times New Roman" w:cs="Times New Roman"/>
                <w:sz w:val="24"/>
                <w:szCs w:val="24"/>
              </w:rPr>
              <w:t xml:space="preserve"> </w:t>
            </w:r>
          </w:p>
        </w:tc>
        <w:tc>
          <w:tcPr>
            <w:tcW w:w="1350" w:type="dxa"/>
          </w:tcPr>
          <w:p w:rsidR="00EE4A9F" w:rsidRPr="005124D2" w:rsidRDefault="000F288C" w:rsidP="004979DC">
            <w:pPr>
              <w:rPr>
                <w:rFonts w:ascii="Times New Roman" w:hAnsi="Times New Roman" w:cs="Times New Roman"/>
                <w:sz w:val="24"/>
                <w:szCs w:val="24"/>
              </w:rPr>
            </w:pPr>
            <w:r>
              <w:rPr>
                <w:rFonts w:ascii="Times New Roman" w:hAnsi="Times New Roman" w:cs="Times New Roman"/>
                <w:sz w:val="24"/>
                <w:szCs w:val="24"/>
              </w:rPr>
              <w:t>6</w:t>
            </w:r>
          </w:p>
        </w:tc>
        <w:tc>
          <w:tcPr>
            <w:tcW w:w="1080" w:type="dxa"/>
          </w:tcPr>
          <w:p w:rsidR="00EE4A9F" w:rsidRPr="005124D2" w:rsidRDefault="000F288C" w:rsidP="004979DC">
            <w:pPr>
              <w:rPr>
                <w:rFonts w:ascii="Times New Roman" w:hAnsi="Times New Roman" w:cs="Times New Roman"/>
                <w:sz w:val="24"/>
                <w:szCs w:val="24"/>
              </w:rPr>
            </w:pPr>
            <w:r>
              <w:rPr>
                <w:rFonts w:ascii="Times New Roman" w:hAnsi="Times New Roman" w:cs="Times New Roman"/>
                <w:sz w:val="24"/>
                <w:szCs w:val="24"/>
              </w:rPr>
              <w:t>6</w:t>
            </w:r>
          </w:p>
        </w:tc>
        <w:tc>
          <w:tcPr>
            <w:tcW w:w="1620" w:type="dxa"/>
          </w:tcPr>
          <w:p w:rsidR="00EE4A9F" w:rsidRDefault="00EE4A9F" w:rsidP="00603996">
            <w:pPr>
              <w:rPr>
                <w:rFonts w:ascii="Times New Roman" w:hAnsi="Times New Roman" w:cs="Times New Roman"/>
                <w:sz w:val="24"/>
                <w:szCs w:val="24"/>
              </w:rPr>
            </w:pPr>
            <w:r>
              <w:rPr>
                <w:rFonts w:ascii="Times New Roman" w:hAnsi="Times New Roman" w:cs="Times New Roman"/>
                <w:sz w:val="24"/>
                <w:szCs w:val="24"/>
              </w:rPr>
              <w:t xml:space="preserve"> C</w:t>
            </w:r>
          </w:p>
        </w:tc>
        <w:tc>
          <w:tcPr>
            <w:tcW w:w="1890" w:type="dxa"/>
          </w:tcPr>
          <w:p w:rsidR="00EE4A9F" w:rsidRDefault="00EE4A9F" w:rsidP="00603996">
            <w:pPr>
              <w:rPr>
                <w:rFonts w:ascii="Times New Roman" w:hAnsi="Times New Roman" w:cs="Times New Roman"/>
                <w:sz w:val="24"/>
                <w:szCs w:val="24"/>
              </w:rPr>
            </w:pPr>
            <w:r>
              <w:rPr>
                <w:rFonts w:ascii="Times New Roman" w:hAnsi="Times New Roman" w:cs="Times New Roman"/>
                <w:sz w:val="24"/>
                <w:szCs w:val="24"/>
              </w:rPr>
              <w:t>Vertical lines</w:t>
            </w:r>
          </w:p>
        </w:tc>
        <w:tc>
          <w:tcPr>
            <w:tcW w:w="171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AS, HS, VS</w:t>
            </w:r>
          </w:p>
        </w:tc>
      </w:tr>
      <w:tr w:rsidR="000F288C" w:rsidTr="001F6858">
        <w:tc>
          <w:tcPr>
            <w:tcW w:w="1345" w:type="dxa"/>
          </w:tcPr>
          <w:p w:rsidR="000F288C" w:rsidRDefault="000F288C">
            <w:pPr>
              <w:rPr>
                <w:rFonts w:ascii="Times New Roman" w:hAnsi="Times New Roman" w:cs="Times New Roman"/>
                <w:sz w:val="24"/>
                <w:szCs w:val="24"/>
              </w:rPr>
            </w:pPr>
            <w:r>
              <w:rPr>
                <w:rFonts w:ascii="Times New Roman" w:hAnsi="Times New Roman" w:cs="Times New Roman"/>
                <w:sz w:val="24"/>
                <w:szCs w:val="24"/>
              </w:rPr>
              <w:t>1</w:t>
            </w:r>
          </w:p>
        </w:tc>
        <w:tc>
          <w:tcPr>
            <w:tcW w:w="1530" w:type="dxa"/>
          </w:tcPr>
          <w:p w:rsidR="000F288C" w:rsidRDefault="007D636A">
            <w:pPr>
              <w:rPr>
                <w:rFonts w:ascii="Times New Roman" w:hAnsi="Times New Roman" w:cs="Times New Roman"/>
                <w:sz w:val="24"/>
                <w:szCs w:val="24"/>
              </w:rPr>
            </w:pPr>
            <w:r>
              <w:rPr>
                <w:rFonts w:ascii="Times New Roman" w:hAnsi="Times New Roman" w:cs="Times New Roman"/>
                <w:sz w:val="24"/>
                <w:szCs w:val="24"/>
              </w:rPr>
              <w:t xml:space="preserve">4 </w:t>
            </w:r>
          </w:p>
          <w:p w:rsidR="000F288C" w:rsidRDefault="000F288C">
            <w:pPr>
              <w:rPr>
                <w:rFonts w:ascii="Times New Roman" w:hAnsi="Times New Roman" w:cs="Times New Roman"/>
                <w:sz w:val="24"/>
                <w:szCs w:val="24"/>
              </w:rPr>
            </w:pPr>
          </w:p>
        </w:tc>
        <w:tc>
          <w:tcPr>
            <w:tcW w:w="1350" w:type="dxa"/>
          </w:tcPr>
          <w:p w:rsidR="000F288C" w:rsidRPr="005124D2" w:rsidRDefault="000F288C" w:rsidP="004979DC">
            <w:pPr>
              <w:rPr>
                <w:rFonts w:ascii="Times New Roman" w:hAnsi="Times New Roman" w:cs="Times New Roman"/>
                <w:sz w:val="24"/>
                <w:szCs w:val="24"/>
              </w:rPr>
            </w:pPr>
            <w:r>
              <w:rPr>
                <w:rFonts w:ascii="Times New Roman" w:hAnsi="Times New Roman" w:cs="Times New Roman"/>
                <w:sz w:val="24"/>
                <w:szCs w:val="24"/>
              </w:rPr>
              <w:t>14</w:t>
            </w:r>
          </w:p>
        </w:tc>
        <w:tc>
          <w:tcPr>
            <w:tcW w:w="1080" w:type="dxa"/>
          </w:tcPr>
          <w:p w:rsidR="000F288C" w:rsidRPr="005124D2" w:rsidRDefault="000F288C" w:rsidP="004979DC">
            <w:pPr>
              <w:rPr>
                <w:rFonts w:ascii="Times New Roman" w:hAnsi="Times New Roman" w:cs="Times New Roman"/>
                <w:sz w:val="24"/>
                <w:szCs w:val="24"/>
              </w:rPr>
            </w:pPr>
            <w:r>
              <w:rPr>
                <w:rFonts w:ascii="Times New Roman" w:hAnsi="Times New Roman" w:cs="Times New Roman"/>
                <w:sz w:val="24"/>
                <w:szCs w:val="24"/>
              </w:rPr>
              <w:t>14</w:t>
            </w:r>
          </w:p>
        </w:tc>
        <w:tc>
          <w:tcPr>
            <w:tcW w:w="1620" w:type="dxa"/>
          </w:tcPr>
          <w:p w:rsidR="000F288C" w:rsidRDefault="000F288C" w:rsidP="00603996">
            <w:pPr>
              <w:rPr>
                <w:rFonts w:ascii="Times New Roman" w:hAnsi="Times New Roman" w:cs="Times New Roman"/>
                <w:sz w:val="24"/>
                <w:szCs w:val="24"/>
              </w:rPr>
            </w:pPr>
            <w:r>
              <w:rPr>
                <w:rFonts w:ascii="Times New Roman" w:hAnsi="Times New Roman" w:cs="Times New Roman"/>
                <w:sz w:val="24"/>
                <w:szCs w:val="24"/>
              </w:rPr>
              <w:t xml:space="preserve"> C</w:t>
            </w:r>
          </w:p>
        </w:tc>
        <w:tc>
          <w:tcPr>
            <w:tcW w:w="1890" w:type="dxa"/>
          </w:tcPr>
          <w:p w:rsidR="000F288C" w:rsidRDefault="000F288C" w:rsidP="00603996">
            <w:pPr>
              <w:rPr>
                <w:rFonts w:ascii="Times New Roman" w:hAnsi="Times New Roman" w:cs="Times New Roman"/>
                <w:sz w:val="24"/>
                <w:szCs w:val="24"/>
              </w:rPr>
            </w:pPr>
            <w:r>
              <w:rPr>
                <w:rFonts w:ascii="Times New Roman" w:hAnsi="Times New Roman" w:cs="Times New Roman"/>
                <w:sz w:val="24"/>
                <w:szCs w:val="24"/>
              </w:rPr>
              <w:t>Vertical lines</w:t>
            </w:r>
          </w:p>
        </w:tc>
        <w:tc>
          <w:tcPr>
            <w:tcW w:w="1710" w:type="dxa"/>
          </w:tcPr>
          <w:p w:rsidR="000F288C" w:rsidRDefault="000F288C">
            <w:pPr>
              <w:rPr>
                <w:rFonts w:ascii="Times New Roman" w:hAnsi="Times New Roman" w:cs="Times New Roman"/>
                <w:sz w:val="24"/>
                <w:szCs w:val="24"/>
              </w:rPr>
            </w:pPr>
            <w:r>
              <w:rPr>
                <w:rFonts w:ascii="Times New Roman" w:hAnsi="Times New Roman" w:cs="Times New Roman"/>
                <w:sz w:val="24"/>
                <w:szCs w:val="24"/>
              </w:rPr>
              <w:t>AS, HS, VS</w:t>
            </w:r>
          </w:p>
        </w:tc>
      </w:tr>
      <w:tr w:rsidR="00EE4A9F" w:rsidTr="001F6858">
        <w:tc>
          <w:tcPr>
            <w:tcW w:w="1345"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2</w:t>
            </w:r>
          </w:p>
          <w:p w:rsidR="00EE4A9F" w:rsidRDefault="00EE4A9F">
            <w:pPr>
              <w:rPr>
                <w:rFonts w:ascii="Times New Roman" w:hAnsi="Times New Roman" w:cs="Times New Roman"/>
                <w:sz w:val="24"/>
                <w:szCs w:val="24"/>
              </w:rPr>
            </w:pPr>
          </w:p>
        </w:tc>
        <w:tc>
          <w:tcPr>
            <w:tcW w:w="1530" w:type="dxa"/>
          </w:tcPr>
          <w:p w:rsidR="00EE4A9F" w:rsidRDefault="007D636A">
            <w:pPr>
              <w:rPr>
                <w:rFonts w:ascii="Times New Roman" w:hAnsi="Times New Roman" w:cs="Times New Roman"/>
                <w:sz w:val="24"/>
                <w:szCs w:val="24"/>
              </w:rPr>
            </w:pPr>
            <w:r>
              <w:rPr>
                <w:rFonts w:ascii="Times New Roman" w:hAnsi="Times New Roman" w:cs="Times New Roman"/>
                <w:sz w:val="24"/>
                <w:szCs w:val="24"/>
              </w:rPr>
              <w:t xml:space="preserve">5 </w:t>
            </w:r>
          </w:p>
        </w:tc>
        <w:tc>
          <w:tcPr>
            <w:tcW w:w="1350" w:type="dxa"/>
          </w:tcPr>
          <w:p w:rsidR="00EE4A9F" w:rsidRPr="000F288C" w:rsidRDefault="000F288C" w:rsidP="000F288C">
            <w:pPr>
              <w:tabs>
                <w:tab w:val="left" w:pos="825"/>
              </w:tabs>
              <w:rPr>
                <w:rFonts w:ascii="Times New Roman" w:hAnsi="Times New Roman" w:cs="Times New Roman"/>
                <w:sz w:val="24"/>
                <w:szCs w:val="24"/>
              </w:rPr>
            </w:pPr>
            <w:r w:rsidRPr="000F288C">
              <w:rPr>
                <w:rFonts w:ascii="Times New Roman" w:hAnsi="Times New Roman" w:cs="Times New Roman"/>
                <w:sz w:val="24"/>
                <w:szCs w:val="24"/>
              </w:rPr>
              <w:t>20</w:t>
            </w:r>
            <w:r w:rsidRPr="000F288C">
              <w:rPr>
                <w:rFonts w:ascii="Times New Roman" w:hAnsi="Times New Roman" w:cs="Times New Roman"/>
                <w:sz w:val="24"/>
                <w:szCs w:val="24"/>
              </w:rPr>
              <w:tab/>
            </w:r>
          </w:p>
        </w:tc>
        <w:tc>
          <w:tcPr>
            <w:tcW w:w="1080" w:type="dxa"/>
          </w:tcPr>
          <w:p w:rsidR="00EE4A9F" w:rsidRPr="000F288C" w:rsidRDefault="000F288C" w:rsidP="00AC05C7">
            <w:pPr>
              <w:rPr>
                <w:rFonts w:ascii="Times New Roman" w:hAnsi="Times New Roman" w:cs="Times New Roman"/>
                <w:sz w:val="24"/>
                <w:szCs w:val="24"/>
              </w:rPr>
            </w:pPr>
            <w:r w:rsidRPr="000F288C">
              <w:rPr>
                <w:rFonts w:ascii="Times New Roman" w:hAnsi="Times New Roman" w:cs="Times New Roman"/>
                <w:sz w:val="24"/>
                <w:szCs w:val="24"/>
              </w:rPr>
              <w:t>20</w:t>
            </w:r>
          </w:p>
        </w:tc>
        <w:tc>
          <w:tcPr>
            <w:tcW w:w="1620" w:type="dxa"/>
          </w:tcPr>
          <w:p w:rsidR="00EE4A9F" w:rsidRDefault="00EE4A9F" w:rsidP="00603996">
            <w:pPr>
              <w:rPr>
                <w:rFonts w:ascii="Times New Roman" w:hAnsi="Times New Roman" w:cs="Times New Roman"/>
                <w:sz w:val="24"/>
                <w:szCs w:val="24"/>
              </w:rPr>
            </w:pPr>
            <w:r>
              <w:rPr>
                <w:rFonts w:ascii="Times New Roman" w:hAnsi="Times New Roman" w:cs="Times New Roman"/>
                <w:sz w:val="24"/>
                <w:szCs w:val="24"/>
              </w:rPr>
              <w:t xml:space="preserve"> C</w:t>
            </w:r>
          </w:p>
        </w:tc>
        <w:tc>
          <w:tcPr>
            <w:tcW w:w="1890" w:type="dxa"/>
          </w:tcPr>
          <w:p w:rsidR="00EE4A9F" w:rsidRDefault="00EE4A9F" w:rsidP="00603996">
            <w:pPr>
              <w:rPr>
                <w:rFonts w:ascii="Times New Roman" w:hAnsi="Times New Roman" w:cs="Times New Roman"/>
                <w:sz w:val="24"/>
                <w:szCs w:val="24"/>
              </w:rPr>
            </w:pPr>
            <w:r>
              <w:rPr>
                <w:rFonts w:ascii="Times New Roman" w:hAnsi="Times New Roman" w:cs="Times New Roman"/>
                <w:sz w:val="24"/>
                <w:szCs w:val="24"/>
              </w:rPr>
              <w:t xml:space="preserve">Both vertical &amp; horizontal </w:t>
            </w:r>
          </w:p>
        </w:tc>
        <w:tc>
          <w:tcPr>
            <w:tcW w:w="171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AS, HS, VS, B</w:t>
            </w:r>
          </w:p>
        </w:tc>
      </w:tr>
      <w:tr w:rsidR="00EE4A9F" w:rsidTr="001F6858">
        <w:tc>
          <w:tcPr>
            <w:tcW w:w="1345"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3</w:t>
            </w:r>
          </w:p>
          <w:p w:rsidR="00EE4A9F" w:rsidRDefault="00EE4A9F">
            <w:pPr>
              <w:rPr>
                <w:rFonts w:ascii="Times New Roman" w:hAnsi="Times New Roman" w:cs="Times New Roman"/>
                <w:sz w:val="24"/>
                <w:szCs w:val="24"/>
              </w:rPr>
            </w:pPr>
          </w:p>
        </w:tc>
        <w:tc>
          <w:tcPr>
            <w:tcW w:w="153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 xml:space="preserve">6 </w:t>
            </w:r>
          </w:p>
        </w:tc>
        <w:tc>
          <w:tcPr>
            <w:tcW w:w="135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20</w:t>
            </w:r>
          </w:p>
        </w:tc>
        <w:tc>
          <w:tcPr>
            <w:tcW w:w="108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20</w:t>
            </w:r>
          </w:p>
        </w:tc>
        <w:tc>
          <w:tcPr>
            <w:tcW w:w="162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 xml:space="preserve"> C</w:t>
            </w:r>
          </w:p>
        </w:tc>
        <w:tc>
          <w:tcPr>
            <w:tcW w:w="189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Circles</w:t>
            </w:r>
          </w:p>
        </w:tc>
        <w:tc>
          <w:tcPr>
            <w:tcW w:w="171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AS, HS, VS</w:t>
            </w:r>
          </w:p>
        </w:tc>
      </w:tr>
      <w:tr w:rsidR="00EE4A9F" w:rsidTr="001F6858">
        <w:tc>
          <w:tcPr>
            <w:tcW w:w="1345"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3</w:t>
            </w:r>
          </w:p>
          <w:p w:rsidR="00EE4A9F" w:rsidRDefault="00EE4A9F">
            <w:pPr>
              <w:rPr>
                <w:rFonts w:ascii="Times New Roman" w:hAnsi="Times New Roman" w:cs="Times New Roman"/>
                <w:sz w:val="24"/>
                <w:szCs w:val="24"/>
              </w:rPr>
            </w:pPr>
          </w:p>
        </w:tc>
        <w:tc>
          <w:tcPr>
            <w:tcW w:w="153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 xml:space="preserve">7 </w:t>
            </w:r>
          </w:p>
        </w:tc>
        <w:tc>
          <w:tcPr>
            <w:tcW w:w="135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20</w:t>
            </w:r>
          </w:p>
        </w:tc>
        <w:tc>
          <w:tcPr>
            <w:tcW w:w="108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20</w:t>
            </w:r>
          </w:p>
        </w:tc>
        <w:tc>
          <w:tcPr>
            <w:tcW w:w="162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 xml:space="preserve"> C</w:t>
            </w:r>
          </w:p>
        </w:tc>
        <w:tc>
          <w:tcPr>
            <w:tcW w:w="189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Deformed circles</w:t>
            </w:r>
          </w:p>
        </w:tc>
        <w:tc>
          <w:tcPr>
            <w:tcW w:w="1710" w:type="dxa"/>
          </w:tcPr>
          <w:p w:rsidR="00EE4A9F" w:rsidRDefault="00EE4A9F">
            <w:pPr>
              <w:rPr>
                <w:rFonts w:ascii="Times New Roman" w:hAnsi="Times New Roman" w:cs="Times New Roman"/>
                <w:sz w:val="24"/>
                <w:szCs w:val="24"/>
              </w:rPr>
            </w:pPr>
            <w:r>
              <w:rPr>
                <w:rFonts w:ascii="Times New Roman" w:hAnsi="Times New Roman" w:cs="Times New Roman"/>
                <w:sz w:val="24"/>
                <w:szCs w:val="24"/>
              </w:rPr>
              <w:t>AS, HS, VS</w:t>
            </w:r>
          </w:p>
        </w:tc>
      </w:tr>
    </w:tbl>
    <w:p w:rsidR="00F20B7C" w:rsidRDefault="00F20B7C">
      <w:pPr>
        <w:rPr>
          <w:rFonts w:ascii="Times New Roman" w:hAnsi="Times New Roman" w:cs="Times New Roman"/>
          <w:sz w:val="24"/>
          <w:szCs w:val="24"/>
        </w:rPr>
      </w:pPr>
      <w:r>
        <w:rPr>
          <w:rFonts w:ascii="Times New Roman" w:hAnsi="Times New Roman" w:cs="Times New Roman"/>
          <w:sz w:val="24"/>
          <w:szCs w:val="24"/>
        </w:rPr>
        <w:br w:type="page"/>
      </w:r>
    </w:p>
    <w:p w:rsidR="004E7DDE" w:rsidRDefault="004E7DDE">
      <w:pPr>
        <w:rPr>
          <w:rFonts w:ascii="Times New Roman" w:hAnsi="Times New Roman" w:cs="Times New Roman"/>
          <w:sz w:val="24"/>
          <w:szCs w:val="24"/>
        </w:rPr>
      </w:pPr>
    </w:p>
    <w:p w:rsidR="0066192A" w:rsidRPr="00187B2D" w:rsidRDefault="00F20B7C" w:rsidP="00A51DBD">
      <w:pPr>
        <w:spacing w:after="0" w:line="480" w:lineRule="auto"/>
        <w:rPr>
          <w:rFonts w:ascii="Times New Roman" w:hAnsi="Times New Roman" w:cs="Times New Roman"/>
          <w:sz w:val="24"/>
          <w:szCs w:val="24"/>
        </w:rPr>
      </w:pPr>
      <w:r w:rsidRPr="00CC248A">
        <w:rPr>
          <w:rFonts w:ascii="Times New Roman" w:hAnsi="Times New Roman" w:cs="Times New Roman"/>
          <w:b/>
          <w:sz w:val="24"/>
          <w:szCs w:val="24"/>
        </w:rPr>
        <w:t>Table 2</w:t>
      </w:r>
      <w:r>
        <w:rPr>
          <w:rFonts w:ascii="Times New Roman" w:hAnsi="Times New Roman" w:cs="Times New Roman"/>
          <w:sz w:val="24"/>
          <w:szCs w:val="24"/>
        </w:rPr>
        <w:t xml:space="preserve">  </w:t>
      </w:r>
      <w:r w:rsidR="0066192A">
        <w:rPr>
          <w:rFonts w:ascii="Times New Roman" w:hAnsi="Times New Roman" w:cs="Times New Roman"/>
          <w:sz w:val="24"/>
          <w:szCs w:val="24"/>
        </w:rPr>
        <w:t>Mean c</w:t>
      </w:r>
      <w:r>
        <w:rPr>
          <w:rFonts w:ascii="Times New Roman" w:hAnsi="Times New Roman" w:cs="Times New Roman"/>
          <w:sz w:val="24"/>
          <w:szCs w:val="24"/>
        </w:rPr>
        <w:t xml:space="preserve">hoice </w:t>
      </w:r>
      <w:r w:rsidR="00224A4B">
        <w:rPr>
          <w:rFonts w:ascii="Times New Roman" w:hAnsi="Times New Roman" w:cs="Times New Roman"/>
          <w:sz w:val="24"/>
          <w:szCs w:val="24"/>
        </w:rPr>
        <w:t>frequencies</w:t>
      </w:r>
      <w:r>
        <w:rPr>
          <w:rFonts w:ascii="Times New Roman" w:hAnsi="Times New Roman" w:cs="Times New Roman"/>
          <w:sz w:val="24"/>
          <w:szCs w:val="24"/>
        </w:rPr>
        <w:t xml:space="preserve"> </w:t>
      </w:r>
      <w:r w:rsidR="0066192A">
        <w:rPr>
          <w:rFonts w:ascii="Times New Roman" w:hAnsi="Times New Roman" w:cs="Times New Roman"/>
          <w:sz w:val="24"/>
          <w:szCs w:val="24"/>
        </w:rPr>
        <w:t>(</w:t>
      </w:r>
      <w:r w:rsidR="0066192A" w:rsidRPr="00E001AD">
        <w:rPr>
          <w:rFonts w:ascii="Times New Roman" w:hAnsi="Times New Roman" w:cs="Times New Roman"/>
          <w:sz w:val="24"/>
          <w:szCs w:val="24"/>
        </w:rPr>
        <w:t>with standard errors in brackets)</w:t>
      </w:r>
      <w:r w:rsidR="0066192A">
        <w:rPr>
          <w:rFonts w:ascii="Times New Roman" w:hAnsi="Times New Roman" w:cs="Times New Roman"/>
          <w:sz w:val="24"/>
          <w:szCs w:val="24"/>
        </w:rPr>
        <w:t xml:space="preserve"> out of 20 choices </w:t>
      </w:r>
      <w:r>
        <w:rPr>
          <w:rFonts w:ascii="Times New Roman" w:hAnsi="Times New Roman" w:cs="Times New Roman"/>
          <w:sz w:val="24"/>
          <w:szCs w:val="24"/>
        </w:rPr>
        <w:t>on unrewarding test patterns by two groups of trained bees</w:t>
      </w:r>
      <w:r w:rsidR="00A51DBD">
        <w:rPr>
          <w:rFonts w:ascii="Times New Roman" w:hAnsi="Times New Roman" w:cs="Times New Roman"/>
          <w:sz w:val="24"/>
          <w:szCs w:val="24"/>
        </w:rPr>
        <w:t xml:space="preserve"> on rewarding horizontal lines</w:t>
      </w:r>
      <w:r w:rsidR="0066192A">
        <w:rPr>
          <w:rFonts w:ascii="Times New Roman" w:hAnsi="Times New Roman" w:cs="Times New Roman"/>
          <w:sz w:val="24"/>
          <w:szCs w:val="24"/>
        </w:rPr>
        <w:t xml:space="preserve"> in Experiment 1</w:t>
      </w:r>
      <w:r w:rsidR="00A51DBD" w:rsidRPr="005B278F">
        <w:rPr>
          <w:rFonts w:ascii="Times New Roman" w:hAnsi="Times New Roman" w:cs="Times New Roman"/>
          <w:sz w:val="24"/>
          <w:szCs w:val="24"/>
        </w:rPr>
        <w:t>.  Individually</w:t>
      </w:r>
      <w:r w:rsidR="005B278F" w:rsidRPr="005B278F">
        <w:rPr>
          <w:rFonts w:ascii="Times New Roman" w:hAnsi="Times New Roman" w:cs="Times New Roman"/>
          <w:sz w:val="24"/>
          <w:szCs w:val="24"/>
        </w:rPr>
        <w:t>-</w:t>
      </w:r>
      <w:r w:rsidR="00A51DBD" w:rsidRPr="005B278F">
        <w:rPr>
          <w:rFonts w:ascii="Times New Roman" w:hAnsi="Times New Roman" w:cs="Times New Roman"/>
          <w:sz w:val="24"/>
          <w:szCs w:val="24"/>
        </w:rPr>
        <w:t xml:space="preserve">trained bees each made </w:t>
      </w:r>
      <w:r w:rsidR="005B278F" w:rsidRPr="005B278F">
        <w:rPr>
          <w:rFonts w:ascii="Times New Roman" w:hAnsi="Times New Roman" w:cs="Times New Roman"/>
          <w:sz w:val="24"/>
          <w:szCs w:val="24"/>
        </w:rPr>
        <w:t xml:space="preserve">a minimum of </w:t>
      </w:r>
      <w:r w:rsidR="00A51DBD" w:rsidRPr="005B278F">
        <w:rPr>
          <w:rFonts w:ascii="Times New Roman" w:hAnsi="Times New Roman" w:cs="Times New Roman"/>
          <w:sz w:val="24"/>
          <w:szCs w:val="24"/>
        </w:rPr>
        <w:t xml:space="preserve">four choices of black lines and </w:t>
      </w:r>
      <w:r w:rsidRPr="005B278F">
        <w:rPr>
          <w:rFonts w:ascii="Times New Roman" w:hAnsi="Times New Roman" w:cs="Times New Roman"/>
          <w:sz w:val="24"/>
          <w:szCs w:val="24"/>
        </w:rPr>
        <w:t xml:space="preserve">four </w:t>
      </w:r>
      <w:r w:rsidR="005B278F" w:rsidRPr="005B278F">
        <w:rPr>
          <w:rFonts w:ascii="Times New Roman" w:hAnsi="Times New Roman" w:cs="Times New Roman"/>
          <w:sz w:val="24"/>
          <w:szCs w:val="24"/>
        </w:rPr>
        <w:t xml:space="preserve">of </w:t>
      </w:r>
      <w:r w:rsidR="00A51DBD" w:rsidRPr="005B278F">
        <w:rPr>
          <w:rFonts w:ascii="Times New Roman" w:hAnsi="Times New Roman" w:cs="Times New Roman"/>
          <w:sz w:val="24"/>
          <w:szCs w:val="24"/>
        </w:rPr>
        <w:t xml:space="preserve">white lines.  </w:t>
      </w:r>
      <w:r w:rsidR="005B278F" w:rsidRPr="005B278F">
        <w:rPr>
          <w:rFonts w:ascii="Times New Roman" w:hAnsi="Times New Roman" w:cs="Times New Roman"/>
          <w:sz w:val="24"/>
          <w:szCs w:val="24"/>
        </w:rPr>
        <w:t>Colony-</w:t>
      </w:r>
      <w:r w:rsidR="00A51DBD" w:rsidRPr="005B278F">
        <w:rPr>
          <w:rFonts w:ascii="Times New Roman" w:hAnsi="Times New Roman" w:cs="Times New Roman"/>
          <w:sz w:val="24"/>
          <w:szCs w:val="24"/>
        </w:rPr>
        <w:t>trained</w:t>
      </w:r>
      <w:r w:rsidR="00A51DBD">
        <w:rPr>
          <w:rFonts w:ascii="Times New Roman" w:hAnsi="Times New Roman" w:cs="Times New Roman"/>
          <w:sz w:val="24"/>
          <w:szCs w:val="24"/>
        </w:rPr>
        <w:t xml:space="preserve"> bees </w:t>
      </w:r>
      <w:r w:rsidR="0066192A">
        <w:rPr>
          <w:rFonts w:ascii="Times New Roman" w:hAnsi="Times New Roman" w:cs="Times New Roman"/>
          <w:sz w:val="24"/>
          <w:szCs w:val="24"/>
        </w:rPr>
        <w:t>came from colonies given</w:t>
      </w:r>
      <w:r w:rsidR="00A51DBD">
        <w:rPr>
          <w:rFonts w:ascii="Times New Roman" w:hAnsi="Times New Roman" w:cs="Times New Roman"/>
          <w:sz w:val="24"/>
          <w:szCs w:val="24"/>
        </w:rPr>
        <w:t xml:space="preserve"> unrestricted </w:t>
      </w:r>
      <w:r w:rsidR="00E67D1C">
        <w:rPr>
          <w:rFonts w:ascii="Times New Roman" w:hAnsi="Times New Roman" w:cs="Times New Roman"/>
          <w:sz w:val="24"/>
          <w:szCs w:val="24"/>
        </w:rPr>
        <w:t xml:space="preserve">access </w:t>
      </w:r>
      <w:r w:rsidR="00A51DBD">
        <w:rPr>
          <w:rFonts w:ascii="Times New Roman" w:hAnsi="Times New Roman" w:cs="Times New Roman"/>
          <w:sz w:val="24"/>
          <w:szCs w:val="24"/>
        </w:rPr>
        <w:t xml:space="preserve">to the </w:t>
      </w:r>
      <w:r w:rsidR="00E67D1C">
        <w:rPr>
          <w:rFonts w:ascii="Times New Roman" w:hAnsi="Times New Roman" w:cs="Times New Roman"/>
          <w:sz w:val="24"/>
          <w:szCs w:val="24"/>
        </w:rPr>
        <w:t xml:space="preserve">rewarding </w:t>
      </w:r>
      <w:r w:rsidR="00A51DBD">
        <w:rPr>
          <w:rFonts w:ascii="Times New Roman" w:hAnsi="Times New Roman" w:cs="Times New Roman"/>
          <w:sz w:val="24"/>
          <w:szCs w:val="24"/>
        </w:rPr>
        <w:t>training stimuli for 10 consecutive days.</w:t>
      </w:r>
      <w:r>
        <w:rPr>
          <w:rFonts w:ascii="Times New Roman" w:hAnsi="Times New Roman" w:cs="Times New Roman"/>
          <w:sz w:val="24"/>
          <w:szCs w:val="24"/>
        </w:rPr>
        <w:t xml:space="preserve"> </w:t>
      </w:r>
      <w:r w:rsidR="00E67D1C">
        <w:rPr>
          <w:rFonts w:ascii="Times New Roman" w:hAnsi="Times New Roman" w:cs="Times New Roman"/>
          <w:sz w:val="24"/>
          <w:szCs w:val="24"/>
        </w:rPr>
        <w:t xml:space="preserve">  The choice frequency for each testing pattern expected by chance is 6.7</w:t>
      </w:r>
      <w:r w:rsidR="00C75C66" w:rsidRPr="00FD3CEC">
        <w:rPr>
          <w:rFonts w:ascii="Times New Roman" w:hAnsi="Times New Roman" w:cs="Times New Roman"/>
          <w:sz w:val="24"/>
          <w:szCs w:val="24"/>
        </w:rPr>
        <w:t xml:space="preserve">.   The difference between the two groups in </w:t>
      </w:r>
      <w:r w:rsidR="007448E0">
        <w:rPr>
          <w:rFonts w:ascii="Times New Roman" w:hAnsi="Times New Roman" w:cs="Times New Roman"/>
          <w:sz w:val="24"/>
          <w:szCs w:val="24"/>
        </w:rPr>
        <w:t xml:space="preserve">choosing Symmetric over Asymmetric patterns, or Horizontally over Vertically symmetric patterns, were </w:t>
      </w:r>
      <w:r w:rsidR="00C75C66" w:rsidRPr="00FD3CEC">
        <w:rPr>
          <w:rFonts w:ascii="Times New Roman" w:hAnsi="Times New Roman" w:cs="Times New Roman"/>
          <w:sz w:val="24"/>
          <w:szCs w:val="24"/>
        </w:rPr>
        <w:t xml:space="preserve"> not significant</w:t>
      </w:r>
      <w:r w:rsidR="00300AC9" w:rsidRPr="00FD3CEC">
        <w:rPr>
          <w:rFonts w:ascii="Times New Roman" w:hAnsi="Times New Roman" w:cs="Times New Roman"/>
          <w:sz w:val="24"/>
          <w:szCs w:val="24"/>
        </w:rPr>
        <w:t>, and so the average</w:t>
      </w:r>
      <w:r w:rsidR="007448E0">
        <w:rPr>
          <w:rFonts w:ascii="Times New Roman" w:hAnsi="Times New Roman" w:cs="Times New Roman"/>
          <w:sz w:val="24"/>
          <w:szCs w:val="24"/>
        </w:rPr>
        <w:t>s</w:t>
      </w:r>
      <w:r w:rsidR="00300AC9" w:rsidRPr="00FD3CEC">
        <w:rPr>
          <w:rFonts w:ascii="Times New Roman" w:hAnsi="Times New Roman" w:cs="Times New Roman"/>
          <w:sz w:val="24"/>
          <w:szCs w:val="24"/>
        </w:rPr>
        <w:t xml:space="preserve"> of the two groups, weighted by their sample sizes, </w:t>
      </w:r>
      <w:r w:rsidR="007448E0">
        <w:rPr>
          <w:rFonts w:ascii="Times New Roman" w:hAnsi="Times New Roman" w:cs="Times New Roman"/>
          <w:sz w:val="24"/>
          <w:szCs w:val="24"/>
        </w:rPr>
        <w:t>are</w:t>
      </w:r>
      <w:r w:rsidR="00300AC9" w:rsidRPr="00FD3CEC">
        <w:rPr>
          <w:rFonts w:ascii="Times New Roman" w:hAnsi="Times New Roman" w:cs="Times New Roman"/>
          <w:sz w:val="24"/>
          <w:szCs w:val="24"/>
        </w:rPr>
        <w:t xml:space="preserve"> given in the third row.</w:t>
      </w:r>
      <w:r w:rsidR="00300AC9" w:rsidRPr="00187B2D">
        <w:rPr>
          <w:rFonts w:ascii="Times New Roman" w:hAnsi="Times New Roman" w:cs="Times New Roman"/>
          <w:sz w:val="24"/>
          <w:szCs w:val="24"/>
        </w:rPr>
        <w:t xml:space="preserve"> </w:t>
      </w:r>
      <w:r w:rsidR="00C75C66" w:rsidRPr="00187B2D">
        <w:rPr>
          <w:rFonts w:ascii="Times New Roman" w:hAnsi="Times New Roman" w:cs="Times New Roman"/>
          <w:sz w:val="24"/>
          <w:szCs w:val="24"/>
        </w:rPr>
        <w:t xml:space="preserve">   </w:t>
      </w:r>
    </w:p>
    <w:p w:rsidR="00C75C66" w:rsidRPr="00187B2D" w:rsidRDefault="00C75C66" w:rsidP="00A51DBD">
      <w:pPr>
        <w:spacing w:after="0" w:line="48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425"/>
        <w:gridCol w:w="1530"/>
        <w:gridCol w:w="1530"/>
        <w:gridCol w:w="1620"/>
      </w:tblGrid>
      <w:tr w:rsidR="000269DB" w:rsidRPr="00187B2D" w:rsidTr="002F7BD3">
        <w:tc>
          <w:tcPr>
            <w:tcW w:w="2425" w:type="dxa"/>
          </w:tcPr>
          <w:p w:rsidR="000269DB" w:rsidRPr="00187B2D" w:rsidRDefault="000269DB" w:rsidP="00A51DBD">
            <w:pPr>
              <w:spacing w:line="480" w:lineRule="auto"/>
              <w:rPr>
                <w:rFonts w:ascii="Times New Roman" w:hAnsi="Times New Roman" w:cs="Times New Roman"/>
                <w:sz w:val="24"/>
                <w:szCs w:val="24"/>
              </w:rPr>
            </w:pPr>
          </w:p>
        </w:tc>
        <w:tc>
          <w:tcPr>
            <w:tcW w:w="1530" w:type="dxa"/>
          </w:tcPr>
          <w:p w:rsidR="000269DB" w:rsidRPr="00187B2D" w:rsidRDefault="000269DB" w:rsidP="00A51DBD">
            <w:pPr>
              <w:spacing w:line="480" w:lineRule="auto"/>
              <w:rPr>
                <w:rFonts w:ascii="Times New Roman" w:hAnsi="Times New Roman" w:cs="Times New Roman"/>
                <w:sz w:val="24"/>
                <w:szCs w:val="24"/>
              </w:rPr>
            </w:pPr>
          </w:p>
          <w:p w:rsidR="000269DB" w:rsidRPr="00187B2D" w:rsidRDefault="000269DB" w:rsidP="00300AC9">
            <w:pPr>
              <w:spacing w:line="480" w:lineRule="auto"/>
              <w:jc w:val="center"/>
              <w:rPr>
                <w:rFonts w:ascii="Times New Roman" w:hAnsi="Times New Roman" w:cs="Times New Roman"/>
                <w:sz w:val="24"/>
                <w:szCs w:val="24"/>
              </w:rPr>
            </w:pPr>
            <w:r w:rsidRPr="00187B2D">
              <w:rPr>
                <w:rFonts w:ascii="Times New Roman" w:hAnsi="Times New Roman" w:cs="Times New Roman"/>
                <w:sz w:val="24"/>
                <w:szCs w:val="24"/>
              </w:rPr>
              <w:t>H</w:t>
            </w:r>
            <w:r w:rsidR="005B4C2A" w:rsidRPr="00187B2D">
              <w:rPr>
                <w:rFonts w:ascii="Times New Roman" w:hAnsi="Times New Roman" w:cs="Times New Roman"/>
                <w:sz w:val="24"/>
                <w:szCs w:val="24"/>
              </w:rPr>
              <w:t>orizontally S</w:t>
            </w:r>
            <w:r w:rsidR="00300AC9" w:rsidRPr="00187B2D">
              <w:rPr>
                <w:rFonts w:ascii="Times New Roman" w:hAnsi="Times New Roman" w:cs="Times New Roman"/>
                <w:sz w:val="24"/>
                <w:szCs w:val="24"/>
              </w:rPr>
              <w:t>ymmetric</w:t>
            </w:r>
          </w:p>
        </w:tc>
        <w:tc>
          <w:tcPr>
            <w:tcW w:w="1530" w:type="dxa"/>
          </w:tcPr>
          <w:p w:rsidR="000269DB" w:rsidRPr="00187B2D" w:rsidRDefault="000269DB" w:rsidP="00A51DBD">
            <w:pPr>
              <w:spacing w:line="480" w:lineRule="auto"/>
              <w:rPr>
                <w:rFonts w:ascii="Times New Roman" w:hAnsi="Times New Roman" w:cs="Times New Roman"/>
                <w:sz w:val="24"/>
                <w:szCs w:val="24"/>
              </w:rPr>
            </w:pPr>
          </w:p>
          <w:p w:rsidR="000269DB" w:rsidRPr="00187B2D" w:rsidRDefault="000269DB" w:rsidP="00300AC9">
            <w:pPr>
              <w:spacing w:line="480" w:lineRule="auto"/>
              <w:jc w:val="center"/>
              <w:rPr>
                <w:rFonts w:ascii="Times New Roman" w:hAnsi="Times New Roman" w:cs="Times New Roman"/>
                <w:sz w:val="24"/>
                <w:szCs w:val="24"/>
              </w:rPr>
            </w:pPr>
            <w:r w:rsidRPr="00187B2D">
              <w:rPr>
                <w:rFonts w:ascii="Times New Roman" w:hAnsi="Times New Roman" w:cs="Times New Roman"/>
                <w:sz w:val="24"/>
                <w:szCs w:val="24"/>
              </w:rPr>
              <w:t>V</w:t>
            </w:r>
            <w:r w:rsidR="00300AC9" w:rsidRPr="00187B2D">
              <w:rPr>
                <w:rFonts w:ascii="Times New Roman" w:hAnsi="Times New Roman" w:cs="Times New Roman"/>
                <w:sz w:val="24"/>
                <w:szCs w:val="24"/>
              </w:rPr>
              <w:t>ertically Symmetric</w:t>
            </w:r>
          </w:p>
        </w:tc>
        <w:tc>
          <w:tcPr>
            <w:tcW w:w="1620" w:type="dxa"/>
          </w:tcPr>
          <w:p w:rsidR="000269DB" w:rsidRPr="00187B2D" w:rsidRDefault="000269DB" w:rsidP="00A51DBD">
            <w:pPr>
              <w:spacing w:line="480" w:lineRule="auto"/>
              <w:rPr>
                <w:rFonts w:ascii="Times New Roman" w:hAnsi="Times New Roman" w:cs="Times New Roman"/>
                <w:sz w:val="24"/>
                <w:szCs w:val="24"/>
              </w:rPr>
            </w:pPr>
          </w:p>
          <w:p w:rsidR="000269DB" w:rsidRPr="00187B2D" w:rsidRDefault="000269DB" w:rsidP="00300AC9">
            <w:pPr>
              <w:spacing w:line="480" w:lineRule="auto"/>
              <w:jc w:val="center"/>
              <w:rPr>
                <w:rFonts w:ascii="Times New Roman" w:hAnsi="Times New Roman" w:cs="Times New Roman"/>
                <w:sz w:val="24"/>
                <w:szCs w:val="24"/>
              </w:rPr>
            </w:pPr>
            <w:r w:rsidRPr="00187B2D">
              <w:rPr>
                <w:rFonts w:ascii="Times New Roman" w:hAnsi="Times New Roman" w:cs="Times New Roman"/>
                <w:sz w:val="24"/>
                <w:szCs w:val="24"/>
              </w:rPr>
              <w:t>A</w:t>
            </w:r>
            <w:r w:rsidR="00300AC9" w:rsidRPr="00187B2D">
              <w:rPr>
                <w:rFonts w:ascii="Times New Roman" w:hAnsi="Times New Roman" w:cs="Times New Roman"/>
                <w:sz w:val="24"/>
                <w:szCs w:val="24"/>
              </w:rPr>
              <w:t>symmetric</w:t>
            </w:r>
          </w:p>
        </w:tc>
      </w:tr>
      <w:tr w:rsidR="000269DB" w:rsidTr="002F7BD3">
        <w:tc>
          <w:tcPr>
            <w:tcW w:w="2425" w:type="dxa"/>
          </w:tcPr>
          <w:p w:rsidR="000269DB" w:rsidRPr="00187B2D" w:rsidRDefault="000269DB" w:rsidP="005B278F">
            <w:pPr>
              <w:spacing w:line="480" w:lineRule="auto"/>
              <w:rPr>
                <w:rFonts w:ascii="Times New Roman" w:hAnsi="Times New Roman" w:cs="Times New Roman"/>
                <w:sz w:val="24"/>
                <w:szCs w:val="24"/>
              </w:rPr>
            </w:pPr>
          </w:p>
          <w:p w:rsidR="000269DB" w:rsidRPr="00187B2D" w:rsidRDefault="000269DB" w:rsidP="005B278F">
            <w:pPr>
              <w:spacing w:line="480" w:lineRule="auto"/>
              <w:rPr>
                <w:rFonts w:ascii="Times New Roman" w:hAnsi="Times New Roman" w:cs="Times New Roman"/>
                <w:sz w:val="24"/>
                <w:szCs w:val="24"/>
              </w:rPr>
            </w:pPr>
            <w:r w:rsidRPr="00187B2D">
              <w:rPr>
                <w:rFonts w:ascii="Times New Roman" w:hAnsi="Times New Roman" w:cs="Times New Roman"/>
                <w:sz w:val="24"/>
                <w:szCs w:val="24"/>
              </w:rPr>
              <w:t>Individually-trained</w:t>
            </w:r>
          </w:p>
          <w:p w:rsidR="000269DB" w:rsidRPr="00187B2D" w:rsidRDefault="000269DB" w:rsidP="000269DB">
            <w:pPr>
              <w:spacing w:line="480" w:lineRule="auto"/>
              <w:jc w:val="center"/>
              <w:rPr>
                <w:rFonts w:ascii="Times New Roman" w:hAnsi="Times New Roman" w:cs="Times New Roman"/>
                <w:sz w:val="24"/>
                <w:szCs w:val="24"/>
              </w:rPr>
            </w:pPr>
            <w:r w:rsidRPr="00187B2D">
              <w:rPr>
                <w:rFonts w:ascii="Times New Roman" w:hAnsi="Times New Roman" w:cs="Times New Roman"/>
                <w:sz w:val="24"/>
                <w:szCs w:val="24"/>
              </w:rPr>
              <w:t>(n = 7)</w:t>
            </w:r>
          </w:p>
        </w:tc>
        <w:tc>
          <w:tcPr>
            <w:tcW w:w="1530" w:type="dxa"/>
          </w:tcPr>
          <w:p w:rsidR="000269DB" w:rsidRPr="00187B2D" w:rsidRDefault="000269DB" w:rsidP="00A51DBD">
            <w:pPr>
              <w:spacing w:line="480" w:lineRule="auto"/>
              <w:rPr>
                <w:rFonts w:ascii="Times New Roman" w:hAnsi="Times New Roman" w:cs="Times New Roman"/>
                <w:sz w:val="24"/>
                <w:szCs w:val="24"/>
              </w:rPr>
            </w:pPr>
          </w:p>
          <w:p w:rsidR="000269DB" w:rsidRPr="00187B2D" w:rsidRDefault="000269DB" w:rsidP="00A51DBD">
            <w:pPr>
              <w:spacing w:line="480" w:lineRule="auto"/>
              <w:rPr>
                <w:rFonts w:ascii="Times New Roman" w:hAnsi="Times New Roman" w:cs="Times New Roman"/>
                <w:sz w:val="24"/>
                <w:szCs w:val="24"/>
              </w:rPr>
            </w:pPr>
            <w:r w:rsidRPr="00187B2D">
              <w:rPr>
                <w:rFonts w:ascii="Times New Roman" w:hAnsi="Times New Roman" w:cs="Times New Roman"/>
                <w:sz w:val="24"/>
                <w:szCs w:val="24"/>
              </w:rPr>
              <w:t>7.0 (0.62)</w:t>
            </w:r>
          </w:p>
        </w:tc>
        <w:tc>
          <w:tcPr>
            <w:tcW w:w="1530" w:type="dxa"/>
          </w:tcPr>
          <w:p w:rsidR="000269DB" w:rsidRPr="00187B2D" w:rsidRDefault="000269DB" w:rsidP="00A51DBD">
            <w:pPr>
              <w:spacing w:line="480" w:lineRule="auto"/>
              <w:rPr>
                <w:rFonts w:ascii="Times New Roman" w:hAnsi="Times New Roman" w:cs="Times New Roman"/>
                <w:sz w:val="24"/>
                <w:szCs w:val="24"/>
              </w:rPr>
            </w:pPr>
          </w:p>
          <w:p w:rsidR="000269DB" w:rsidRPr="00187B2D" w:rsidRDefault="000269DB" w:rsidP="00A51DBD">
            <w:pPr>
              <w:spacing w:line="480" w:lineRule="auto"/>
              <w:rPr>
                <w:rFonts w:ascii="Times New Roman" w:hAnsi="Times New Roman" w:cs="Times New Roman"/>
                <w:sz w:val="24"/>
                <w:szCs w:val="24"/>
              </w:rPr>
            </w:pPr>
            <w:r w:rsidRPr="00187B2D">
              <w:rPr>
                <w:rFonts w:ascii="Times New Roman" w:hAnsi="Times New Roman" w:cs="Times New Roman"/>
                <w:sz w:val="24"/>
                <w:szCs w:val="24"/>
              </w:rPr>
              <w:t>5.6 (0.84)</w:t>
            </w:r>
          </w:p>
        </w:tc>
        <w:tc>
          <w:tcPr>
            <w:tcW w:w="1620" w:type="dxa"/>
          </w:tcPr>
          <w:p w:rsidR="000269DB" w:rsidRPr="00187B2D" w:rsidRDefault="000269DB" w:rsidP="00A51DBD">
            <w:pPr>
              <w:spacing w:line="480" w:lineRule="auto"/>
              <w:rPr>
                <w:rFonts w:ascii="Times New Roman" w:hAnsi="Times New Roman" w:cs="Times New Roman"/>
                <w:sz w:val="24"/>
                <w:szCs w:val="24"/>
              </w:rPr>
            </w:pPr>
          </w:p>
          <w:p w:rsidR="000269DB" w:rsidRDefault="000269DB" w:rsidP="00A51DBD">
            <w:pPr>
              <w:spacing w:line="480" w:lineRule="auto"/>
              <w:rPr>
                <w:rFonts w:ascii="Times New Roman" w:hAnsi="Times New Roman" w:cs="Times New Roman"/>
                <w:sz w:val="24"/>
                <w:szCs w:val="24"/>
              </w:rPr>
            </w:pPr>
            <w:r w:rsidRPr="00187B2D">
              <w:rPr>
                <w:rFonts w:ascii="Times New Roman" w:hAnsi="Times New Roman" w:cs="Times New Roman"/>
                <w:sz w:val="24"/>
                <w:szCs w:val="24"/>
              </w:rPr>
              <w:t>7.4 (0.997)</w:t>
            </w:r>
          </w:p>
        </w:tc>
      </w:tr>
      <w:tr w:rsidR="000269DB" w:rsidTr="00785197">
        <w:trPr>
          <w:trHeight w:val="467"/>
        </w:trPr>
        <w:tc>
          <w:tcPr>
            <w:tcW w:w="2425" w:type="dxa"/>
          </w:tcPr>
          <w:p w:rsidR="000269DB" w:rsidRDefault="000269DB" w:rsidP="005B278F">
            <w:pPr>
              <w:rPr>
                <w:rFonts w:ascii="Times New Roman" w:hAnsi="Times New Roman" w:cs="Times New Roman"/>
                <w:sz w:val="24"/>
                <w:szCs w:val="24"/>
              </w:rPr>
            </w:pPr>
          </w:p>
          <w:p w:rsidR="000269DB" w:rsidRDefault="000269DB" w:rsidP="005B278F">
            <w:pPr>
              <w:rPr>
                <w:rFonts w:ascii="Times New Roman" w:hAnsi="Times New Roman" w:cs="Times New Roman"/>
                <w:sz w:val="24"/>
                <w:szCs w:val="24"/>
              </w:rPr>
            </w:pPr>
            <w:r>
              <w:rPr>
                <w:rFonts w:ascii="Times New Roman" w:hAnsi="Times New Roman" w:cs="Times New Roman"/>
                <w:sz w:val="24"/>
                <w:szCs w:val="24"/>
              </w:rPr>
              <w:t>Colony-trained</w:t>
            </w:r>
          </w:p>
          <w:p w:rsidR="000269DB" w:rsidRDefault="000269DB" w:rsidP="005B278F">
            <w:pPr>
              <w:rPr>
                <w:rFonts w:ascii="Times New Roman" w:hAnsi="Times New Roman" w:cs="Times New Roman"/>
                <w:sz w:val="24"/>
                <w:szCs w:val="24"/>
              </w:rPr>
            </w:pPr>
          </w:p>
          <w:p w:rsidR="000269DB" w:rsidRDefault="000269DB" w:rsidP="000269DB">
            <w:pPr>
              <w:jc w:val="center"/>
              <w:rPr>
                <w:rFonts w:ascii="Times New Roman" w:hAnsi="Times New Roman" w:cs="Times New Roman"/>
                <w:sz w:val="24"/>
                <w:szCs w:val="24"/>
              </w:rPr>
            </w:pPr>
            <w:r>
              <w:rPr>
                <w:rFonts w:ascii="Times New Roman" w:hAnsi="Times New Roman" w:cs="Times New Roman"/>
                <w:sz w:val="24"/>
                <w:szCs w:val="24"/>
              </w:rPr>
              <w:t>(n = 19)</w:t>
            </w:r>
          </w:p>
          <w:p w:rsidR="000269DB" w:rsidRDefault="000269DB" w:rsidP="000269DB">
            <w:pPr>
              <w:jc w:val="center"/>
              <w:rPr>
                <w:rFonts w:ascii="Times New Roman" w:hAnsi="Times New Roman" w:cs="Times New Roman"/>
                <w:sz w:val="24"/>
                <w:szCs w:val="24"/>
              </w:rPr>
            </w:pPr>
          </w:p>
        </w:tc>
        <w:tc>
          <w:tcPr>
            <w:tcW w:w="1530" w:type="dxa"/>
          </w:tcPr>
          <w:p w:rsidR="000269DB" w:rsidRDefault="000269DB" w:rsidP="00A51DBD">
            <w:pPr>
              <w:spacing w:line="480" w:lineRule="auto"/>
              <w:rPr>
                <w:rFonts w:ascii="Times New Roman" w:hAnsi="Times New Roman" w:cs="Times New Roman"/>
                <w:sz w:val="24"/>
                <w:szCs w:val="24"/>
              </w:rPr>
            </w:pPr>
          </w:p>
          <w:p w:rsidR="000269DB" w:rsidRDefault="000269DB" w:rsidP="00A51DBD">
            <w:pPr>
              <w:spacing w:line="480" w:lineRule="auto"/>
              <w:rPr>
                <w:rFonts w:ascii="Times New Roman" w:hAnsi="Times New Roman" w:cs="Times New Roman"/>
                <w:sz w:val="24"/>
                <w:szCs w:val="24"/>
              </w:rPr>
            </w:pPr>
            <w:r>
              <w:rPr>
                <w:rFonts w:ascii="Times New Roman" w:hAnsi="Times New Roman" w:cs="Times New Roman"/>
                <w:sz w:val="24"/>
                <w:szCs w:val="24"/>
              </w:rPr>
              <w:t>7.8 (0.61)</w:t>
            </w:r>
          </w:p>
        </w:tc>
        <w:tc>
          <w:tcPr>
            <w:tcW w:w="1530" w:type="dxa"/>
          </w:tcPr>
          <w:p w:rsidR="000269DB" w:rsidRDefault="000269DB" w:rsidP="00A51DBD">
            <w:pPr>
              <w:spacing w:line="480" w:lineRule="auto"/>
              <w:rPr>
                <w:rFonts w:ascii="Times New Roman" w:hAnsi="Times New Roman" w:cs="Times New Roman"/>
                <w:sz w:val="24"/>
                <w:szCs w:val="24"/>
              </w:rPr>
            </w:pPr>
          </w:p>
          <w:p w:rsidR="000269DB" w:rsidRDefault="000269DB" w:rsidP="00A51DBD">
            <w:pPr>
              <w:spacing w:line="480" w:lineRule="auto"/>
              <w:rPr>
                <w:rFonts w:ascii="Times New Roman" w:hAnsi="Times New Roman" w:cs="Times New Roman"/>
                <w:sz w:val="24"/>
                <w:szCs w:val="24"/>
              </w:rPr>
            </w:pPr>
            <w:r>
              <w:rPr>
                <w:rFonts w:ascii="Times New Roman" w:hAnsi="Times New Roman" w:cs="Times New Roman"/>
                <w:sz w:val="24"/>
                <w:szCs w:val="24"/>
              </w:rPr>
              <w:t>5.9 (0.43)</w:t>
            </w:r>
          </w:p>
        </w:tc>
        <w:tc>
          <w:tcPr>
            <w:tcW w:w="1620" w:type="dxa"/>
          </w:tcPr>
          <w:p w:rsidR="000269DB" w:rsidRDefault="000269DB" w:rsidP="002F7BD3">
            <w:pPr>
              <w:spacing w:line="480" w:lineRule="auto"/>
              <w:rPr>
                <w:rFonts w:ascii="Times New Roman" w:hAnsi="Times New Roman" w:cs="Times New Roman"/>
                <w:sz w:val="24"/>
                <w:szCs w:val="24"/>
              </w:rPr>
            </w:pPr>
          </w:p>
          <w:p w:rsidR="000269DB" w:rsidRDefault="000269DB" w:rsidP="002F7BD3">
            <w:pPr>
              <w:spacing w:line="480" w:lineRule="auto"/>
              <w:rPr>
                <w:rFonts w:ascii="Times New Roman" w:hAnsi="Times New Roman" w:cs="Times New Roman"/>
                <w:sz w:val="24"/>
                <w:szCs w:val="24"/>
              </w:rPr>
            </w:pPr>
            <w:r>
              <w:rPr>
                <w:rFonts w:ascii="Times New Roman" w:hAnsi="Times New Roman" w:cs="Times New Roman"/>
                <w:sz w:val="24"/>
                <w:szCs w:val="24"/>
              </w:rPr>
              <w:t>6.3 (0.39)</w:t>
            </w:r>
          </w:p>
        </w:tc>
      </w:tr>
      <w:tr w:rsidR="000269DB" w:rsidTr="002F7BD3">
        <w:tc>
          <w:tcPr>
            <w:tcW w:w="2425" w:type="dxa"/>
          </w:tcPr>
          <w:p w:rsidR="000269DB" w:rsidRDefault="000269DB" w:rsidP="00A51DBD">
            <w:pPr>
              <w:spacing w:line="480" w:lineRule="auto"/>
              <w:rPr>
                <w:rFonts w:ascii="Times New Roman" w:hAnsi="Times New Roman" w:cs="Times New Roman"/>
                <w:sz w:val="24"/>
                <w:szCs w:val="24"/>
              </w:rPr>
            </w:pPr>
          </w:p>
          <w:p w:rsidR="000269DB" w:rsidRDefault="000269DB" w:rsidP="00A51DBD">
            <w:pPr>
              <w:spacing w:line="480" w:lineRule="auto"/>
              <w:rPr>
                <w:rFonts w:ascii="Times New Roman" w:hAnsi="Times New Roman" w:cs="Times New Roman"/>
                <w:sz w:val="24"/>
                <w:szCs w:val="24"/>
              </w:rPr>
            </w:pPr>
            <w:r>
              <w:rPr>
                <w:rFonts w:ascii="Times New Roman" w:hAnsi="Times New Roman" w:cs="Times New Roman"/>
                <w:sz w:val="24"/>
                <w:szCs w:val="24"/>
              </w:rPr>
              <w:t>Weighted mean</w:t>
            </w:r>
          </w:p>
          <w:p w:rsidR="000269DB" w:rsidRDefault="000269DB" w:rsidP="000269DB">
            <w:pPr>
              <w:spacing w:line="480" w:lineRule="auto"/>
              <w:jc w:val="center"/>
              <w:rPr>
                <w:rFonts w:ascii="Times New Roman" w:hAnsi="Times New Roman" w:cs="Times New Roman"/>
                <w:sz w:val="24"/>
                <w:szCs w:val="24"/>
              </w:rPr>
            </w:pPr>
            <w:r>
              <w:rPr>
                <w:rFonts w:ascii="Times New Roman" w:hAnsi="Times New Roman" w:cs="Times New Roman"/>
                <w:sz w:val="24"/>
                <w:szCs w:val="24"/>
              </w:rPr>
              <w:t>(n = 26)</w:t>
            </w:r>
          </w:p>
        </w:tc>
        <w:tc>
          <w:tcPr>
            <w:tcW w:w="1530" w:type="dxa"/>
          </w:tcPr>
          <w:p w:rsidR="000269DB" w:rsidRDefault="000269DB" w:rsidP="00A51DBD">
            <w:pPr>
              <w:spacing w:line="480" w:lineRule="auto"/>
              <w:rPr>
                <w:rFonts w:ascii="Times New Roman" w:hAnsi="Times New Roman" w:cs="Times New Roman"/>
                <w:sz w:val="24"/>
                <w:szCs w:val="24"/>
              </w:rPr>
            </w:pPr>
          </w:p>
          <w:p w:rsidR="000269DB" w:rsidRDefault="000269DB" w:rsidP="00A51DBD">
            <w:pPr>
              <w:spacing w:line="480" w:lineRule="auto"/>
              <w:rPr>
                <w:rFonts w:ascii="Times New Roman" w:hAnsi="Times New Roman" w:cs="Times New Roman"/>
                <w:sz w:val="24"/>
                <w:szCs w:val="24"/>
              </w:rPr>
            </w:pPr>
            <w:r w:rsidRPr="004928CC">
              <w:rPr>
                <w:rFonts w:ascii="Times New Roman" w:hAnsi="Times New Roman" w:cs="Times New Roman"/>
                <w:sz w:val="24"/>
                <w:szCs w:val="24"/>
              </w:rPr>
              <w:t xml:space="preserve">7.6 </w:t>
            </w:r>
            <w:r>
              <w:rPr>
                <w:rFonts w:ascii="Times New Roman" w:hAnsi="Times New Roman" w:cs="Times New Roman"/>
                <w:sz w:val="24"/>
                <w:szCs w:val="24"/>
              </w:rPr>
              <w:t>(0.47)</w:t>
            </w:r>
          </w:p>
        </w:tc>
        <w:tc>
          <w:tcPr>
            <w:tcW w:w="1530" w:type="dxa"/>
          </w:tcPr>
          <w:p w:rsidR="000269DB" w:rsidRDefault="000269DB" w:rsidP="00A51DBD">
            <w:pPr>
              <w:spacing w:line="480" w:lineRule="auto"/>
              <w:rPr>
                <w:rFonts w:ascii="Times New Roman" w:hAnsi="Times New Roman" w:cs="Times New Roman"/>
                <w:sz w:val="24"/>
                <w:szCs w:val="24"/>
              </w:rPr>
            </w:pPr>
          </w:p>
          <w:p w:rsidR="000269DB" w:rsidRDefault="000269DB" w:rsidP="00A51DBD">
            <w:pPr>
              <w:spacing w:line="480" w:lineRule="auto"/>
              <w:rPr>
                <w:rFonts w:ascii="Times New Roman" w:hAnsi="Times New Roman" w:cs="Times New Roman"/>
                <w:sz w:val="24"/>
                <w:szCs w:val="24"/>
              </w:rPr>
            </w:pPr>
            <w:r>
              <w:rPr>
                <w:rFonts w:ascii="Times New Roman" w:hAnsi="Times New Roman" w:cs="Times New Roman"/>
                <w:sz w:val="24"/>
                <w:szCs w:val="24"/>
              </w:rPr>
              <w:t>5.8 (0.38)</w:t>
            </w:r>
          </w:p>
        </w:tc>
        <w:tc>
          <w:tcPr>
            <w:tcW w:w="1620" w:type="dxa"/>
          </w:tcPr>
          <w:p w:rsidR="000269DB" w:rsidRDefault="000269DB" w:rsidP="00A51DBD">
            <w:pPr>
              <w:spacing w:line="480" w:lineRule="auto"/>
              <w:rPr>
                <w:rFonts w:ascii="Times New Roman" w:hAnsi="Times New Roman" w:cs="Times New Roman"/>
                <w:sz w:val="24"/>
                <w:szCs w:val="24"/>
              </w:rPr>
            </w:pPr>
          </w:p>
          <w:p w:rsidR="000269DB" w:rsidRDefault="000269DB" w:rsidP="00A51DBD">
            <w:pPr>
              <w:spacing w:line="480" w:lineRule="auto"/>
              <w:rPr>
                <w:rFonts w:ascii="Times New Roman" w:hAnsi="Times New Roman" w:cs="Times New Roman"/>
                <w:sz w:val="24"/>
                <w:szCs w:val="24"/>
              </w:rPr>
            </w:pPr>
            <w:r>
              <w:rPr>
                <w:rFonts w:ascii="Times New Roman" w:hAnsi="Times New Roman" w:cs="Times New Roman"/>
                <w:sz w:val="24"/>
                <w:szCs w:val="24"/>
              </w:rPr>
              <w:t>6.6 (0.39)</w:t>
            </w:r>
          </w:p>
        </w:tc>
      </w:tr>
    </w:tbl>
    <w:p w:rsidR="00E60982" w:rsidRDefault="00E60982">
      <w:pPr>
        <w:rPr>
          <w:rFonts w:ascii="Times New Roman" w:hAnsi="Times New Roman" w:cs="Times New Roman"/>
          <w:sz w:val="24"/>
          <w:szCs w:val="24"/>
        </w:rPr>
      </w:pPr>
      <w:r>
        <w:rPr>
          <w:rFonts w:ascii="Times New Roman" w:hAnsi="Times New Roman" w:cs="Times New Roman"/>
          <w:sz w:val="24"/>
          <w:szCs w:val="24"/>
        </w:rPr>
        <w:br w:type="page"/>
      </w:r>
    </w:p>
    <w:p w:rsidR="000F5FD6" w:rsidRDefault="00E60982" w:rsidP="00A51DBD">
      <w:pPr>
        <w:spacing w:after="0" w:line="480" w:lineRule="auto"/>
        <w:rPr>
          <w:rFonts w:ascii="Times New Roman" w:hAnsi="Times New Roman" w:cs="Times New Roman"/>
          <w:sz w:val="24"/>
          <w:szCs w:val="24"/>
        </w:rPr>
      </w:pPr>
      <w:r w:rsidRPr="00CC248A">
        <w:rPr>
          <w:rFonts w:ascii="Times New Roman" w:hAnsi="Times New Roman" w:cs="Times New Roman"/>
          <w:b/>
          <w:sz w:val="24"/>
          <w:szCs w:val="24"/>
        </w:rPr>
        <w:lastRenderedPageBreak/>
        <w:t>Table 3</w:t>
      </w:r>
      <w:r>
        <w:rPr>
          <w:rFonts w:ascii="Times New Roman" w:hAnsi="Times New Roman" w:cs="Times New Roman"/>
          <w:sz w:val="24"/>
          <w:szCs w:val="24"/>
        </w:rPr>
        <w:t xml:space="preserve">   Repeated measures G-test for trained and untrained groups </w:t>
      </w:r>
      <w:r w:rsidR="00A478EE">
        <w:rPr>
          <w:rFonts w:ascii="Times New Roman" w:hAnsi="Times New Roman" w:cs="Times New Roman"/>
          <w:sz w:val="24"/>
          <w:szCs w:val="24"/>
        </w:rPr>
        <w:t xml:space="preserve">during testing </w:t>
      </w:r>
      <w:r>
        <w:rPr>
          <w:rFonts w:ascii="Times New Roman" w:hAnsi="Times New Roman" w:cs="Times New Roman"/>
          <w:sz w:val="24"/>
          <w:szCs w:val="24"/>
        </w:rPr>
        <w:t xml:space="preserve">in Experiment 1.   </w:t>
      </w:r>
      <w:r w:rsidRPr="002A2519">
        <w:rPr>
          <w:rFonts w:ascii="Times New Roman" w:hAnsi="Times New Roman" w:cs="Times New Roman"/>
          <w:i/>
          <w:sz w:val="24"/>
          <w:szCs w:val="24"/>
        </w:rPr>
        <w:t>G</w:t>
      </w:r>
      <w:r w:rsidRPr="002A2519">
        <w:rPr>
          <w:rFonts w:ascii="Times New Roman" w:hAnsi="Times New Roman" w:cs="Times New Roman"/>
          <w:i/>
          <w:sz w:val="24"/>
          <w:szCs w:val="24"/>
          <w:vertAlign w:val="subscript"/>
        </w:rPr>
        <w:t>P</w:t>
      </w:r>
      <w:r>
        <w:rPr>
          <w:rFonts w:ascii="Times New Roman" w:hAnsi="Times New Roman" w:cs="Times New Roman"/>
          <w:sz w:val="24"/>
          <w:szCs w:val="24"/>
          <w:vertAlign w:val="subscript"/>
        </w:rPr>
        <w:t xml:space="preserve"> </w:t>
      </w:r>
      <w:r w:rsidRPr="00E60982">
        <w:rPr>
          <w:rFonts w:ascii="Times New Roman" w:hAnsi="Times New Roman" w:cs="Times New Roman"/>
          <w:sz w:val="24"/>
          <w:szCs w:val="24"/>
        </w:rPr>
        <w:t>tests</w:t>
      </w:r>
      <w:r>
        <w:rPr>
          <w:rFonts w:ascii="Times New Roman" w:hAnsi="Times New Roman" w:cs="Times New Roman"/>
          <w:sz w:val="24"/>
          <w:szCs w:val="24"/>
        </w:rPr>
        <w:t xml:space="preserve"> for a deviation </w:t>
      </w:r>
      <w:r w:rsidR="002A2519">
        <w:rPr>
          <w:rFonts w:ascii="Times New Roman" w:hAnsi="Times New Roman" w:cs="Times New Roman"/>
          <w:sz w:val="24"/>
          <w:szCs w:val="24"/>
        </w:rPr>
        <w:t xml:space="preserve">of the group frequency </w:t>
      </w:r>
      <w:r>
        <w:rPr>
          <w:rFonts w:ascii="Times New Roman" w:hAnsi="Times New Roman" w:cs="Times New Roman"/>
          <w:sz w:val="24"/>
          <w:szCs w:val="24"/>
        </w:rPr>
        <w:t>from a theoretical value of chance</w:t>
      </w:r>
      <w:r w:rsidR="00F02159">
        <w:rPr>
          <w:rFonts w:ascii="Times New Roman" w:hAnsi="Times New Roman" w:cs="Times New Roman"/>
          <w:sz w:val="24"/>
          <w:szCs w:val="24"/>
        </w:rPr>
        <w:t xml:space="preserve"> and </w:t>
      </w:r>
      <w:r w:rsidR="00F02159" w:rsidRPr="00F02159">
        <w:rPr>
          <w:rFonts w:ascii="Times New Roman" w:hAnsi="Times New Roman" w:cs="Times New Roman"/>
          <w:i/>
          <w:sz w:val="24"/>
          <w:szCs w:val="24"/>
        </w:rPr>
        <w:t>G</w:t>
      </w:r>
      <w:r w:rsidR="00F02159" w:rsidRPr="00F02159">
        <w:rPr>
          <w:rFonts w:ascii="Times New Roman Italic" w:hAnsi="Times New Roman Italic" w:cs="Times New Roman"/>
          <w:i/>
          <w:sz w:val="24"/>
          <w:szCs w:val="24"/>
          <w:vertAlign w:val="subscript"/>
        </w:rPr>
        <w:t>H</w:t>
      </w:r>
      <w:r w:rsidR="00F02159">
        <w:rPr>
          <w:rFonts w:ascii="Times New Roman" w:hAnsi="Times New Roman" w:cs="Times New Roman"/>
          <w:sz w:val="24"/>
          <w:szCs w:val="24"/>
        </w:rPr>
        <w:t xml:space="preserve"> tests for individual differences.  </w:t>
      </w:r>
      <w:r w:rsidR="002A2519">
        <w:rPr>
          <w:rFonts w:ascii="Times New Roman" w:hAnsi="Times New Roman" w:cs="Times New Roman"/>
          <w:sz w:val="24"/>
          <w:szCs w:val="24"/>
        </w:rPr>
        <w:t xml:space="preserve">The degrees of freedom are given </w:t>
      </w:r>
      <w:r w:rsidR="00927BB3">
        <w:rPr>
          <w:rFonts w:ascii="Times New Roman" w:hAnsi="Times New Roman" w:cs="Times New Roman"/>
          <w:sz w:val="24"/>
          <w:szCs w:val="24"/>
        </w:rPr>
        <w:t>in parentheses.</w:t>
      </w:r>
      <w:r w:rsidR="002A2519">
        <w:rPr>
          <w:rFonts w:ascii="Times New Roman" w:hAnsi="Times New Roman" w:cs="Times New Roman"/>
          <w:sz w:val="24"/>
          <w:szCs w:val="24"/>
        </w:rPr>
        <w:t xml:space="preserve">  </w:t>
      </w:r>
      <w:r>
        <w:rPr>
          <w:rFonts w:ascii="Times New Roman" w:hAnsi="Times New Roman" w:cs="Times New Roman"/>
          <w:sz w:val="24"/>
          <w:szCs w:val="24"/>
        </w:rPr>
        <w:t xml:space="preserve">By chance, the relative choice frequencies for </w:t>
      </w:r>
      <w:r w:rsidR="00A478EE">
        <w:rPr>
          <w:rFonts w:ascii="Times New Roman" w:hAnsi="Times New Roman" w:cs="Times New Roman"/>
          <w:sz w:val="24"/>
          <w:szCs w:val="24"/>
        </w:rPr>
        <w:t>S</w:t>
      </w:r>
      <w:r>
        <w:rPr>
          <w:rFonts w:ascii="Times New Roman" w:hAnsi="Times New Roman" w:cs="Times New Roman"/>
          <w:sz w:val="24"/>
          <w:szCs w:val="24"/>
        </w:rPr>
        <w:t xml:space="preserve">ymmetric patterns </w:t>
      </w:r>
      <w:r w:rsidR="00A478EE">
        <w:rPr>
          <w:rFonts w:ascii="Times New Roman" w:hAnsi="Times New Roman" w:cs="Times New Roman"/>
          <w:sz w:val="24"/>
          <w:szCs w:val="24"/>
        </w:rPr>
        <w:t>vs A</w:t>
      </w:r>
      <w:r>
        <w:rPr>
          <w:rFonts w:ascii="Times New Roman" w:hAnsi="Times New Roman" w:cs="Times New Roman"/>
          <w:sz w:val="24"/>
          <w:szCs w:val="24"/>
        </w:rPr>
        <w:t>symmetric would be 2:1</w:t>
      </w:r>
      <w:r w:rsidR="002A2519">
        <w:rPr>
          <w:rFonts w:ascii="Times New Roman" w:hAnsi="Times New Roman" w:cs="Times New Roman"/>
          <w:sz w:val="24"/>
          <w:szCs w:val="24"/>
        </w:rPr>
        <w:t>, whil</w:t>
      </w:r>
      <w:r w:rsidR="00A478EE">
        <w:rPr>
          <w:rFonts w:ascii="Times New Roman" w:hAnsi="Times New Roman" w:cs="Times New Roman"/>
          <w:sz w:val="24"/>
          <w:szCs w:val="24"/>
        </w:rPr>
        <w:t>e the relative frequencies for Horizontally vs V</w:t>
      </w:r>
      <w:r w:rsidR="002A2519">
        <w:rPr>
          <w:rFonts w:ascii="Times New Roman" w:hAnsi="Times New Roman" w:cs="Times New Roman"/>
          <w:sz w:val="24"/>
          <w:szCs w:val="24"/>
        </w:rPr>
        <w:t>ertically symmetric patter</w:t>
      </w:r>
      <w:r w:rsidR="004159BC">
        <w:rPr>
          <w:rFonts w:ascii="Times New Roman" w:hAnsi="Times New Roman" w:cs="Times New Roman"/>
          <w:sz w:val="24"/>
          <w:szCs w:val="24"/>
        </w:rPr>
        <w:t>n</w:t>
      </w:r>
      <w:r w:rsidR="002A2519">
        <w:rPr>
          <w:rFonts w:ascii="Times New Roman" w:hAnsi="Times New Roman" w:cs="Times New Roman"/>
          <w:sz w:val="24"/>
          <w:szCs w:val="24"/>
        </w:rPr>
        <w:t xml:space="preserve">s would be 1:1. </w:t>
      </w:r>
      <w:r w:rsidR="00886A34">
        <w:rPr>
          <w:rFonts w:ascii="Times New Roman" w:hAnsi="Times New Roman" w:cs="Times New Roman"/>
          <w:sz w:val="24"/>
          <w:szCs w:val="24"/>
        </w:rPr>
        <w:t xml:space="preserve"> </w:t>
      </w:r>
      <w:r w:rsidR="002A2519" w:rsidRPr="002A2519">
        <w:rPr>
          <w:rFonts w:ascii="Times New Roman" w:hAnsi="Times New Roman" w:cs="Times New Roman"/>
          <w:i/>
          <w:sz w:val="24"/>
          <w:szCs w:val="24"/>
        </w:rPr>
        <w:t>G</w:t>
      </w:r>
      <w:r w:rsidR="002A2519" w:rsidRPr="002A2519">
        <w:rPr>
          <w:rFonts w:ascii="Times New Roman" w:hAnsi="Times New Roman" w:cs="Times New Roman"/>
          <w:i/>
          <w:sz w:val="24"/>
          <w:szCs w:val="24"/>
          <w:vertAlign w:val="subscript"/>
        </w:rPr>
        <w:t>H</w:t>
      </w:r>
      <w:r w:rsidR="002A2519">
        <w:rPr>
          <w:rFonts w:ascii="Times New Roman" w:hAnsi="Times New Roman" w:cs="Times New Roman"/>
          <w:i/>
          <w:sz w:val="24"/>
          <w:szCs w:val="24"/>
          <w:vertAlign w:val="subscript"/>
        </w:rPr>
        <w:t xml:space="preserve"> </w:t>
      </w:r>
      <w:r w:rsidR="002A2519" w:rsidRPr="002A2519">
        <w:rPr>
          <w:rFonts w:ascii="Times New Roman" w:hAnsi="Times New Roman" w:cs="Times New Roman"/>
          <w:sz w:val="24"/>
          <w:szCs w:val="24"/>
        </w:rPr>
        <w:t>tests</w:t>
      </w:r>
      <w:r w:rsidR="002A2519">
        <w:rPr>
          <w:rFonts w:ascii="Times New Roman" w:hAnsi="Times New Roman" w:cs="Times New Roman"/>
          <w:sz w:val="24"/>
          <w:szCs w:val="24"/>
        </w:rPr>
        <w:t xml:space="preserve"> for individual differences.</w:t>
      </w:r>
      <w:r w:rsidR="004159BC">
        <w:rPr>
          <w:rFonts w:ascii="Times New Roman" w:hAnsi="Times New Roman" w:cs="Times New Roman"/>
          <w:sz w:val="24"/>
          <w:szCs w:val="24"/>
        </w:rPr>
        <w:t xml:space="preserve">  The choice frequencies are shown in Figure 5. </w:t>
      </w:r>
      <w:r w:rsidR="00886A34">
        <w:rPr>
          <w:rFonts w:ascii="Times New Roman" w:hAnsi="Times New Roman" w:cs="Times New Roman"/>
          <w:sz w:val="24"/>
          <w:szCs w:val="24"/>
        </w:rPr>
        <w:t xml:space="preserve">  </w:t>
      </w:r>
    </w:p>
    <w:p w:rsidR="002A2519" w:rsidRDefault="004159BC">
      <w:pPr>
        <w:rPr>
          <w:rFonts w:ascii="Times New Roman" w:hAnsi="Times New Roman" w:cs="Times New Roman"/>
          <w:sz w:val="24"/>
          <w:szCs w:val="24"/>
        </w:rPr>
      </w:pPr>
      <w:r>
        <w:rPr>
          <w:rFonts w:ascii="Times New Roman" w:hAnsi="Times New Roman" w:cs="Times New Roman"/>
          <w:sz w:val="24"/>
          <w:szCs w:val="24"/>
        </w:rPr>
        <w:t xml:space="preserve">                             </w:t>
      </w:r>
    </w:p>
    <w:p w:rsidR="00837478" w:rsidRDefault="00837478">
      <w:pPr>
        <w:rPr>
          <w:rFonts w:ascii="Times New Roman" w:hAnsi="Times New Roman" w:cs="Times New Roman"/>
          <w:sz w:val="24"/>
          <w:szCs w:val="24"/>
        </w:rPr>
      </w:pPr>
    </w:p>
    <w:tbl>
      <w:tblPr>
        <w:tblStyle w:val="TableGrid"/>
        <w:tblW w:w="10800" w:type="dxa"/>
        <w:tblInd w:w="-815" w:type="dxa"/>
        <w:tblLook w:val="04A0" w:firstRow="1" w:lastRow="0" w:firstColumn="1" w:lastColumn="0" w:noHBand="0" w:noVBand="1"/>
      </w:tblPr>
      <w:tblGrid>
        <w:gridCol w:w="2700"/>
        <w:gridCol w:w="2789"/>
        <w:gridCol w:w="2701"/>
        <w:gridCol w:w="2610"/>
      </w:tblGrid>
      <w:tr w:rsidR="00837478" w:rsidTr="00886A34">
        <w:tc>
          <w:tcPr>
            <w:tcW w:w="5489" w:type="dxa"/>
            <w:gridSpan w:val="2"/>
          </w:tcPr>
          <w:p w:rsidR="00837478" w:rsidRPr="00957F1A" w:rsidRDefault="00837478" w:rsidP="00837478">
            <w:pPr>
              <w:spacing w:line="480" w:lineRule="auto"/>
              <w:rPr>
                <w:rFonts w:ascii="Times New Roman" w:hAnsi="Times New Roman" w:cs="Times New Roman"/>
                <w:b/>
                <w:sz w:val="24"/>
                <w:szCs w:val="24"/>
              </w:rPr>
            </w:pPr>
            <w:r w:rsidRPr="00957F1A">
              <w:rPr>
                <w:rFonts w:ascii="Times New Roman" w:hAnsi="Times New Roman" w:cs="Times New Roman"/>
                <w:b/>
                <w:sz w:val="24"/>
                <w:szCs w:val="24"/>
              </w:rPr>
              <w:t xml:space="preserve">         Symmetric vs Asymmetric</w:t>
            </w:r>
          </w:p>
        </w:tc>
        <w:tc>
          <w:tcPr>
            <w:tcW w:w="5311" w:type="dxa"/>
            <w:gridSpan w:val="2"/>
          </w:tcPr>
          <w:p w:rsidR="00837478" w:rsidRPr="00957F1A" w:rsidRDefault="00957F1A" w:rsidP="00837478">
            <w:pPr>
              <w:spacing w:line="480" w:lineRule="auto"/>
              <w:rPr>
                <w:rFonts w:ascii="Times New Roman" w:hAnsi="Times New Roman" w:cs="Times New Roman"/>
                <w:b/>
                <w:sz w:val="24"/>
                <w:szCs w:val="24"/>
              </w:rPr>
            </w:pPr>
            <w:r w:rsidRPr="00957F1A">
              <w:rPr>
                <w:rFonts w:ascii="Times New Roman" w:hAnsi="Times New Roman" w:cs="Times New Roman"/>
                <w:b/>
                <w:sz w:val="24"/>
                <w:szCs w:val="24"/>
              </w:rPr>
              <w:t>Horizontally vs Vertically S</w:t>
            </w:r>
            <w:r w:rsidR="00837478" w:rsidRPr="00957F1A">
              <w:rPr>
                <w:rFonts w:ascii="Times New Roman" w:hAnsi="Times New Roman" w:cs="Times New Roman"/>
                <w:b/>
                <w:sz w:val="24"/>
                <w:szCs w:val="24"/>
              </w:rPr>
              <w:t>ymmetric</w:t>
            </w:r>
          </w:p>
        </w:tc>
      </w:tr>
      <w:tr w:rsidR="00837478" w:rsidTr="00886A34">
        <w:tc>
          <w:tcPr>
            <w:tcW w:w="2700" w:type="dxa"/>
          </w:tcPr>
          <w:p w:rsidR="00837478" w:rsidRPr="00957F1A" w:rsidRDefault="00837478" w:rsidP="00837478">
            <w:pPr>
              <w:rPr>
                <w:rFonts w:ascii="Times New Roman" w:hAnsi="Times New Roman" w:cs="Times New Roman"/>
                <w:b/>
                <w:sz w:val="24"/>
                <w:szCs w:val="24"/>
              </w:rPr>
            </w:pPr>
            <w:r w:rsidRPr="00957F1A">
              <w:rPr>
                <w:rFonts w:ascii="Times New Roman" w:hAnsi="Times New Roman" w:cs="Times New Roman"/>
                <w:b/>
                <w:sz w:val="24"/>
                <w:szCs w:val="24"/>
              </w:rPr>
              <w:t xml:space="preserve">Untrained </w:t>
            </w:r>
          </w:p>
          <w:p w:rsidR="00837478" w:rsidRPr="00957F1A" w:rsidRDefault="00837478" w:rsidP="00837478">
            <w:pPr>
              <w:rPr>
                <w:rFonts w:ascii="Times New Roman" w:hAnsi="Times New Roman" w:cs="Times New Roman"/>
                <w:b/>
                <w:sz w:val="24"/>
                <w:szCs w:val="24"/>
              </w:rPr>
            </w:pPr>
            <w:r w:rsidRPr="00957F1A">
              <w:rPr>
                <w:rFonts w:ascii="Times New Roman" w:hAnsi="Times New Roman" w:cs="Times New Roman"/>
                <w:b/>
                <w:sz w:val="24"/>
                <w:szCs w:val="24"/>
              </w:rPr>
              <w:t>Control group</w:t>
            </w:r>
          </w:p>
        </w:tc>
        <w:tc>
          <w:tcPr>
            <w:tcW w:w="2789" w:type="dxa"/>
          </w:tcPr>
          <w:p w:rsidR="00837478" w:rsidRPr="00957F1A" w:rsidRDefault="00837478" w:rsidP="00837478">
            <w:pPr>
              <w:rPr>
                <w:rFonts w:ascii="Times New Roman" w:hAnsi="Times New Roman" w:cs="Times New Roman"/>
                <w:b/>
                <w:sz w:val="24"/>
                <w:szCs w:val="24"/>
              </w:rPr>
            </w:pPr>
            <w:r w:rsidRPr="00957F1A">
              <w:rPr>
                <w:rFonts w:ascii="Times New Roman" w:hAnsi="Times New Roman" w:cs="Times New Roman"/>
                <w:b/>
                <w:sz w:val="24"/>
                <w:szCs w:val="24"/>
              </w:rPr>
              <w:t>Trained on</w:t>
            </w:r>
          </w:p>
          <w:p w:rsidR="00837478" w:rsidRPr="00957F1A" w:rsidRDefault="00837478" w:rsidP="00837478">
            <w:pPr>
              <w:rPr>
                <w:rFonts w:ascii="Times New Roman" w:hAnsi="Times New Roman" w:cs="Times New Roman"/>
                <w:b/>
                <w:sz w:val="24"/>
                <w:szCs w:val="24"/>
              </w:rPr>
            </w:pPr>
            <w:r w:rsidRPr="00957F1A">
              <w:rPr>
                <w:rFonts w:ascii="Times New Roman" w:hAnsi="Times New Roman" w:cs="Times New Roman"/>
                <w:b/>
                <w:sz w:val="24"/>
                <w:szCs w:val="24"/>
              </w:rPr>
              <w:t>Horizontal lines</w:t>
            </w:r>
          </w:p>
        </w:tc>
        <w:tc>
          <w:tcPr>
            <w:tcW w:w="2701" w:type="dxa"/>
          </w:tcPr>
          <w:p w:rsidR="00837478" w:rsidRPr="00957F1A" w:rsidRDefault="00837478" w:rsidP="00837478">
            <w:pPr>
              <w:rPr>
                <w:rFonts w:ascii="Times New Roman" w:hAnsi="Times New Roman" w:cs="Times New Roman"/>
                <w:b/>
                <w:sz w:val="24"/>
                <w:szCs w:val="24"/>
              </w:rPr>
            </w:pPr>
            <w:r w:rsidRPr="00957F1A">
              <w:rPr>
                <w:rFonts w:ascii="Times New Roman" w:hAnsi="Times New Roman" w:cs="Times New Roman"/>
                <w:b/>
                <w:sz w:val="24"/>
                <w:szCs w:val="24"/>
              </w:rPr>
              <w:t>Untrained</w:t>
            </w:r>
          </w:p>
          <w:p w:rsidR="00837478" w:rsidRPr="00957F1A" w:rsidRDefault="00837478" w:rsidP="00837478">
            <w:pPr>
              <w:rPr>
                <w:rFonts w:ascii="Times New Roman" w:hAnsi="Times New Roman" w:cs="Times New Roman"/>
                <w:b/>
                <w:sz w:val="24"/>
                <w:szCs w:val="24"/>
              </w:rPr>
            </w:pPr>
            <w:r w:rsidRPr="00957F1A">
              <w:rPr>
                <w:rFonts w:ascii="Times New Roman" w:hAnsi="Times New Roman" w:cs="Times New Roman"/>
                <w:b/>
                <w:sz w:val="24"/>
                <w:szCs w:val="24"/>
              </w:rPr>
              <w:t>Control group</w:t>
            </w:r>
          </w:p>
        </w:tc>
        <w:tc>
          <w:tcPr>
            <w:tcW w:w="2610" w:type="dxa"/>
          </w:tcPr>
          <w:p w:rsidR="00837478" w:rsidRPr="00957F1A" w:rsidRDefault="00837478" w:rsidP="00837478">
            <w:pPr>
              <w:rPr>
                <w:rFonts w:ascii="Times New Roman" w:hAnsi="Times New Roman" w:cs="Times New Roman"/>
                <w:b/>
                <w:sz w:val="24"/>
                <w:szCs w:val="24"/>
              </w:rPr>
            </w:pPr>
            <w:r w:rsidRPr="00957F1A">
              <w:rPr>
                <w:rFonts w:ascii="Times New Roman" w:hAnsi="Times New Roman" w:cs="Times New Roman"/>
                <w:b/>
                <w:sz w:val="24"/>
                <w:szCs w:val="24"/>
              </w:rPr>
              <w:t>Trained on</w:t>
            </w:r>
          </w:p>
          <w:p w:rsidR="00837478" w:rsidRPr="00957F1A" w:rsidRDefault="00837478" w:rsidP="00837478">
            <w:pPr>
              <w:rPr>
                <w:rFonts w:ascii="Times New Roman" w:hAnsi="Times New Roman" w:cs="Times New Roman"/>
                <w:b/>
                <w:sz w:val="24"/>
                <w:szCs w:val="24"/>
              </w:rPr>
            </w:pPr>
            <w:r w:rsidRPr="00957F1A">
              <w:rPr>
                <w:rFonts w:ascii="Times New Roman" w:hAnsi="Times New Roman" w:cs="Times New Roman"/>
                <w:b/>
                <w:sz w:val="24"/>
                <w:szCs w:val="24"/>
              </w:rPr>
              <w:t xml:space="preserve"> Horizontal lines</w:t>
            </w:r>
          </w:p>
        </w:tc>
      </w:tr>
      <w:tr w:rsidR="008747D8" w:rsidTr="00050476">
        <w:trPr>
          <w:trHeight w:val="1354"/>
        </w:trPr>
        <w:tc>
          <w:tcPr>
            <w:tcW w:w="2700" w:type="dxa"/>
          </w:tcPr>
          <w:p w:rsidR="008747D8" w:rsidRDefault="008747D8" w:rsidP="00044160">
            <w:pPr>
              <w:spacing w:before="240" w:line="480" w:lineRule="auto"/>
              <w:rPr>
                <w:rFonts w:ascii="Times New Roman" w:hAnsi="Times New Roman" w:cs="Times New Roman"/>
                <w:sz w:val="24"/>
                <w:szCs w:val="24"/>
              </w:rPr>
            </w:pPr>
            <w:r w:rsidRPr="00837478">
              <w:rPr>
                <w:rFonts w:ascii="Times New Roman" w:hAnsi="Times New Roman" w:cs="Times New Roman"/>
                <w:i/>
                <w:sz w:val="24"/>
                <w:szCs w:val="24"/>
              </w:rPr>
              <w:t>G</w:t>
            </w:r>
            <w:r w:rsidRPr="00837478">
              <w:rPr>
                <w:rFonts w:ascii="Times New Roman" w:hAnsi="Times New Roman" w:cs="Times New Roman"/>
                <w:i/>
                <w:sz w:val="24"/>
                <w:szCs w:val="24"/>
                <w:vertAlign w:val="subscript"/>
              </w:rPr>
              <w:t>P</w:t>
            </w:r>
            <w:r w:rsidRPr="00837478">
              <w:rPr>
                <w:rFonts w:ascii="Times New Roman" w:hAnsi="Times New Roman" w:cs="Times New Roman"/>
                <w:sz w:val="24"/>
                <w:szCs w:val="24"/>
              </w:rPr>
              <w:t xml:space="preserve"> (1)  = 0.054  </w:t>
            </w:r>
            <w:r w:rsidRPr="00886A34">
              <w:rPr>
                <w:rFonts w:ascii="Times New Roman" w:hAnsi="Times New Roman" w:cs="Times New Roman"/>
                <w:i/>
                <w:sz w:val="24"/>
                <w:szCs w:val="24"/>
              </w:rPr>
              <w:t>p</w:t>
            </w:r>
            <w:r>
              <w:rPr>
                <w:rFonts w:ascii="Times New Roman" w:hAnsi="Times New Roman" w:cs="Times New Roman"/>
                <w:sz w:val="24"/>
                <w:szCs w:val="24"/>
              </w:rPr>
              <w:t xml:space="preserve"> = 0.82</w:t>
            </w:r>
            <w:r w:rsidRPr="00837478">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837478">
              <w:rPr>
                <w:rFonts w:ascii="Times New Roman" w:hAnsi="Times New Roman" w:cs="Times New Roman"/>
                <w:i/>
                <w:sz w:val="24"/>
                <w:szCs w:val="24"/>
              </w:rPr>
              <w:t>G</w:t>
            </w:r>
            <w:r w:rsidRPr="00837478">
              <w:rPr>
                <w:rFonts w:ascii="Times New Roman" w:hAnsi="Times New Roman" w:cs="Times New Roman"/>
                <w:i/>
                <w:sz w:val="24"/>
                <w:szCs w:val="24"/>
                <w:vertAlign w:val="subscript"/>
              </w:rPr>
              <w:t>H</w:t>
            </w:r>
            <w:r w:rsidRPr="00837478">
              <w:rPr>
                <w:rFonts w:ascii="Times New Roman" w:hAnsi="Times New Roman" w:cs="Times New Roman"/>
                <w:sz w:val="24"/>
                <w:szCs w:val="24"/>
              </w:rPr>
              <w:t xml:space="preserve"> (19) = 5.06  </w:t>
            </w:r>
            <w:r w:rsidRPr="00886A34">
              <w:rPr>
                <w:rFonts w:ascii="Times New Roman" w:hAnsi="Times New Roman" w:cs="Times New Roman"/>
                <w:i/>
                <w:sz w:val="24"/>
                <w:szCs w:val="24"/>
              </w:rPr>
              <w:t>p</w:t>
            </w:r>
            <w:r>
              <w:rPr>
                <w:rFonts w:ascii="Times New Roman" w:hAnsi="Times New Roman" w:cs="Times New Roman"/>
                <w:sz w:val="24"/>
                <w:szCs w:val="24"/>
              </w:rPr>
              <w:t xml:space="preserve"> = 0.99</w:t>
            </w:r>
            <w:r w:rsidRPr="00837478">
              <w:rPr>
                <w:rFonts w:ascii="Times New Roman" w:hAnsi="Times New Roman" w:cs="Times New Roman"/>
                <w:sz w:val="24"/>
                <w:szCs w:val="24"/>
              </w:rPr>
              <w:t xml:space="preserve">      </w:t>
            </w:r>
          </w:p>
        </w:tc>
        <w:tc>
          <w:tcPr>
            <w:tcW w:w="2789" w:type="dxa"/>
          </w:tcPr>
          <w:p w:rsidR="008747D8" w:rsidRDefault="008747D8" w:rsidP="00044160">
            <w:pPr>
              <w:spacing w:before="240" w:line="480" w:lineRule="auto"/>
              <w:rPr>
                <w:rFonts w:ascii="Times New Roman" w:hAnsi="Times New Roman" w:cs="Times New Roman"/>
                <w:sz w:val="24"/>
                <w:szCs w:val="24"/>
              </w:rPr>
            </w:pPr>
            <w:r w:rsidRPr="00837478">
              <w:rPr>
                <w:rFonts w:ascii="Times New Roman" w:hAnsi="Times New Roman" w:cs="Times New Roman"/>
                <w:i/>
                <w:sz w:val="24"/>
                <w:szCs w:val="24"/>
              </w:rPr>
              <w:t>G</w:t>
            </w:r>
            <w:r w:rsidRPr="00837478">
              <w:rPr>
                <w:rFonts w:ascii="Times New Roman" w:hAnsi="Times New Roman" w:cs="Times New Roman"/>
                <w:i/>
                <w:sz w:val="24"/>
                <w:szCs w:val="24"/>
                <w:vertAlign w:val="subscript"/>
              </w:rPr>
              <w:t>P</w:t>
            </w:r>
            <w:r w:rsidRPr="00837478">
              <w:rPr>
                <w:rFonts w:ascii="Times New Roman" w:hAnsi="Times New Roman" w:cs="Times New Roman"/>
                <w:sz w:val="24"/>
                <w:szCs w:val="24"/>
              </w:rPr>
              <w:t xml:space="preserve"> (1) = 0.53 </w:t>
            </w:r>
            <w:r>
              <w:rPr>
                <w:rFonts w:ascii="Times New Roman" w:hAnsi="Times New Roman" w:cs="Times New Roman"/>
                <w:sz w:val="24"/>
                <w:szCs w:val="24"/>
              </w:rPr>
              <w:t xml:space="preserve">   </w:t>
            </w:r>
            <w:r w:rsidRPr="002C020C">
              <w:rPr>
                <w:rFonts w:ascii="Times New Roman" w:hAnsi="Times New Roman" w:cs="Times New Roman"/>
                <w:i/>
                <w:sz w:val="24"/>
                <w:szCs w:val="24"/>
              </w:rPr>
              <w:t>p</w:t>
            </w:r>
            <w:r>
              <w:rPr>
                <w:rFonts w:ascii="Times New Roman" w:hAnsi="Times New Roman" w:cs="Times New Roman"/>
                <w:sz w:val="24"/>
                <w:szCs w:val="24"/>
              </w:rPr>
              <w:t xml:space="preserve"> = 0.47</w:t>
            </w:r>
            <w:r w:rsidRPr="00837478">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957F1A">
              <w:rPr>
                <w:rFonts w:ascii="Times New Roman Italic" w:hAnsi="Times New Roman Italic" w:cs="Times New Roman"/>
                <w:i/>
                <w:sz w:val="24"/>
                <w:szCs w:val="24"/>
              </w:rPr>
              <w:t>G</w:t>
            </w:r>
            <w:r w:rsidRPr="00957F1A">
              <w:rPr>
                <w:rFonts w:ascii="Times New Roman Italic" w:hAnsi="Times New Roman Italic" w:cs="Times New Roman"/>
                <w:i/>
                <w:sz w:val="24"/>
                <w:szCs w:val="24"/>
                <w:vertAlign w:val="subscript"/>
              </w:rPr>
              <w:t>H</w:t>
            </w:r>
            <w:r w:rsidR="00B71E30">
              <w:rPr>
                <w:rFonts w:ascii="Times New Roman Italic" w:hAnsi="Times New Roman Italic" w:cs="Times New Roman"/>
                <w:i/>
                <w:sz w:val="24"/>
                <w:szCs w:val="24"/>
                <w:vertAlign w:val="subscript"/>
              </w:rPr>
              <w:t xml:space="preserve"> </w:t>
            </w:r>
            <w:r w:rsidRPr="00837478">
              <w:rPr>
                <w:rFonts w:ascii="Times New Roman" w:hAnsi="Times New Roman" w:cs="Times New Roman"/>
                <w:sz w:val="24"/>
                <w:szCs w:val="24"/>
              </w:rPr>
              <w:t xml:space="preserve">(18) = 12.57  </w:t>
            </w:r>
            <w:r w:rsidRPr="00886A34">
              <w:rPr>
                <w:rFonts w:ascii="Times New Roman" w:hAnsi="Times New Roman" w:cs="Times New Roman"/>
                <w:i/>
                <w:sz w:val="24"/>
                <w:szCs w:val="24"/>
              </w:rPr>
              <w:t>p</w:t>
            </w:r>
            <w:r>
              <w:rPr>
                <w:rFonts w:ascii="Times New Roman" w:hAnsi="Times New Roman" w:cs="Times New Roman"/>
                <w:sz w:val="24"/>
                <w:szCs w:val="24"/>
              </w:rPr>
              <w:t xml:space="preserve"> = 0.82</w:t>
            </w:r>
            <w:r w:rsidRPr="00837478">
              <w:rPr>
                <w:rFonts w:ascii="Times New Roman" w:hAnsi="Times New Roman" w:cs="Times New Roman"/>
                <w:sz w:val="24"/>
                <w:szCs w:val="24"/>
              </w:rPr>
              <w:t xml:space="preserve">            </w:t>
            </w:r>
          </w:p>
        </w:tc>
        <w:tc>
          <w:tcPr>
            <w:tcW w:w="2701" w:type="dxa"/>
          </w:tcPr>
          <w:p w:rsidR="008747D8" w:rsidRDefault="008747D8" w:rsidP="00044160">
            <w:pPr>
              <w:spacing w:before="240" w:line="480" w:lineRule="auto"/>
              <w:rPr>
                <w:rFonts w:ascii="Times New Roman" w:hAnsi="Times New Roman" w:cs="Times New Roman"/>
                <w:sz w:val="24"/>
                <w:szCs w:val="24"/>
              </w:rPr>
            </w:pPr>
            <w:r w:rsidRPr="00837478">
              <w:rPr>
                <w:rFonts w:ascii="Times New Roman" w:hAnsi="Times New Roman" w:cs="Times New Roman"/>
                <w:i/>
                <w:sz w:val="24"/>
                <w:szCs w:val="24"/>
              </w:rPr>
              <w:t>G</w:t>
            </w:r>
            <w:r w:rsidRPr="00837478">
              <w:rPr>
                <w:rFonts w:ascii="Times New Roman" w:hAnsi="Times New Roman" w:cs="Times New Roman"/>
                <w:i/>
                <w:sz w:val="24"/>
                <w:szCs w:val="24"/>
                <w:vertAlign w:val="subscript"/>
              </w:rPr>
              <w:t>P</w:t>
            </w:r>
            <w:r w:rsidRPr="00837478">
              <w:rPr>
                <w:rFonts w:ascii="Times New Roman" w:hAnsi="Times New Roman" w:cs="Times New Roman"/>
                <w:sz w:val="24"/>
                <w:szCs w:val="24"/>
              </w:rPr>
              <w:t xml:space="preserve">(1) = 0.06 </w:t>
            </w:r>
            <w:r w:rsidRPr="002C020C">
              <w:rPr>
                <w:rFonts w:ascii="Times New Roman" w:hAnsi="Times New Roman" w:cs="Times New Roman"/>
                <w:i/>
                <w:sz w:val="24"/>
                <w:szCs w:val="24"/>
              </w:rPr>
              <w:t>p</w:t>
            </w:r>
            <w:r>
              <w:rPr>
                <w:rFonts w:ascii="Times New Roman" w:hAnsi="Times New Roman" w:cs="Times New Roman"/>
                <w:sz w:val="24"/>
                <w:szCs w:val="24"/>
              </w:rPr>
              <w:t xml:space="preserve"> = 0.81</w:t>
            </w:r>
            <w:r w:rsidRPr="00837478">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837478">
              <w:rPr>
                <w:rFonts w:ascii="Times New Roman" w:hAnsi="Times New Roman" w:cs="Times New Roman"/>
                <w:i/>
                <w:sz w:val="24"/>
                <w:szCs w:val="24"/>
              </w:rPr>
              <w:t>G</w:t>
            </w:r>
            <w:r w:rsidRPr="00837478">
              <w:rPr>
                <w:rFonts w:ascii="Times New Roman" w:hAnsi="Times New Roman" w:cs="Times New Roman"/>
                <w:i/>
                <w:sz w:val="24"/>
                <w:szCs w:val="24"/>
                <w:vertAlign w:val="subscript"/>
              </w:rPr>
              <w:t>H</w:t>
            </w:r>
            <w:r w:rsidRPr="00837478">
              <w:rPr>
                <w:rFonts w:ascii="Times New Roman" w:hAnsi="Times New Roman" w:cs="Times New Roman"/>
                <w:sz w:val="24"/>
                <w:szCs w:val="24"/>
              </w:rPr>
              <w:t xml:space="preserve"> (19) = 17.25</w:t>
            </w:r>
            <w:r>
              <w:rPr>
                <w:rFonts w:ascii="Times New Roman" w:hAnsi="Times New Roman" w:cs="Times New Roman"/>
                <w:sz w:val="24"/>
                <w:szCs w:val="24"/>
              </w:rPr>
              <w:t xml:space="preserve"> </w:t>
            </w:r>
            <w:r w:rsidRPr="00886A34">
              <w:rPr>
                <w:rFonts w:ascii="Times New Roman" w:hAnsi="Times New Roman" w:cs="Times New Roman"/>
                <w:i/>
                <w:sz w:val="24"/>
                <w:szCs w:val="24"/>
              </w:rPr>
              <w:t>p</w:t>
            </w:r>
            <w:r>
              <w:rPr>
                <w:rFonts w:ascii="Times New Roman" w:hAnsi="Times New Roman" w:cs="Times New Roman"/>
                <w:sz w:val="24"/>
                <w:szCs w:val="24"/>
              </w:rPr>
              <w:t xml:space="preserve"> = 0.57</w:t>
            </w:r>
            <w:r w:rsidRPr="00837478">
              <w:rPr>
                <w:rFonts w:ascii="Times New Roman" w:hAnsi="Times New Roman" w:cs="Times New Roman"/>
                <w:sz w:val="24"/>
                <w:szCs w:val="24"/>
              </w:rPr>
              <w:t xml:space="preserve"> </w:t>
            </w:r>
          </w:p>
        </w:tc>
        <w:tc>
          <w:tcPr>
            <w:tcW w:w="2610" w:type="dxa"/>
          </w:tcPr>
          <w:p w:rsidR="008747D8" w:rsidRDefault="008747D8" w:rsidP="00044160">
            <w:pPr>
              <w:spacing w:before="240" w:line="480" w:lineRule="auto"/>
              <w:rPr>
                <w:rFonts w:ascii="Times New Roman" w:hAnsi="Times New Roman" w:cs="Times New Roman"/>
                <w:sz w:val="24"/>
                <w:szCs w:val="24"/>
              </w:rPr>
            </w:pPr>
            <w:r w:rsidRPr="00957F1A">
              <w:rPr>
                <w:rFonts w:ascii="Times New Roman" w:hAnsi="Times New Roman" w:cs="Times New Roman"/>
                <w:i/>
                <w:sz w:val="24"/>
                <w:szCs w:val="24"/>
              </w:rPr>
              <w:t>G</w:t>
            </w:r>
            <w:r w:rsidRPr="00957F1A">
              <w:rPr>
                <w:rFonts w:ascii="Times New Roman Italic" w:hAnsi="Times New Roman Italic" w:cs="Times New Roman"/>
                <w:i/>
                <w:sz w:val="24"/>
                <w:szCs w:val="24"/>
                <w:vertAlign w:val="subscript"/>
              </w:rPr>
              <w:t>P</w:t>
            </w:r>
            <w:r w:rsidRPr="00837478">
              <w:rPr>
                <w:rFonts w:ascii="Times New Roman" w:hAnsi="Times New Roman" w:cs="Times New Roman"/>
                <w:sz w:val="24"/>
                <w:szCs w:val="24"/>
              </w:rPr>
              <w:t xml:space="preserve"> (1) = 5.00  </w:t>
            </w:r>
            <w:r w:rsidRPr="00886A34">
              <w:rPr>
                <w:rFonts w:ascii="Times New Roman" w:hAnsi="Times New Roman" w:cs="Times New Roman"/>
                <w:i/>
                <w:sz w:val="24"/>
                <w:szCs w:val="24"/>
              </w:rPr>
              <w:t>p</w:t>
            </w:r>
            <w:r w:rsidRPr="00837478">
              <w:rPr>
                <w:rFonts w:ascii="Times New Roman" w:hAnsi="Times New Roman" w:cs="Times New Roman"/>
                <w:sz w:val="24"/>
                <w:szCs w:val="24"/>
              </w:rPr>
              <w:t xml:space="preserve"> = 0.02</w:t>
            </w:r>
          </w:p>
          <w:p w:rsidR="008747D8" w:rsidRDefault="008747D8" w:rsidP="00F9270C">
            <w:pPr>
              <w:spacing w:line="480" w:lineRule="auto"/>
              <w:rPr>
                <w:rFonts w:ascii="Times New Roman" w:hAnsi="Times New Roman" w:cs="Times New Roman"/>
                <w:sz w:val="24"/>
                <w:szCs w:val="24"/>
              </w:rPr>
            </w:pPr>
            <w:r w:rsidRPr="00957F1A">
              <w:rPr>
                <w:rFonts w:ascii="Times New Roman" w:hAnsi="Times New Roman" w:cs="Times New Roman"/>
                <w:i/>
                <w:sz w:val="24"/>
                <w:szCs w:val="24"/>
              </w:rPr>
              <w:t>G</w:t>
            </w:r>
            <w:r w:rsidRPr="00957F1A">
              <w:rPr>
                <w:rFonts w:ascii="Times New Roman Italic" w:hAnsi="Times New Roman Italic" w:cs="Times New Roman"/>
                <w:i/>
                <w:sz w:val="24"/>
                <w:szCs w:val="24"/>
                <w:vertAlign w:val="subscript"/>
              </w:rPr>
              <w:t xml:space="preserve">H </w:t>
            </w:r>
            <w:r>
              <w:rPr>
                <w:rFonts w:ascii="Times New Roman" w:hAnsi="Times New Roman" w:cs="Times New Roman"/>
                <w:sz w:val="24"/>
                <w:szCs w:val="24"/>
              </w:rPr>
              <w:t>(18</w:t>
            </w:r>
            <w:r w:rsidRPr="00F9270C">
              <w:rPr>
                <w:rFonts w:ascii="Times New Roman" w:hAnsi="Times New Roman" w:cs="Times New Roman"/>
                <w:sz w:val="24"/>
                <w:szCs w:val="24"/>
              </w:rPr>
              <w:t xml:space="preserve">) = 23.57 </w:t>
            </w:r>
            <w:r w:rsidRPr="00F9270C">
              <w:rPr>
                <w:rFonts w:ascii="Times New Roman" w:hAnsi="Times New Roman" w:cs="Times New Roman"/>
                <w:i/>
                <w:sz w:val="24"/>
                <w:szCs w:val="24"/>
              </w:rPr>
              <w:t>p</w:t>
            </w:r>
            <w:r w:rsidRPr="00F9270C">
              <w:rPr>
                <w:rFonts w:ascii="Times New Roman" w:hAnsi="Times New Roman" w:cs="Times New Roman"/>
                <w:sz w:val="24"/>
                <w:szCs w:val="24"/>
              </w:rPr>
              <w:t xml:space="preserve"> = 0.</w:t>
            </w:r>
            <w:r w:rsidR="00F9270C" w:rsidRPr="00F9270C">
              <w:rPr>
                <w:rFonts w:ascii="Times New Roman" w:hAnsi="Times New Roman" w:cs="Times New Roman"/>
                <w:sz w:val="24"/>
                <w:szCs w:val="24"/>
              </w:rPr>
              <w:t>1</w:t>
            </w:r>
            <w:r w:rsidRPr="00F9270C">
              <w:rPr>
                <w:rFonts w:ascii="Times New Roman" w:hAnsi="Times New Roman" w:cs="Times New Roman"/>
                <w:sz w:val="24"/>
                <w:szCs w:val="24"/>
              </w:rPr>
              <w:t>7</w:t>
            </w:r>
          </w:p>
        </w:tc>
      </w:tr>
      <w:tr w:rsidR="00837478" w:rsidTr="00886A34">
        <w:tc>
          <w:tcPr>
            <w:tcW w:w="2700" w:type="dxa"/>
          </w:tcPr>
          <w:p w:rsidR="00837478" w:rsidRPr="00957F1A" w:rsidRDefault="00837478" w:rsidP="00957F1A">
            <w:pPr>
              <w:rPr>
                <w:rFonts w:ascii="Times New Roman" w:hAnsi="Times New Roman" w:cs="Times New Roman"/>
                <w:b/>
                <w:sz w:val="24"/>
                <w:szCs w:val="24"/>
              </w:rPr>
            </w:pPr>
            <w:r w:rsidRPr="00957F1A">
              <w:rPr>
                <w:rFonts w:ascii="Times New Roman" w:hAnsi="Times New Roman" w:cs="Times New Roman"/>
                <w:b/>
                <w:sz w:val="24"/>
                <w:szCs w:val="24"/>
              </w:rPr>
              <w:t xml:space="preserve">Untrained </w:t>
            </w:r>
          </w:p>
          <w:p w:rsidR="00837478" w:rsidRPr="00957F1A" w:rsidRDefault="00837478" w:rsidP="00957F1A">
            <w:pPr>
              <w:rPr>
                <w:rFonts w:ascii="Times New Roman" w:hAnsi="Times New Roman" w:cs="Times New Roman"/>
                <w:b/>
                <w:sz w:val="24"/>
                <w:szCs w:val="24"/>
              </w:rPr>
            </w:pPr>
            <w:r w:rsidRPr="00957F1A">
              <w:rPr>
                <w:rFonts w:ascii="Times New Roman" w:hAnsi="Times New Roman" w:cs="Times New Roman"/>
                <w:b/>
                <w:sz w:val="24"/>
                <w:szCs w:val="24"/>
              </w:rPr>
              <w:t>Control group</w:t>
            </w:r>
          </w:p>
        </w:tc>
        <w:tc>
          <w:tcPr>
            <w:tcW w:w="2789" w:type="dxa"/>
          </w:tcPr>
          <w:p w:rsidR="00837478" w:rsidRPr="00957F1A" w:rsidRDefault="00837478" w:rsidP="00957F1A">
            <w:pPr>
              <w:rPr>
                <w:rFonts w:ascii="Times New Roman" w:hAnsi="Times New Roman" w:cs="Times New Roman"/>
                <w:b/>
                <w:sz w:val="24"/>
                <w:szCs w:val="24"/>
              </w:rPr>
            </w:pPr>
            <w:r w:rsidRPr="00957F1A">
              <w:rPr>
                <w:rFonts w:ascii="Times New Roman" w:hAnsi="Times New Roman" w:cs="Times New Roman"/>
                <w:b/>
                <w:sz w:val="24"/>
                <w:szCs w:val="24"/>
              </w:rPr>
              <w:t xml:space="preserve">Trained on </w:t>
            </w:r>
          </w:p>
          <w:p w:rsidR="00837478" w:rsidRPr="00957F1A" w:rsidRDefault="00837478" w:rsidP="00957F1A">
            <w:pPr>
              <w:rPr>
                <w:rFonts w:ascii="Times New Roman" w:hAnsi="Times New Roman" w:cs="Times New Roman"/>
                <w:b/>
                <w:sz w:val="24"/>
                <w:szCs w:val="24"/>
              </w:rPr>
            </w:pPr>
            <w:r w:rsidRPr="00957F1A">
              <w:rPr>
                <w:rFonts w:ascii="Times New Roman" w:hAnsi="Times New Roman" w:cs="Times New Roman"/>
                <w:b/>
                <w:sz w:val="24"/>
                <w:szCs w:val="24"/>
              </w:rPr>
              <w:t>Vertical lines</w:t>
            </w:r>
          </w:p>
        </w:tc>
        <w:tc>
          <w:tcPr>
            <w:tcW w:w="2701" w:type="dxa"/>
          </w:tcPr>
          <w:p w:rsidR="00837478" w:rsidRPr="00957F1A" w:rsidRDefault="00837478" w:rsidP="00957F1A">
            <w:pPr>
              <w:rPr>
                <w:rFonts w:ascii="Times New Roman" w:hAnsi="Times New Roman" w:cs="Times New Roman"/>
                <w:b/>
                <w:sz w:val="24"/>
                <w:szCs w:val="24"/>
              </w:rPr>
            </w:pPr>
            <w:r w:rsidRPr="00957F1A">
              <w:rPr>
                <w:rFonts w:ascii="Times New Roman" w:hAnsi="Times New Roman" w:cs="Times New Roman"/>
                <w:b/>
                <w:sz w:val="24"/>
                <w:szCs w:val="24"/>
              </w:rPr>
              <w:t xml:space="preserve">Untrained </w:t>
            </w:r>
          </w:p>
          <w:p w:rsidR="00837478" w:rsidRPr="00957F1A" w:rsidRDefault="00837478" w:rsidP="00957F1A">
            <w:pPr>
              <w:rPr>
                <w:rFonts w:ascii="Times New Roman" w:hAnsi="Times New Roman" w:cs="Times New Roman"/>
                <w:b/>
                <w:sz w:val="24"/>
                <w:szCs w:val="24"/>
              </w:rPr>
            </w:pPr>
            <w:r w:rsidRPr="00957F1A">
              <w:rPr>
                <w:rFonts w:ascii="Times New Roman" w:hAnsi="Times New Roman" w:cs="Times New Roman"/>
                <w:b/>
                <w:sz w:val="24"/>
                <w:szCs w:val="24"/>
              </w:rPr>
              <w:t>Control group</w:t>
            </w:r>
          </w:p>
        </w:tc>
        <w:tc>
          <w:tcPr>
            <w:tcW w:w="2610" w:type="dxa"/>
          </w:tcPr>
          <w:p w:rsidR="00837478" w:rsidRPr="00957F1A" w:rsidRDefault="00837478" w:rsidP="00957F1A">
            <w:pPr>
              <w:rPr>
                <w:rFonts w:ascii="Times New Roman" w:hAnsi="Times New Roman" w:cs="Times New Roman"/>
                <w:b/>
                <w:sz w:val="24"/>
                <w:szCs w:val="24"/>
              </w:rPr>
            </w:pPr>
            <w:r w:rsidRPr="00957F1A">
              <w:rPr>
                <w:rFonts w:ascii="Times New Roman" w:hAnsi="Times New Roman" w:cs="Times New Roman"/>
                <w:b/>
                <w:sz w:val="24"/>
                <w:szCs w:val="24"/>
              </w:rPr>
              <w:t>Trained on</w:t>
            </w:r>
          </w:p>
          <w:p w:rsidR="00837478" w:rsidRPr="00957F1A" w:rsidRDefault="00837478" w:rsidP="00957F1A">
            <w:pPr>
              <w:rPr>
                <w:rFonts w:ascii="Times New Roman" w:hAnsi="Times New Roman" w:cs="Times New Roman"/>
                <w:b/>
                <w:sz w:val="24"/>
                <w:szCs w:val="24"/>
              </w:rPr>
            </w:pPr>
            <w:r w:rsidRPr="00957F1A">
              <w:rPr>
                <w:rFonts w:ascii="Times New Roman" w:hAnsi="Times New Roman" w:cs="Times New Roman"/>
                <w:b/>
                <w:sz w:val="24"/>
                <w:szCs w:val="24"/>
              </w:rPr>
              <w:t>Vertical lines</w:t>
            </w:r>
          </w:p>
        </w:tc>
      </w:tr>
      <w:tr w:rsidR="008747D8" w:rsidTr="00050476">
        <w:trPr>
          <w:trHeight w:val="1354"/>
        </w:trPr>
        <w:tc>
          <w:tcPr>
            <w:tcW w:w="2700" w:type="dxa"/>
          </w:tcPr>
          <w:p w:rsidR="008747D8" w:rsidRDefault="008747D8" w:rsidP="00044160">
            <w:pPr>
              <w:spacing w:before="240" w:line="480" w:lineRule="auto"/>
              <w:rPr>
                <w:rFonts w:ascii="Times New Roman" w:hAnsi="Times New Roman" w:cs="Times New Roman"/>
                <w:sz w:val="24"/>
                <w:szCs w:val="24"/>
              </w:rPr>
            </w:pPr>
            <w:r w:rsidRPr="007462F8">
              <w:rPr>
                <w:rFonts w:ascii="Times New Roman" w:hAnsi="Times New Roman" w:cs="Times New Roman"/>
                <w:i/>
                <w:sz w:val="24"/>
                <w:szCs w:val="24"/>
              </w:rPr>
              <w:t>G</w:t>
            </w:r>
            <w:r w:rsidRPr="007462F8">
              <w:rPr>
                <w:rFonts w:ascii="Times New Roman" w:hAnsi="Times New Roman" w:cs="Times New Roman"/>
                <w:i/>
                <w:sz w:val="24"/>
                <w:szCs w:val="24"/>
                <w:vertAlign w:val="subscript"/>
              </w:rPr>
              <w:t>P</w:t>
            </w:r>
            <w:r w:rsidRPr="007462F8">
              <w:rPr>
                <w:rFonts w:ascii="Times New Roman" w:hAnsi="Times New Roman" w:cs="Times New Roman"/>
                <w:sz w:val="24"/>
                <w:szCs w:val="24"/>
              </w:rPr>
              <w:t xml:space="preserve">(1) = </w:t>
            </w:r>
            <w:r>
              <w:rPr>
                <w:rFonts w:ascii="Times New Roman" w:hAnsi="Times New Roman" w:cs="Times New Roman"/>
                <w:sz w:val="24"/>
                <w:szCs w:val="24"/>
              </w:rPr>
              <w:t xml:space="preserve">0.12 </w:t>
            </w:r>
            <w:r w:rsidRPr="00886A34">
              <w:rPr>
                <w:rFonts w:ascii="Times New Roman" w:hAnsi="Times New Roman" w:cs="Times New Roman"/>
                <w:i/>
                <w:sz w:val="24"/>
                <w:szCs w:val="24"/>
              </w:rPr>
              <w:t>p</w:t>
            </w:r>
            <w:r>
              <w:rPr>
                <w:rFonts w:ascii="Times New Roman" w:hAnsi="Times New Roman" w:cs="Times New Roman"/>
                <w:sz w:val="24"/>
                <w:szCs w:val="24"/>
              </w:rPr>
              <w:t xml:space="preserve"> = 0.73</w:t>
            </w:r>
          </w:p>
          <w:p w:rsidR="008747D8" w:rsidRDefault="008747D8" w:rsidP="00044160">
            <w:pPr>
              <w:spacing w:line="480" w:lineRule="auto"/>
              <w:rPr>
                <w:rFonts w:ascii="Times New Roman" w:hAnsi="Times New Roman" w:cs="Times New Roman"/>
                <w:sz w:val="24"/>
                <w:szCs w:val="24"/>
              </w:rPr>
            </w:pPr>
            <w:r w:rsidRPr="007462F8">
              <w:rPr>
                <w:rFonts w:ascii="Times New Roman" w:hAnsi="Times New Roman" w:cs="Times New Roman"/>
                <w:i/>
                <w:sz w:val="24"/>
                <w:szCs w:val="24"/>
              </w:rPr>
              <w:t>G</w:t>
            </w:r>
            <w:r w:rsidRPr="007462F8">
              <w:rPr>
                <w:rFonts w:ascii="Times New Roman" w:hAnsi="Times New Roman" w:cs="Times New Roman"/>
                <w:i/>
                <w:sz w:val="24"/>
                <w:szCs w:val="24"/>
                <w:vertAlign w:val="subscript"/>
              </w:rPr>
              <w:t xml:space="preserve">H </w:t>
            </w:r>
            <w:r w:rsidRPr="007462F8">
              <w:rPr>
                <w:rFonts w:ascii="Times New Roman" w:hAnsi="Times New Roman" w:cs="Times New Roman"/>
                <w:sz w:val="24"/>
                <w:szCs w:val="24"/>
              </w:rPr>
              <w:t xml:space="preserve">(19) = </w:t>
            </w:r>
            <w:r>
              <w:rPr>
                <w:rFonts w:ascii="Times New Roman" w:hAnsi="Times New Roman" w:cs="Times New Roman"/>
                <w:sz w:val="24"/>
                <w:szCs w:val="24"/>
              </w:rPr>
              <w:t xml:space="preserve">28.75 </w:t>
            </w:r>
            <w:r w:rsidRPr="00886A34">
              <w:rPr>
                <w:rFonts w:ascii="Times New Roman" w:hAnsi="Times New Roman" w:cs="Times New Roman"/>
                <w:i/>
                <w:sz w:val="24"/>
                <w:szCs w:val="24"/>
              </w:rPr>
              <w:t>p</w:t>
            </w:r>
            <w:r>
              <w:rPr>
                <w:rFonts w:ascii="Times New Roman" w:hAnsi="Times New Roman" w:cs="Times New Roman"/>
                <w:sz w:val="24"/>
                <w:szCs w:val="24"/>
              </w:rPr>
              <w:t xml:space="preserve"> = 0.07</w:t>
            </w:r>
          </w:p>
        </w:tc>
        <w:tc>
          <w:tcPr>
            <w:tcW w:w="2789" w:type="dxa"/>
          </w:tcPr>
          <w:p w:rsidR="008747D8" w:rsidRDefault="008747D8" w:rsidP="00044160">
            <w:pPr>
              <w:spacing w:before="240" w:line="480" w:lineRule="auto"/>
              <w:rPr>
                <w:rFonts w:ascii="Times New Roman" w:hAnsi="Times New Roman" w:cs="Times New Roman"/>
                <w:sz w:val="24"/>
                <w:szCs w:val="24"/>
              </w:rPr>
            </w:pPr>
            <w:r w:rsidRPr="00A2264C">
              <w:rPr>
                <w:rFonts w:ascii="Times New Roman" w:hAnsi="Times New Roman" w:cs="Times New Roman"/>
                <w:i/>
                <w:sz w:val="24"/>
                <w:szCs w:val="24"/>
              </w:rPr>
              <w:t>G</w:t>
            </w:r>
            <w:r w:rsidRPr="00A2264C">
              <w:rPr>
                <w:rFonts w:ascii="Times New Roman" w:hAnsi="Times New Roman" w:cs="Times New Roman"/>
                <w:i/>
                <w:sz w:val="24"/>
                <w:szCs w:val="24"/>
                <w:vertAlign w:val="subscript"/>
              </w:rPr>
              <w:t>P</w:t>
            </w:r>
            <w:r w:rsidRPr="00A2264C">
              <w:rPr>
                <w:rFonts w:ascii="Times New Roman" w:hAnsi="Times New Roman" w:cs="Times New Roman"/>
                <w:sz w:val="24"/>
                <w:szCs w:val="24"/>
              </w:rPr>
              <w:t>(1) = 1.04</w:t>
            </w:r>
            <w:r>
              <w:rPr>
                <w:rFonts w:ascii="Times New Roman" w:hAnsi="Times New Roman" w:cs="Times New Roman"/>
                <w:sz w:val="24"/>
                <w:szCs w:val="24"/>
              </w:rPr>
              <w:t xml:space="preserve"> </w:t>
            </w:r>
            <w:r w:rsidRPr="002C020C">
              <w:rPr>
                <w:rFonts w:ascii="Times New Roman" w:hAnsi="Times New Roman" w:cs="Times New Roman"/>
                <w:i/>
                <w:sz w:val="24"/>
                <w:szCs w:val="24"/>
              </w:rPr>
              <w:t>p</w:t>
            </w:r>
            <w:r>
              <w:rPr>
                <w:rFonts w:ascii="Times New Roman" w:hAnsi="Times New Roman" w:cs="Times New Roman"/>
                <w:sz w:val="24"/>
                <w:szCs w:val="24"/>
              </w:rPr>
              <w:t xml:space="preserve"> = 0.31</w:t>
            </w:r>
            <w:r w:rsidRPr="00A2264C">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A2264C">
              <w:rPr>
                <w:rFonts w:ascii="Times New Roman" w:hAnsi="Times New Roman" w:cs="Times New Roman"/>
                <w:i/>
                <w:sz w:val="24"/>
                <w:szCs w:val="24"/>
              </w:rPr>
              <w:t>G</w:t>
            </w:r>
            <w:r w:rsidRPr="00A2264C">
              <w:rPr>
                <w:rFonts w:ascii="Times New Roman" w:hAnsi="Times New Roman" w:cs="Times New Roman"/>
                <w:i/>
                <w:sz w:val="24"/>
                <w:szCs w:val="24"/>
                <w:vertAlign w:val="subscript"/>
              </w:rPr>
              <w:t xml:space="preserve">H </w:t>
            </w:r>
            <w:r w:rsidRPr="00A2264C">
              <w:rPr>
                <w:rFonts w:ascii="Times New Roman" w:hAnsi="Times New Roman" w:cs="Times New Roman"/>
                <w:sz w:val="24"/>
                <w:szCs w:val="24"/>
              </w:rPr>
              <w:t xml:space="preserve">(19) = 37.20 </w:t>
            </w:r>
            <w:r w:rsidRPr="00886A34">
              <w:rPr>
                <w:rFonts w:ascii="Times New Roman" w:hAnsi="Times New Roman" w:cs="Times New Roman"/>
                <w:i/>
                <w:sz w:val="24"/>
                <w:szCs w:val="24"/>
              </w:rPr>
              <w:t>p</w:t>
            </w:r>
            <w:r w:rsidRPr="00A2264C">
              <w:rPr>
                <w:rFonts w:ascii="Times New Roman" w:hAnsi="Times New Roman" w:cs="Times New Roman"/>
                <w:sz w:val="24"/>
                <w:szCs w:val="24"/>
              </w:rPr>
              <w:t xml:space="preserve">  = 0.008</w:t>
            </w:r>
          </w:p>
        </w:tc>
        <w:tc>
          <w:tcPr>
            <w:tcW w:w="2701" w:type="dxa"/>
          </w:tcPr>
          <w:p w:rsidR="008747D8" w:rsidRDefault="008747D8" w:rsidP="00044160">
            <w:pPr>
              <w:spacing w:before="240" w:line="480" w:lineRule="auto"/>
              <w:rPr>
                <w:rFonts w:ascii="Times New Roman" w:hAnsi="Times New Roman" w:cs="Times New Roman"/>
                <w:sz w:val="24"/>
                <w:szCs w:val="24"/>
              </w:rPr>
            </w:pPr>
            <w:r w:rsidRPr="00D86138">
              <w:rPr>
                <w:rFonts w:ascii="Times New Roman" w:hAnsi="Times New Roman" w:cs="Times New Roman"/>
                <w:i/>
                <w:sz w:val="24"/>
                <w:szCs w:val="24"/>
              </w:rPr>
              <w:t>G</w:t>
            </w:r>
            <w:r w:rsidRPr="00D86138">
              <w:rPr>
                <w:rFonts w:ascii="Times New Roman" w:hAnsi="Times New Roman" w:cs="Times New Roman"/>
                <w:i/>
                <w:sz w:val="24"/>
                <w:szCs w:val="24"/>
                <w:vertAlign w:val="subscript"/>
              </w:rPr>
              <w:t>P</w:t>
            </w:r>
            <w:r w:rsidRPr="00D86138">
              <w:rPr>
                <w:rFonts w:ascii="Times New Roman" w:hAnsi="Times New Roman" w:cs="Times New Roman"/>
                <w:sz w:val="24"/>
                <w:szCs w:val="24"/>
              </w:rPr>
              <w:t xml:space="preserve">(1) = 3.34 </w:t>
            </w:r>
            <w:r w:rsidRPr="002C020C">
              <w:rPr>
                <w:rFonts w:ascii="Times New Roman" w:hAnsi="Times New Roman" w:cs="Times New Roman"/>
                <w:i/>
                <w:sz w:val="24"/>
                <w:szCs w:val="24"/>
              </w:rPr>
              <w:t>p</w:t>
            </w:r>
            <w:r>
              <w:rPr>
                <w:rFonts w:ascii="Times New Roman" w:hAnsi="Times New Roman" w:cs="Times New Roman"/>
                <w:sz w:val="24"/>
                <w:szCs w:val="24"/>
              </w:rPr>
              <w:t xml:space="preserve"> = 0.07</w:t>
            </w:r>
            <w:r w:rsidRPr="00D86138">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D86138">
              <w:rPr>
                <w:rFonts w:ascii="Times New Roman" w:hAnsi="Times New Roman" w:cs="Times New Roman"/>
                <w:i/>
                <w:sz w:val="24"/>
                <w:szCs w:val="24"/>
              </w:rPr>
              <w:t>G</w:t>
            </w:r>
            <w:r w:rsidRPr="00D86138">
              <w:rPr>
                <w:rFonts w:ascii="Times New Roman" w:hAnsi="Times New Roman" w:cs="Times New Roman"/>
                <w:i/>
                <w:sz w:val="24"/>
                <w:szCs w:val="24"/>
                <w:vertAlign w:val="subscript"/>
              </w:rPr>
              <w:t xml:space="preserve">H </w:t>
            </w:r>
            <w:r w:rsidRPr="00D86138">
              <w:rPr>
                <w:rFonts w:ascii="Times New Roman" w:hAnsi="Times New Roman" w:cs="Times New Roman"/>
                <w:sz w:val="24"/>
                <w:szCs w:val="24"/>
              </w:rPr>
              <w:t xml:space="preserve">(19) = 17.38 </w:t>
            </w:r>
            <w:r w:rsidRPr="00886A34">
              <w:rPr>
                <w:rFonts w:ascii="Times New Roman" w:hAnsi="Times New Roman" w:cs="Times New Roman"/>
                <w:i/>
                <w:sz w:val="24"/>
                <w:szCs w:val="24"/>
              </w:rPr>
              <w:t>p</w:t>
            </w:r>
            <w:r>
              <w:rPr>
                <w:rFonts w:ascii="Times New Roman" w:hAnsi="Times New Roman" w:cs="Times New Roman"/>
                <w:sz w:val="24"/>
                <w:szCs w:val="24"/>
              </w:rPr>
              <w:t xml:space="preserve"> = 0.56</w:t>
            </w:r>
          </w:p>
        </w:tc>
        <w:tc>
          <w:tcPr>
            <w:tcW w:w="2610" w:type="dxa"/>
          </w:tcPr>
          <w:p w:rsidR="008747D8" w:rsidRDefault="008747D8" w:rsidP="00044160">
            <w:pPr>
              <w:spacing w:before="240" w:line="480" w:lineRule="auto"/>
              <w:rPr>
                <w:rFonts w:ascii="Times New Roman" w:hAnsi="Times New Roman" w:cs="Times New Roman"/>
                <w:sz w:val="24"/>
                <w:szCs w:val="24"/>
              </w:rPr>
            </w:pPr>
            <w:r w:rsidRPr="00D86138">
              <w:rPr>
                <w:rFonts w:ascii="Times New Roman" w:hAnsi="Times New Roman" w:cs="Times New Roman"/>
                <w:i/>
                <w:sz w:val="24"/>
                <w:szCs w:val="24"/>
              </w:rPr>
              <w:t>G</w:t>
            </w:r>
            <w:r w:rsidRPr="00D86138">
              <w:rPr>
                <w:rFonts w:ascii="Times New Roman" w:hAnsi="Times New Roman" w:cs="Times New Roman"/>
                <w:i/>
                <w:sz w:val="24"/>
                <w:szCs w:val="24"/>
                <w:vertAlign w:val="subscript"/>
              </w:rPr>
              <w:t>P</w:t>
            </w:r>
            <w:r w:rsidRPr="00D86138">
              <w:rPr>
                <w:rFonts w:ascii="Times New Roman" w:hAnsi="Times New Roman" w:cs="Times New Roman"/>
                <w:sz w:val="24"/>
                <w:szCs w:val="24"/>
              </w:rPr>
              <w:t>(1) = 0.</w:t>
            </w:r>
            <w:r>
              <w:rPr>
                <w:rFonts w:ascii="Times New Roman" w:hAnsi="Times New Roman" w:cs="Times New Roman"/>
                <w:sz w:val="24"/>
                <w:szCs w:val="24"/>
              </w:rPr>
              <w:t>88</w:t>
            </w:r>
            <w:r w:rsidRPr="00D86138">
              <w:rPr>
                <w:rFonts w:ascii="Times New Roman" w:hAnsi="Times New Roman" w:cs="Times New Roman"/>
                <w:sz w:val="24"/>
                <w:szCs w:val="24"/>
              </w:rPr>
              <w:t xml:space="preserve"> </w:t>
            </w:r>
            <w:r w:rsidRPr="002C020C">
              <w:rPr>
                <w:rFonts w:ascii="Times New Roman" w:hAnsi="Times New Roman" w:cs="Times New Roman"/>
                <w:i/>
                <w:sz w:val="24"/>
                <w:szCs w:val="24"/>
              </w:rPr>
              <w:t>p</w:t>
            </w:r>
            <w:r>
              <w:rPr>
                <w:rFonts w:ascii="Times New Roman" w:hAnsi="Times New Roman" w:cs="Times New Roman"/>
                <w:sz w:val="24"/>
                <w:szCs w:val="24"/>
              </w:rPr>
              <w:t xml:space="preserve"> = 0.35</w:t>
            </w:r>
            <w:r w:rsidRPr="00D86138">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D86138">
              <w:rPr>
                <w:rFonts w:ascii="Times New Roman" w:hAnsi="Times New Roman" w:cs="Times New Roman"/>
                <w:i/>
                <w:sz w:val="24"/>
                <w:szCs w:val="24"/>
              </w:rPr>
              <w:t>G</w:t>
            </w:r>
            <w:r w:rsidRPr="00D86138">
              <w:rPr>
                <w:rFonts w:ascii="Times New Roman" w:hAnsi="Times New Roman" w:cs="Times New Roman"/>
                <w:i/>
                <w:sz w:val="24"/>
                <w:szCs w:val="24"/>
                <w:vertAlign w:val="subscript"/>
              </w:rPr>
              <w:t xml:space="preserve">H </w:t>
            </w:r>
            <w:r w:rsidRPr="00D86138">
              <w:rPr>
                <w:rFonts w:ascii="Times New Roman" w:hAnsi="Times New Roman" w:cs="Times New Roman"/>
                <w:sz w:val="24"/>
                <w:szCs w:val="24"/>
              </w:rPr>
              <w:t>(1</w:t>
            </w:r>
            <w:r>
              <w:rPr>
                <w:rFonts w:ascii="Times New Roman" w:hAnsi="Times New Roman" w:cs="Times New Roman"/>
                <w:sz w:val="24"/>
                <w:szCs w:val="24"/>
              </w:rPr>
              <w:t>9</w:t>
            </w:r>
            <w:r w:rsidRPr="00D86138">
              <w:rPr>
                <w:rFonts w:ascii="Times New Roman" w:hAnsi="Times New Roman" w:cs="Times New Roman"/>
                <w:sz w:val="24"/>
                <w:szCs w:val="24"/>
              </w:rPr>
              <w:t>) = 2</w:t>
            </w:r>
            <w:r>
              <w:rPr>
                <w:rFonts w:ascii="Times New Roman" w:hAnsi="Times New Roman" w:cs="Times New Roman"/>
                <w:sz w:val="24"/>
                <w:szCs w:val="24"/>
              </w:rPr>
              <w:t xml:space="preserve">0.22 </w:t>
            </w:r>
            <w:r w:rsidRPr="00886A34">
              <w:rPr>
                <w:rFonts w:ascii="Times New Roman" w:hAnsi="Times New Roman" w:cs="Times New Roman"/>
                <w:i/>
                <w:sz w:val="24"/>
                <w:szCs w:val="24"/>
              </w:rPr>
              <w:t>p</w:t>
            </w:r>
            <w:r>
              <w:rPr>
                <w:rFonts w:ascii="Times New Roman" w:hAnsi="Times New Roman" w:cs="Times New Roman"/>
                <w:sz w:val="24"/>
                <w:szCs w:val="24"/>
              </w:rPr>
              <w:t xml:space="preserve"> = 0.38</w:t>
            </w:r>
          </w:p>
        </w:tc>
      </w:tr>
    </w:tbl>
    <w:p w:rsidR="00B24777" w:rsidRDefault="00B24777">
      <w:pPr>
        <w:rPr>
          <w:rFonts w:ascii="Times New Roman" w:hAnsi="Times New Roman" w:cs="Times New Roman"/>
          <w:sz w:val="24"/>
          <w:szCs w:val="24"/>
        </w:rPr>
      </w:pPr>
      <w:r>
        <w:rPr>
          <w:rFonts w:ascii="Times New Roman" w:hAnsi="Times New Roman" w:cs="Times New Roman"/>
          <w:sz w:val="24"/>
          <w:szCs w:val="24"/>
        </w:rPr>
        <w:br w:type="page"/>
      </w:r>
    </w:p>
    <w:p w:rsidR="00B24777" w:rsidRDefault="00B24777" w:rsidP="00B24777">
      <w:pPr>
        <w:spacing w:after="0" w:line="480" w:lineRule="auto"/>
        <w:rPr>
          <w:rFonts w:ascii="Times New Roman" w:hAnsi="Times New Roman" w:cs="Times New Roman"/>
          <w:sz w:val="24"/>
          <w:szCs w:val="24"/>
        </w:rPr>
      </w:pPr>
      <w:r w:rsidRPr="00CC248A">
        <w:rPr>
          <w:rFonts w:ascii="Times New Roman" w:hAnsi="Times New Roman" w:cs="Times New Roman"/>
          <w:b/>
          <w:sz w:val="24"/>
          <w:szCs w:val="24"/>
        </w:rPr>
        <w:lastRenderedPageBreak/>
        <w:t>Table 4</w:t>
      </w:r>
      <w:r>
        <w:rPr>
          <w:rFonts w:ascii="Times New Roman" w:hAnsi="Times New Roman" w:cs="Times New Roman"/>
          <w:sz w:val="24"/>
          <w:szCs w:val="24"/>
        </w:rPr>
        <w:t xml:space="preserve">   Repeated measures G-test for trained and untrained groups during testing in Experiment </w:t>
      </w:r>
      <w:r w:rsidR="00A134F0">
        <w:rPr>
          <w:rFonts w:ascii="Times New Roman" w:hAnsi="Times New Roman" w:cs="Times New Roman"/>
          <w:sz w:val="24"/>
          <w:szCs w:val="24"/>
        </w:rPr>
        <w:t>3</w:t>
      </w:r>
      <w:r>
        <w:rPr>
          <w:rFonts w:ascii="Times New Roman" w:hAnsi="Times New Roman" w:cs="Times New Roman"/>
          <w:sz w:val="24"/>
          <w:szCs w:val="24"/>
        </w:rPr>
        <w:t xml:space="preserve">.   </w:t>
      </w:r>
      <w:r w:rsidRPr="002A2519">
        <w:rPr>
          <w:rFonts w:ascii="Times New Roman" w:hAnsi="Times New Roman" w:cs="Times New Roman"/>
          <w:i/>
          <w:sz w:val="24"/>
          <w:szCs w:val="24"/>
        </w:rPr>
        <w:t>G</w:t>
      </w:r>
      <w:r w:rsidRPr="002A2519">
        <w:rPr>
          <w:rFonts w:ascii="Times New Roman" w:hAnsi="Times New Roman" w:cs="Times New Roman"/>
          <w:i/>
          <w:sz w:val="24"/>
          <w:szCs w:val="24"/>
          <w:vertAlign w:val="subscript"/>
        </w:rPr>
        <w:t>P</w:t>
      </w:r>
      <w:r>
        <w:rPr>
          <w:rFonts w:ascii="Times New Roman" w:hAnsi="Times New Roman" w:cs="Times New Roman"/>
          <w:sz w:val="24"/>
          <w:szCs w:val="24"/>
          <w:vertAlign w:val="subscript"/>
        </w:rPr>
        <w:t xml:space="preserve"> </w:t>
      </w:r>
      <w:r w:rsidRPr="00E60982">
        <w:rPr>
          <w:rFonts w:ascii="Times New Roman" w:hAnsi="Times New Roman" w:cs="Times New Roman"/>
          <w:sz w:val="24"/>
          <w:szCs w:val="24"/>
        </w:rPr>
        <w:t>tests</w:t>
      </w:r>
      <w:r>
        <w:rPr>
          <w:rFonts w:ascii="Times New Roman" w:hAnsi="Times New Roman" w:cs="Times New Roman"/>
          <w:sz w:val="24"/>
          <w:szCs w:val="24"/>
        </w:rPr>
        <w:t xml:space="preserve"> for a deviation of the group frequency from a theoretical value of chance</w:t>
      </w:r>
      <w:r w:rsidR="00F02159">
        <w:rPr>
          <w:rFonts w:ascii="Times New Roman" w:hAnsi="Times New Roman" w:cs="Times New Roman"/>
          <w:sz w:val="24"/>
          <w:szCs w:val="24"/>
        </w:rPr>
        <w:t xml:space="preserve"> and </w:t>
      </w:r>
      <w:r w:rsidR="00F02159" w:rsidRPr="00F02159">
        <w:rPr>
          <w:rFonts w:ascii="Times New Roman" w:hAnsi="Times New Roman" w:cs="Times New Roman"/>
          <w:i/>
          <w:sz w:val="24"/>
          <w:szCs w:val="24"/>
        </w:rPr>
        <w:t>G</w:t>
      </w:r>
      <w:r w:rsidR="00F02159" w:rsidRPr="00F02159">
        <w:rPr>
          <w:rFonts w:ascii="Times New Roman Italic" w:hAnsi="Times New Roman Italic" w:cs="Times New Roman"/>
          <w:i/>
          <w:sz w:val="24"/>
          <w:szCs w:val="24"/>
          <w:vertAlign w:val="subscript"/>
        </w:rPr>
        <w:t>H</w:t>
      </w:r>
      <w:r w:rsidR="00F02159">
        <w:rPr>
          <w:rFonts w:ascii="Times New Roman" w:hAnsi="Times New Roman" w:cs="Times New Roman"/>
          <w:sz w:val="24"/>
          <w:szCs w:val="24"/>
        </w:rPr>
        <w:t xml:space="preserve"> tests for individual differences</w:t>
      </w:r>
      <w:r>
        <w:rPr>
          <w:rFonts w:ascii="Times New Roman" w:hAnsi="Times New Roman" w:cs="Times New Roman"/>
          <w:sz w:val="24"/>
          <w:szCs w:val="24"/>
        </w:rPr>
        <w:t xml:space="preserve">.  The degrees of freedom are given </w:t>
      </w:r>
      <w:r w:rsidR="00927BB3">
        <w:rPr>
          <w:rFonts w:ascii="Times New Roman" w:hAnsi="Times New Roman" w:cs="Times New Roman"/>
          <w:sz w:val="24"/>
          <w:szCs w:val="24"/>
        </w:rPr>
        <w:t>in parentheses</w:t>
      </w:r>
      <w:r>
        <w:rPr>
          <w:rFonts w:ascii="Times New Roman" w:hAnsi="Times New Roman" w:cs="Times New Roman"/>
          <w:sz w:val="24"/>
          <w:szCs w:val="24"/>
        </w:rPr>
        <w:t xml:space="preserve">.  By chance, the relative choice frequencies for Symmetric patterns vs Asymmetric would be 2:1, while the relative frequencies for Horizontally vs Vertically symmetric patterns would be 1:1.  </w:t>
      </w:r>
      <w:r w:rsidRPr="002A2519">
        <w:rPr>
          <w:rFonts w:ascii="Times New Roman" w:hAnsi="Times New Roman" w:cs="Times New Roman"/>
          <w:i/>
          <w:sz w:val="24"/>
          <w:szCs w:val="24"/>
        </w:rPr>
        <w:t>G</w:t>
      </w:r>
      <w:r w:rsidRPr="002A2519">
        <w:rPr>
          <w:rFonts w:ascii="Times New Roman" w:hAnsi="Times New Roman" w:cs="Times New Roman"/>
          <w:i/>
          <w:sz w:val="24"/>
          <w:szCs w:val="24"/>
          <w:vertAlign w:val="subscript"/>
        </w:rPr>
        <w:t>H</w:t>
      </w:r>
      <w:r>
        <w:rPr>
          <w:rFonts w:ascii="Times New Roman" w:hAnsi="Times New Roman" w:cs="Times New Roman"/>
          <w:i/>
          <w:sz w:val="24"/>
          <w:szCs w:val="24"/>
          <w:vertAlign w:val="subscript"/>
        </w:rPr>
        <w:t xml:space="preserve"> </w:t>
      </w:r>
      <w:r w:rsidRPr="002A2519">
        <w:rPr>
          <w:rFonts w:ascii="Times New Roman" w:hAnsi="Times New Roman" w:cs="Times New Roman"/>
          <w:sz w:val="24"/>
          <w:szCs w:val="24"/>
        </w:rPr>
        <w:t>tests</w:t>
      </w:r>
      <w:r>
        <w:rPr>
          <w:rFonts w:ascii="Times New Roman" w:hAnsi="Times New Roman" w:cs="Times New Roman"/>
          <w:sz w:val="24"/>
          <w:szCs w:val="24"/>
        </w:rPr>
        <w:t xml:space="preserve"> for individual differences.  The choice frequencies are shown in Figure 7.   </w:t>
      </w:r>
    </w:p>
    <w:p w:rsidR="00B24777" w:rsidRDefault="00B24777" w:rsidP="00B24777">
      <w:pPr>
        <w:rPr>
          <w:rFonts w:ascii="Times New Roman" w:hAnsi="Times New Roman" w:cs="Times New Roman"/>
          <w:sz w:val="24"/>
          <w:szCs w:val="24"/>
        </w:rPr>
      </w:pPr>
      <w:r>
        <w:rPr>
          <w:rFonts w:ascii="Times New Roman" w:hAnsi="Times New Roman" w:cs="Times New Roman"/>
          <w:sz w:val="24"/>
          <w:szCs w:val="24"/>
        </w:rPr>
        <w:t xml:space="preserve">                             </w:t>
      </w:r>
    </w:p>
    <w:p w:rsidR="00B24777" w:rsidRDefault="00B24777" w:rsidP="00B24777">
      <w:pPr>
        <w:rPr>
          <w:rFonts w:ascii="Times New Roman" w:hAnsi="Times New Roman" w:cs="Times New Roman"/>
          <w:sz w:val="24"/>
          <w:szCs w:val="24"/>
        </w:rPr>
      </w:pPr>
    </w:p>
    <w:tbl>
      <w:tblPr>
        <w:tblStyle w:val="TableGrid"/>
        <w:tblW w:w="10800" w:type="dxa"/>
        <w:tblInd w:w="-815" w:type="dxa"/>
        <w:tblLook w:val="04A0" w:firstRow="1" w:lastRow="0" w:firstColumn="1" w:lastColumn="0" w:noHBand="0" w:noVBand="1"/>
      </w:tblPr>
      <w:tblGrid>
        <w:gridCol w:w="2700"/>
        <w:gridCol w:w="2789"/>
        <w:gridCol w:w="2701"/>
        <w:gridCol w:w="2610"/>
      </w:tblGrid>
      <w:tr w:rsidR="00B24777" w:rsidTr="00050476">
        <w:tc>
          <w:tcPr>
            <w:tcW w:w="5489" w:type="dxa"/>
            <w:gridSpan w:val="2"/>
          </w:tcPr>
          <w:p w:rsidR="00B24777" w:rsidRPr="00957F1A" w:rsidRDefault="00B24777" w:rsidP="00050476">
            <w:pPr>
              <w:spacing w:line="480" w:lineRule="auto"/>
              <w:rPr>
                <w:rFonts w:ascii="Times New Roman" w:hAnsi="Times New Roman" w:cs="Times New Roman"/>
                <w:b/>
                <w:sz w:val="24"/>
                <w:szCs w:val="24"/>
              </w:rPr>
            </w:pPr>
            <w:r w:rsidRPr="00957F1A">
              <w:rPr>
                <w:rFonts w:ascii="Times New Roman" w:hAnsi="Times New Roman" w:cs="Times New Roman"/>
                <w:b/>
                <w:sz w:val="24"/>
                <w:szCs w:val="24"/>
              </w:rPr>
              <w:t xml:space="preserve">         </w:t>
            </w:r>
            <w:r w:rsidR="005C27D6">
              <w:rPr>
                <w:rFonts w:ascii="Times New Roman" w:hAnsi="Times New Roman" w:cs="Times New Roman"/>
                <w:b/>
                <w:sz w:val="24"/>
                <w:szCs w:val="24"/>
              </w:rPr>
              <w:t xml:space="preserve">        </w:t>
            </w:r>
            <w:r w:rsidRPr="00957F1A">
              <w:rPr>
                <w:rFonts w:ascii="Times New Roman" w:hAnsi="Times New Roman" w:cs="Times New Roman"/>
                <w:b/>
                <w:sz w:val="24"/>
                <w:szCs w:val="24"/>
              </w:rPr>
              <w:t>Symmetric vs Asymmetric</w:t>
            </w:r>
          </w:p>
        </w:tc>
        <w:tc>
          <w:tcPr>
            <w:tcW w:w="5311" w:type="dxa"/>
            <w:gridSpan w:val="2"/>
          </w:tcPr>
          <w:p w:rsidR="00B24777" w:rsidRPr="00957F1A" w:rsidRDefault="005C27D6" w:rsidP="00050476">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B24777" w:rsidRPr="00957F1A">
              <w:rPr>
                <w:rFonts w:ascii="Times New Roman" w:hAnsi="Times New Roman" w:cs="Times New Roman"/>
                <w:b/>
                <w:sz w:val="24"/>
                <w:szCs w:val="24"/>
              </w:rPr>
              <w:t>Horizontally vs Vertically Symmetric</w:t>
            </w:r>
          </w:p>
        </w:tc>
      </w:tr>
      <w:tr w:rsidR="00B24777" w:rsidTr="00050476">
        <w:tc>
          <w:tcPr>
            <w:tcW w:w="2700" w:type="dxa"/>
          </w:tcPr>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 xml:space="preserve">Untrained </w:t>
            </w:r>
          </w:p>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Control group</w:t>
            </w:r>
          </w:p>
        </w:tc>
        <w:tc>
          <w:tcPr>
            <w:tcW w:w="2789" w:type="dxa"/>
          </w:tcPr>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Trained on</w:t>
            </w:r>
          </w:p>
          <w:p w:rsidR="00B24777" w:rsidRPr="00957F1A" w:rsidRDefault="00B24777" w:rsidP="00B24777">
            <w:pPr>
              <w:rPr>
                <w:rFonts w:ascii="Times New Roman" w:hAnsi="Times New Roman" w:cs="Times New Roman"/>
                <w:b/>
                <w:sz w:val="24"/>
                <w:szCs w:val="24"/>
              </w:rPr>
            </w:pPr>
            <w:r>
              <w:rPr>
                <w:rFonts w:ascii="Times New Roman" w:hAnsi="Times New Roman" w:cs="Times New Roman"/>
                <w:b/>
                <w:sz w:val="24"/>
                <w:szCs w:val="24"/>
              </w:rPr>
              <w:t>deformed circles</w:t>
            </w:r>
          </w:p>
        </w:tc>
        <w:tc>
          <w:tcPr>
            <w:tcW w:w="2701" w:type="dxa"/>
          </w:tcPr>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Untrained</w:t>
            </w:r>
          </w:p>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Control group</w:t>
            </w:r>
          </w:p>
        </w:tc>
        <w:tc>
          <w:tcPr>
            <w:tcW w:w="2610" w:type="dxa"/>
          </w:tcPr>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Trained on</w:t>
            </w:r>
          </w:p>
          <w:p w:rsidR="00B24777" w:rsidRPr="00957F1A" w:rsidRDefault="00B24777" w:rsidP="00B24777">
            <w:pPr>
              <w:rPr>
                <w:rFonts w:ascii="Times New Roman" w:hAnsi="Times New Roman" w:cs="Times New Roman"/>
                <w:b/>
                <w:sz w:val="24"/>
                <w:szCs w:val="24"/>
              </w:rPr>
            </w:pPr>
            <w:r>
              <w:rPr>
                <w:rFonts w:ascii="Times New Roman" w:hAnsi="Times New Roman" w:cs="Times New Roman"/>
                <w:b/>
                <w:sz w:val="24"/>
                <w:szCs w:val="24"/>
              </w:rPr>
              <w:t>deformed circles</w:t>
            </w:r>
          </w:p>
        </w:tc>
      </w:tr>
      <w:tr w:rsidR="008747D8" w:rsidTr="00050476">
        <w:trPr>
          <w:trHeight w:val="1354"/>
        </w:trPr>
        <w:tc>
          <w:tcPr>
            <w:tcW w:w="2700" w:type="dxa"/>
          </w:tcPr>
          <w:p w:rsidR="008747D8" w:rsidRDefault="008747D8" w:rsidP="00044160">
            <w:pPr>
              <w:spacing w:before="240" w:line="480" w:lineRule="auto"/>
              <w:rPr>
                <w:rFonts w:ascii="Times New Roman" w:hAnsi="Times New Roman" w:cs="Times New Roman"/>
                <w:sz w:val="24"/>
                <w:szCs w:val="24"/>
              </w:rPr>
            </w:pPr>
            <w:r w:rsidRPr="00837478">
              <w:rPr>
                <w:rFonts w:ascii="Times New Roman" w:hAnsi="Times New Roman" w:cs="Times New Roman"/>
                <w:i/>
                <w:sz w:val="24"/>
                <w:szCs w:val="24"/>
              </w:rPr>
              <w:t>G</w:t>
            </w:r>
            <w:r w:rsidRPr="00837478">
              <w:rPr>
                <w:rFonts w:ascii="Times New Roman" w:hAnsi="Times New Roman" w:cs="Times New Roman"/>
                <w:i/>
                <w:sz w:val="24"/>
                <w:szCs w:val="24"/>
                <w:vertAlign w:val="subscript"/>
              </w:rPr>
              <w:t>P</w:t>
            </w:r>
            <w:r w:rsidRPr="00837478">
              <w:rPr>
                <w:rFonts w:ascii="Times New Roman" w:hAnsi="Times New Roman" w:cs="Times New Roman"/>
                <w:sz w:val="24"/>
                <w:szCs w:val="24"/>
              </w:rPr>
              <w:t xml:space="preserve"> (1)  = 0.</w:t>
            </w:r>
            <w:r>
              <w:rPr>
                <w:rFonts w:ascii="Times New Roman" w:hAnsi="Times New Roman" w:cs="Times New Roman"/>
                <w:sz w:val="24"/>
                <w:szCs w:val="24"/>
              </w:rPr>
              <w:t>99</w:t>
            </w:r>
            <w:r w:rsidRPr="00837478">
              <w:rPr>
                <w:rFonts w:ascii="Times New Roman" w:hAnsi="Times New Roman" w:cs="Times New Roman"/>
                <w:sz w:val="24"/>
                <w:szCs w:val="24"/>
              </w:rPr>
              <w:t xml:space="preserve">  </w:t>
            </w:r>
            <w:r w:rsidRPr="00886A34">
              <w:rPr>
                <w:rFonts w:ascii="Times New Roman" w:hAnsi="Times New Roman" w:cs="Times New Roman"/>
                <w:i/>
                <w:sz w:val="24"/>
                <w:szCs w:val="24"/>
              </w:rPr>
              <w:t>p</w:t>
            </w:r>
            <w:r>
              <w:rPr>
                <w:rFonts w:ascii="Times New Roman" w:hAnsi="Times New Roman" w:cs="Times New Roman"/>
                <w:sz w:val="24"/>
                <w:szCs w:val="24"/>
              </w:rPr>
              <w:t xml:space="preserve"> = </w:t>
            </w:r>
            <w:r w:rsidR="007E0995">
              <w:rPr>
                <w:rFonts w:ascii="Times New Roman" w:hAnsi="Times New Roman" w:cs="Times New Roman"/>
                <w:sz w:val="24"/>
                <w:szCs w:val="24"/>
              </w:rPr>
              <w:t>0.32</w:t>
            </w:r>
            <w:r w:rsidRPr="00837478">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837478">
              <w:rPr>
                <w:rFonts w:ascii="Times New Roman" w:hAnsi="Times New Roman" w:cs="Times New Roman"/>
                <w:i/>
                <w:sz w:val="24"/>
                <w:szCs w:val="24"/>
              </w:rPr>
              <w:t>G</w:t>
            </w:r>
            <w:r w:rsidRPr="00837478">
              <w:rPr>
                <w:rFonts w:ascii="Times New Roman" w:hAnsi="Times New Roman" w:cs="Times New Roman"/>
                <w:i/>
                <w:sz w:val="24"/>
                <w:szCs w:val="24"/>
                <w:vertAlign w:val="subscript"/>
              </w:rPr>
              <w:t>H</w:t>
            </w:r>
            <w:r w:rsidRPr="00837478">
              <w:rPr>
                <w:rFonts w:ascii="Times New Roman" w:hAnsi="Times New Roman" w:cs="Times New Roman"/>
                <w:sz w:val="24"/>
                <w:szCs w:val="24"/>
              </w:rPr>
              <w:t xml:space="preserve"> (19) = </w:t>
            </w:r>
            <w:r w:rsidR="00E471AA">
              <w:rPr>
                <w:rFonts w:ascii="Times New Roman" w:hAnsi="Times New Roman" w:cs="Times New Roman"/>
                <w:sz w:val="24"/>
                <w:szCs w:val="24"/>
              </w:rPr>
              <w:t>15.42</w:t>
            </w:r>
            <w:r w:rsidRPr="00837478">
              <w:rPr>
                <w:rFonts w:ascii="Times New Roman" w:hAnsi="Times New Roman" w:cs="Times New Roman"/>
                <w:sz w:val="24"/>
                <w:szCs w:val="24"/>
              </w:rPr>
              <w:t xml:space="preserve">  </w:t>
            </w:r>
            <w:r w:rsidRPr="00886A34">
              <w:rPr>
                <w:rFonts w:ascii="Times New Roman" w:hAnsi="Times New Roman" w:cs="Times New Roman"/>
                <w:i/>
                <w:sz w:val="24"/>
                <w:szCs w:val="24"/>
              </w:rPr>
              <w:t>p</w:t>
            </w:r>
            <w:r>
              <w:rPr>
                <w:rFonts w:ascii="Times New Roman" w:hAnsi="Times New Roman" w:cs="Times New Roman"/>
                <w:sz w:val="24"/>
                <w:szCs w:val="24"/>
              </w:rPr>
              <w:t xml:space="preserve"> = </w:t>
            </w:r>
            <w:r w:rsidR="00B71E30">
              <w:rPr>
                <w:rFonts w:ascii="Times New Roman" w:hAnsi="Times New Roman" w:cs="Times New Roman"/>
                <w:sz w:val="24"/>
                <w:szCs w:val="24"/>
              </w:rPr>
              <w:t>0.70</w:t>
            </w:r>
            <w:r w:rsidRPr="00837478">
              <w:rPr>
                <w:rFonts w:ascii="Times New Roman" w:hAnsi="Times New Roman" w:cs="Times New Roman"/>
                <w:sz w:val="24"/>
                <w:szCs w:val="24"/>
              </w:rPr>
              <w:t xml:space="preserve">      </w:t>
            </w:r>
          </w:p>
        </w:tc>
        <w:tc>
          <w:tcPr>
            <w:tcW w:w="2789" w:type="dxa"/>
          </w:tcPr>
          <w:p w:rsidR="008747D8" w:rsidRDefault="008747D8" w:rsidP="00044160">
            <w:pPr>
              <w:spacing w:before="240" w:line="480" w:lineRule="auto"/>
              <w:rPr>
                <w:rFonts w:ascii="Times New Roman" w:hAnsi="Times New Roman" w:cs="Times New Roman"/>
                <w:sz w:val="24"/>
                <w:szCs w:val="24"/>
              </w:rPr>
            </w:pPr>
            <w:r w:rsidRPr="00837478">
              <w:rPr>
                <w:rFonts w:ascii="Times New Roman" w:hAnsi="Times New Roman" w:cs="Times New Roman"/>
                <w:i/>
                <w:sz w:val="24"/>
                <w:szCs w:val="24"/>
              </w:rPr>
              <w:t>G</w:t>
            </w:r>
            <w:r w:rsidRPr="00837478">
              <w:rPr>
                <w:rFonts w:ascii="Times New Roman" w:hAnsi="Times New Roman" w:cs="Times New Roman"/>
                <w:i/>
                <w:sz w:val="24"/>
                <w:szCs w:val="24"/>
                <w:vertAlign w:val="subscript"/>
              </w:rPr>
              <w:t>P</w:t>
            </w:r>
            <w:r w:rsidRPr="00837478">
              <w:rPr>
                <w:rFonts w:ascii="Times New Roman" w:hAnsi="Times New Roman" w:cs="Times New Roman"/>
                <w:sz w:val="24"/>
                <w:szCs w:val="24"/>
              </w:rPr>
              <w:t xml:space="preserve"> (1) = 0.</w:t>
            </w:r>
            <w:r>
              <w:rPr>
                <w:rFonts w:ascii="Times New Roman" w:hAnsi="Times New Roman" w:cs="Times New Roman"/>
                <w:sz w:val="24"/>
                <w:szCs w:val="24"/>
              </w:rPr>
              <w:t>005</w:t>
            </w:r>
            <w:r w:rsidRPr="0083747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C020C">
              <w:rPr>
                <w:rFonts w:ascii="Times New Roman" w:hAnsi="Times New Roman" w:cs="Times New Roman"/>
                <w:i/>
                <w:sz w:val="24"/>
                <w:szCs w:val="24"/>
              </w:rPr>
              <w:t>p</w:t>
            </w:r>
            <w:r>
              <w:rPr>
                <w:rFonts w:ascii="Times New Roman" w:hAnsi="Times New Roman" w:cs="Times New Roman"/>
                <w:sz w:val="24"/>
                <w:szCs w:val="24"/>
              </w:rPr>
              <w:t xml:space="preserve"> = </w:t>
            </w:r>
            <w:r w:rsidR="007E0995">
              <w:rPr>
                <w:rFonts w:ascii="Times New Roman" w:hAnsi="Times New Roman" w:cs="Times New Roman"/>
                <w:sz w:val="24"/>
                <w:szCs w:val="24"/>
              </w:rPr>
              <w:t>0.94</w:t>
            </w:r>
          </w:p>
          <w:p w:rsidR="008747D8" w:rsidRDefault="008747D8" w:rsidP="00044160">
            <w:pPr>
              <w:spacing w:line="480" w:lineRule="auto"/>
              <w:rPr>
                <w:rFonts w:ascii="Times New Roman" w:hAnsi="Times New Roman" w:cs="Times New Roman"/>
                <w:sz w:val="24"/>
                <w:szCs w:val="24"/>
              </w:rPr>
            </w:pPr>
            <w:r w:rsidRPr="00957F1A">
              <w:rPr>
                <w:rFonts w:ascii="Times New Roman Italic" w:hAnsi="Times New Roman Italic" w:cs="Times New Roman"/>
                <w:i/>
                <w:sz w:val="24"/>
                <w:szCs w:val="24"/>
              </w:rPr>
              <w:t>G</w:t>
            </w:r>
            <w:r w:rsidRPr="00957F1A">
              <w:rPr>
                <w:rFonts w:ascii="Times New Roman Italic" w:hAnsi="Times New Roman Italic" w:cs="Times New Roman"/>
                <w:i/>
                <w:sz w:val="24"/>
                <w:szCs w:val="24"/>
                <w:vertAlign w:val="subscript"/>
              </w:rPr>
              <w:t>H</w:t>
            </w:r>
            <w:r w:rsidR="00B71E30">
              <w:rPr>
                <w:rFonts w:ascii="Times New Roman Italic" w:hAnsi="Times New Roman Italic" w:cs="Times New Roman"/>
                <w:i/>
                <w:sz w:val="24"/>
                <w:szCs w:val="24"/>
                <w:vertAlign w:val="subscript"/>
              </w:rPr>
              <w:t xml:space="preserve"> </w:t>
            </w:r>
            <w:r w:rsidRPr="00837478">
              <w:rPr>
                <w:rFonts w:ascii="Times New Roman" w:hAnsi="Times New Roman" w:cs="Times New Roman"/>
                <w:sz w:val="24"/>
                <w:szCs w:val="24"/>
              </w:rPr>
              <w:t>(1</w:t>
            </w:r>
            <w:r>
              <w:rPr>
                <w:rFonts w:ascii="Times New Roman" w:hAnsi="Times New Roman" w:cs="Times New Roman"/>
                <w:sz w:val="24"/>
                <w:szCs w:val="24"/>
              </w:rPr>
              <w:t>9</w:t>
            </w:r>
            <w:r w:rsidRPr="00837478">
              <w:rPr>
                <w:rFonts w:ascii="Times New Roman" w:hAnsi="Times New Roman" w:cs="Times New Roman"/>
                <w:sz w:val="24"/>
                <w:szCs w:val="24"/>
              </w:rPr>
              <w:t>) = 1</w:t>
            </w:r>
            <w:r>
              <w:rPr>
                <w:rFonts w:ascii="Times New Roman" w:hAnsi="Times New Roman" w:cs="Times New Roman"/>
                <w:sz w:val="24"/>
                <w:szCs w:val="24"/>
              </w:rPr>
              <w:t>0.84</w:t>
            </w:r>
            <w:r w:rsidRPr="00837478">
              <w:rPr>
                <w:rFonts w:ascii="Times New Roman" w:hAnsi="Times New Roman" w:cs="Times New Roman"/>
                <w:sz w:val="24"/>
                <w:szCs w:val="24"/>
              </w:rPr>
              <w:t xml:space="preserve">  </w:t>
            </w:r>
            <w:r w:rsidRPr="00886A34">
              <w:rPr>
                <w:rFonts w:ascii="Times New Roman" w:hAnsi="Times New Roman" w:cs="Times New Roman"/>
                <w:i/>
                <w:sz w:val="24"/>
                <w:szCs w:val="24"/>
              </w:rPr>
              <w:t>p</w:t>
            </w:r>
            <w:r>
              <w:rPr>
                <w:rFonts w:ascii="Times New Roman" w:hAnsi="Times New Roman" w:cs="Times New Roman"/>
                <w:sz w:val="24"/>
                <w:szCs w:val="24"/>
              </w:rPr>
              <w:t xml:space="preserve"> = </w:t>
            </w:r>
            <w:r w:rsidRPr="00837478">
              <w:rPr>
                <w:rFonts w:ascii="Times New Roman" w:hAnsi="Times New Roman" w:cs="Times New Roman"/>
                <w:sz w:val="24"/>
                <w:szCs w:val="24"/>
              </w:rPr>
              <w:t xml:space="preserve"> </w:t>
            </w:r>
            <w:r w:rsidR="00B71E30">
              <w:rPr>
                <w:rFonts w:ascii="Times New Roman" w:hAnsi="Times New Roman" w:cs="Times New Roman"/>
                <w:sz w:val="24"/>
                <w:szCs w:val="24"/>
              </w:rPr>
              <w:t>0.93</w:t>
            </w:r>
            <w:r w:rsidRPr="00837478">
              <w:rPr>
                <w:rFonts w:ascii="Times New Roman" w:hAnsi="Times New Roman" w:cs="Times New Roman"/>
                <w:sz w:val="24"/>
                <w:szCs w:val="24"/>
              </w:rPr>
              <w:t xml:space="preserve">           </w:t>
            </w:r>
          </w:p>
        </w:tc>
        <w:tc>
          <w:tcPr>
            <w:tcW w:w="2701" w:type="dxa"/>
          </w:tcPr>
          <w:p w:rsidR="008747D8" w:rsidRDefault="008747D8" w:rsidP="00044160">
            <w:pPr>
              <w:spacing w:before="240" w:line="480" w:lineRule="auto"/>
              <w:rPr>
                <w:rFonts w:ascii="Times New Roman" w:hAnsi="Times New Roman" w:cs="Times New Roman"/>
                <w:sz w:val="24"/>
                <w:szCs w:val="24"/>
              </w:rPr>
            </w:pPr>
            <w:r w:rsidRPr="00837478">
              <w:rPr>
                <w:rFonts w:ascii="Times New Roman" w:hAnsi="Times New Roman" w:cs="Times New Roman"/>
                <w:i/>
                <w:sz w:val="24"/>
                <w:szCs w:val="24"/>
              </w:rPr>
              <w:t>G</w:t>
            </w:r>
            <w:r w:rsidRPr="00837478">
              <w:rPr>
                <w:rFonts w:ascii="Times New Roman" w:hAnsi="Times New Roman" w:cs="Times New Roman"/>
                <w:i/>
                <w:sz w:val="24"/>
                <w:szCs w:val="24"/>
                <w:vertAlign w:val="subscript"/>
              </w:rPr>
              <w:t>P</w:t>
            </w:r>
            <w:r w:rsidRPr="00837478">
              <w:rPr>
                <w:rFonts w:ascii="Times New Roman" w:hAnsi="Times New Roman" w:cs="Times New Roman"/>
                <w:sz w:val="24"/>
                <w:szCs w:val="24"/>
              </w:rPr>
              <w:t>(1) = 0.</w:t>
            </w:r>
            <w:r w:rsidR="00E471AA">
              <w:rPr>
                <w:rFonts w:ascii="Times New Roman" w:hAnsi="Times New Roman" w:cs="Times New Roman"/>
                <w:sz w:val="24"/>
                <w:szCs w:val="24"/>
              </w:rPr>
              <w:t xml:space="preserve">23 </w:t>
            </w:r>
            <w:r w:rsidRPr="00837478">
              <w:rPr>
                <w:rFonts w:ascii="Times New Roman" w:hAnsi="Times New Roman" w:cs="Times New Roman"/>
                <w:sz w:val="24"/>
                <w:szCs w:val="24"/>
              </w:rPr>
              <w:t xml:space="preserve"> </w:t>
            </w:r>
            <w:r w:rsidRPr="002C020C">
              <w:rPr>
                <w:rFonts w:ascii="Times New Roman" w:hAnsi="Times New Roman" w:cs="Times New Roman"/>
                <w:i/>
                <w:sz w:val="24"/>
                <w:szCs w:val="24"/>
              </w:rPr>
              <w:t>p</w:t>
            </w:r>
            <w:r>
              <w:rPr>
                <w:rFonts w:ascii="Times New Roman" w:hAnsi="Times New Roman" w:cs="Times New Roman"/>
                <w:sz w:val="24"/>
                <w:szCs w:val="24"/>
              </w:rPr>
              <w:t xml:space="preserve"> = </w:t>
            </w:r>
            <w:r w:rsidRPr="00837478">
              <w:rPr>
                <w:rFonts w:ascii="Times New Roman" w:hAnsi="Times New Roman" w:cs="Times New Roman"/>
                <w:sz w:val="24"/>
                <w:szCs w:val="24"/>
              </w:rPr>
              <w:t xml:space="preserve"> </w:t>
            </w:r>
            <w:r w:rsidR="007E0995">
              <w:rPr>
                <w:rFonts w:ascii="Times New Roman" w:hAnsi="Times New Roman" w:cs="Times New Roman"/>
                <w:sz w:val="24"/>
                <w:szCs w:val="24"/>
              </w:rPr>
              <w:t>0.63</w:t>
            </w:r>
            <w:r w:rsidRPr="00837478">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837478">
              <w:rPr>
                <w:rFonts w:ascii="Times New Roman" w:hAnsi="Times New Roman" w:cs="Times New Roman"/>
                <w:i/>
                <w:sz w:val="24"/>
                <w:szCs w:val="24"/>
              </w:rPr>
              <w:t>G</w:t>
            </w:r>
            <w:r w:rsidRPr="00837478">
              <w:rPr>
                <w:rFonts w:ascii="Times New Roman" w:hAnsi="Times New Roman" w:cs="Times New Roman"/>
                <w:i/>
                <w:sz w:val="24"/>
                <w:szCs w:val="24"/>
                <w:vertAlign w:val="subscript"/>
              </w:rPr>
              <w:t>H</w:t>
            </w:r>
            <w:r w:rsidRPr="00837478">
              <w:rPr>
                <w:rFonts w:ascii="Times New Roman" w:hAnsi="Times New Roman" w:cs="Times New Roman"/>
                <w:sz w:val="24"/>
                <w:szCs w:val="24"/>
              </w:rPr>
              <w:t xml:space="preserve"> (19) = 1</w:t>
            </w:r>
            <w:r w:rsidR="00E471AA">
              <w:rPr>
                <w:rFonts w:ascii="Times New Roman" w:hAnsi="Times New Roman" w:cs="Times New Roman"/>
                <w:sz w:val="24"/>
                <w:szCs w:val="24"/>
              </w:rPr>
              <w:t>6.09</w:t>
            </w:r>
            <w:r>
              <w:rPr>
                <w:rFonts w:ascii="Times New Roman" w:hAnsi="Times New Roman" w:cs="Times New Roman"/>
                <w:sz w:val="24"/>
                <w:szCs w:val="24"/>
              </w:rPr>
              <w:t xml:space="preserve"> </w:t>
            </w:r>
            <w:r w:rsidRPr="00886A34">
              <w:rPr>
                <w:rFonts w:ascii="Times New Roman" w:hAnsi="Times New Roman" w:cs="Times New Roman"/>
                <w:i/>
                <w:sz w:val="24"/>
                <w:szCs w:val="24"/>
              </w:rPr>
              <w:t>p</w:t>
            </w:r>
            <w:r>
              <w:rPr>
                <w:rFonts w:ascii="Times New Roman" w:hAnsi="Times New Roman" w:cs="Times New Roman"/>
                <w:sz w:val="24"/>
                <w:szCs w:val="24"/>
              </w:rPr>
              <w:t xml:space="preserve"> = </w:t>
            </w:r>
            <w:r w:rsidRPr="00837478">
              <w:rPr>
                <w:rFonts w:ascii="Times New Roman" w:hAnsi="Times New Roman" w:cs="Times New Roman"/>
                <w:sz w:val="24"/>
                <w:szCs w:val="24"/>
              </w:rPr>
              <w:t xml:space="preserve"> </w:t>
            </w:r>
            <w:r w:rsidR="00B71E30">
              <w:rPr>
                <w:rFonts w:ascii="Times New Roman" w:hAnsi="Times New Roman" w:cs="Times New Roman"/>
                <w:sz w:val="24"/>
                <w:szCs w:val="24"/>
              </w:rPr>
              <w:t>0.65</w:t>
            </w:r>
          </w:p>
        </w:tc>
        <w:tc>
          <w:tcPr>
            <w:tcW w:w="2610" w:type="dxa"/>
          </w:tcPr>
          <w:p w:rsidR="008747D8" w:rsidRDefault="008747D8" w:rsidP="00044160">
            <w:pPr>
              <w:spacing w:before="240" w:line="480" w:lineRule="auto"/>
              <w:rPr>
                <w:rFonts w:ascii="Times New Roman" w:hAnsi="Times New Roman" w:cs="Times New Roman"/>
                <w:sz w:val="24"/>
                <w:szCs w:val="24"/>
              </w:rPr>
            </w:pPr>
            <w:r w:rsidRPr="00957F1A">
              <w:rPr>
                <w:rFonts w:ascii="Times New Roman" w:hAnsi="Times New Roman" w:cs="Times New Roman"/>
                <w:i/>
                <w:sz w:val="24"/>
                <w:szCs w:val="24"/>
              </w:rPr>
              <w:t>G</w:t>
            </w:r>
            <w:r w:rsidRPr="00957F1A">
              <w:rPr>
                <w:rFonts w:ascii="Times New Roman Italic" w:hAnsi="Times New Roman Italic" w:cs="Times New Roman"/>
                <w:i/>
                <w:sz w:val="24"/>
                <w:szCs w:val="24"/>
                <w:vertAlign w:val="subscript"/>
              </w:rPr>
              <w:t>P</w:t>
            </w:r>
            <w:r w:rsidRPr="00837478">
              <w:rPr>
                <w:rFonts w:ascii="Times New Roman" w:hAnsi="Times New Roman" w:cs="Times New Roman"/>
                <w:sz w:val="24"/>
                <w:szCs w:val="24"/>
              </w:rPr>
              <w:t xml:space="preserve"> (1) = </w:t>
            </w:r>
            <w:r w:rsidR="00E471AA">
              <w:rPr>
                <w:rFonts w:ascii="Times New Roman" w:hAnsi="Times New Roman" w:cs="Times New Roman"/>
                <w:sz w:val="24"/>
                <w:szCs w:val="24"/>
              </w:rPr>
              <w:t xml:space="preserve">0   </w:t>
            </w:r>
            <w:r w:rsidRPr="00837478">
              <w:rPr>
                <w:rFonts w:ascii="Times New Roman" w:hAnsi="Times New Roman" w:cs="Times New Roman"/>
                <w:sz w:val="24"/>
                <w:szCs w:val="24"/>
              </w:rPr>
              <w:t xml:space="preserve">  </w:t>
            </w:r>
            <w:r w:rsidRPr="00886A34">
              <w:rPr>
                <w:rFonts w:ascii="Times New Roman" w:hAnsi="Times New Roman" w:cs="Times New Roman"/>
                <w:i/>
                <w:sz w:val="24"/>
                <w:szCs w:val="24"/>
              </w:rPr>
              <w:t>p</w:t>
            </w:r>
            <w:r w:rsidRPr="00837478">
              <w:rPr>
                <w:rFonts w:ascii="Times New Roman" w:hAnsi="Times New Roman" w:cs="Times New Roman"/>
                <w:sz w:val="24"/>
                <w:szCs w:val="24"/>
              </w:rPr>
              <w:t xml:space="preserve"> = </w:t>
            </w:r>
            <w:r w:rsidR="00E471AA">
              <w:rPr>
                <w:rFonts w:ascii="Times New Roman" w:hAnsi="Times New Roman" w:cs="Times New Roman"/>
                <w:sz w:val="24"/>
                <w:szCs w:val="24"/>
              </w:rPr>
              <w:t>1</w:t>
            </w:r>
          </w:p>
          <w:p w:rsidR="008747D8" w:rsidRDefault="008747D8" w:rsidP="00044160">
            <w:pPr>
              <w:spacing w:line="480" w:lineRule="auto"/>
              <w:rPr>
                <w:rFonts w:ascii="Times New Roman" w:hAnsi="Times New Roman" w:cs="Times New Roman"/>
                <w:sz w:val="24"/>
                <w:szCs w:val="24"/>
              </w:rPr>
            </w:pPr>
            <w:r w:rsidRPr="00957F1A">
              <w:rPr>
                <w:rFonts w:ascii="Times New Roman" w:hAnsi="Times New Roman" w:cs="Times New Roman"/>
                <w:i/>
                <w:sz w:val="24"/>
                <w:szCs w:val="24"/>
              </w:rPr>
              <w:t>G</w:t>
            </w:r>
            <w:r w:rsidRPr="00957F1A">
              <w:rPr>
                <w:rFonts w:ascii="Times New Roman Italic" w:hAnsi="Times New Roman Italic" w:cs="Times New Roman"/>
                <w:i/>
                <w:sz w:val="24"/>
                <w:szCs w:val="24"/>
                <w:vertAlign w:val="subscript"/>
              </w:rPr>
              <w:t xml:space="preserve">H </w:t>
            </w:r>
            <w:r>
              <w:rPr>
                <w:rFonts w:ascii="Times New Roman" w:hAnsi="Times New Roman" w:cs="Times New Roman"/>
                <w:sz w:val="24"/>
                <w:szCs w:val="24"/>
              </w:rPr>
              <w:t>(1</w:t>
            </w:r>
            <w:r w:rsidR="00E471AA">
              <w:rPr>
                <w:rFonts w:ascii="Times New Roman" w:hAnsi="Times New Roman" w:cs="Times New Roman"/>
                <w:sz w:val="24"/>
                <w:szCs w:val="24"/>
              </w:rPr>
              <w:t>9</w:t>
            </w:r>
            <w:r>
              <w:rPr>
                <w:rFonts w:ascii="Times New Roman" w:hAnsi="Times New Roman" w:cs="Times New Roman"/>
                <w:sz w:val="24"/>
                <w:szCs w:val="24"/>
              </w:rPr>
              <w:t xml:space="preserve">) = </w:t>
            </w:r>
            <w:r w:rsidR="00E471AA">
              <w:rPr>
                <w:rFonts w:ascii="Times New Roman" w:hAnsi="Times New Roman" w:cs="Times New Roman"/>
                <w:sz w:val="24"/>
                <w:szCs w:val="24"/>
              </w:rPr>
              <w:t>17.92</w:t>
            </w:r>
            <w:r>
              <w:rPr>
                <w:rFonts w:ascii="Times New Roman" w:hAnsi="Times New Roman" w:cs="Times New Roman"/>
                <w:sz w:val="24"/>
                <w:szCs w:val="24"/>
              </w:rPr>
              <w:t xml:space="preserve"> </w:t>
            </w:r>
            <w:r w:rsidRPr="002C020C">
              <w:rPr>
                <w:rFonts w:ascii="Times New Roman" w:hAnsi="Times New Roman" w:cs="Times New Roman"/>
                <w:i/>
                <w:sz w:val="24"/>
                <w:szCs w:val="24"/>
              </w:rPr>
              <w:t>p</w:t>
            </w:r>
            <w:r>
              <w:rPr>
                <w:rFonts w:ascii="Times New Roman" w:hAnsi="Times New Roman" w:cs="Times New Roman"/>
                <w:sz w:val="24"/>
                <w:szCs w:val="24"/>
              </w:rPr>
              <w:t xml:space="preserve"> = </w:t>
            </w:r>
            <w:r w:rsidR="00B71E30">
              <w:rPr>
                <w:rFonts w:ascii="Times New Roman" w:hAnsi="Times New Roman" w:cs="Times New Roman"/>
                <w:sz w:val="24"/>
                <w:szCs w:val="24"/>
              </w:rPr>
              <w:t>0.53</w:t>
            </w:r>
          </w:p>
        </w:tc>
      </w:tr>
      <w:tr w:rsidR="00B24777" w:rsidTr="00050476">
        <w:tc>
          <w:tcPr>
            <w:tcW w:w="2700" w:type="dxa"/>
          </w:tcPr>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 xml:space="preserve">Untrained </w:t>
            </w:r>
          </w:p>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Control group</w:t>
            </w:r>
          </w:p>
        </w:tc>
        <w:tc>
          <w:tcPr>
            <w:tcW w:w="2789" w:type="dxa"/>
          </w:tcPr>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 xml:space="preserve">Trained on </w:t>
            </w:r>
          </w:p>
          <w:p w:rsidR="00B24777" w:rsidRPr="00957F1A" w:rsidRDefault="00B24777" w:rsidP="00B24777">
            <w:pPr>
              <w:rPr>
                <w:rFonts w:ascii="Times New Roman" w:hAnsi="Times New Roman" w:cs="Times New Roman"/>
                <w:b/>
                <w:sz w:val="24"/>
                <w:szCs w:val="24"/>
              </w:rPr>
            </w:pPr>
            <w:r>
              <w:rPr>
                <w:rFonts w:ascii="Times New Roman" w:hAnsi="Times New Roman" w:cs="Times New Roman"/>
                <w:b/>
                <w:sz w:val="24"/>
                <w:szCs w:val="24"/>
              </w:rPr>
              <w:t>circles</w:t>
            </w:r>
          </w:p>
        </w:tc>
        <w:tc>
          <w:tcPr>
            <w:tcW w:w="2701" w:type="dxa"/>
          </w:tcPr>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 xml:space="preserve">Untrained </w:t>
            </w:r>
          </w:p>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Control group</w:t>
            </w:r>
          </w:p>
        </w:tc>
        <w:tc>
          <w:tcPr>
            <w:tcW w:w="2610" w:type="dxa"/>
          </w:tcPr>
          <w:p w:rsidR="00B24777" w:rsidRPr="00957F1A" w:rsidRDefault="00B24777" w:rsidP="00050476">
            <w:pPr>
              <w:rPr>
                <w:rFonts w:ascii="Times New Roman" w:hAnsi="Times New Roman" w:cs="Times New Roman"/>
                <w:b/>
                <w:sz w:val="24"/>
                <w:szCs w:val="24"/>
              </w:rPr>
            </w:pPr>
            <w:r w:rsidRPr="00957F1A">
              <w:rPr>
                <w:rFonts w:ascii="Times New Roman" w:hAnsi="Times New Roman" w:cs="Times New Roman"/>
                <w:b/>
                <w:sz w:val="24"/>
                <w:szCs w:val="24"/>
              </w:rPr>
              <w:t>Trained on</w:t>
            </w:r>
          </w:p>
          <w:p w:rsidR="00B24777" w:rsidRPr="00957F1A" w:rsidRDefault="00B24777" w:rsidP="00050476">
            <w:pPr>
              <w:rPr>
                <w:rFonts w:ascii="Times New Roman" w:hAnsi="Times New Roman" w:cs="Times New Roman"/>
                <w:b/>
                <w:sz w:val="24"/>
                <w:szCs w:val="24"/>
              </w:rPr>
            </w:pPr>
            <w:r>
              <w:rPr>
                <w:rFonts w:ascii="Times New Roman" w:hAnsi="Times New Roman" w:cs="Times New Roman"/>
                <w:b/>
                <w:sz w:val="24"/>
                <w:szCs w:val="24"/>
              </w:rPr>
              <w:t>circles</w:t>
            </w:r>
          </w:p>
        </w:tc>
      </w:tr>
      <w:tr w:rsidR="008747D8" w:rsidTr="00050476">
        <w:trPr>
          <w:trHeight w:val="1354"/>
        </w:trPr>
        <w:tc>
          <w:tcPr>
            <w:tcW w:w="2700" w:type="dxa"/>
          </w:tcPr>
          <w:p w:rsidR="008747D8" w:rsidRDefault="008747D8" w:rsidP="00044160">
            <w:pPr>
              <w:spacing w:before="240" w:line="480" w:lineRule="auto"/>
              <w:rPr>
                <w:rFonts w:ascii="Times New Roman" w:hAnsi="Times New Roman" w:cs="Times New Roman"/>
                <w:sz w:val="24"/>
                <w:szCs w:val="24"/>
              </w:rPr>
            </w:pPr>
            <w:r w:rsidRPr="007462F8">
              <w:rPr>
                <w:rFonts w:ascii="Times New Roman" w:hAnsi="Times New Roman" w:cs="Times New Roman"/>
                <w:i/>
                <w:sz w:val="24"/>
                <w:szCs w:val="24"/>
              </w:rPr>
              <w:t>G</w:t>
            </w:r>
            <w:r w:rsidRPr="007462F8">
              <w:rPr>
                <w:rFonts w:ascii="Times New Roman" w:hAnsi="Times New Roman" w:cs="Times New Roman"/>
                <w:i/>
                <w:sz w:val="24"/>
                <w:szCs w:val="24"/>
                <w:vertAlign w:val="subscript"/>
              </w:rPr>
              <w:t>P</w:t>
            </w:r>
            <w:r w:rsidRPr="007462F8">
              <w:rPr>
                <w:rFonts w:ascii="Times New Roman" w:hAnsi="Times New Roman" w:cs="Times New Roman"/>
                <w:sz w:val="24"/>
                <w:szCs w:val="24"/>
              </w:rPr>
              <w:t xml:space="preserve">(1) = </w:t>
            </w:r>
            <w:r>
              <w:rPr>
                <w:rFonts w:ascii="Times New Roman" w:hAnsi="Times New Roman" w:cs="Times New Roman"/>
                <w:sz w:val="24"/>
                <w:szCs w:val="24"/>
              </w:rPr>
              <w:t xml:space="preserve">0.08 </w:t>
            </w:r>
            <w:r w:rsidRPr="00886A34">
              <w:rPr>
                <w:rFonts w:ascii="Times New Roman" w:hAnsi="Times New Roman" w:cs="Times New Roman"/>
                <w:i/>
                <w:sz w:val="24"/>
                <w:szCs w:val="24"/>
              </w:rPr>
              <w:t>p</w:t>
            </w:r>
            <w:r>
              <w:rPr>
                <w:rFonts w:ascii="Times New Roman" w:hAnsi="Times New Roman" w:cs="Times New Roman"/>
                <w:sz w:val="24"/>
                <w:szCs w:val="24"/>
              </w:rPr>
              <w:t xml:space="preserve"> = </w:t>
            </w:r>
            <w:r w:rsidR="007E0995">
              <w:rPr>
                <w:rFonts w:ascii="Times New Roman" w:hAnsi="Times New Roman" w:cs="Times New Roman"/>
                <w:sz w:val="24"/>
                <w:szCs w:val="24"/>
              </w:rPr>
              <w:t>0.78</w:t>
            </w:r>
          </w:p>
          <w:p w:rsidR="008747D8" w:rsidRDefault="008747D8" w:rsidP="00044160">
            <w:pPr>
              <w:spacing w:line="480" w:lineRule="auto"/>
              <w:rPr>
                <w:rFonts w:ascii="Times New Roman" w:hAnsi="Times New Roman" w:cs="Times New Roman"/>
                <w:sz w:val="24"/>
                <w:szCs w:val="24"/>
              </w:rPr>
            </w:pPr>
            <w:r w:rsidRPr="007462F8">
              <w:rPr>
                <w:rFonts w:ascii="Times New Roman" w:hAnsi="Times New Roman" w:cs="Times New Roman"/>
                <w:i/>
                <w:sz w:val="24"/>
                <w:szCs w:val="24"/>
              </w:rPr>
              <w:t>G</w:t>
            </w:r>
            <w:r w:rsidRPr="007462F8">
              <w:rPr>
                <w:rFonts w:ascii="Times New Roman" w:hAnsi="Times New Roman" w:cs="Times New Roman"/>
                <w:i/>
                <w:sz w:val="24"/>
                <w:szCs w:val="24"/>
                <w:vertAlign w:val="subscript"/>
              </w:rPr>
              <w:t xml:space="preserve">H </w:t>
            </w:r>
            <w:r w:rsidRPr="007462F8">
              <w:rPr>
                <w:rFonts w:ascii="Times New Roman" w:hAnsi="Times New Roman" w:cs="Times New Roman"/>
                <w:sz w:val="24"/>
                <w:szCs w:val="24"/>
              </w:rPr>
              <w:t xml:space="preserve">(19) = </w:t>
            </w:r>
            <w:r>
              <w:rPr>
                <w:rFonts w:ascii="Times New Roman" w:hAnsi="Times New Roman" w:cs="Times New Roman"/>
                <w:sz w:val="24"/>
                <w:szCs w:val="24"/>
              </w:rPr>
              <w:t xml:space="preserve">12.34 </w:t>
            </w:r>
            <w:r w:rsidRPr="00886A34">
              <w:rPr>
                <w:rFonts w:ascii="Times New Roman" w:hAnsi="Times New Roman" w:cs="Times New Roman"/>
                <w:i/>
                <w:sz w:val="24"/>
                <w:szCs w:val="24"/>
              </w:rPr>
              <w:t>p</w:t>
            </w:r>
            <w:r>
              <w:rPr>
                <w:rFonts w:ascii="Times New Roman" w:hAnsi="Times New Roman" w:cs="Times New Roman"/>
                <w:sz w:val="24"/>
                <w:szCs w:val="24"/>
              </w:rPr>
              <w:t xml:space="preserve"> = </w:t>
            </w:r>
            <w:r w:rsidR="00B71E30">
              <w:rPr>
                <w:rFonts w:ascii="Times New Roman" w:hAnsi="Times New Roman" w:cs="Times New Roman"/>
                <w:sz w:val="24"/>
                <w:szCs w:val="24"/>
              </w:rPr>
              <w:t>0.87</w:t>
            </w:r>
          </w:p>
        </w:tc>
        <w:tc>
          <w:tcPr>
            <w:tcW w:w="2789" w:type="dxa"/>
          </w:tcPr>
          <w:p w:rsidR="008747D8" w:rsidRDefault="008747D8" w:rsidP="00044160">
            <w:pPr>
              <w:spacing w:before="240" w:line="480" w:lineRule="auto"/>
              <w:rPr>
                <w:rFonts w:ascii="Times New Roman" w:hAnsi="Times New Roman" w:cs="Times New Roman"/>
                <w:sz w:val="24"/>
                <w:szCs w:val="24"/>
              </w:rPr>
            </w:pPr>
            <w:r w:rsidRPr="00A2264C">
              <w:rPr>
                <w:rFonts w:ascii="Times New Roman" w:hAnsi="Times New Roman" w:cs="Times New Roman"/>
                <w:i/>
                <w:sz w:val="24"/>
                <w:szCs w:val="24"/>
              </w:rPr>
              <w:t>G</w:t>
            </w:r>
            <w:r w:rsidRPr="00A2264C">
              <w:rPr>
                <w:rFonts w:ascii="Times New Roman" w:hAnsi="Times New Roman" w:cs="Times New Roman"/>
                <w:i/>
                <w:sz w:val="24"/>
                <w:szCs w:val="24"/>
                <w:vertAlign w:val="subscript"/>
              </w:rPr>
              <w:t>P</w:t>
            </w:r>
            <w:r w:rsidRPr="00A2264C">
              <w:rPr>
                <w:rFonts w:ascii="Times New Roman" w:hAnsi="Times New Roman" w:cs="Times New Roman"/>
                <w:sz w:val="24"/>
                <w:szCs w:val="24"/>
              </w:rPr>
              <w:t xml:space="preserve">(1) = </w:t>
            </w:r>
            <w:r w:rsidR="00E471AA">
              <w:rPr>
                <w:rFonts w:ascii="Times New Roman" w:hAnsi="Times New Roman" w:cs="Times New Roman"/>
                <w:sz w:val="24"/>
                <w:szCs w:val="24"/>
              </w:rPr>
              <w:t>5.27</w:t>
            </w:r>
            <w:r>
              <w:rPr>
                <w:rFonts w:ascii="Times New Roman" w:hAnsi="Times New Roman" w:cs="Times New Roman"/>
                <w:sz w:val="24"/>
                <w:szCs w:val="24"/>
              </w:rPr>
              <w:t xml:space="preserve"> </w:t>
            </w:r>
            <w:r w:rsidRPr="002C020C">
              <w:rPr>
                <w:rFonts w:ascii="Times New Roman" w:hAnsi="Times New Roman" w:cs="Times New Roman"/>
                <w:i/>
                <w:sz w:val="24"/>
                <w:szCs w:val="24"/>
              </w:rPr>
              <w:t>p</w:t>
            </w:r>
            <w:r>
              <w:rPr>
                <w:rFonts w:ascii="Times New Roman" w:hAnsi="Times New Roman" w:cs="Times New Roman"/>
                <w:sz w:val="24"/>
                <w:szCs w:val="24"/>
              </w:rPr>
              <w:t xml:space="preserve"> </w:t>
            </w:r>
            <w:r w:rsidR="007E0995">
              <w:rPr>
                <w:rFonts w:ascii="Times New Roman" w:hAnsi="Times New Roman" w:cs="Times New Roman"/>
                <w:sz w:val="24"/>
                <w:szCs w:val="24"/>
              </w:rPr>
              <w:t>&lt;</w:t>
            </w:r>
            <w:r>
              <w:rPr>
                <w:rFonts w:ascii="Times New Roman" w:hAnsi="Times New Roman" w:cs="Times New Roman"/>
                <w:sz w:val="24"/>
                <w:szCs w:val="24"/>
              </w:rPr>
              <w:t xml:space="preserve"> </w:t>
            </w:r>
            <w:r w:rsidR="007E0995">
              <w:rPr>
                <w:rFonts w:ascii="Times New Roman" w:hAnsi="Times New Roman" w:cs="Times New Roman"/>
                <w:sz w:val="24"/>
                <w:szCs w:val="24"/>
              </w:rPr>
              <w:t>0.0001</w:t>
            </w:r>
            <w:r w:rsidRPr="00A2264C">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A2264C">
              <w:rPr>
                <w:rFonts w:ascii="Times New Roman" w:hAnsi="Times New Roman" w:cs="Times New Roman"/>
                <w:i/>
                <w:sz w:val="24"/>
                <w:szCs w:val="24"/>
              </w:rPr>
              <w:t>G</w:t>
            </w:r>
            <w:r w:rsidRPr="00A2264C">
              <w:rPr>
                <w:rFonts w:ascii="Times New Roman" w:hAnsi="Times New Roman" w:cs="Times New Roman"/>
                <w:i/>
                <w:sz w:val="24"/>
                <w:szCs w:val="24"/>
                <w:vertAlign w:val="subscript"/>
              </w:rPr>
              <w:t xml:space="preserve">H </w:t>
            </w:r>
            <w:r w:rsidRPr="00A2264C">
              <w:rPr>
                <w:rFonts w:ascii="Times New Roman" w:hAnsi="Times New Roman" w:cs="Times New Roman"/>
                <w:sz w:val="24"/>
                <w:szCs w:val="24"/>
              </w:rPr>
              <w:t xml:space="preserve">(19) = </w:t>
            </w:r>
            <w:r w:rsidR="00E471AA">
              <w:rPr>
                <w:rFonts w:ascii="Times New Roman" w:hAnsi="Times New Roman" w:cs="Times New Roman"/>
                <w:sz w:val="24"/>
                <w:szCs w:val="24"/>
              </w:rPr>
              <w:t>10.61</w:t>
            </w:r>
            <w:r w:rsidRPr="00A2264C">
              <w:rPr>
                <w:rFonts w:ascii="Times New Roman" w:hAnsi="Times New Roman" w:cs="Times New Roman"/>
                <w:sz w:val="24"/>
                <w:szCs w:val="24"/>
              </w:rPr>
              <w:t xml:space="preserve"> </w:t>
            </w:r>
            <w:r w:rsidRPr="00886A34">
              <w:rPr>
                <w:rFonts w:ascii="Times New Roman" w:hAnsi="Times New Roman" w:cs="Times New Roman"/>
                <w:i/>
                <w:sz w:val="24"/>
                <w:szCs w:val="24"/>
              </w:rPr>
              <w:t>p</w:t>
            </w:r>
            <w:r w:rsidRPr="00A2264C">
              <w:rPr>
                <w:rFonts w:ascii="Times New Roman" w:hAnsi="Times New Roman" w:cs="Times New Roman"/>
                <w:sz w:val="24"/>
                <w:szCs w:val="24"/>
              </w:rPr>
              <w:t xml:space="preserve">  =</w:t>
            </w:r>
            <w:r w:rsidR="00B71E30">
              <w:rPr>
                <w:rFonts w:ascii="Times New Roman" w:hAnsi="Times New Roman" w:cs="Times New Roman"/>
                <w:sz w:val="24"/>
                <w:szCs w:val="24"/>
              </w:rPr>
              <w:t xml:space="preserve"> 0.94</w:t>
            </w:r>
          </w:p>
        </w:tc>
        <w:tc>
          <w:tcPr>
            <w:tcW w:w="2701" w:type="dxa"/>
          </w:tcPr>
          <w:p w:rsidR="008747D8" w:rsidRDefault="008747D8" w:rsidP="00044160">
            <w:pPr>
              <w:spacing w:before="240" w:line="480" w:lineRule="auto"/>
              <w:rPr>
                <w:rFonts w:ascii="Times New Roman" w:hAnsi="Times New Roman" w:cs="Times New Roman"/>
                <w:sz w:val="24"/>
                <w:szCs w:val="24"/>
              </w:rPr>
            </w:pPr>
            <w:r w:rsidRPr="00D86138">
              <w:rPr>
                <w:rFonts w:ascii="Times New Roman" w:hAnsi="Times New Roman" w:cs="Times New Roman"/>
                <w:i/>
                <w:sz w:val="24"/>
                <w:szCs w:val="24"/>
              </w:rPr>
              <w:t>G</w:t>
            </w:r>
            <w:r w:rsidRPr="00D86138">
              <w:rPr>
                <w:rFonts w:ascii="Times New Roman" w:hAnsi="Times New Roman" w:cs="Times New Roman"/>
                <w:i/>
                <w:sz w:val="24"/>
                <w:szCs w:val="24"/>
                <w:vertAlign w:val="subscript"/>
              </w:rPr>
              <w:t>P</w:t>
            </w:r>
            <w:r w:rsidRPr="00D86138">
              <w:rPr>
                <w:rFonts w:ascii="Times New Roman" w:hAnsi="Times New Roman" w:cs="Times New Roman"/>
                <w:sz w:val="24"/>
                <w:szCs w:val="24"/>
              </w:rPr>
              <w:t xml:space="preserve">(1) = </w:t>
            </w:r>
            <w:r w:rsidR="00E471AA">
              <w:rPr>
                <w:rFonts w:ascii="Times New Roman" w:hAnsi="Times New Roman" w:cs="Times New Roman"/>
                <w:sz w:val="24"/>
                <w:szCs w:val="24"/>
              </w:rPr>
              <w:t xml:space="preserve">0.14 </w:t>
            </w:r>
            <w:r w:rsidRPr="00D86138">
              <w:rPr>
                <w:rFonts w:ascii="Times New Roman" w:hAnsi="Times New Roman" w:cs="Times New Roman"/>
                <w:sz w:val="24"/>
                <w:szCs w:val="24"/>
              </w:rPr>
              <w:t xml:space="preserve"> </w:t>
            </w:r>
            <w:r w:rsidRPr="002C020C">
              <w:rPr>
                <w:rFonts w:ascii="Times New Roman" w:hAnsi="Times New Roman" w:cs="Times New Roman"/>
                <w:i/>
                <w:sz w:val="24"/>
                <w:szCs w:val="24"/>
              </w:rPr>
              <w:t>p</w:t>
            </w:r>
            <w:r>
              <w:rPr>
                <w:rFonts w:ascii="Times New Roman" w:hAnsi="Times New Roman" w:cs="Times New Roman"/>
                <w:sz w:val="24"/>
                <w:szCs w:val="24"/>
              </w:rPr>
              <w:t xml:space="preserve"> = </w:t>
            </w:r>
            <w:r w:rsidR="007E0995">
              <w:rPr>
                <w:rFonts w:ascii="Times New Roman" w:hAnsi="Times New Roman" w:cs="Times New Roman"/>
                <w:sz w:val="24"/>
                <w:szCs w:val="24"/>
              </w:rPr>
              <w:t>0.71</w:t>
            </w:r>
            <w:r w:rsidRPr="00D86138">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D86138">
              <w:rPr>
                <w:rFonts w:ascii="Times New Roman" w:hAnsi="Times New Roman" w:cs="Times New Roman"/>
                <w:i/>
                <w:sz w:val="24"/>
                <w:szCs w:val="24"/>
              </w:rPr>
              <w:t>G</w:t>
            </w:r>
            <w:r w:rsidRPr="00D86138">
              <w:rPr>
                <w:rFonts w:ascii="Times New Roman" w:hAnsi="Times New Roman" w:cs="Times New Roman"/>
                <w:i/>
                <w:sz w:val="24"/>
                <w:szCs w:val="24"/>
                <w:vertAlign w:val="subscript"/>
              </w:rPr>
              <w:t xml:space="preserve">H </w:t>
            </w:r>
            <w:r w:rsidRPr="00D86138">
              <w:rPr>
                <w:rFonts w:ascii="Times New Roman" w:hAnsi="Times New Roman" w:cs="Times New Roman"/>
                <w:sz w:val="24"/>
                <w:szCs w:val="24"/>
              </w:rPr>
              <w:t>(19) = 1</w:t>
            </w:r>
            <w:r w:rsidR="00E471AA">
              <w:rPr>
                <w:rFonts w:ascii="Times New Roman" w:hAnsi="Times New Roman" w:cs="Times New Roman"/>
                <w:sz w:val="24"/>
                <w:szCs w:val="24"/>
              </w:rPr>
              <w:t>6.83</w:t>
            </w:r>
            <w:r w:rsidRPr="00D86138">
              <w:rPr>
                <w:rFonts w:ascii="Times New Roman" w:hAnsi="Times New Roman" w:cs="Times New Roman"/>
                <w:sz w:val="24"/>
                <w:szCs w:val="24"/>
              </w:rPr>
              <w:t xml:space="preserve"> </w:t>
            </w:r>
            <w:r w:rsidRPr="00886A34">
              <w:rPr>
                <w:rFonts w:ascii="Times New Roman" w:hAnsi="Times New Roman" w:cs="Times New Roman"/>
                <w:i/>
                <w:sz w:val="24"/>
                <w:szCs w:val="24"/>
              </w:rPr>
              <w:t>p</w:t>
            </w:r>
            <w:r>
              <w:rPr>
                <w:rFonts w:ascii="Times New Roman" w:hAnsi="Times New Roman" w:cs="Times New Roman"/>
                <w:sz w:val="24"/>
                <w:szCs w:val="24"/>
              </w:rPr>
              <w:t xml:space="preserve"> = </w:t>
            </w:r>
            <w:r w:rsidR="00B71E30">
              <w:rPr>
                <w:rFonts w:ascii="Times New Roman" w:hAnsi="Times New Roman" w:cs="Times New Roman"/>
                <w:sz w:val="24"/>
                <w:szCs w:val="24"/>
              </w:rPr>
              <w:t>0.60</w:t>
            </w:r>
          </w:p>
        </w:tc>
        <w:tc>
          <w:tcPr>
            <w:tcW w:w="2610" w:type="dxa"/>
          </w:tcPr>
          <w:p w:rsidR="008747D8" w:rsidRDefault="008747D8" w:rsidP="00044160">
            <w:pPr>
              <w:spacing w:before="240" w:line="480" w:lineRule="auto"/>
              <w:rPr>
                <w:rFonts w:ascii="Times New Roman" w:hAnsi="Times New Roman" w:cs="Times New Roman"/>
                <w:sz w:val="24"/>
                <w:szCs w:val="24"/>
              </w:rPr>
            </w:pPr>
            <w:r w:rsidRPr="00D86138">
              <w:rPr>
                <w:rFonts w:ascii="Times New Roman" w:hAnsi="Times New Roman" w:cs="Times New Roman"/>
                <w:i/>
                <w:sz w:val="24"/>
                <w:szCs w:val="24"/>
              </w:rPr>
              <w:t>G</w:t>
            </w:r>
            <w:r w:rsidRPr="00D86138">
              <w:rPr>
                <w:rFonts w:ascii="Times New Roman" w:hAnsi="Times New Roman" w:cs="Times New Roman"/>
                <w:i/>
                <w:sz w:val="24"/>
                <w:szCs w:val="24"/>
                <w:vertAlign w:val="subscript"/>
              </w:rPr>
              <w:t>P</w:t>
            </w:r>
            <w:r w:rsidRPr="00D86138">
              <w:rPr>
                <w:rFonts w:ascii="Times New Roman" w:hAnsi="Times New Roman" w:cs="Times New Roman"/>
                <w:sz w:val="24"/>
                <w:szCs w:val="24"/>
              </w:rPr>
              <w:t>(1) = 0.</w:t>
            </w:r>
            <w:r w:rsidR="00E471AA">
              <w:rPr>
                <w:rFonts w:ascii="Times New Roman" w:hAnsi="Times New Roman" w:cs="Times New Roman"/>
                <w:sz w:val="24"/>
                <w:szCs w:val="24"/>
              </w:rPr>
              <w:t xml:space="preserve">12 </w:t>
            </w:r>
            <w:r w:rsidRPr="002C020C">
              <w:rPr>
                <w:rFonts w:ascii="Times New Roman" w:hAnsi="Times New Roman" w:cs="Times New Roman"/>
                <w:i/>
                <w:sz w:val="24"/>
                <w:szCs w:val="24"/>
              </w:rPr>
              <w:t>p</w:t>
            </w:r>
            <w:r>
              <w:rPr>
                <w:rFonts w:ascii="Times New Roman" w:hAnsi="Times New Roman" w:cs="Times New Roman"/>
                <w:sz w:val="24"/>
                <w:szCs w:val="24"/>
              </w:rPr>
              <w:t xml:space="preserve"> = </w:t>
            </w:r>
            <w:r w:rsidRPr="00D86138">
              <w:rPr>
                <w:rFonts w:ascii="Times New Roman" w:hAnsi="Times New Roman" w:cs="Times New Roman"/>
                <w:sz w:val="24"/>
                <w:szCs w:val="24"/>
              </w:rPr>
              <w:t xml:space="preserve"> </w:t>
            </w:r>
            <w:r w:rsidR="007E0995">
              <w:rPr>
                <w:rFonts w:ascii="Times New Roman" w:hAnsi="Times New Roman" w:cs="Times New Roman"/>
                <w:sz w:val="24"/>
                <w:szCs w:val="24"/>
              </w:rPr>
              <w:t>0.73</w:t>
            </w:r>
            <w:r w:rsidRPr="00D86138">
              <w:rPr>
                <w:rFonts w:ascii="Times New Roman" w:hAnsi="Times New Roman" w:cs="Times New Roman"/>
                <w:sz w:val="24"/>
                <w:szCs w:val="24"/>
              </w:rPr>
              <w:t xml:space="preserve">  </w:t>
            </w:r>
          </w:p>
          <w:p w:rsidR="008747D8" w:rsidRDefault="008747D8" w:rsidP="00044160">
            <w:pPr>
              <w:spacing w:line="480" w:lineRule="auto"/>
              <w:rPr>
                <w:rFonts w:ascii="Times New Roman" w:hAnsi="Times New Roman" w:cs="Times New Roman"/>
                <w:sz w:val="24"/>
                <w:szCs w:val="24"/>
              </w:rPr>
            </w:pPr>
            <w:r w:rsidRPr="00D86138">
              <w:rPr>
                <w:rFonts w:ascii="Times New Roman" w:hAnsi="Times New Roman" w:cs="Times New Roman"/>
                <w:i/>
                <w:sz w:val="24"/>
                <w:szCs w:val="24"/>
              </w:rPr>
              <w:t>G</w:t>
            </w:r>
            <w:r w:rsidRPr="00D86138">
              <w:rPr>
                <w:rFonts w:ascii="Times New Roman" w:hAnsi="Times New Roman" w:cs="Times New Roman"/>
                <w:i/>
                <w:sz w:val="24"/>
                <w:szCs w:val="24"/>
                <w:vertAlign w:val="subscript"/>
              </w:rPr>
              <w:t xml:space="preserve">H </w:t>
            </w:r>
            <w:r w:rsidRPr="00D86138">
              <w:rPr>
                <w:rFonts w:ascii="Times New Roman" w:hAnsi="Times New Roman" w:cs="Times New Roman"/>
                <w:sz w:val="24"/>
                <w:szCs w:val="24"/>
              </w:rPr>
              <w:t>(1</w:t>
            </w:r>
            <w:r>
              <w:rPr>
                <w:rFonts w:ascii="Times New Roman" w:hAnsi="Times New Roman" w:cs="Times New Roman"/>
                <w:sz w:val="24"/>
                <w:szCs w:val="24"/>
              </w:rPr>
              <w:t>9</w:t>
            </w:r>
            <w:r w:rsidRPr="00D86138">
              <w:rPr>
                <w:rFonts w:ascii="Times New Roman" w:hAnsi="Times New Roman" w:cs="Times New Roman"/>
                <w:sz w:val="24"/>
                <w:szCs w:val="24"/>
              </w:rPr>
              <w:t xml:space="preserve">) = </w:t>
            </w:r>
            <w:r w:rsidR="00E471AA">
              <w:rPr>
                <w:rFonts w:ascii="Times New Roman" w:hAnsi="Times New Roman" w:cs="Times New Roman"/>
                <w:sz w:val="24"/>
                <w:szCs w:val="24"/>
              </w:rPr>
              <w:t>16.87</w:t>
            </w:r>
            <w:r>
              <w:rPr>
                <w:rFonts w:ascii="Times New Roman" w:hAnsi="Times New Roman" w:cs="Times New Roman"/>
                <w:sz w:val="24"/>
                <w:szCs w:val="24"/>
              </w:rPr>
              <w:t xml:space="preserve"> </w:t>
            </w:r>
            <w:r w:rsidRPr="00886A34">
              <w:rPr>
                <w:rFonts w:ascii="Times New Roman" w:hAnsi="Times New Roman" w:cs="Times New Roman"/>
                <w:i/>
                <w:sz w:val="24"/>
                <w:szCs w:val="24"/>
              </w:rPr>
              <w:t>p</w:t>
            </w:r>
            <w:r>
              <w:rPr>
                <w:rFonts w:ascii="Times New Roman" w:hAnsi="Times New Roman" w:cs="Times New Roman"/>
                <w:sz w:val="24"/>
                <w:szCs w:val="24"/>
              </w:rPr>
              <w:t xml:space="preserve"> = </w:t>
            </w:r>
            <w:r w:rsidR="00B71E30">
              <w:rPr>
                <w:rFonts w:ascii="Times New Roman" w:hAnsi="Times New Roman" w:cs="Times New Roman"/>
                <w:sz w:val="24"/>
                <w:szCs w:val="24"/>
              </w:rPr>
              <w:t>0.60</w:t>
            </w:r>
          </w:p>
        </w:tc>
      </w:tr>
    </w:tbl>
    <w:p w:rsidR="002A2519" w:rsidRDefault="002A2519">
      <w:pPr>
        <w:rPr>
          <w:rFonts w:ascii="Times New Roman" w:hAnsi="Times New Roman" w:cs="Times New Roman"/>
          <w:sz w:val="24"/>
          <w:szCs w:val="24"/>
        </w:rPr>
      </w:pPr>
      <w:r>
        <w:rPr>
          <w:rFonts w:ascii="Times New Roman" w:hAnsi="Times New Roman" w:cs="Times New Roman"/>
          <w:sz w:val="24"/>
          <w:szCs w:val="24"/>
        </w:rPr>
        <w:br w:type="page"/>
      </w:r>
    </w:p>
    <w:p w:rsidR="003020D0" w:rsidRDefault="003302EB" w:rsidP="00CA6413">
      <w:pPr>
        <w:rPr>
          <w:rFonts w:ascii="Times New Roman" w:hAnsi="Times New Roman" w:cs="Times New Roman"/>
          <w:sz w:val="24"/>
          <w:szCs w:val="24"/>
        </w:rPr>
      </w:pPr>
      <w:r>
        <w:rPr>
          <w:rFonts w:ascii="Times New Roman" w:hAnsi="Times New Roman" w:cs="Times New Roman"/>
          <w:sz w:val="24"/>
          <w:szCs w:val="24"/>
        </w:rPr>
        <w:lastRenderedPageBreak/>
        <w:t xml:space="preserve">    </w:t>
      </w:r>
    </w:p>
    <w:p w:rsidR="003020D0" w:rsidRPr="005C27D6" w:rsidRDefault="003020D0" w:rsidP="003020D0">
      <w:pPr>
        <w:jc w:val="center"/>
        <w:rPr>
          <w:rFonts w:ascii="Times New Roman" w:hAnsi="Times New Roman" w:cs="Times New Roman"/>
          <w:b/>
          <w:sz w:val="24"/>
          <w:szCs w:val="24"/>
        </w:rPr>
      </w:pPr>
      <w:r w:rsidRPr="005C27D6">
        <w:rPr>
          <w:rFonts w:ascii="Times New Roman" w:hAnsi="Times New Roman" w:cs="Times New Roman"/>
          <w:b/>
          <w:sz w:val="24"/>
          <w:szCs w:val="24"/>
        </w:rPr>
        <w:t>Figure captions</w:t>
      </w:r>
    </w:p>
    <w:p w:rsidR="003020D0" w:rsidRPr="00C632EA" w:rsidRDefault="003020D0" w:rsidP="003020D0">
      <w:pPr>
        <w:jc w:val="center"/>
        <w:rPr>
          <w:rFonts w:ascii="Times New Roman" w:hAnsi="Times New Roman" w:cs="Times New Roman"/>
          <w:sz w:val="24"/>
          <w:szCs w:val="24"/>
        </w:rPr>
      </w:pPr>
    </w:p>
    <w:p w:rsidR="00FD62AE" w:rsidRDefault="008D43AE" w:rsidP="003020D0">
      <w:pPr>
        <w:spacing w:after="0" w:line="480" w:lineRule="auto"/>
        <w:rPr>
          <w:rFonts w:ascii="Times New Roman" w:hAnsi="Times New Roman" w:cs="Times New Roman"/>
          <w:sz w:val="24"/>
          <w:szCs w:val="24"/>
        </w:rPr>
      </w:pPr>
      <w:r>
        <w:rPr>
          <w:rFonts w:ascii="Times New Roman" w:hAnsi="Times New Roman" w:cs="Times New Roman"/>
          <w:b/>
          <w:sz w:val="24"/>
          <w:szCs w:val="24"/>
        </w:rPr>
        <w:t>Fig.</w:t>
      </w:r>
      <w:r w:rsidR="003020D0" w:rsidRPr="003020D0">
        <w:rPr>
          <w:rFonts w:ascii="Times New Roman" w:hAnsi="Times New Roman" w:cs="Times New Roman"/>
          <w:b/>
          <w:sz w:val="24"/>
          <w:szCs w:val="24"/>
        </w:rPr>
        <w:t xml:space="preserve"> 1</w:t>
      </w:r>
      <w:r w:rsidR="003020D0">
        <w:rPr>
          <w:rFonts w:ascii="Times New Roman" w:hAnsi="Times New Roman" w:cs="Times New Roman"/>
          <w:sz w:val="24"/>
          <w:szCs w:val="24"/>
        </w:rPr>
        <w:t xml:space="preserve">.   Radial maze used in all experiments.   </w:t>
      </w:r>
      <w:r w:rsidR="0037130A">
        <w:rPr>
          <w:rFonts w:ascii="Times New Roman" w:hAnsi="Times New Roman" w:cs="Times New Roman"/>
          <w:sz w:val="24"/>
          <w:szCs w:val="24"/>
        </w:rPr>
        <w:t>C</w:t>
      </w:r>
      <w:r w:rsidR="003020D0">
        <w:rPr>
          <w:rFonts w:ascii="Times New Roman" w:hAnsi="Times New Roman" w:cs="Times New Roman"/>
          <w:sz w:val="24"/>
          <w:szCs w:val="24"/>
        </w:rPr>
        <w:t xml:space="preserve">orridors </w:t>
      </w:r>
      <w:r w:rsidR="0037130A">
        <w:rPr>
          <w:rFonts w:ascii="Times New Roman" w:hAnsi="Times New Roman" w:cs="Times New Roman"/>
          <w:sz w:val="24"/>
          <w:szCs w:val="24"/>
        </w:rPr>
        <w:t xml:space="preserve">that were not in use </w:t>
      </w:r>
      <w:r w:rsidR="003020D0">
        <w:rPr>
          <w:rFonts w:ascii="Times New Roman" w:hAnsi="Times New Roman" w:cs="Times New Roman"/>
          <w:sz w:val="24"/>
          <w:szCs w:val="24"/>
        </w:rPr>
        <w:t xml:space="preserve">were blocked off with a black </w:t>
      </w:r>
      <w:r w:rsidR="00EA545C">
        <w:rPr>
          <w:rFonts w:ascii="Times New Roman" w:hAnsi="Times New Roman" w:cs="Times New Roman"/>
          <w:sz w:val="24"/>
          <w:szCs w:val="24"/>
        </w:rPr>
        <w:t>rectangular panel</w:t>
      </w:r>
      <w:r w:rsidR="003020D0">
        <w:rPr>
          <w:rFonts w:ascii="Times New Roman" w:hAnsi="Times New Roman" w:cs="Times New Roman"/>
          <w:sz w:val="24"/>
          <w:szCs w:val="24"/>
        </w:rPr>
        <w:t xml:space="preserve">.  Training and testing patterns were placed on the rear wall of open corridors.   Horizontally symmetric patterns are shown here.   The feeders containing sugar solution protruded from underneath the patterns   </w:t>
      </w:r>
    </w:p>
    <w:p w:rsidR="00EE35F9" w:rsidRDefault="00EE35F9">
      <w:pPr>
        <w:rPr>
          <w:rFonts w:ascii="Times New Roman" w:hAnsi="Times New Roman" w:cs="Times New Roman"/>
          <w:sz w:val="24"/>
          <w:szCs w:val="24"/>
        </w:rPr>
      </w:pPr>
    </w:p>
    <w:p w:rsidR="00EE35F9" w:rsidRDefault="008D43AE" w:rsidP="00EE35F9">
      <w:pPr>
        <w:spacing w:after="0" w:line="480" w:lineRule="auto"/>
        <w:rPr>
          <w:rFonts w:ascii="Times New Roman" w:hAnsi="Times New Roman" w:cs="Times New Roman"/>
          <w:sz w:val="24"/>
          <w:szCs w:val="24"/>
        </w:rPr>
      </w:pPr>
      <w:r w:rsidRPr="00187B2D">
        <w:rPr>
          <w:rFonts w:ascii="Times New Roman" w:hAnsi="Times New Roman" w:cs="Times New Roman"/>
          <w:b/>
          <w:sz w:val="24"/>
          <w:szCs w:val="24"/>
        </w:rPr>
        <w:t>Fig.</w:t>
      </w:r>
      <w:r w:rsidR="00EE35F9" w:rsidRPr="00187B2D">
        <w:rPr>
          <w:rFonts w:ascii="Times New Roman" w:hAnsi="Times New Roman" w:cs="Times New Roman"/>
          <w:b/>
          <w:sz w:val="24"/>
          <w:szCs w:val="24"/>
        </w:rPr>
        <w:t xml:space="preserve"> 2</w:t>
      </w:r>
      <w:r w:rsidR="00EE35F9" w:rsidRPr="00187B2D">
        <w:rPr>
          <w:rFonts w:ascii="Times New Roman" w:hAnsi="Times New Roman" w:cs="Times New Roman"/>
          <w:sz w:val="24"/>
          <w:szCs w:val="24"/>
        </w:rPr>
        <w:t xml:space="preserve">.  Pairs of rewarding training stimuli in which one or two </w:t>
      </w:r>
      <w:r w:rsidR="009A619B" w:rsidRPr="00187B2D">
        <w:rPr>
          <w:rFonts w:ascii="Times New Roman" w:hAnsi="Times New Roman" w:cs="Times New Roman"/>
          <w:sz w:val="24"/>
          <w:szCs w:val="24"/>
        </w:rPr>
        <w:t xml:space="preserve">lines </w:t>
      </w:r>
      <w:r w:rsidR="00EE35F9" w:rsidRPr="00187B2D">
        <w:rPr>
          <w:rFonts w:ascii="Times New Roman" w:hAnsi="Times New Roman" w:cs="Times New Roman"/>
          <w:sz w:val="24"/>
          <w:szCs w:val="24"/>
        </w:rPr>
        <w:t>were presented</w:t>
      </w:r>
      <w:r w:rsidR="00B3053A" w:rsidRPr="00187B2D">
        <w:rPr>
          <w:rFonts w:ascii="Times New Roman" w:hAnsi="Times New Roman" w:cs="Times New Roman"/>
          <w:sz w:val="24"/>
          <w:szCs w:val="24"/>
        </w:rPr>
        <w:t>,</w:t>
      </w:r>
      <w:r w:rsidR="009A619B" w:rsidRPr="00187B2D">
        <w:rPr>
          <w:rFonts w:ascii="Times New Roman" w:hAnsi="Times New Roman" w:cs="Times New Roman"/>
          <w:sz w:val="24"/>
          <w:szCs w:val="24"/>
        </w:rPr>
        <w:t xml:space="preserve"> thereby emphasizing particular axes of symmetry</w:t>
      </w:r>
      <w:r w:rsidR="00EE35F9" w:rsidRPr="00187B2D">
        <w:rPr>
          <w:rFonts w:ascii="Times New Roman" w:hAnsi="Times New Roman" w:cs="Times New Roman"/>
          <w:sz w:val="24"/>
          <w:szCs w:val="24"/>
        </w:rPr>
        <w:t xml:space="preserve">.  (a)  In Experiment 1, </w:t>
      </w:r>
      <w:r w:rsidR="009A619B" w:rsidRPr="00187B2D">
        <w:rPr>
          <w:rFonts w:ascii="Times New Roman" w:hAnsi="Times New Roman" w:cs="Times New Roman"/>
          <w:sz w:val="24"/>
          <w:szCs w:val="24"/>
        </w:rPr>
        <w:t xml:space="preserve">a horizontal vs a vertical line </w:t>
      </w:r>
      <w:r w:rsidR="005B4C2A" w:rsidRPr="00187B2D">
        <w:rPr>
          <w:rFonts w:ascii="Times New Roman" w:hAnsi="Times New Roman" w:cs="Times New Roman"/>
          <w:sz w:val="24"/>
          <w:szCs w:val="24"/>
        </w:rPr>
        <w:t xml:space="preserve">in the training pattern </w:t>
      </w:r>
      <w:r w:rsidR="00EE35F9" w:rsidRPr="00187B2D">
        <w:rPr>
          <w:rFonts w:ascii="Times New Roman" w:hAnsi="Times New Roman" w:cs="Times New Roman"/>
          <w:sz w:val="24"/>
          <w:szCs w:val="24"/>
        </w:rPr>
        <w:t>were c</w:t>
      </w:r>
      <w:r w:rsidR="009A619B" w:rsidRPr="00187B2D">
        <w:rPr>
          <w:rFonts w:ascii="Times New Roman" w:hAnsi="Times New Roman" w:cs="Times New Roman"/>
          <w:sz w:val="24"/>
          <w:szCs w:val="24"/>
        </w:rPr>
        <w:t xml:space="preserve">ompared.   (b) In Experiment 2, </w:t>
      </w:r>
      <w:r w:rsidR="00B3053A" w:rsidRPr="00187B2D">
        <w:rPr>
          <w:rFonts w:ascii="Times New Roman" w:hAnsi="Times New Roman" w:cs="Times New Roman"/>
          <w:sz w:val="24"/>
          <w:szCs w:val="24"/>
        </w:rPr>
        <w:t xml:space="preserve">the training patterns included </w:t>
      </w:r>
      <w:r w:rsidR="009A619B" w:rsidRPr="00187B2D">
        <w:rPr>
          <w:rFonts w:ascii="Times New Roman" w:hAnsi="Times New Roman" w:cs="Times New Roman"/>
          <w:sz w:val="24"/>
          <w:szCs w:val="24"/>
        </w:rPr>
        <w:t xml:space="preserve">both a horizontal and a vertical line </w:t>
      </w:r>
      <w:r w:rsidR="00EE35F9">
        <w:rPr>
          <w:rFonts w:ascii="Times New Roman" w:hAnsi="Times New Roman" w:cs="Times New Roman"/>
          <w:sz w:val="24"/>
          <w:szCs w:val="24"/>
        </w:rPr>
        <w:t xml:space="preserve"> </w:t>
      </w:r>
    </w:p>
    <w:p w:rsidR="00EE35F9" w:rsidRDefault="00EE35F9" w:rsidP="00EE35F9">
      <w:pPr>
        <w:spacing w:after="0" w:line="480" w:lineRule="auto"/>
        <w:rPr>
          <w:rFonts w:ascii="Times New Roman" w:hAnsi="Times New Roman" w:cs="Times New Roman"/>
          <w:sz w:val="24"/>
          <w:szCs w:val="24"/>
        </w:rPr>
      </w:pPr>
    </w:p>
    <w:p w:rsidR="00EE35F9" w:rsidRDefault="008D43AE" w:rsidP="00EE35F9">
      <w:pPr>
        <w:spacing w:after="0" w:line="480" w:lineRule="auto"/>
        <w:rPr>
          <w:rFonts w:ascii="Times New Roman" w:hAnsi="Times New Roman" w:cs="Times New Roman"/>
          <w:sz w:val="24"/>
          <w:szCs w:val="24"/>
        </w:rPr>
      </w:pPr>
      <w:r>
        <w:rPr>
          <w:rFonts w:ascii="Times New Roman" w:hAnsi="Times New Roman" w:cs="Times New Roman"/>
          <w:b/>
          <w:sz w:val="24"/>
          <w:szCs w:val="24"/>
        </w:rPr>
        <w:t>Fig.</w:t>
      </w:r>
      <w:r w:rsidR="00EE35F9" w:rsidRPr="00EE35F9">
        <w:rPr>
          <w:rFonts w:ascii="Times New Roman" w:hAnsi="Times New Roman" w:cs="Times New Roman"/>
          <w:b/>
          <w:sz w:val="24"/>
          <w:szCs w:val="24"/>
        </w:rPr>
        <w:t xml:space="preserve"> 3.</w:t>
      </w:r>
      <w:r w:rsidR="00EE35F9">
        <w:rPr>
          <w:rFonts w:ascii="Times New Roman" w:hAnsi="Times New Roman" w:cs="Times New Roman"/>
          <w:sz w:val="24"/>
          <w:szCs w:val="24"/>
        </w:rPr>
        <w:t xml:space="preserve">   Pairs of rewarding training stimuli used in Experiment 3.   Circles, which are symmetric about every possible axis, were</w:t>
      </w:r>
      <w:r w:rsidR="008747D8">
        <w:rPr>
          <w:rFonts w:ascii="Times New Roman" w:hAnsi="Times New Roman" w:cs="Times New Roman"/>
          <w:sz w:val="24"/>
          <w:szCs w:val="24"/>
        </w:rPr>
        <w:t xml:space="preserve"> compared to deformed circles</w:t>
      </w:r>
      <w:r w:rsidR="00EE35F9">
        <w:rPr>
          <w:rFonts w:ascii="Times New Roman" w:hAnsi="Times New Roman" w:cs="Times New Roman"/>
          <w:sz w:val="24"/>
          <w:szCs w:val="24"/>
        </w:rPr>
        <w:t xml:space="preserve">  </w:t>
      </w:r>
    </w:p>
    <w:p w:rsidR="00EE35F9" w:rsidRDefault="00EE35F9" w:rsidP="00EE35F9">
      <w:pPr>
        <w:spacing w:after="0" w:line="480" w:lineRule="auto"/>
        <w:rPr>
          <w:rFonts w:ascii="Times New Roman" w:hAnsi="Times New Roman" w:cs="Times New Roman"/>
          <w:sz w:val="24"/>
          <w:szCs w:val="24"/>
        </w:rPr>
      </w:pPr>
    </w:p>
    <w:p w:rsidR="008E172F" w:rsidRDefault="008D43AE" w:rsidP="00EE35F9">
      <w:pPr>
        <w:spacing w:after="0" w:line="480" w:lineRule="auto"/>
        <w:rPr>
          <w:rFonts w:ascii="Times New Roman" w:hAnsi="Times New Roman" w:cs="Times New Roman"/>
          <w:sz w:val="24"/>
          <w:szCs w:val="24"/>
        </w:rPr>
      </w:pPr>
      <w:r>
        <w:rPr>
          <w:rFonts w:ascii="Times New Roman" w:hAnsi="Times New Roman" w:cs="Times New Roman"/>
          <w:b/>
          <w:sz w:val="24"/>
          <w:szCs w:val="24"/>
        </w:rPr>
        <w:t>Fig.</w:t>
      </w:r>
      <w:r w:rsidR="00EE35F9" w:rsidRPr="00357C70">
        <w:rPr>
          <w:rFonts w:ascii="Times New Roman" w:hAnsi="Times New Roman" w:cs="Times New Roman"/>
          <w:b/>
          <w:sz w:val="24"/>
          <w:szCs w:val="24"/>
        </w:rPr>
        <w:t xml:space="preserve"> 4.</w:t>
      </w:r>
      <w:r w:rsidR="00EE35F9">
        <w:rPr>
          <w:rFonts w:ascii="Times New Roman" w:hAnsi="Times New Roman" w:cs="Times New Roman"/>
          <w:sz w:val="24"/>
          <w:szCs w:val="24"/>
        </w:rPr>
        <w:t xml:space="preserve">   Unrew</w:t>
      </w:r>
      <w:r w:rsidR="00357C70">
        <w:rPr>
          <w:rFonts w:ascii="Times New Roman" w:hAnsi="Times New Roman" w:cs="Times New Roman"/>
          <w:sz w:val="24"/>
          <w:szCs w:val="24"/>
        </w:rPr>
        <w:t xml:space="preserve">arding testing patterns used.  </w:t>
      </w:r>
      <w:r w:rsidR="006D4128">
        <w:rPr>
          <w:rFonts w:ascii="Times New Roman" w:hAnsi="Times New Roman" w:cs="Times New Roman"/>
          <w:sz w:val="24"/>
          <w:szCs w:val="24"/>
        </w:rPr>
        <w:t>There were two exemplars f</w:t>
      </w:r>
      <w:r w:rsidR="00357C70">
        <w:rPr>
          <w:rFonts w:ascii="Times New Roman" w:hAnsi="Times New Roman" w:cs="Times New Roman"/>
          <w:sz w:val="24"/>
          <w:szCs w:val="24"/>
        </w:rPr>
        <w:t>or each type of pattern (a)</w:t>
      </w:r>
      <w:r w:rsidR="00614529">
        <w:rPr>
          <w:rFonts w:ascii="Times New Roman" w:hAnsi="Times New Roman" w:cs="Times New Roman"/>
          <w:sz w:val="24"/>
          <w:szCs w:val="24"/>
        </w:rPr>
        <w:t xml:space="preserve"> AS (A</w:t>
      </w:r>
      <w:r w:rsidR="00357C70">
        <w:rPr>
          <w:rFonts w:ascii="Times New Roman" w:hAnsi="Times New Roman" w:cs="Times New Roman"/>
          <w:sz w:val="24"/>
          <w:szCs w:val="24"/>
        </w:rPr>
        <w:t>symmetric</w:t>
      </w:r>
      <w:r w:rsidR="00614529">
        <w:rPr>
          <w:rFonts w:ascii="Times New Roman" w:hAnsi="Times New Roman" w:cs="Times New Roman"/>
          <w:sz w:val="24"/>
          <w:szCs w:val="24"/>
        </w:rPr>
        <w:t>)</w:t>
      </w:r>
      <w:r w:rsidR="00357C70">
        <w:rPr>
          <w:rFonts w:ascii="Times New Roman" w:hAnsi="Times New Roman" w:cs="Times New Roman"/>
          <w:sz w:val="24"/>
          <w:szCs w:val="24"/>
        </w:rPr>
        <w:t xml:space="preserve"> (b) </w:t>
      </w:r>
      <w:r w:rsidR="00614529">
        <w:rPr>
          <w:rFonts w:ascii="Times New Roman" w:hAnsi="Times New Roman" w:cs="Times New Roman"/>
          <w:sz w:val="24"/>
          <w:szCs w:val="24"/>
        </w:rPr>
        <w:t>HS (Horizontally S</w:t>
      </w:r>
      <w:r w:rsidR="00357C70">
        <w:rPr>
          <w:rFonts w:ascii="Times New Roman" w:hAnsi="Times New Roman" w:cs="Times New Roman"/>
          <w:sz w:val="24"/>
          <w:szCs w:val="24"/>
        </w:rPr>
        <w:t>ymmetric</w:t>
      </w:r>
      <w:r w:rsidR="00614529">
        <w:rPr>
          <w:rFonts w:ascii="Times New Roman" w:hAnsi="Times New Roman" w:cs="Times New Roman"/>
          <w:sz w:val="24"/>
          <w:szCs w:val="24"/>
        </w:rPr>
        <w:t>)</w:t>
      </w:r>
      <w:r w:rsidR="00357C70">
        <w:rPr>
          <w:rFonts w:ascii="Times New Roman" w:hAnsi="Times New Roman" w:cs="Times New Roman"/>
          <w:sz w:val="24"/>
          <w:szCs w:val="24"/>
        </w:rPr>
        <w:t xml:space="preserve">, (c) </w:t>
      </w:r>
      <w:r w:rsidR="00614529">
        <w:rPr>
          <w:rFonts w:ascii="Times New Roman" w:hAnsi="Times New Roman" w:cs="Times New Roman"/>
          <w:sz w:val="24"/>
          <w:szCs w:val="24"/>
        </w:rPr>
        <w:t>VS (Vertically S</w:t>
      </w:r>
      <w:r w:rsidR="00357C70">
        <w:rPr>
          <w:rFonts w:ascii="Times New Roman" w:hAnsi="Times New Roman" w:cs="Times New Roman"/>
          <w:sz w:val="24"/>
          <w:szCs w:val="24"/>
        </w:rPr>
        <w:t>ymmetric</w:t>
      </w:r>
      <w:r w:rsidR="00614529">
        <w:rPr>
          <w:rFonts w:ascii="Times New Roman" w:hAnsi="Times New Roman" w:cs="Times New Roman"/>
          <w:sz w:val="24"/>
          <w:szCs w:val="24"/>
        </w:rPr>
        <w:t>)</w:t>
      </w:r>
      <w:r w:rsidR="00357C70">
        <w:rPr>
          <w:rFonts w:ascii="Times New Roman" w:hAnsi="Times New Roman" w:cs="Times New Roman"/>
          <w:sz w:val="24"/>
          <w:szCs w:val="24"/>
        </w:rPr>
        <w:t xml:space="preserve"> and (d) </w:t>
      </w:r>
      <w:r w:rsidR="00614529">
        <w:rPr>
          <w:rFonts w:ascii="Times New Roman" w:hAnsi="Times New Roman" w:cs="Times New Roman"/>
          <w:sz w:val="24"/>
          <w:szCs w:val="24"/>
        </w:rPr>
        <w:t>B (Symmetric about B</w:t>
      </w:r>
      <w:r w:rsidR="00357C70">
        <w:rPr>
          <w:rFonts w:ascii="Times New Roman" w:hAnsi="Times New Roman" w:cs="Times New Roman"/>
          <w:sz w:val="24"/>
          <w:szCs w:val="24"/>
        </w:rPr>
        <w:t>oth axes</w:t>
      </w:r>
      <w:r w:rsidR="00614529">
        <w:rPr>
          <w:rFonts w:ascii="Times New Roman" w:hAnsi="Times New Roman" w:cs="Times New Roman"/>
          <w:sz w:val="24"/>
          <w:szCs w:val="24"/>
        </w:rPr>
        <w:t>)</w:t>
      </w:r>
      <w:r w:rsidR="00357C70">
        <w:rPr>
          <w:rFonts w:ascii="Times New Roman" w:hAnsi="Times New Roman" w:cs="Times New Roman"/>
          <w:sz w:val="24"/>
          <w:szCs w:val="24"/>
        </w:rPr>
        <w:t xml:space="preserve">.   Three </w:t>
      </w:r>
      <w:r w:rsidR="00EE35F9">
        <w:rPr>
          <w:rFonts w:ascii="Times New Roman" w:hAnsi="Times New Roman" w:cs="Times New Roman"/>
          <w:sz w:val="24"/>
          <w:szCs w:val="24"/>
        </w:rPr>
        <w:t xml:space="preserve">types of patterns (a-c) were </w:t>
      </w:r>
      <w:r w:rsidR="00357C70">
        <w:rPr>
          <w:rFonts w:ascii="Times New Roman" w:hAnsi="Times New Roman" w:cs="Times New Roman"/>
          <w:sz w:val="24"/>
          <w:szCs w:val="24"/>
        </w:rPr>
        <w:t>used in Experiments 1 and 3</w:t>
      </w:r>
      <w:r w:rsidR="00EE35F9">
        <w:rPr>
          <w:rFonts w:ascii="Times New Roman" w:hAnsi="Times New Roman" w:cs="Times New Roman"/>
          <w:sz w:val="24"/>
          <w:szCs w:val="24"/>
        </w:rPr>
        <w:t xml:space="preserve">.   In Experiment </w:t>
      </w:r>
      <w:r w:rsidR="00357C70">
        <w:rPr>
          <w:rFonts w:ascii="Times New Roman" w:hAnsi="Times New Roman" w:cs="Times New Roman"/>
          <w:sz w:val="24"/>
          <w:szCs w:val="24"/>
        </w:rPr>
        <w:t xml:space="preserve">2, where trained bees were rewarded on patterns </w:t>
      </w:r>
      <w:r w:rsidR="00357C70" w:rsidRPr="00187B2D">
        <w:rPr>
          <w:rFonts w:ascii="Times New Roman" w:hAnsi="Times New Roman" w:cs="Times New Roman"/>
          <w:sz w:val="24"/>
          <w:szCs w:val="24"/>
        </w:rPr>
        <w:t xml:space="preserve">with both </w:t>
      </w:r>
      <w:r w:rsidR="00B47685" w:rsidRPr="00187B2D">
        <w:rPr>
          <w:rFonts w:ascii="Times New Roman" w:hAnsi="Times New Roman" w:cs="Times New Roman"/>
          <w:sz w:val="24"/>
          <w:szCs w:val="24"/>
        </w:rPr>
        <w:t>a horizontal and a vertical line</w:t>
      </w:r>
      <w:r w:rsidR="00357C70" w:rsidRPr="00187B2D">
        <w:rPr>
          <w:rFonts w:ascii="Times New Roman" w:hAnsi="Times New Roman" w:cs="Times New Roman"/>
          <w:sz w:val="24"/>
          <w:szCs w:val="24"/>
        </w:rPr>
        <w:t xml:space="preserve"> (Fig. 2</w:t>
      </w:r>
      <w:r w:rsidR="00BC5ADE" w:rsidRPr="00187B2D">
        <w:rPr>
          <w:rFonts w:ascii="Times New Roman" w:hAnsi="Times New Roman" w:cs="Times New Roman"/>
          <w:sz w:val="24"/>
          <w:szCs w:val="24"/>
        </w:rPr>
        <w:t>c</w:t>
      </w:r>
      <w:r w:rsidR="00357C70" w:rsidRPr="00187B2D">
        <w:rPr>
          <w:rFonts w:ascii="Times New Roman" w:hAnsi="Times New Roman" w:cs="Times New Roman"/>
          <w:sz w:val="24"/>
          <w:szCs w:val="24"/>
        </w:rPr>
        <w:t>), all</w:t>
      </w:r>
      <w:r w:rsidR="00EE35F9" w:rsidRPr="00187B2D">
        <w:rPr>
          <w:rFonts w:ascii="Times New Roman" w:hAnsi="Times New Roman" w:cs="Times New Roman"/>
          <w:sz w:val="24"/>
          <w:szCs w:val="24"/>
        </w:rPr>
        <w:t xml:space="preserve"> four types of patterns (a-d) were used.</w:t>
      </w:r>
      <w:r w:rsidR="00EE35F9">
        <w:rPr>
          <w:rFonts w:ascii="Times New Roman" w:hAnsi="Times New Roman" w:cs="Times New Roman"/>
          <w:sz w:val="24"/>
          <w:szCs w:val="24"/>
        </w:rPr>
        <w:t xml:space="preserve"> </w:t>
      </w:r>
      <w:r w:rsidR="00D33107">
        <w:rPr>
          <w:rFonts w:ascii="Times New Roman" w:hAnsi="Times New Roman" w:cs="Times New Roman"/>
          <w:sz w:val="24"/>
          <w:szCs w:val="24"/>
        </w:rPr>
        <w:t xml:space="preserve">   Parts of this figure are reproduced from Plowright et al. (2011)</w:t>
      </w:r>
      <w:r w:rsidR="00F54E51">
        <w:rPr>
          <w:rFonts w:ascii="Times New Roman" w:hAnsi="Times New Roman" w:cs="Times New Roman"/>
          <w:sz w:val="24"/>
          <w:szCs w:val="24"/>
        </w:rPr>
        <w:t xml:space="preserve"> with permission</w:t>
      </w:r>
      <w:r w:rsidR="00D33107">
        <w:rPr>
          <w:rFonts w:ascii="Times New Roman" w:hAnsi="Times New Roman" w:cs="Times New Roman"/>
          <w:sz w:val="24"/>
          <w:szCs w:val="24"/>
        </w:rPr>
        <w:t xml:space="preserve"> from Elsevier</w:t>
      </w:r>
      <w:r w:rsidR="00AA2970">
        <w:rPr>
          <w:rFonts w:ascii="Times New Roman" w:hAnsi="Times New Roman" w:cs="Times New Roman"/>
          <w:sz w:val="24"/>
          <w:szCs w:val="24"/>
        </w:rPr>
        <w:t>.</w:t>
      </w:r>
      <w:r w:rsidR="00D33107">
        <w:rPr>
          <w:rFonts w:ascii="Times New Roman" w:hAnsi="Times New Roman" w:cs="Times New Roman"/>
          <w:sz w:val="24"/>
          <w:szCs w:val="24"/>
        </w:rPr>
        <w:t xml:space="preserve">  </w:t>
      </w:r>
    </w:p>
    <w:p w:rsidR="008E172F" w:rsidRDefault="008E172F">
      <w:pPr>
        <w:rPr>
          <w:rFonts w:ascii="Times New Roman" w:hAnsi="Times New Roman" w:cs="Times New Roman"/>
          <w:sz w:val="24"/>
          <w:szCs w:val="24"/>
        </w:rPr>
      </w:pPr>
      <w:r>
        <w:rPr>
          <w:rFonts w:ascii="Times New Roman" w:hAnsi="Times New Roman" w:cs="Times New Roman"/>
          <w:sz w:val="24"/>
          <w:szCs w:val="24"/>
        </w:rPr>
        <w:br w:type="page"/>
      </w:r>
    </w:p>
    <w:p w:rsidR="008E172F" w:rsidRDefault="008E172F" w:rsidP="00EE35F9">
      <w:pPr>
        <w:spacing w:after="0" w:line="480" w:lineRule="auto"/>
        <w:rPr>
          <w:rFonts w:ascii="Times New Roman" w:hAnsi="Times New Roman" w:cs="Times New Roman"/>
          <w:sz w:val="24"/>
          <w:szCs w:val="24"/>
        </w:rPr>
      </w:pPr>
    </w:p>
    <w:p w:rsidR="00110630" w:rsidRDefault="008E172F" w:rsidP="00EE35F9">
      <w:pPr>
        <w:spacing w:after="0" w:line="480" w:lineRule="auto"/>
        <w:rPr>
          <w:rFonts w:ascii="Times New Roman" w:hAnsi="Times New Roman" w:cs="Times New Roman"/>
          <w:sz w:val="24"/>
          <w:szCs w:val="24"/>
        </w:rPr>
      </w:pPr>
      <w:r w:rsidRPr="008E172F">
        <w:rPr>
          <w:rFonts w:ascii="Times New Roman" w:hAnsi="Times New Roman" w:cs="Times New Roman"/>
          <w:b/>
          <w:sz w:val="24"/>
          <w:szCs w:val="24"/>
        </w:rPr>
        <w:t>Fig. 5.</w:t>
      </w:r>
      <w:r>
        <w:rPr>
          <w:rFonts w:ascii="Times New Roman" w:hAnsi="Times New Roman" w:cs="Times New Roman"/>
          <w:sz w:val="24"/>
          <w:szCs w:val="24"/>
        </w:rPr>
        <w:t xml:space="preserve">  Stacked bar graphs</w:t>
      </w:r>
      <w:r w:rsidR="00F82872">
        <w:rPr>
          <w:rFonts w:ascii="Times New Roman" w:hAnsi="Times New Roman" w:cs="Times New Roman"/>
          <w:sz w:val="24"/>
          <w:szCs w:val="24"/>
        </w:rPr>
        <w:t xml:space="preserve">, with standard error bars, </w:t>
      </w:r>
      <w:r>
        <w:rPr>
          <w:rFonts w:ascii="Times New Roman" w:hAnsi="Times New Roman" w:cs="Times New Roman"/>
          <w:sz w:val="24"/>
          <w:szCs w:val="24"/>
        </w:rPr>
        <w:t xml:space="preserve">showing the mean frequencies of choices </w:t>
      </w:r>
      <w:r w:rsidR="00BC5ADE">
        <w:rPr>
          <w:rFonts w:ascii="Times New Roman" w:hAnsi="Times New Roman" w:cs="Times New Roman"/>
          <w:sz w:val="24"/>
          <w:szCs w:val="24"/>
        </w:rPr>
        <w:t xml:space="preserve">in Experiment 1 </w:t>
      </w:r>
      <w:r>
        <w:rPr>
          <w:rFonts w:ascii="Times New Roman" w:hAnsi="Times New Roman" w:cs="Times New Roman"/>
          <w:sz w:val="24"/>
          <w:szCs w:val="24"/>
        </w:rPr>
        <w:t xml:space="preserve">for asymmetric and symmetric patterns, the symmetric patterns being horizontally symmetric or vertically symmetric.   An untrained group of bees from the same colony served as a control group for the groups trained either with horizontal lines </w:t>
      </w:r>
      <w:r w:rsidR="00BC5ADE">
        <w:rPr>
          <w:rFonts w:ascii="Times New Roman" w:hAnsi="Times New Roman" w:cs="Times New Roman"/>
          <w:sz w:val="24"/>
          <w:szCs w:val="24"/>
        </w:rPr>
        <w:t xml:space="preserve">(a) </w:t>
      </w:r>
      <w:r>
        <w:rPr>
          <w:rFonts w:ascii="Times New Roman" w:hAnsi="Times New Roman" w:cs="Times New Roman"/>
          <w:sz w:val="24"/>
          <w:szCs w:val="24"/>
        </w:rPr>
        <w:t>or vertical lines</w:t>
      </w:r>
      <w:r w:rsidR="00F82872">
        <w:rPr>
          <w:rFonts w:ascii="Times New Roman" w:hAnsi="Times New Roman" w:cs="Times New Roman"/>
          <w:sz w:val="24"/>
          <w:szCs w:val="24"/>
        </w:rPr>
        <w:t xml:space="preserve"> </w:t>
      </w:r>
      <w:r w:rsidR="00BC5ADE">
        <w:rPr>
          <w:rFonts w:ascii="Times New Roman" w:hAnsi="Times New Roman" w:cs="Times New Roman"/>
          <w:sz w:val="24"/>
          <w:szCs w:val="24"/>
        </w:rPr>
        <w:t xml:space="preserve">(b). </w:t>
      </w:r>
      <w:r w:rsidR="00F82872">
        <w:rPr>
          <w:rFonts w:ascii="Times New Roman" w:hAnsi="Times New Roman" w:cs="Times New Roman"/>
          <w:sz w:val="24"/>
          <w:szCs w:val="24"/>
        </w:rPr>
        <w:t xml:space="preserve"> </w:t>
      </w:r>
      <w:r w:rsidR="00AB580B">
        <w:rPr>
          <w:rFonts w:ascii="Times New Roman" w:hAnsi="Times New Roman" w:cs="Times New Roman"/>
          <w:sz w:val="24"/>
          <w:szCs w:val="24"/>
        </w:rPr>
        <w:t xml:space="preserve">* </w:t>
      </w:r>
      <w:r w:rsidR="00F82872">
        <w:rPr>
          <w:rFonts w:ascii="Times New Roman" w:hAnsi="Times New Roman" w:cs="Times New Roman"/>
          <w:sz w:val="24"/>
          <w:szCs w:val="24"/>
        </w:rPr>
        <w:t xml:space="preserve">the mean </w:t>
      </w:r>
      <w:r w:rsidR="0086385D">
        <w:rPr>
          <w:rFonts w:ascii="Times New Roman" w:hAnsi="Times New Roman" w:cs="Times New Roman"/>
          <w:sz w:val="24"/>
          <w:szCs w:val="24"/>
        </w:rPr>
        <w:t xml:space="preserve">relative </w:t>
      </w:r>
      <w:r w:rsidR="00F82872">
        <w:rPr>
          <w:rFonts w:ascii="Times New Roman" w:hAnsi="Times New Roman" w:cs="Times New Roman"/>
          <w:sz w:val="24"/>
          <w:szCs w:val="24"/>
        </w:rPr>
        <w:t xml:space="preserve">frequency of choices for </w:t>
      </w:r>
      <w:r w:rsidR="005718BD">
        <w:rPr>
          <w:rFonts w:ascii="Times New Roman" w:hAnsi="Times New Roman" w:cs="Times New Roman"/>
          <w:sz w:val="24"/>
          <w:szCs w:val="24"/>
        </w:rPr>
        <w:t>horizontally</w:t>
      </w:r>
      <w:r w:rsidR="00F82872">
        <w:rPr>
          <w:rFonts w:ascii="Times New Roman" w:hAnsi="Times New Roman" w:cs="Times New Roman"/>
          <w:sz w:val="24"/>
          <w:szCs w:val="24"/>
        </w:rPr>
        <w:t xml:space="preserve"> symmetric pattern</w:t>
      </w:r>
      <w:r w:rsidR="005718BD">
        <w:rPr>
          <w:rFonts w:ascii="Times New Roman" w:hAnsi="Times New Roman" w:cs="Times New Roman"/>
          <w:sz w:val="24"/>
          <w:szCs w:val="24"/>
        </w:rPr>
        <w:t>s</w:t>
      </w:r>
      <w:r w:rsidR="00F82872">
        <w:rPr>
          <w:rFonts w:ascii="Times New Roman" w:hAnsi="Times New Roman" w:cs="Times New Roman"/>
          <w:sz w:val="24"/>
          <w:szCs w:val="24"/>
        </w:rPr>
        <w:t xml:space="preserve"> over </w:t>
      </w:r>
      <w:r w:rsidR="005718BD">
        <w:rPr>
          <w:rFonts w:ascii="Times New Roman" w:hAnsi="Times New Roman" w:cs="Times New Roman"/>
          <w:sz w:val="24"/>
          <w:szCs w:val="24"/>
        </w:rPr>
        <w:t>vertically symmetric patterns</w:t>
      </w:r>
      <w:r w:rsidR="00F82872">
        <w:rPr>
          <w:rFonts w:ascii="Times New Roman" w:hAnsi="Times New Roman" w:cs="Times New Roman"/>
          <w:sz w:val="24"/>
          <w:szCs w:val="24"/>
        </w:rPr>
        <w:t xml:space="preserve"> was </w:t>
      </w:r>
      <w:r w:rsidR="00AB580B">
        <w:rPr>
          <w:rFonts w:ascii="Times New Roman" w:hAnsi="Times New Roman" w:cs="Times New Roman"/>
          <w:sz w:val="24"/>
          <w:szCs w:val="24"/>
        </w:rPr>
        <w:t xml:space="preserve">significantly </w:t>
      </w:r>
      <w:r w:rsidR="00AE5D76">
        <w:rPr>
          <w:rFonts w:ascii="Times New Roman" w:hAnsi="Times New Roman" w:cs="Times New Roman"/>
          <w:sz w:val="24"/>
          <w:szCs w:val="24"/>
        </w:rPr>
        <w:t xml:space="preserve">greater than </w:t>
      </w:r>
      <w:r w:rsidR="00F82872">
        <w:rPr>
          <w:rFonts w:ascii="Times New Roman" w:hAnsi="Times New Roman" w:cs="Times New Roman"/>
          <w:sz w:val="24"/>
          <w:szCs w:val="24"/>
        </w:rPr>
        <w:t xml:space="preserve">a </w:t>
      </w:r>
      <w:r w:rsidR="00AB580B">
        <w:rPr>
          <w:rFonts w:ascii="Times New Roman" w:hAnsi="Times New Roman" w:cs="Times New Roman"/>
          <w:sz w:val="24"/>
          <w:szCs w:val="24"/>
        </w:rPr>
        <w:t>chance</w:t>
      </w:r>
      <w:r w:rsidR="00F82872">
        <w:rPr>
          <w:rFonts w:ascii="Times New Roman" w:hAnsi="Times New Roman" w:cs="Times New Roman"/>
          <w:sz w:val="24"/>
          <w:szCs w:val="24"/>
        </w:rPr>
        <w:t xml:space="preserve"> value of 50:50</w:t>
      </w:r>
      <w:r w:rsidR="00AB580B">
        <w:rPr>
          <w:rFonts w:ascii="Times New Roman" w:hAnsi="Times New Roman" w:cs="Times New Roman"/>
          <w:sz w:val="24"/>
          <w:szCs w:val="24"/>
        </w:rPr>
        <w:t xml:space="preserve"> </w:t>
      </w:r>
      <w:r w:rsidR="00CB040B">
        <w:rPr>
          <w:rFonts w:ascii="Times New Roman" w:hAnsi="Times New Roman" w:cs="Times New Roman"/>
          <w:sz w:val="24"/>
          <w:szCs w:val="24"/>
        </w:rPr>
        <w:t xml:space="preserve"> </w:t>
      </w:r>
    </w:p>
    <w:p w:rsidR="00DE1258" w:rsidRDefault="00DE1258" w:rsidP="00EE35F9">
      <w:pPr>
        <w:spacing w:after="0" w:line="480" w:lineRule="auto"/>
        <w:rPr>
          <w:rFonts w:ascii="Times New Roman" w:hAnsi="Times New Roman" w:cs="Times New Roman"/>
          <w:sz w:val="24"/>
          <w:szCs w:val="24"/>
        </w:rPr>
      </w:pPr>
    </w:p>
    <w:p w:rsidR="00DE1258" w:rsidRDefault="00DE1258" w:rsidP="00DE1258">
      <w:pPr>
        <w:spacing w:after="0" w:line="480" w:lineRule="auto"/>
        <w:rPr>
          <w:rFonts w:ascii="Times New Roman" w:hAnsi="Times New Roman" w:cs="Times New Roman"/>
          <w:sz w:val="24"/>
          <w:szCs w:val="24"/>
        </w:rPr>
      </w:pPr>
      <w:r w:rsidRPr="00DE1258">
        <w:rPr>
          <w:rFonts w:ascii="Times New Roman" w:hAnsi="Times New Roman" w:cs="Times New Roman"/>
          <w:b/>
          <w:sz w:val="24"/>
          <w:szCs w:val="24"/>
        </w:rPr>
        <w:t xml:space="preserve">Fig. </w:t>
      </w:r>
      <w:r>
        <w:rPr>
          <w:rFonts w:ascii="Times New Roman" w:hAnsi="Times New Roman" w:cs="Times New Roman"/>
          <w:b/>
          <w:sz w:val="24"/>
          <w:szCs w:val="24"/>
        </w:rPr>
        <w:t>6</w:t>
      </w:r>
      <w:r w:rsidRPr="00DE1258">
        <w:rPr>
          <w:rFonts w:ascii="Times New Roman" w:hAnsi="Times New Roman" w:cs="Times New Roman"/>
          <w:b/>
          <w:sz w:val="24"/>
          <w:szCs w:val="24"/>
        </w:rPr>
        <w:t>.</w:t>
      </w:r>
      <w:r w:rsidRPr="00DE1258">
        <w:rPr>
          <w:rFonts w:ascii="Times New Roman" w:hAnsi="Times New Roman" w:cs="Times New Roman"/>
          <w:sz w:val="24"/>
          <w:szCs w:val="24"/>
        </w:rPr>
        <w:t xml:space="preserve">  Stacked bar graphs, with standard error bars, showing the mean frequencies of choices </w:t>
      </w:r>
      <w:r w:rsidR="00BC5ADE">
        <w:rPr>
          <w:rFonts w:ascii="Times New Roman" w:hAnsi="Times New Roman" w:cs="Times New Roman"/>
          <w:sz w:val="24"/>
          <w:szCs w:val="24"/>
        </w:rPr>
        <w:t xml:space="preserve"> in Experiment 2 </w:t>
      </w:r>
      <w:r w:rsidRPr="00DE1258">
        <w:rPr>
          <w:rFonts w:ascii="Times New Roman" w:hAnsi="Times New Roman" w:cs="Times New Roman"/>
          <w:sz w:val="24"/>
          <w:szCs w:val="24"/>
        </w:rPr>
        <w:t>for asymmetric and symmetric patterns, the symmetric patterns being horizontally symmetri</w:t>
      </w:r>
      <w:r>
        <w:rPr>
          <w:rFonts w:ascii="Times New Roman" w:hAnsi="Times New Roman" w:cs="Times New Roman"/>
          <w:sz w:val="24"/>
          <w:szCs w:val="24"/>
        </w:rPr>
        <w:t xml:space="preserve">c, </w:t>
      </w:r>
      <w:r w:rsidRPr="00DE1258">
        <w:rPr>
          <w:rFonts w:ascii="Times New Roman" w:hAnsi="Times New Roman" w:cs="Times New Roman"/>
          <w:sz w:val="24"/>
          <w:szCs w:val="24"/>
        </w:rPr>
        <w:t>or vertically symmetric</w:t>
      </w:r>
      <w:r>
        <w:rPr>
          <w:rFonts w:ascii="Times New Roman" w:hAnsi="Times New Roman" w:cs="Times New Roman"/>
          <w:sz w:val="24"/>
          <w:szCs w:val="24"/>
        </w:rPr>
        <w:t xml:space="preserve"> or both</w:t>
      </w:r>
      <w:r w:rsidRPr="00DE1258">
        <w:rPr>
          <w:rFonts w:ascii="Times New Roman" w:hAnsi="Times New Roman" w:cs="Times New Roman"/>
          <w:sz w:val="24"/>
          <w:szCs w:val="24"/>
        </w:rPr>
        <w:t>.   An untrained group of bees from the same colony served as a control group</w:t>
      </w:r>
      <w:r w:rsidR="00BC5ADE">
        <w:rPr>
          <w:rFonts w:ascii="Times New Roman" w:hAnsi="Times New Roman" w:cs="Times New Roman"/>
          <w:sz w:val="24"/>
          <w:szCs w:val="24"/>
        </w:rPr>
        <w:t xml:space="preserve">. </w:t>
      </w:r>
      <w:r w:rsidRPr="00DE1258">
        <w:rPr>
          <w:rFonts w:ascii="Times New Roman" w:hAnsi="Times New Roman" w:cs="Times New Roman"/>
          <w:sz w:val="24"/>
          <w:szCs w:val="24"/>
        </w:rPr>
        <w:t xml:space="preserve">  * the mean </w:t>
      </w:r>
      <w:r w:rsidR="0086385D">
        <w:rPr>
          <w:rFonts w:ascii="Times New Roman" w:hAnsi="Times New Roman" w:cs="Times New Roman"/>
          <w:sz w:val="24"/>
          <w:szCs w:val="24"/>
        </w:rPr>
        <w:t xml:space="preserve">relative </w:t>
      </w:r>
      <w:r w:rsidRPr="00DE1258">
        <w:rPr>
          <w:rFonts w:ascii="Times New Roman" w:hAnsi="Times New Roman" w:cs="Times New Roman"/>
          <w:sz w:val="24"/>
          <w:szCs w:val="24"/>
        </w:rPr>
        <w:t xml:space="preserve">frequency of choices for </w:t>
      </w:r>
      <w:r>
        <w:rPr>
          <w:rFonts w:ascii="Times New Roman" w:hAnsi="Times New Roman" w:cs="Times New Roman"/>
          <w:sz w:val="24"/>
          <w:szCs w:val="24"/>
        </w:rPr>
        <w:t>asymmetry over symmetry was sign</w:t>
      </w:r>
      <w:r w:rsidRPr="00DE1258">
        <w:rPr>
          <w:rFonts w:ascii="Times New Roman" w:hAnsi="Times New Roman" w:cs="Times New Roman"/>
          <w:sz w:val="24"/>
          <w:szCs w:val="24"/>
        </w:rPr>
        <w:t xml:space="preserve">ificantly </w:t>
      </w:r>
      <w:r w:rsidR="00AE5D76">
        <w:rPr>
          <w:rFonts w:ascii="Times New Roman" w:hAnsi="Times New Roman" w:cs="Times New Roman"/>
          <w:sz w:val="24"/>
          <w:szCs w:val="24"/>
        </w:rPr>
        <w:t xml:space="preserve">less than </w:t>
      </w:r>
      <w:r w:rsidRPr="00DE1258">
        <w:rPr>
          <w:rFonts w:ascii="Times New Roman" w:hAnsi="Times New Roman" w:cs="Times New Roman"/>
          <w:sz w:val="24"/>
          <w:szCs w:val="24"/>
        </w:rPr>
        <w:t xml:space="preserve">a chance value of </w:t>
      </w:r>
      <w:r>
        <w:rPr>
          <w:rFonts w:ascii="Times New Roman" w:hAnsi="Times New Roman" w:cs="Times New Roman"/>
          <w:sz w:val="24"/>
          <w:szCs w:val="24"/>
        </w:rPr>
        <w:t>25</w:t>
      </w:r>
      <w:r w:rsidRPr="00DE1258">
        <w:rPr>
          <w:rFonts w:ascii="Times New Roman" w:hAnsi="Times New Roman" w:cs="Times New Roman"/>
          <w:sz w:val="24"/>
          <w:szCs w:val="24"/>
        </w:rPr>
        <w:t>:</w:t>
      </w:r>
      <w:r>
        <w:rPr>
          <w:rFonts w:ascii="Times New Roman" w:hAnsi="Times New Roman" w:cs="Times New Roman"/>
          <w:sz w:val="24"/>
          <w:szCs w:val="24"/>
        </w:rPr>
        <w:t>75</w:t>
      </w:r>
      <w:r w:rsidRPr="00DE1258">
        <w:rPr>
          <w:rFonts w:ascii="Times New Roman" w:hAnsi="Times New Roman" w:cs="Times New Roman"/>
          <w:sz w:val="24"/>
          <w:szCs w:val="24"/>
        </w:rPr>
        <w:t xml:space="preserve"> </w:t>
      </w:r>
    </w:p>
    <w:p w:rsidR="00B24777" w:rsidRDefault="00B24777" w:rsidP="00DE1258">
      <w:pPr>
        <w:spacing w:after="0" w:line="480" w:lineRule="auto"/>
        <w:rPr>
          <w:rFonts w:ascii="Times New Roman" w:hAnsi="Times New Roman" w:cs="Times New Roman"/>
          <w:sz w:val="24"/>
          <w:szCs w:val="24"/>
        </w:rPr>
      </w:pPr>
    </w:p>
    <w:p w:rsidR="00D37B10" w:rsidRDefault="00B24777" w:rsidP="00FB03E6">
      <w:pPr>
        <w:spacing w:after="0" w:line="480" w:lineRule="auto"/>
        <w:rPr>
          <w:noProof/>
        </w:rPr>
      </w:pPr>
      <w:r w:rsidRPr="00DE1258">
        <w:rPr>
          <w:rFonts w:ascii="Times New Roman" w:hAnsi="Times New Roman" w:cs="Times New Roman"/>
          <w:b/>
          <w:sz w:val="24"/>
          <w:szCs w:val="24"/>
        </w:rPr>
        <w:t xml:space="preserve">Fig. </w:t>
      </w:r>
      <w:r>
        <w:rPr>
          <w:rFonts w:ascii="Times New Roman" w:hAnsi="Times New Roman" w:cs="Times New Roman"/>
          <w:b/>
          <w:sz w:val="24"/>
          <w:szCs w:val="24"/>
        </w:rPr>
        <w:t>7</w:t>
      </w:r>
      <w:r w:rsidRPr="00DE1258">
        <w:rPr>
          <w:rFonts w:ascii="Times New Roman" w:hAnsi="Times New Roman" w:cs="Times New Roman"/>
          <w:b/>
          <w:sz w:val="24"/>
          <w:szCs w:val="24"/>
        </w:rPr>
        <w:t>.</w:t>
      </w:r>
      <w:r w:rsidRPr="00DE1258">
        <w:rPr>
          <w:rFonts w:ascii="Times New Roman" w:hAnsi="Times New Roman" w:cs="Times New Roman"/>
          <w:sz w:val="24"/>
          <w:szCs w:val="24"/>
        </w:rPr>
        <w:t xml:space="preserve">  Stacked bar graphs, with standard error bars, showing the mean frequencies of choices </w:t>
      </w:r>
      <w:r w:rsidR="00BC5ADE">
        <w:rPr>
          <w:rFonts w:ascii="Times New Roman" w:hAnsi="Times New Roman" w:cs="Times New Roman"/>
          <w:sz w:val="24"/>
          <w:szCs w:val="24"/>
        </w:rPr>
        <w:t xml:space="preserve">in Experiment 3 </w:t>
      </w:r>
      <w:r w:rsidRPr="00DE1258">
        <w:rPr>
          <w:rFonts w:ascii="Times New Roman" w:hAnsi="Times New Roman" w:cs="Times New Roman"/>
          <w:sz w:val="24"/>
          <w:szCs w:val="24"/>
        </w:rPr>
        <w:t>for asymmetric and symmetric patterns, the symmetric patterns being horizontally symmetri</w:t>
      </w:r>
      <w:r>
        <w:rPr>
          <w:rFonts w:ascii="Times New Roman" w:hAnsi="Times New Roman" w:cs="Times New Roman"/>
          <w:sz w:val="24"/>
          <w:szCs w:val="24"/>
        </w:rPr>
        <w:t xml:space="preserve">c </w:t>
      </w:r>
      <w:r w:rsidRPr="00DE1258">
        <w:rPr>
          <w:rFonts w:ascii="Times New Roman" w:hAnsi="Times New Roman" w:cs="Times New Roman"/>
          <w:sz w:val="24"/>
          <w:szCs w:val="24"/>
        </w:rPr>
        <w:t>or vertically symmetric.   An untrained group of bees from the same colony served as a control</w:t>
      </w:r>
      <w:r w:rsidR="00BA0A5A">
        <w:rPr>
          <w:rFonts w:ascii="Times New Roman" w:hAnsi="Times New Roman" w:cs="Times New Roman"/>
          <w:sz w:val="24"/>
          <w:szCs w:val="24"/>
        </w:rPr>
        <w:t xml:space="preserve"> </w:t>
      </w:r>
      <w:r w:rsidR="00BA0A5A" w:rsidRPr="00BC5ADE">
        <w:rPr>
          <w:rFonts w:ascii="Times New Roman" w:hAnsi="Times New Roman" w:cs="Times New Roman"/>
          <w:sz w:val="24"/>
          <w:szCs w:val="24"/>
        </w:rPr>
        <w:t xml:space="preserve">for </w:t>
      </w:r>
      <w:r w:rsidR="00BC5ADE" w:rsidRPr="00BC5ADE">
        <w:rPr>
          <w:rFonts w:ascii="Times New Roman" w:hAnsi="Times New Roman" w:cs="Times New Roman"/>
          <w:sz w:val="24"/>
          <w:szCs w:val="24"/>
        </w:rPr>
        <w:t xml:space="preserve">a group trained </w:t>
      </w:r>
      <w:r w:rsidR="00732673">
        <w:rPr>
          <w:rFonts w:ascii="Times New Roman" w:hAnsi="Times New Roman" w:cs="Times New Roman"/>
          <w:sz w:val="24"/>
          <w:szCs w:val="24"/>
        </w:rPr>
        <w:t xml:space="preserve">(a) </w:t>
      </w:r>
      <w:r w:rsidR="00BC5ADE" w:rsidRPr="00BC5ADE">
        <w:rPr>
          <w:rFonts w:ascii="Times New Roman" w:hAnsi="Times New Roman" w:cs="Times New Roman"/>
          <w:sz w:val="24"/>
          <w:szCs w:val="24"/>
        </w:rPr>
        <w:t xml:space="preserve">with deformed circles or </w:t>
      </w:r>
      <w:r w:rsidR="00732673">
        <w:rPr>
          <w:rFonts w:ascii="Times New Roman" w:hAnsi="Times New Roman" w:cs="Times New Roman"/>
          <w:sz w:val="24"/>
          <w:szCs w:val="24"/>
        </w:rPr>
        <w:t>(b) with circles</w:t>
      </w:r>
      <w:r w:rsidR="00E41C19">
        <w:rPr>
          <w:rFonts w:ascii="Times New Roman" w:hAnsi="Times New Roman" w:cs="Times New Roman"/>
          <w:sz w:val="24"/>
          <w:szCs w:val="24"/>
        </w:rPr>
        <w:t xml:space="preserve">.  </w:t>
      </w:r>
      <w:r w:rsidR="00BC5ADE" w:rsidRPr="00BC5ADE">
        <w:rPr>
          <w:rFonts w:ascii="Times New Roman" w:hAnsi="Times New Roman" w:cs="Times New Roman"/>
          <w:sz w:val="24"/>
          <w:szCs w:val="24"/>
        </w:rPr>
        <w:t>The training stimuli are shown i</w:t>
      </w:r>
      <w:r w:rsidR="00BC5ADE">
        <w:rPr>
          <w:rFonts w:ascii="Times New Roman" w:hAnsi="Times New Roman" w:cs="Times New Roman"/>
          <w:sz w:val="24"/>
          <w:szCs w:val="24"/>
        </w:rPr>
        <w:t xml:space="preserve">n Fig. 3. </w:t>
      </w:r>
      <w:r w:rsidRPr="00DE1258">
        <w:rPr>
          <w:rFonts w:ascii="Times New Roman" w:hAnsi="Times New Roman" w:cs="Times New Roman"/>
          <w:sz w:val="24"/>
          <w:szCs w:val="24"/>
        </w:rPr>
        <w:t xml:space="preserve"> * the mean </w:t>
      </w:r>
      <w:r>
        <w:rPr>
          <w:rFonts w:ascii="Times New Roman" w:hAnsi="Times New Roman" w:cs="Times New Roman"/>
          <w:sz w:val="24"/>
          <w:szCs w:val="24"/>
        </w:rPr>
        <w:t xml:space="preserve">relative </w:t>
      </w:r>
      <w:r w:rsidRPr="00DE1258">
        <w:rPr>
          <w:rFonts w:ascii="Times New Roman" w:hAnsi="Times New Roman" w:cs="Times New Roman"/>
          <w:sz w:val="24"/>
          <w:szCs w:val="24"/>
        </w:rPr>
        <w:t xml:space="preserve">frequency of choices for </w:t>
      </w:r>
      <w:r>
        <w:rPr>
          <w:rFonts w:ascii="Times New Roman" w:hAnsi="Times New Roman" w:cs="Times New Roman"/>
          <w:sz w:val="24"/>
          <w:szCs w:val="24"/>
        </w:rPr>
        <w:t>asymmetry over symmetry was sign</w:t>
      </w:r>
      <w:r w:rsidRPr="00DE1258">
        <w:rPr>
          <w:rFonts w:ascii="Times New Roman" w:hAnsi="Times New Roman" w:cs="Times New Roman"/>
          <w:sz w:val="24"/>
          <w:szCs w:val="24"/>
        </w:rPr>
        <w:t xml:space="preserve">ificantly </w:t>
      </w:r>
      <w:r w:rsidR="00AE5D76">
        <w:rPr>
          <w:rFonts w:ascii="Times New Roman" w:hAnsi="Times New Roman" w:cs="Times New Roman"/>
          <w:sz w:val="24"/>
          <w:szCs w:val="24"/>
        </w:rPr>
        <w:t xml:space="preserve">less than </w:t>
      </w:r>
      <w:r w:rsidRPr="00DE1258">
        <w:rPr>
          <w:rFonts w:ascii="Times New Roman" w:hAnsi="Times New Roman" w:cs="Times New Roman"/>
          <w:sz w:val="24"/>
          <w:szCs w:val="24"/>
        </w:rPr>
        <w:t xml:space="preserve">a chance value of </w:t>
      </w:r>
      <w:r>
        <w:rPr>
          <w:rFonts w:ascii="Times New Roman" w:hAnsi="Times New Roman" w:cs="Times New Roman"/>
          <w:sz w:val="24"/>
          <w:szCs w:val="24"/>
        </w:rPr>
        <w:t>1</w:t>
      </w:r>
      <w:r w:rsidRPr="00DE1258">
        <w:rPr>
          <w:rFonts w:ascii="Times New Roman" w:hAnsi="Times New Roman" w:cs="Times New Roman"/>
          <w:sz w:val="24"/>
          <w:szCs w:val="24"/>
        </w:rPr>
        <w:t>:</w:t>
      </w:r>
      <w:r>
        <w:rPr>
          <w:rFonts w:ascii="Times New Roman" w:hAnsi="Times New Roman" w:cs="Times New Roman"/>
          <w:sz w:val="24"/>
          <w:szCs w:val="24"/>
        </w:rPr>
        <w:t>2</w:t>
      </w:r>
      <w:r w:rsidRPr="00DE1258">
        <w:rPr>
          <w:rFonts w:ascii="Times New Roman" w:hAnsi="Times New Roman" w:cs="Times New Roman"/>
          <w:sz w:val="24"/>
          <w:szCs w:val="24"/>
        </w:rPr>
        <w:t xml:space="preserve"> </w:t>
      </w:r>
      <w:r w:rsidR="00BA0A5A">
        <w:rPr>
          <w:rFonts w:ascii="Times New Roman" w:hAnsi="Times New Roman" w:cs="Times New Roman"/>
          <w:sz w:val="24"/>
          <w:szCs w:val="24"/>
        </w:rPr>
        <w:t xml:space="preserve"> </w:t>
      </w:r>
      <w:r w:rsidR="00D77F40">
        <w:rPr>
          <w:rFonts w:ascii="Times New Roman" w:hAnsi="Times New Roman" w:cs="Times New Roman"/>
          <w:sz w:val="24"/>
          <w:szCs w:val="24"/>
        </w:rPr>
        <w:t xml:space="preserve">   </w:t>
      </w:r>
      <w:r w:rsidR="00D77F40">
        <w:rPr>
          <w:noProof/>
        </w:rPr>
        <w:t xml:space="preserve"> </w:t>
      </w:r>
    </w:p>
    <w:p w:rsidR="00D37B10" w:rsidRDefault="00D37B10" w:rsidP="00FB03E6">
      <w:pPr>
        <w:spacing w:after="0" w:line="480" w:lineRule="auto"/>
        <w:rPr>
          <w:noProof/>
        </w:rPr>
      </w:pPr>
    </w:p>
    <w:p w:rsidR="00D37B10" w:rsidRDefault="00D37B10">
      <w:pPr>
        <w:rPr>
          <w:noProof/>
        </w:rPr>
      </w:pPr>
      <w:r>
        <w:rPr>
          <w:noProof/>
        </w:rPr>
        <w:br w:type="page"/>
      </w:r>
    </w:p>
    <w:p w:rsidR="00D77F40" w:rsidRDefault="00D77F40" w:rsidP="00FB03E6">
      <w:pPr>
        <w:spacing w:after="0" w:line="480" w:lineRule="auto"/>
        <w:rPr>
          <w:noProof/>
        </w:rPr>
      </w:pPr>
      <w:r>
        <w:rPr>
          <w:noProof/>
        </w:rPr>
        <w:lastRenderedPageBreak/>
        <w:t xml:space="preserve">       </w:t>
      </w:r>
      <w:r w:rsidR="00D37B10">
        <w:rPr>
          <w:noProof/>
        </w:rPr>
        <w:drawing>
          <wp:inline distT="0" distB="0" distL="0" distR="0">
            <wp:extent cx="5943600" cy="369379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lobs fig. 1.tif"/>
                    <pic:cNvPicPr/>
                  </pic:nvPicPr>
                  <pic:blipFill>
                    <a:blip r:embed="rId9">
                      <a:extLst>
                        <a:ext uri="{28A0092B-C50C-407E-A947-70E740481C1C}">
                          <a14:useLocalDpi xmlns:a14="http://schemas.microsoft.com/office/drawing/2010/main" val="0"/>
                        </a:ext>
                      </a:extLst>
                    </a:blip>
                    <a:stretch>
                      <a:fillRect/>
                    </a:stretch>
                  </pic:blipFill>
                  <pic:spPr>
                    <a:xfrm>
                      <a:off x="0" y="0"/>
                      <a:ext cx="5943600" cy="3693795"/>
                    </a:xfrm>
                    <a:prstGeom prst="rect">
                      <a:avLst/>
                    </a:prstGeom>
                  </pic:spPr>
                </pic:pic>
              </a:graphicData>
            </a:graphic>
          </wp:inline>
        </w:drawing>
      </w:r>
      <w:r>
        <w:rPr>
          <w:noProof/>
        </w:rPr>
        <w:t xml:space="preserve">   </w:t>
      </w:r>
    </w:p>
    <w:p w:rsidR="00D37B10" w:rsidRDefault="00D37B10">
      <w:pPr>
        <w:rPr>
          <w:noProof/>
        </w:rPr>
      </w:pPr>
      <w:r>
        <w:rPr>
          <w:noProof/>
        </w:rPr>
        <w:br w:type="page"/>
      </w:r>
    </w:p>
    <w:p w:rsidR="00D37B10" w:rsidRDefault="00D37B10" w:rsidP="00FB03E6">
      <w:pPr>
        <w:spacing w:after="0"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4034790"/>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lobs fig 2..tif"/>
                    <pic:cNvPicPr/>
                  </pic:nvPicPr>
                  <pic:blipFill>
                    <a:blip r:embed="rId10">
                      <a:extLst>
                        <a:ext uri="{28A0092B-C50C-407E-A947-70E740481C1C}">
                          <a14:useLocalDpi xmlns:a14="http://schemas.microsoft.com/office/drawing/2010/main" val="0"/>
                        </a:ext>
                      </a:extLst>
                    </a:blip>
                    <a:stretch>
                      <a:fillRect/>
                    </a:stretch>
                  </pic:blipFill>
                  <pic:spPr>
                    <a:xfrm>
                      <a:off x="0" y="0"/>
                      <a:ext cx="5943600" cy="4034790"/>
                    </a:xfrm>
                    <a:prstGeom prst="rect">
                      <a:avLst/>
                    </a:prstGeom>
                  </pic:spPr>
                </pic:pic>
              </a:graphicData>
            </a:graphic>
          </wp:inline>
        </w:drawing>
      </w:r>
    </w:p>
    <w:p w:rsidR="00D37B10" w:rsidRDefault="00D37B10">
      <w:pPr>
        <w:rPr>
          <w:rFonts w:ascii="Times New Roman" w:hAnsi="Times New Roman" w:cs="Times New Roman"/>
          <w:sz w:val="24"/>
          <w:szCs w:val="24"/>
        </w:rPr>
      </w:pPr>
      <w:r>
        <w:rPr>
          <w:rFonts w:ascii="Times New Roman" w:hAnsi="Times New Roman" w:cs="Times New Roman"/>
          <w:sz w:val="24"/>
          <w:szCs w:val="24"/>
        </w:rPr>
        <w:br w:type="page"/>
      </w:r>
    </w:p>
    <w:p w:rsidR="00D37B10" w:rsidRDefault="00D37B10" w:rsidP="00FB03E6">
      <w:pPr>
        <w:spacing w:after="0"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3693795"/>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lobs fig.3.tif"/>
                    <pic:cNvPicPr/>
                  </pic:nvPicPr>
                  <pic:blipFill>
                    <a:blip r:embed="rId11">
                      <a:extLst>
                        <a:ext uri="{28A0092B-C50C-407E-A947-70E740481C1C}">
                          <a14:useLocalDpi xmlns:a14="http://schemas.microsoft.com/office/drawing/2010/main" val="0"/>
                        </a:ext>
                      </a:extLst>
                    </a:blip>
                    <a:stretch>
                      <a:fillRect/>
                    </a:stretch>
                  </pic:blipFill>
                  <pic:spPr>
                    <a:xfrm>
                      <a:off x="0" y="0"/>
                      <a:ext cx="5943600" cy="3693795"/>
                    </a:xfrm>
                    <a:prstGeom prst="rect">
                      <a:avLst/>
                    </a:prstGeom>
                  </pic:spPr>
                </pic:pic>
              </a:graphicData>
            </a:graphic>
          </wp:inline>
        </w:drawing>
      </w:r>
    </w:p>
    <w:p w:rsidR="00D37B10" w:rsidRDefault="00D37B10">
      <w:pPr>
        <w:rPr>
          <w:rFonts w:ascii="Times New Roman" w:hAnsi="Times New Roman" w:cs="Times New Roman"/>
          <w:sz w:val="24"/>
          <w:szCs w:val="24"/>
        </w:rPr>
      </w:pPr>
      <w:r>
        <w:rPr>
          <w:rFonts w:ascii="Times New Roman" w:hAnsi="Times New Roman" w:cs="Times New Roman"/>
          <w:sz w:val="24"/>
          <w:szCs w:val="24"/>
        </w:rPr>
        <w:br w:type="page"/>
      </w:r>
    </w:p>
    <w:p w:rsidR="00D37B10" w:rsidRDefault="00D37B10" w:rsidP="00FB03E6">
      <w:pPr>
        <w:spacing w:after="0"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4034155"/>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lobs fig. 4.tif"/>
                    <pic:cNvPicPr/>
                  </pic:nvPicPr>
                  <pic:blipFill>
                    <a:blip r:embed="rId12">
                      <a:extLst>
                        <a:ext uri="{28A0092B-C50C-407E-A947-70E740481C1C}">
                          <a14:useLocalDpi xmlns:a14="http://schemas.microsoft.com/office/drawing/2010/main" val="0"/>
                        </a:ext>
                      </a:extLst>
                    </a:blip>
                    <a:stretch>
                      <a:fillRect/>
                    </a:stretch>
                  </pic:blipFill>
                  <pic:spPr>
                    <a:xfrm>
                      <a:off x="0" y="0"/>
                      <a:ext cx="5943600" cy="4034155"/>
                    </a:xfrm>
                    <a:prstGeom prst="rect">
                      <a:avLst/>
                    </a:prstGeom>
                  </pic:spPr>
                </pic:pic>
              </a:graphicData>
            </a:graphic>
          </wp:inline>
        </w:drawing>
      </w:r>
    </w:p>
    <w:p w:rsidR="00D37B10" w:rsidRDefault="00D37B10">
      <w:pPr>
        <w:rPr>
          <w:rFonts w:ascii="Times New Roman" w:hAnsi="Times New Roman" w:cs="Times New Roman"/>
          <w:sz w:val="24"/>
          <w:szCs w:val="24"/>
        </w:rPr>
      </w:pPr>
      <w:r>
        <w:rPr>
          <w:rFonts w:ascii="Times New Roman" w:hAnsi="Times New Roman" w:cs="Times New Roman"/>
          <w:sz w:val="24"/>
          <w:szCs w:val="24"/>
        </w:rPr>
        <w:br w:type="page"/>
      </w:r>
    </w:p>
    <w:p w:rsidR="00D37B10" w:rsidRDefault="00D37B10" w:rsidP="00FB03E6">
      <w:pPr>
        <w:spacing w:after="0" w:line="480" w:lineRule="auto"/>
        <w:rPr>
          <w:rFonts w:ascii="Times New Roman" w:hAnsi="Times New Roman" w:cs="Times New Roman"/>
          <w:sz w:val="24"/>
          <w:szCs w:val="24"/>
        </w:rPr>
      </w:pPr>
    </w:p>
    <w:p w:rsidR="00D37B10" w:rsidRDefault="00D37B10" w:rsidP="00FB03E6">
      <w:pPr>
        <w:spacing w:after="0" w:line="480" w:lineRule="auto"/>
        <w:rPr>
          <w:rFonts w:ascii="Times New Roman" w:hAnsi="Times New Roman" w:cs="Times New Roman"/>
          <w:sz w:val="24"/>
          <w:szCs w:val="24"/>
        </w:rPr>
      </w:pPr>
    </w:p>
    <w:p w:rsidR="00D37B10" w:rsidRDefault="00D37B10" w:rsidP="00FB03E6">
      <w:pPr>
        <w:spacing w:after="0"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4034790"/>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lobs fig. 5.tif"/>
                    <pic:cNvPicPr/>
                  </pic:nvPicPr>
                  <pic:blipFill>
                    <a:blip r:embed="rId13">
                      <a:extLst>
                        <a:ext uri="{28A0092B-C50C-407E-A947-70E740481C1C}">
                          <a14:useLocalDpi xmlns:a14="http://schemas.microsoft.com/office/drawing/2010/main" val="0"/>
                        </a:ext>
                      </a:extLst>
                    </a:blip>
                    <a:stretch>
                      <a:fillRect/>
                    </a:stretch>
                  </pic:blipFill>
                  <pic:spPr>
                    <a:xfrm>
                      <a:off x="0" y="0"/>
                      <a:ext cx="5943600" cy="4034790"/>
                    </a:xfrm>
                    <a:prstGeom prst="rect">
                      <a:avLst/>
                    </a:prstGeom>
                  </pic:spPr>
                </pic:pic>
              </a:graphicData>
            </a:graphic>
          </wp:inline>
        </w:drawing>
      </w:r>
    </w:p>
    <w:p w:rsidR="00D37B10" w:rsidRDefault="00D37B10">
      <w:pPr>
        <w:rPr>
          <w:rFonts w:ascii="Times New Roman" w:hAnsi="Times New Roman" w:cs="Times New Roman"/>
          <w:sz w:val="24"/>
          <w:szCs w:val="24"/>
        </w:rPr>
      </w:pPr>
      <w:r>
        <w:rPr>
          <w:rFonts w:ascii="Times New Roman" w:hAnsi="Times New Roman" w:cs="Times New Roman"/>
          <w:sz w:val="24"/>
          <w:szCs w:val="24"/>
        </w:rPr>
        <w:br w:type="page"/>
      </w:r>
    </w:p>
    <w:p w:rsidR="00D37B10" w:rsidRDefault="00D37B10" w:rsidP="00FB03E6">
      <w:pPr>
        <w:spacing w:after="0"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3693795"/>
            <wp:effectExtent l="0" t="0" r="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lobs fig. 6.tif"/>
                    <pic:cNvPicPr/>
                  </pic:nvPicPr>
                  <pic:blipFill>
                    <a:blip r:embed="rId14">
                      <a:extLst>
                        <a:ext uri="{28A0092B-C50C-407E-A947-70E740481C1C}">
                          <a14:useLocalDpi xmlns:a14="http://schemas.microsoft.com/office/drawing/2010/main" val="0"/>
                        </a:ext>
                      </a:extLst>
                    </a:blip>
                    <a:stretch>
                      <a:fillRect/>
                    </a:stretch>
                  </pic:blipFill>
                  <pic:spPr>
                    <a:xfrm>
                      <a:off x="0" y="0"/>
                      <a:ext cx="5943600" cy="3693795"/>
                    </a:xfrm>
                    <a:prstGeom prst="rect">
                      <a:avLst/>
                    </a:prstGeom>
                  </pic:spPr>
                </pic:pic>
              </a:graphicData>
            </a:graphic>
          </wp:inline>
        </w:drawing>
      </w:r>
    </w:p>
    <w:p w:rsidR="00D37B10" w:rsidRDefault="00D37B10" w:rsidP="00FB03E6">
      <w:pPr>
        <w:spacing w:after="0" w:line="480" w:lineRule="auto"/>
        <w:rPr>
          <w:rFonts w:ascii="Times New Roman" w:hAnsi="Times New Roman" w:cs="Times New Roman"/>
          <w:sz w:val="24"/>
          <w:szCs w:val="24"/>
        </w:rPr>
      </w:pPr>
    </w:p>
    <w:p w:rsidR="00D37B10" w:rsidRDefault="00D37B10">
      <w:pPr>
        <w:rPr>
          <w:rFonts w:ascii="Times New Roman" w:hAnsi="Times New Roman" w:cs="Times New Roman"/>
          <w:sz w:val="24"/>
          <w:szCs w:val="24"/>
        </w:rPr>
      </w:pPr>
      <w:r>
        <w:rPr>
          <w:rFonts w:ascii="Times New Roman" w:hAnsi="Times New Roman" w:cs="Times New Roman"/>
          <w:sz w:val="24"/>
          <w:szCs w:val="24"/>
        </w:rPr>
        <w:br w:type="page"/>
      </w:r>
    </w:p>
    <w:p w:rsidR="00D37B10" w:rsidRPr="00FB03E6" w:rsidRDefault="00D37B10" w:rsidP="00FB03E6">
      <w:pPr>
        <w:spacing w:after="0" w:line="480" w:lineRule="auto"/>
        <w:rPr>
          <w:rFonts w:ascii="Times New Roman" w:hAnsi="Times New Roman" w:cs="Times New Roman"/>
          <w:sz w:val="24"/>
          <w:szCs w:val="24"/>
        </w:rPr>
      </w:pPr>
      <w:bookmarkStart w:id="0" w:name="_GoBack"/>
      <w:r>
        <w:rPr>
          <w:rFonts w:ascii="Times New Roman" w:hAnsi="Times New Roman" w:cs="Times New Roman"/>
          <w:noProof/>
          <w:sz w:val="24"/>
          <w:szCs w:val="24"/>
        </w:rPr>
        <w:lastRenderedPageBreak/>
        <w:drawing>
          <wp:inline distT="0" distB="0" distL="0" distR="0">
            <wp:extent cx="5943600" cy="4034155"/>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New fig. 7.tif"/>
                    <pic:cNvPicPr/>
                  </pic:nvPicPr>
                  <pic:blipFill>
                    <a:blip r:embed="rId15">
                      <a:extLst>
                        <a:ext uri="{28A0092B-C50C-407E-A947-70E740481C1C}">
                          <a14:useLocalDpi xmlns:a14="http://schemas.microsoft.com/office/drawing/2010/main" val="0"/>
                        </a:ext>
                      </a:extLst>
                    </a:blip>
                    <a:stretch>
                      <a:fillRect/>
                    </a:stretch>
                  </pic:blipFill>
                  <pic:spPr>
                    <a:xfrm>
                      <a:off x="0" y="0"/>
                      <a:ext cx="5943600" cy="4034155"/>
                    </a:xfrm>
                    <a:prstGeom prst="rect">
                      <a:avLst/>
                    </a:prstGeom>
                  </pic:spPr>
                </pic:pic>
              </a:graphicData>
            </a:graphic>
          </wp:inline>
        </w:drawing>
      </w:r>
      <w:bookmarkEnd w:id="0"/>
    </w:p>
    <w:sectPr w:rsidR="00D37B10" w:rsidRPr="00FB03E6" w:rsidSect="00C14FB9">
      <w:headerReference w:type="default" r:id="rId16"/>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3690" w:rsidRDefault="00E13690" w:rsidP="00C14FB9">
      <w:pPr>
        <w:spacing w:after="0" w:line="240" w:lineRule="auto"/>
      </w:pPr>
      <w:r>
        <w:separator/>
      </w:r>
    </w:p>
  </w:endnote>
  <w:endnote w:type="continuationSeparator" w:id="0">
    <w:p w:rsidR="00E13690" w:rsidRDefault="00E13690" w:rsidP="00C14F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Times New Roman Italic">
    <w:panose1 w:val="02020503050405090304"/>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3690" w:rsidRDefault="00E13690" w:rsidP="00C14FB9">
      <w:pPr>
        <w:spacing w:after="0" w:line="240" w:lineRule="auto"/>
      </w:pPr>
      <w:r>
        <w:separator/>
      </w:r>
    </w:p>
  </w:footnote>
  <w:footnote w:type="continuationSeparator" w:id="0">
    <w:p w:rsidR="00E13690" w:rsidRDefault="00E13690" w:rsidP="00C14F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397512"/>
      <w:docPartObj>
        <w:docPartGallery w:val="Page Numbers (Top of Page)"/>
        <w:docPartUnique/>
      </w:docPartObj>
    </w:sdtPr>
    <w:sdtEndPr>
      <w:rPr>
        <w:noProof/>
      </w:rPr>
    </w:sdtEndPr>
    <w:sdtContent>
      <w:p w:rsidR="006A3CE2" w:rsidRDefault="006A3CE2">
        <w:pPr>
          <w:pStyle w:val="Header"/>
          <w:jc w:val="right"/>
        </w:pPr>
        <w:r>
          <w:fldChar w:fldCharType="begin"/>
        </w:r>
        <w:r>
          <w:instrText xml:space="preserve"> PAGE   \* MERGEFORMAT </w:instrText>
        </w:r>
        <w:r>
          <w:fldChar w:fldCharType="separate"/>
        </w:r>
        <w:r w:rsidR="00D37B10">
          <w:rPr>
            <w:noProof/>
          </w:rPr>
          <w:t>42</w:t>
        </w:r>
        <w:r>
          <w:rPr>
            <w:noProof/>
          </w:rPr>
          <w:fldChar w:fldCharType="end"/>
        </w:r>
      </w:p>
    </w:sdtContent>
  </w:sdt>
  <w:p w:rsidR="006A3CE2" w:rsidRDefault="006A3CE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F97683"/>
    <w:multiLevelType w:val="hybridMultilevel"/>
    <w:tmpl w:val="225EB424"/>
    <w:lvl w:ilvl="0" w:tplc="9D8CA34C">
      <w:start w:val="1"/>
      <w:numFmt w:val="lowerLetter"/>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15:restartNumberingAfterBreak="0">
    <w:nsid w:val="08A6047E"/>
    <w:multiLevelType w:val="hybridMultilevel"/>
    <w:tmpl w:val="879AB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6E442F"/>
    <w:multiLevelType w:val="hybridMultilevel"/>
    <w:tmpl w:val="A9D02ADE"/>
    <w:lvl w:ilvl="0" w:tplc="A8DC72B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5A0D02"/>
    <w:multiLevelType w:val="hybridMultilevel"/>
    <w:tmpl w:val="E9761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B211293"/>
    <w:multiLevelType w:val="hybridMultilevel"/>
    <w:tmpl w:val="E83C002C"/>
    <w:lvl w:ilvl="0" w:tplc="87D68FE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A0F6202"/>
    <w:multiLevelType w:val="hybridMultilevel"/>
    <w:tmpl w:val="50DA0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4E5184"/>
    <w:multiLevelType w:val="hybridMultilevel"/>
    <w:tmpl w:val="034CDFBE"/>
    <w:lvl w:ilvl="0" w:tplc="1804BD12">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7" w15:restartNumberingAfterBreak="0">
    <w:nsid w:val="58FA2C7D"/>
    <w:multiLevelType w:val="hybridMultilevel"/>
    <w:tmpl w:val="47329E4A"/>
    <w:lvl w:ilvl="0" w:tplc="96A6054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DE5C7D"/>
    <w:multiLevelType w:val="hybridMultilevel"/>
    <w:tmpl w:val="EBFA8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94E3447"/>
    <w:multiLevelType w:val="hybridMultilevel"/>
    <w:tmpl w:val="7E1439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06779BC"/>
    <w:multiLevelType w:val="hybridMultilevel"/>
    <w:tmpl w:val="9440E4E6"/>
    <w:lvl w:ilvl="0" w:tplc="A302F55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1AE625F"/>
    <w:multiLevelType w:val="hybridMultilevel"/>
    <w:tmpl w:val="2668A7A6"/>
    <w:lvl w:ilvl="0" w:tplc="D7881BB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7943B2B"/>
    <w:multiLevelType w:val="hybridMultilevel"/>
    <w:tmpl w:val="45764012"/>
    <w:lvl w:ilvl="0" w:tplc="DE18E7D4">
      <w:start w:val="1"/>
      <w:numFmt w:val="lowerLetter"/>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num w:numId="1">
    <w:abstractNumId w:val="1"/>
  </w:num>
  <w:num w:numId="2">
    <w:abstractNumId w:val="12"/>
  </w:num>
  <w:num w:numId="3">
    <w:abstractNumId w:val="9"/>
  </w:num>
  <w:num w:numId="4">
    <w:abstractNumId w:val="6"/>
  </w:num>
  <w:num w:numId="5">
    <w:abstractNumId w:val="0"/>
  </w:num>
  <w:num w:numId="6">
    <w:abstractNumId w:val="2"/>
  </w:num>
  <w:num w:numId="7">
    <w:abstractNumId w:val="10"/>
  </w:num>
  <w:num w:numId="8">
    <w:abstractNumId w:val="11"/>
  </w:num>
  <w:num w:numId="9">
    <w:abstractNumId w:val="4"/>
  </w:num>
  <w:num w:numId="10">
    <w:abstractNumId w:val="5"/>
  </w:num>
  <w:num w:numId="11">
    <w:abstractNumId w:val="8"/>
  </w:num>
  <w:num w:numId="12">
    <w:abstractNumId w:val="3"/>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62AE"/>
    <w:rsid w:val="00001A9E"/>
    <w:rsid w:val="00002154"/>
    <w:rsid w:val="00007DC1"/>
    <w:rsid w:val="000125BD"/>
    <w:rsid w:val="000145AE"/>
    <w:rsid w:val="0001743F"/>
    <w:rsid w:val="00017D4E"/>
    <w:rsid w:val="0002249F"/>
    <w:rsid w:val="000269DB"/>
    <w:rsid w:val="0003414D"/>
    <w:rsid w:val="00035BD3"/>
    <w:rsid w:val="00044160"/>
    <w:rsid w:val="00050476"/>
    <w:rsid w:val="00051553"/>
    <w:rsid w:val="00056D7F"/>
    <w:rsid w:val="0006607B"/>
    <w:rsid w:val="00074482"/>
    <w:rsid w:val="0007794E"/>
    <w:rsid w:val="00082BC4"/>
    <w:rsid w:val="00086EB1"/>
    <w:rsid w:val="0008741F"/>
    <w:rsid w:val="00087966"/>
    <w:rsid w:val="000A2DCB"/>
    <w:rsid w:val="000A2EE1"/>
    <w:rsid w:val="000A2FB9"/>
    <w:rsid w:val="000A3BD1"/>
    <w:rsid w:val="000B0896"/>
    <w:rsid w:val="000B1FAB"/>
    <w:rsid w:val="000B524B"/>
    <w:rsid w:val="000B6E1B"/>
    <w:rsid w:val="000B79A2"/>
    <w:rsid w:val="000C062C"/>
    <w:rsid w:val="000C1CC8"/>
    <w:rsid w:val="000C4DDA"/>
    <w:rsid w:val="000C545A"/>
    <w:rsid w:val="000D1282"/>
    <w:rsid w:val="000D20B2"/>
    <w:rsid w:val="000D5CAF"/>
    <w:rsid w:val="000D7DD0"/>
    <w:rsid w:val="000E1C47"/>
    <w:rsid w:val="000F288C"/>
    <w:rsid w:val="000F5516"/>
    <w:rsid w:val="000F5FD6"/>
    <w:rsid w:val="000F6268"/>
    <w:rsid w:val="0010107D"/>
    <w:rsid w:val="00101DF4"/>
    <w:rsid w:val="00105A01"/>
    <w:rsid w:val="0010646C"/>
    <w:rsid w:val="00107D14"/>
    <w:rsid w:val="00110630"/>
    <w:rsid w:val="00113205"/>
    <w:rsid w:val="001179B2"/>
    <w:rsid w:val="00121836"/>
    <w:rsid w:val="00121A7D"/>
    <w:rsid w:val="00125F03"/>
    <w:rsid w:val="00126364"/>
    <w:rsid w:val="001360BC"/>
    <w:rsid w:val="00136887"/>
    <w:rsid w:val="00140B3B"/>
    <w:rsid w:val="0014653C"/>
    <w:rsid w:val="00146D9F"/>
    <w:rsid w:val="00147C96"/>
    <w:rsid w:val="001557D8"/>
    <w:rsid w:val="00156C9B"/>
    <w:rsid w:val="001606A0"/>
    <w:rsid w:val="001617AD"/>
    <w:rsid w:val="001622E0"/>
    <w:rsid w:val="001642D8"/>
    <w:rsid w:val="001722EF"/>
    <w:rsid w:val="00175635"/>
    <w:rsid w:val="001765A2"/>
    <w:rsid w:val="00180DDC"/>
    <w:rsid w:val="001816A9"/>
    <w:rsid w:val="0018547F"/>
    <w:rsid w:val="00186A2B"/>
    <w:rsid w:val="00187B2D"/>
    <w:rsid w:val="00192183"/>
    <w:rsid w:val="00197F68"/>
    <w:rsid w:val="001A7EEF"/>
    <w:rsid w:val="001B0E42"/>
    <w:rsid w:val="001B2AE6"/>
    <w:rsid w:val="001B3F79"/>
    <w:rsid w:val="001B655F"/>
    <w:rsid w:val="001C0E72"/>
    <w:rsid w:val="001D49B2"/>
    <w:rsid w:val="001D7A03"/>
    <w:rsid w:val="001E3298"/>
    <w:rsid w:val="001E3F69"/>
    <w:rsid w:val="001E742E"/>
    <w:rsid w:val="001F0F96"/>
    <w:rsid w:val="001F1405"/>
    <w:rsid w:val="001F1E06"/>
    <w:rsid w:val="001F6858"/>
    <w:rsid w:val="002054DC"/>
    <w:rsid w:val="00207275"/>
    <w:rsid w:val="0020752C"/>
    <w:rsid w:val="002075AD"/>
    <w:rsid w:val="00211796"/>
    <w:rsid w:val="00212A99"/>
    <w:rsid w:val="002135FB"/>
    <w:rsid w:val="00217B28"/>
    <w:rsid w:val="00223465"/>
    <w:rsid w:val="00224A4B"/>
    <w:rsid w:val="00241CA1"/>
    <w:rsid w:val="00252846"/>
    <w:rsid w:val="00260EB1"/>
    <w:rsid w:val="00276FB9"/>
    <w:rsid w:val="0028103A"/>
    <w:rsid w:val="00282E72"/>
    <w:rsid w:val="0028363A"/>
    <w:rsid w:val="00284AF7"/>
    <w:rsid w:val="00285A50"/>
    <w:rsid w:val="002A2519"/>
    <w:rsid w:val="002A49EC"/>
    <w:rsid w:val="002C020C"/>
    <w:rsid w:val="002C1952"/>
    <w:rsid w:val="002C326B"/>
    <w:rsid w:val="002C6ED2"/>
    <w:rsid w:val="002D3C52"/>
    <w:rsid w:val="002D4E6B"/>
    <w:rsid w:val="002D5DFB"/>
    <w:rsid w:val="002D6E16"/>
    <w:rsid w:val="002E0258"/>
    <w:rsid w:val="002E72F0"/>
    <w:rsid w:val="002E782D"/>
    <w:rsid w:val="002F530B"/>
    <w:rsid w:val="002F7BD3"/>
    <w:rsid w:val="00300AC9"/>
    <w:rsid w:val="00301941"/>
    <w:rsid w:val="003020D0"/>
    <w:rsid w:val="00320A78"/>
    <w:rsid w:val="0032215F"/>
    <w:rsid w:val="00326545"/>
    <w:rsid w:val="003302EB"/>
    <w:rsid w:val="00330ED7"/>
    <w:rsid w:val="00331873"/>
    <w:rsid w:val="00332B24"/>
    <w:rsid w:val="003350B2"/>
    <w:rsid w:val="00342871"/>
    <w:rsid w:val="00344524"/>
    <w:rsid w:val="003453C3"/>
    <w:rsid w:val="0035245C"/>
    <w:rsid w:val="00357C70"/>
    <w:rsid w:val="003615CE"/>
    <w:rsid w:val="0036417F"/>
    <w:rsid w:val="0037130A"/>
    <w:rsid w:val="00373B80"/>
    <w:rsid w:val="003758ED"/>
    <w:rsid w:val="00380DFD"/>
    <w:rsid w:val="00382C45"/>
    <w:rsid w:val="00383B7B"/>
    <w:rsid w:val="003A3045"/>
    <w:rsid w:val="003A36BE"/>
    <w:rsid w:val="003A5D7E"/>
    <w:rsid w:val="003B392F"/>
    <w:rsid w:val="003C61A0"/>
    <w:rsid w:val="003C789F"/>
    <w:rsid w:val="003D60E2"/>
    <w:rsid w:val="003E1CE4"/>
    <w:rsid w:val="003E75A2"/>
    <w:rsid w:val="003E7B6B"/>
    <w:rsid w:val="003F0BFC"/>
    <w:rsid w:val="003F2CFE"/>
    <w:rsid w:val="00400BA5"/>
    <w:rsid w:val="00400E43"/>
    <w:rsid w:val="004159BC"/>
    <w:rsid w:val="00420F48"/>
    <w:rsid w:val="0042488B"/>
    <w:rsid w:val="00435EE1"/>
    <w:rsid w:val="00443B52"/>
    <w:rsid w:val="00445C50"/>
    <w:rsid w:val="00457B1C"/>
    <w:rsid w:val="00472C81"/>
    <w:rsid w:val="00475606"/>
    <w:rsid w:val="00480BC6"/>
    <w:rsid w:val="004825F5"/>
    <w:rsid w:val="004867EF"/>
    <w:rsid w:val="004928CC"/>
    <w:rsid w:val="004945D1"/>
    <w:rsid w:val="004979DC"/>
    <w:rsid w:val="004A1910"/>
    <w:rsid w:val="004A19B6"/>
    <w:rsid w:val="004A6959"/>
    <w:rsid w:val="004B1F46"/>
    <w:rsid w:val="004B3139"/>
    <w:rsid w:val="004B65A7"/>
    <w:rsid w:val="004B696D"/>
    <w:rsid w:val="004B697E"/>
    <w:rsid w:val="004B6AA9"/>
    <w:rsid w:val="004D5EEE"/>
    <w:rsid w:val="004D71CD"/>
    <w:rsid w:val="004E1E7E"/>
    <w:rsid w:val="004E2777"/>
    <w:rsid w:val="004E4A1E"/>
    <w:rsid w:val="004E541F"/>
    <w:rsid w:val="004E7DDE"/>
    <w:rsid w:val="004F27D7"/>
    <w:rsid w:val="004F4677"/>
    <w:rsid w:val="004F543C"/>
    <w:rsid w:val="004F59C8"/>
    <w:rsid w:val="004F770F"/>
    <w:rsid w:val="00501BFC"/>
    <w:rsid w:val="005124D2"/>
    <w:rsid w:val="00514F82"/>
    <w:rsid w:val="00517DD4"/>
    <w:rsid w:val="00517F1C"/>
    <w:rsid w:val="00521EB4"/>
    <w:rsid w:val="0052363A"/>
    <w:rsid w:val="005241E3"/>
    <w:rsid w:val="00527571"/>
    <w:rsid w:val="00542EEF"/>
    <w:rsid w:val="00552B21"/>
    <w:rsid w:val="005573A8"/>
    <w:rsid w:val="00560650"/>
    <w:rsid w:val="00562670"/>
    <w:rsid w:val="005718BD"/>
    <w:rsid w:val="0057591F"/>
    <w:rsid w:val="00575BEC"/>
    <w:rsid w:val="00581E9B"/>
    <w:rsid w:val="00585EF8"/>
    <w:rsid w:val="005860C6"/>
    <w:rsid w:val="00595FFF"/>
    <w:rsid w:val="005A268D"/>
    <w:rsid w:val="005A7ABA"/>
    <w:rsid w:val="005B278F"/>
    <w:rsid w:val="005B2909"/>
    <w:rsid w:val="005B4C2A"/>
    <w:rsid w:val="005C1FA8"/>
    <w:rsid w:val="005C27D6"/>
    <w:rsid w:val="005C5CBF"/>
    <w:rsid w:val="005D4EFB"/>
    <w:rsid w:val="005D5109"/>
    <w:rsid w:val="005D77E1"/>
    <w:rsid w:val="005E5E64"/>
    <w:rsid w:val="005E5EF9"/>
    <w:rsid w:val="005E62A4"/>
    <w:rsid w:val="005F5745"/>
    <w:rsid w:val="005F7C26"/>
    <w:rsid w:val="00603996"/>
    <w:rsid w:val="0060712C"/>
    <w:rsid w:val="0061267D"/>
    <w:rsid w:val="00613791"/>
    <w:rsid w:val="00614529"/>
    <w:rsid w:val="0061544A"/>
    <w:rsid w:val="006168D9"/>
    <w:rsid w:val="006176B1"/>
    <w:rsid w:val="0062029E"/>
    <w:rsid w:val="0062330A"/>
    <w:rsid w:val="00626F61"/>
    <w:rsid w:val="006277D7"/>
    <w:rsid w:val="006357AA"/>
    <w:rsid w:val="00640858"/>
    <w:rsid w:val="0064648B"/>
    <w:rsid w:val="0065332A"/>
    <w:rsid w:val="00654E56"/>
    <w:rsid w:val="0066192A"/>
    <w:rsid w:val="00663028"/>
    <w:rsid w:val="006711B3"/>
    <w:rsid w:val="00671896"/>
    <w:rsid w:val="0067336C"/>
    <w:rsid w:val="00673C69"/>
    <w:rsid w:val="00673EA5"/>
    <w:rsid w:val="006A224D"/>
    <w:rsid w:val="006A3CE2"/>
    <w:rsid w:val="006A6D82"/>
    <w:rsid w:val="006B401F"/>
    <w:rsid w:val="006B72E0"/>
    <w:rsid w:val="006C2F8F"/>
    <w:rsid w:val="006C4F6D"/>
    <w:rsid w:val="006C6793"/>
    <w:rsid w:val="006C7E4C"/>
    <w:rsid w:val="006C7FEF"/>
    <w:rsid w:val="006D0D7A"/>
    <w:rsid w:val="006D4128"/>
    <w:rsid w:val="006D685A"/>
    <w:rsid w:val="006E5D10"/>
    <w:rsid w:val="006F0122"/>
    <w:rsid w:val="006F0451"/>
    <w:rsid w:val="006F2E0D"/>
    <w:rsid w:val="006F3575"/>
    <w:rsid w:val="006F663F"/>
    <w:rsid w:val="00701531"/>
    <w:rsid w:val="007024BD"/>
    <w:rsid w:val="007044CB"/>
    <w:rsid w:val="007059A4"/>
    <w:rsid w:val="007218AD"/>
    <w:rsid w:val="00722AA8"/>
    <w:rsid w:val="00730E10"/>
    <w:rsid w:val="00732673"/>
    <w:rsid w:val="00735A8D"/>
    <w:rsid w:val="00735B98"/>
    <w:rsid w:val="0073787C"/>
    <w:rsid w:val="00740244"/>
    <w:rsid w:val="00741119"/>
    <w:rsid w:val="00743528"/>
    <w:rsid w:val="00743D8E"/>
    <w:rsid w:val="007448E0"/>
    <w:rsid w:val="00744A1B"/>
    <w:rsid w:val="007455D0"/>
    <w:rsid w:val="007462F8"/>
    <w:rsid w:val="0075581C"/>
    <w:rsid w:val="00764118"/>
    <w:rsid w:val="00765867"/>
    <w:rsid w:val="007746CF"/>
    <w:rsid w:val="00774C69"/>
    <w:rsid w:val="0077799B"/>
    <w:rsid w:val="0078067E"/>
    <w:rsid w:val="00782AEC"/>
    <w:rsid w:val="007838FC"/>
    <w:rsid w:val="00785197"/>
    <w:rsid w:val="007922C6"/>
    <w:rsid w:val="00794609"/>
    <w:rsid w:val="0079631A"/>
    <w:rsid w:val="00797B1E"/>
    <w:rsid w:val="007A2628"/>
    <w:rsid w:val="007A4558"/>
    <w:rsid w:val="007A75D5"/>
    <w:rsid w:val="007B0402"/>
    <w:rsid w:val="007B2FA2"/>
    <w:rsid w:val="007B5171"/>
    <w:rsid w:val="007C4081"/>
    <w:rsid w:val="007D451C"/>
    <w:rsid w:val="007D636A"/>
    <w:rsid w:val="007D7D45"/>
    <w:rsid w:val="007E0995"/>
    <w:rsid w:val="007E7A03"/>
    <w:rsid w:val="007F73B2"/>
    <w:rsid w:val="0080042B"/>
    <w:rsid w:val="00803DE1"/>
    <w:rsid w:val="00834A2F"/>
    <w:rsid w:val="0083571A"/>
    <w:rsid w:val="008365B9"/>
    <w:rsid w:val="00837478"/>
    <w:rsid w:val="00840ECC"/>
    <w:rsid w:val="008455EB"/>
    <w:rsid w:val="00853500"/>
    <w:rsid w:val="0086241C"/>
    <w:rsid w:val="00862780"/>
    <w:rsid w:val="0086385D"/>
    <w:rsid w:val="0086406C"/>
    <w:rsid w:val="00867A69"/>
    <w:rsid w:val="00867EA8"/>
    <w:rsid w:val="00870496"/>
    <w:rsid w:val="0087168C"/>
    <w:rsid w:val="0087279D"/>
    <w:rsid w:val="008747D8"/>
    <w:rsid w:val="00881BFC"/>
    <w:rsid w:val="00886A34"/>
    <w:rsid w:val="00890580"/>
    <w:rsid w:val="0089382E"/>
    <w:rsid w:val="008A2597"/>
    <w:rsid w:val="008A64A6"/>
    <w:rsid w:val="008B2A35"/>
    <w:rsid w:val="008C4E37"/>
    <w:rsid w:val="008C7F2D"/>
    <w:rsid w:val="008D43AE"/>
    <w:rsid w:val="008D6996"/>
    <w:rsid w:val="008E172F"/>
    <w:rsid w:val="008E2EEE"/>
    <w:rsid w:val="008E6FE2"/>
    <w:rsid w:val="008F17EF"/>
    <w:rsid w:val="008F2D26"/>
    <w:rsid w:val="00900638"/>
    <w:rsid w:val="00902457"/>
    <w:rsid w:val="00904362"/>
    <w:rsid w:val="00906E35"/>
    <w:rsid w:val="00906F98"/>
    <w:rsid w:val="009130B3"/>
    <w:rsid w:val="009213B6"/>
    <w:rsid w:val="009276D2"/>
    <w:rsid w:val="00927BB3"/>
    <w:rsid w:val="00930EAF"/>
    <w:rsid w:val="00934C6C"/>
    <w:rsid w:val="009513E4"/>
    <w:rsid w:val="00955B79"/>
    <w:rsid w:val="00957F1A"/>
    <w:rsid w:val="00972E25"/>
    <w:rsid w:val="009741AD"/>
    <w:rsid w:val="00975F00"/>
    <w:rsid w:val="00976F60"/>
    <w:rsid w:val="009918E1"/>
    <w:rsid w:val="0099790E"/>
    <w:rsid w:val="00997937"/>
    <w:rsid w:val="009A145D"/>
    <w:rsid w:val="009A1E4D"/>
    <w:rsid w:val="009A4C06"/>
    <w:rsid w:val="009A619B"/>
    <w:rsid w:val="009A7532"/>
    <w:rsid w:val="009B08B2"/>
    <w:rsid w:val="009B252F"/>
    <w:rsid w:val="009B7203"/>
    <w:rsid w:val="009B7214"/>
    <w:rsid w:val="009C3D6E"/>
    <w:rsid w:val="009C469D"/>
    <w:rsid w:val="009D0942"/>
    <w:rsid w:val="009E2B69"/>
    <w:rsid w:val="00A00DBD"/>
    <w:rsid w:val="00A013E1"/>
    <w:rsid w:val="00A01E28"/>
    <w:rsid w:val="00A0372F"/>
    <w:rsid w:val="00A0754F"/>
    <w:rsid w:val="00A07EF0"/>
    <w:rsid w:val="00A134F0"/>
    <w:rsid w:val="00A160CB"/>
    <w:rsid w:val="00A2264C"/>
    <w:rsid w:val="00A22CC6"/>
    <w:rsid w:val="00A24B1E"/>
    <w:rsid w:val="00A24C3C"/>
    <w:rsid w:val="00A25631"/>
    <w:rsid w:val="00A33999"/>
    <w:rsid w:val="00A33F8D"/>
    <w:rsid w:val="00A352B8"/>
    <w:rsid w:val="00A40082"/>
    <w:rsid w:val="00A429B7"/>
    <w:rsid w:val="00A4448C"/>
    <w:rsid w:val="00A45AFB"/>
    <w:rsid w:val="00A4767F"/>
    <w:rsid w:val="00A478EE"/>
    <w:rsid w:val="00A479FD"/>
    <w:rsid w:val="00A51DBD"/>
    <w:rsid w:val="00A55013"/>
    <w:rsid w:val="00A610D5"/>
    <w:rsid w:val="00A61EFF"/>
    <w:rsid w:val="00A62CAC"/>
    <w:rsid w:val="00A6508F"/>
    <w:rsid w:val="00A6683F"/>
    <w:rsid w:val="00A66C37"/>
    <w:rsid w:val="00A8216E"/>
    <w:rsid w:val="00A84ED6"/>
    <w:rsid w:val="00A91AB1"/>
    <w:rsid w:val="00A9210F"/>
    <w:rsid w:val="00A959F3"/>
    <w:rsid w:val="00A9798F"/>
    <w:rsid w:val="00AA2970"/>
    <w:rsid w:val="00AA5035"/>
    <w:rsid w:val="00AA5D59"/>
    <w:rsid w:val="00AA63BC"/>
    <w:rsid w:val="00AB3A8A"/>
    <w:rsid w:val="00AB49B8"/>
    <w:rsid w:val="00AB580B"/>
    <w:rsid w:val="00AB6B67"/>
    <w:rsid w:val="00AC05C7"/>
    <w:rsid w:val="00AC32D9"/>
    <w:rsid w:val="00AC692B"/>
    <w:rsid w:val="00AC7C50"/>
    <w:rsid w:val="00AD27AF"/>
    <w:rsid w:val="00AD5FD1"/>
    <w:rsid w:val="00AE158F"/>
    <w:rsid w:val="00AE44AF"/>
    <w:rsid w:val="00AE5D76"/>
    <w:rsid w:val="00AE6663"/>
    <w:rsid w:val="00B04327"/>
    <w:rsid w:val="00B05B26"/>
    <w:rsid w:val="00B11734"/>
    <w:rsid w:val="00B208DA"/>
    <w:rsid w:val="00B23A07"/>
    <w:rsid w:val="00B24777"/>
    <w:rsid w:val="00B3053A"/>
    <w:rsid w:val="00B33D44"/>
    <w:rsid w:val="00B41263"/>
    <w:rsid w:val="00B44D04"/>
    <w:rsid w:val="00B47685"/>
    <w:rsid w:val="00B5707E"/>
    <w:rsid w:val="00B6133A"/>
    <w:rsid w:val="00B655C2"/>
    <w:rsid w:val="00B71E30"/>
    <w:rsid w:val="00B71FF4"/>
    <w:rsid w:val="00B7482E"/>
    <w:rsid w:val="00B74E82"/>
    <w:rsid w:val="00B81A71"/>
    <w:rsid w:val="00B84E73"/>
    <w:rsid w:val="00B9342A"/>
    <w:rsid w:val="00B9607A"/>
    <w:rsid w:val="00BA0A5A"/>
    <w:rsid w:val="00BA0F1B"/>
    <w:rsid w:val="00BA568C"/>
    <w:rsid w:val="00BA577C"/>
    <w:rsid w:val="00BA7F6E"/>
    <w:rsid w:val="00BC1176"/>
    <w:rsid w:val="00BC5A89"/>
    <w:rsid w:val="00BC5ADE"/>
    <w:rsid w:val="00BC6414"/>
    <w:rsid w:val="00BC70CC"/>
    <w:rsid w:val="00BD31AA"/>
    <w:rsid w:val="00BE3B50"/>
    <w:rsid w:val="00BF2AB4"/>
    <w:rsid w:val="00BF551F"/>
    <w:rsid w:val="00C051EE"/>
    <w:rsid w:val="00C062C1"/>
    <w:rsid w:val="00C14066"/>
    <w:rsid w:val="00C149BE"/>
    <w:rsid w:val="00C14FB9"/>
    <w:rsid w:val="00C1771A"/>
    <w:rsid w:val="00C24D2E"/>
    <w:rsid w:val="00C257E6"/>
    <w:rsid w:val="00C42E33"/>
    <w:rsid w:val="00C453C0"/>
    <w:rsid w:val="00C471B7"/>
    <w:rsid w:val="00C5765C"/>
    <w:rsid w:val="00C632EA"/>
    <w:rsid w:val="00C63357"/>
    <w:rsid w:val="00C72B65"/>
    <w:rsid w:val="00C7556B"/>
    <w:rsid w:val="00C75C66"/>
    <w:rsid w:val="00C7674F"/>
    <w:rsid w:val="00C77F87"/>
    <w:rsid w:val="00C80DB3"/>
    <w:rsid w:val="00C829A4"/>
    <w:rsid w:val="00C85E32"/>
    <w:rsid w:val="00C861AF"/>
    <w:rsid w:val="00C875F1"/>
    <w:rsid w:val="00C91EBC"/>
    <w:rsid w:val="00CA021B"/>
    <w:rsid w:val="00CA4931"/>
    <w:rsid w:val="00CA6413"/>
    <w:rsid w:val="00CB040B"/>
    <w:rsid w:val="00CB7806"/>
    <w:rsid w:val="00CC09A3"/>
    <w:rsid w:val="00CC248A"/>
    <w:rsid w:val="00CC34F4"/>
    <w:rsid w:val="00CC4B38"/>
    <w:rsid w:val="00CC7F36"/>
    <w:rsid w:val="00CD215C"/>
    <w:rsid w:val="00CD4FC0"/>
    <w:rsid w:val="00CE128C"/>
    <w:rsid w:val="00CF63CA"/>
    <w:rsid w:val="00D01E4E"/>
    <w:rsid w:val="00D02767"/>
    <w:rsid w:val="00D04538"/>
    <w:rsid w:val="00D133AF"/>
    <w:rsid w:val="00D13EE2"/>
    <w:rsid w:val="00D147E2"/>
    <w:rsid w:val="00D32C51"/>
    <w:rsid w:val="00D32E1A"/>
    <w:rsid w:val="00D33107"/>
    <w:rsid w:val="00D33C14"/>
    <w:rsid w:val="00D37B10"/>
    <w:rsid w:val="00D41B96"/>
    <w:rsid w:val="00D42CF9"/>
    <w:rsid w:val="00D44B93"/>
    <w:rsid w:val="00D5499E"/>
    <w:rsid w:val="00D61DF0"/>
    <w:rsid w:val="00D70225"/>
    <w:rsid w:val="00D77B59"/>
    <w:rsid w:val="00D77F40"/>
    <w:rsid w:val="00D86138"/>
    <w:rsid w:val="00D8687A"/>
    <w:rsid w:val="00D91316"/>
    <w:rsid w:val="00D91432"/>
    <w:rsid w:val="00D9144C"/>
    <w:rsid w:val="00D93898"/>
    <w:rsid w:val="00D939F2"/>
    <w:rsid w:val="00D943A8"/>
    <w:rsid w:val="00DA53DC"/>
    <w:rsid w:val="00DB1793"/>
    <w:rsid w:val="00DB4A66"/>
    <w:rsid w:val="00DC3FB4"/>
    <w:rsid w:val="00DC5C1D"/>
    <w:rsid w:val="00DE1258"/>
    <w:rsid w:val="00DE449F"/>
    <w:rsid w:val="00DE4DFE"/>
    <w:rsid w:val="00DE66A7"/>
    <w:rsid w:val="00DF2993"/>
    <w:rsid w:val="00DF2F9A"/>
    <w:rsid w:val="00DF499A"/>
    <w:rsid w:val="00DF5BCC"/>
    <w:rsid w:val="00DF5EE9"/>
    <w:rsid w:val="00E001AD"/>
    <w:rsid w:val="00E070AC"/>
    <w:rsid w:val="00E07F48"/>
    <w:rsid w:val="00E102EA"/>
    <w:rsid w:val="00E13690"/>
    <w:rsid w:val="00E20F21"/>
    <w:rsid w:val="00E24C52"/>
    <w:rsid w:val="00E30A06"/>
    <w:rsid w:val="00E30C65"/>
    <w:rsid w:val="00E3292B"/>
    <w:rsid w:val="00E32B0F"/>
    <w:rsid w:val="00E33DD5"/>
    <w:rsid w:val="00E34473"/>
    <w:rsid w:val="00E41C19"/>
    <w:rsid w:val="00E46900"/>
    <w:rsid w:val="00E46C02"/>
    <w:rsid w:val="00E471AA"/>
    <w:rsid w:val="00E55EC5"/>
    <w:rsid w:val="00E56009"/>
    <w:rsid w:val="00E56201"/>
    <w:rsid w:val="00E60982"/>
    <w:rsid w:val="00E63D67"/>
    <w:rsid w:val="00E6490C"/>
    <w:rsid w:val="00E668A1"/>
    <w:rsid w:val="00E67D1C"/>
    <w:rsid w:val="00E71170"/>
    <w:rsid w:val="00E712BF"/>
    <w:rsid w:val="00E71834"/>
    <w:rsid w:val="00E73E5C"/>
    <w:rsid w:val="00E740FF"/>
    <w:rsid w:val="00E7427F"/>
    <w:rsid w:val="00E76BEF"/>
    <w:rsid w:val="00E77E62"/>
    <w:rsid w:val="00E819B3"/>
    <w:rsid w:val="00E86B8E"/>
    <w:rsid w:val="00E86F47"/>
    <w:rsid w:val="00E92A06"/>
    <w:rsid w:val="00EA0141"/>
    <w:rsid w:val="00EA1467"/>
    <w:rsid w:val="00EA545C"/>
    <w:rsid w:val="00EB0EFE"/>
    <w:rsid w:val="00EC0E53"/>
    <w:rsid w:val="00EC57ED"/>
    <w:rsid w:val="00EC7D8D"/>
    <w:rsid w:val="00ED5AF7"/>
    <w:rsid w:val="00ED7A76"/>
    <w:rsid w:val="00EE1A18"/>
    <w:rsid w:val="00EE35F9"/>
    <w:rsid w:val="00EE4A9F"/>
    <w:rsid w:val="00EE6102"/>
    <w:rsid w:val="00EE6295"/>
    <w:rsid w:val="00EE72C8"/>
    <w:rsid w:val="00EF01CF"/>
    <w:rsid w:val="00EF52DD"/>
    <w:rsid w:val="00EF6D07"/>
    <w:rsid w:val="00F02159"/>
    <w:rsid w:val="00F134B0"/>
    <w:rsid w:val="00F15505"/>
    <w:rsid w:val="00F20B7C"/>
    <w:rsid w:val="00F24B17"/>
    <w:rsid w:val="00F31351"/>
    <w:rsid w:val="00F3400F"/>
    <w:rsid w:val="00F41721"/>
    <w:rsid w:val="00F46408"/>
    <w:rsid w:val="00F47515"/>
    <w:rsid w:val="00F5033A"/>
    <w:rsid w:val="00F514D9"/>
    <w:rsid w:val="00F51831"/>
    <w:rsid w:val="00F53DE2"/>
    <w:rsid w:val="00F5402A"/>
    <w:rsid w:val="00F54E51"/>
    <w:rsid w:val="00F56241"/>
    <w:rsid w:val="00F62861"/>
    <w:rsid w:val="00F6340B"/>
    <w:rsid w:val="00F63EC4"/>
    <w:rsid w:val="00F650A5"/>
    <w:rsid w:val="00F71458"/>
    <w:rsid w:val="00F72491"/>
    <w:rsid w:val="00F82872"/>
    <w:rsid w:val="00F83940"/>
    <w:rsid w:val="00F842AB"/>
    <w:rsid w:val="00F85FC5"/>
    <w:rsid w:val="00F9270C"/>
    <w:rsid w:val="00F9304C"/>
    <w:rsid w:val="00F96A35"/>
    <w:rsid w:val="00F975E8"/>
    <w:rsid w:val="00FA0375"/>
    <w:rsid w:val="00FA0D8E"/>
    <w:rsid w:val="00FA3E6B"/>
    <w:rsid w:val="00FA42B5"/>
    <w:rsid w:val="00FA4FC1"/>
    <w:rsid w:val="00FA5D0B"/>
    <w:rsid w:val="00FA739A"/>
    <w:rsid w:val="00FB03E6"/>
    <w:rsid w:val="00FB44B9"/>
    <w:rsid w:val="00FB5B06"/>
    <w:rsid w:val="00FB6058"/>
    <w:rsid w:val="00FC5025"/>
    <w:rsid w:val="00FD3CEC"/>
    <w:rsid w:val="00FD5CD3"/>
    <w:rsid w:val="00FD62AE"/>
    <w:rsid w:val="00FD6A56"/>
    <w:rsid w:val="00FD7D3D"/>
    <w:rsid w:val="00FE3255"/>
    <w:rsid w:val="00FE6C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4F3303-0DBF-4CF1-9F7C-6F4AEECD8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62AE"/>
    <w:pPr>
      <w:ind w:left="720"/>
      <w:contextualSpacing/>
    </w:pPr>
  </w:style>
  <w:style w:type="paragraph" w:styleId="Header">
    <w:name w:val="header"/>
    <w:basedOn w:val="Normal"/>
    <w:link w:val="HeaderChar"/>
    <w:uiPriority w:val="99"/>
    <w:unhideWhenUsed/>
    <w:rsid w:val="00C14F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4FB9"/>
  </w:style>
  <w:style w:type="paragraph" w:styleId="Footer">
    <w:name w:val="footer"/>
    <w:basedOn w:val="Normal"/>
    <w:link w:val="FooterChar"/>
    <w:uiPriority w:val="99"/>
    <w:unhideWhenUsed/>
    <w:rsid w:val="00C14F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4FB9"/>
  </w:style>
  <w:style w:type="character" w:styleId="LineNumber">
    <w:name w:val="line number"/>
    <w:basedOn w:val="DefaultParagraphFont"/>
    <w:uiPriority w:val="99"/>
    <w:semiHidden/>
    <w:unhideWhenUsed/>
    <w:rsid w:val="00C14FB9"/>
  </w:style>
  <w:style w:type="table" w:styleId="TableGrid">
    <w:name w:val="Table Grid"/>
    <w:basedOn w:val="TableNormal"/>
    <w:uiPriority w:val="39"/>
    <w:rsid w:val="003302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979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79DC"/>
    <w:rPr>
      <w:rFonts w:ascii="Segoe UI" w:hAnsi="Segoe UI" w:cs="Segoe UI"/>
      <w:sz w:val="18"/>
      <w:szCs w:val="18"/>
    </w:rPr>
  </w:style>
  <w:style w:type="character" w:customStyle="1" w:styleId="apple-converted-space">
    <w:name w:val="apple-converted-space"/>
    <w:basedOn w:val="DefaultParagraphFont"/>
    <w:rsid w:val="003F2C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plowrit@uottawa.ca" TargetMode="External"/><Relationship Id="rId13" Type="http://schemas.openxmlformats.org/officeDocument/2006/relationships/image" Target="media/image5.ti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Relationship Id="rId5" Type="http://schemas.openxmlformats.org/officeDocument/2006/relationships/webSettings" Target="webSettings.xml"/><Relationship Id="rId15" Type="http://schemas.openxmlformats.org/officeDocument/2006/relationships/image" Target="media/image7.tif"/><Relationship Id="rId10" Type="http://schemas.openxmlformats.org/officeDocument/2006/relationships/image" Target="media/image2.tif"/><Relationship Id="rId4" Type="http://schemas.openxmlformats.org/officeDocument/2006/relationships/settings" Target="settings.xml"/><Relationship Id="rId9" Type="http://schemas.openxmlformats.org/officeDocument/2006/relationships/image" Target="media/image1.tif"/><Relationship Id="rId14" Type="http://schemas.openxmlformats.org/officeDocument/2006/relationships/image" Target="media/image6.t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FA7872-D5EA-4A82-93FC-159A9FB0E0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42</Pages>
  <Words>8559</Words>
  <Characters>48791</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dc:creator>
  <cp:keywords/>
  <dc:description/>
  <cp:lastModifiedBy>Catherine</cp:lastModifiedBy>
  <cp:revision>3</cp:revision>
  <cp:lastPrinted>2017-08-07T20:51:00Z</cp:lastPrinted>
  <dcterms:created xsi:type="dcterms:W3CDTF">2018-05-17T12:06:00Z</dcterms:created>
  <dcterms:modified xsi:type="dcterms:W3CDTF">2018-05-17T12:11:00Z</dcterms:modified>
</cp:coreProperties>
</file>