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63C1C" w14:textId="77777777" w:rsidR="00D55A27" w:rsidRPr="004416CB" w:rsidRDefault="00D55A27" w:rsidP="00D55A27">
      <w:pPr>
        <w:contextualSpacing/>
        <w:rPr>
          <w:rFonts w:ascii="Times New Roman" w:eastAsia="Times New Roman" w:hAnsi="Times New Roman" w:cs="Times New Roman"/>
        </w:rPr>
      </w:pPr>
      <w:r w:rsidRPr="004416CB">
        <w:rPr>
          <w:rFonts w:ascii="Times New Roman" w:eastAsia="Times New Roman" w:hAnsi="Times New Roman" w:cs="Times New Roman"/>
          <w:b/>
        </w:rPr>
        <w:t xml:space="preserve">Title: </w:t>
      </w:r>
      <w:r w:rsidRPr="004416CB">
        <w:rPr>
          <w:rFonts w:ascii="Times New Roman" w:eastAsia="Times New Roman" w:hAnsi="Times New Roman" w:cs="Times New Roman"/>
        </w:rPr>
        <w:t>Health beliefs and engagement in moderate-to-vigorous intensity physical activity among cancer survivors: A cross-sectional study</w:t>
      </w:r>
    </w:p>
    <w:p w14:paraId="0E4CC834" w14:textId="77777777" w:rsidR="00D55A27" w:rsidRPr="004416CB" w:rsidRDefault="00D55A27" w:rsidP="00D55A27">
      <w:pPr>
        <w:contextualSpacing/>
        <w:rPr>
          <w:rFonts w:ascii="Times New Roman" w:eastAsia="Times New Roman" w:hAnsi="Times New Roman" w:cs="Times New Roman"/>
          <w:b/>
        </w:rPr>
      </w:pPr>
    </w:p>
    <w:p w14:paraId="32A9380D" w14:textId="77777777" w:rsidR="00D55A27" w:rsidRPr="004416CB" w:rsidRDefault="00D55A27" w:rsidP="00D55A27">
      <w:pPr>
        <w:contextualSpacing/>
        <w:outlineLvl w:val="0"/>
        <w:rPr>
          <w:rFonts w:ascii="Times New Roman" w:eastAsia="Times New Roman" w:hAnsi="Times New Roman" w:cs="Times New Roman"/>
          <w:bCs/>
        </w:rPr>
      </w:pPr>
      <w:r w:rsidRPr="004416CB">
        <w:rPr>
          <w:rFonts w:ascii="Times New Roman" w:eastAsia="Times New Roman" w:hAnsi="Times New Roman" w:cs="Times New Roman"/>
          <w:b/>
        </w:rPr>
        <w:t xml:space="preserve">Authors: </w:t>
      </w:r>
      <w:r w:rsidRPr="004416CB">
        <w:rPr>
          <w:rFonts w:ascii="Times New Roman" w:eastAsia="Times New Roman" w:hAnsi="Times New Roman" w:cs="Times New Roman"/>
          <w:bCs/>
        </w:rPr>
        <w:t>Jenson Price</w:t>
      </w:r>
      <w:r w:rsidRPr="004416CB">
        <w:rPr>
          <w:rFonts w:ascii="Times New Roman" w:eastAsia="Times New Roman" w:hAnsi="Times New Roman" w:cs="Times New Roman"/>
          <w:bCs/>
          <w:vertAlign w:val="superscript"/>
        </w:rPr>
        <w:t>1</w:t>
      </w:r>
      <w:r w:rsidRPr="004416CB">
        <w:rPr>
          <w:rFonts w:ascii="Times New Roman" w:eastAsia="Times New Roman" w:hAnsi="Times New Roman" w:cs="Times New Roman"/>
          <w:bCs/>
        </w:rPr>
        <w:t>, Meagan Barrett-Bernstein</w:t>
      </w:r>
      <w:r w:rsidRPr="004416CB">
        <w:rPr>
          <w:rFonts w:ascii="Times New Roman" w:eastAsia="Times New Roman" w:hAnsi="Times New Roman" w:cs="Times New Roman"/>
          <w:bCs/>
          <w:vertAlign w:val="superscript"/>
        </w:rPr>
        <w:t>1</w:t>
      </w:r>
      <w:r w:rsidRPr="004416CB">
        <w:rPr>
          <w:rFonts w:ascii="Times New Roman" w:eastAsia="Times New Roman" w:hAnsi="Times New Roman" w:cs="Times New Roman"/>
          <w:bCs/>
        </w:rPr>
        <w:t>, Amanda Wurz</w:t>
      </w:r>
      <w:r w:rsidRPr="004416CB">
        <w:rPr>
          <w:rFonts w:ascii="Times New Roman" w:eastAsia="Times New Roman" w:hAnsi="Times New Roman" w:cs="Times New Roman"/>
          <w:bCs/>
          <w:vertAlign w:val="superscript"/>
        </w:rPr>
        <w:t>2</w:t>
      </w:r>
      <w:r w:rsidRPr="004416CB">
        <w:rPr>
          <w:rFonts w:ascii="Times New Roman" w:eastAsia="Times New Roman" w:hAnsi="Times New Roman" w:cs="Times New Roman"/>
          <w:bCs/>
        </w:rPr>
        <w:t>, Kristina Karvinen</w:t>
      </w:r>
      <w:r w:rsidRPr="004416CB">
        <w:rPr>
          <w:rFonts w:ascii="Times New Roman" w:eastAsia="Times New Roman" w:hAnsi="Times New Roman" w:cs="Times New Roman"/>
          <w:bCs/>
          <w:vertAlign w:val="superscript"/>
        </w:rPr>
        <w:t>3</w:t>
      </w:r>
      <w:r w:rsidRPr="004416CB">
        <w:rPr>
          <w:rFonts w:ascii="Times New Roman" w:eastAsia="Times New Roman" w:hAnsi="Times New Roman" w:cs="Times New Roman"/>
          <w:bCs/>
        </w:rPr>
        <w:t>, &amp; Jennifer Brunet</w:t>
      </w:r>
      <w:r w:rsidRPr="004416CB">
        <w:rPr>
          <w:rFonts w:ascii="Times New Roman" w:eastAsia="Times New Roman" w:hAnsi="Times New Roman" w:cs="Times New Roman"/>
          <w:bCs/>
          <w:vertAlign w:val="superscript"/>
        </w:rPr>
        <w:t>1</w:t>
      </w:r>
      <w:r w:rsidRPr="004416CB">
        <w:rPr>
          <w:rFonts w:ascii="Times New Roman" w:eastAsia="Times New Roman" w:hAnsi="Times New Roman" w:cs="Times New Roman"/>
          <w:bCs/>
        </w:rPr>
        <w:t>*</w:t>
      </w:r>
    </w:p>
    <w:p w14:paraId="20D8174D" w14:textId="77777777" w:rsidR="00D55A27" w:rsidRPr="004416CB" w:rsidRDefault="00D55A27" w:rsidP="00D55A27">
      <w:pPr>
        <w:contextualSpacing/>
        <w:outlineLvl w:val="0"/>
        <w:rPr>
          <w:rFonts w:ascii="Times New Roman" w:eastAsia="Times New Roman" w:hAnsi="Times New Roman" w:cs="Times New Roman"/>
          <w:bCs/>
        </w:rPr>
      </w:pPr>
    </w:p>
    <w:p w14:paraId="1D02B0E1" w14:textId="77777777" w:rsidR="00D55A27" w:rsidRPr="004416CB" w:rsidRDefault="00D55A27" w:rsidP="00D55A27">
      <w:pPr>
        <w:contextualSpacing/>
        <w:outlineLvl w:val="0"/>
        <w:rPr>
          <w:rFonts w:ascii="Times New Roman" w:eastAsia="Times New Roman" w:hAnsi="Times New Roman" w:cs="Times New Roman"/>
          <w:b/>
        </w:rPr>
      </w:pPr>
      <w:r w:rsidRPr="004416CB">
        <w:rPr>
          <w:rFonts w:ascii="Times New Roman" w:eastAsia="Times New Roman" w:hAnsi="Times New Roman" w:cs="Times New Roman"/>
          <w:b/>
        </w:rPr>
        <w:t xml:space="preserve">Affiliations: </w:t>
      </w:r>
    </w:p>
    <w:p w14:paraId="0B485B4B" w14:textId="62950519" w:rsidR="00D55A27" w:rsidRPr="004416CB" w:rsidRDefault="00D55A27" w:rsidP="00D55A27">
      <w:pPr>
        <w:contextualSpacing/>
        <w:rPr>
          <w:rFonts w:ascii="Times New Roman" w:eastAsia="Times New Roman" w:hAnsi="Times New Roman" w:cs="Times New Roman"/>
        </w:rPr>
      </w:pPr>
      <w:r w:rsidRPr="004416CB">
        <w:rPr>
          <w:rFonts w:ascii="Times New Roman" w:eastAsia="Times New Roman" w:hAnsi="Times New Roman" w:cs="Times New Roman"/>
        </w:rPr>
        <w:t xml:space="preserve">1 - </w:t>
      </w:r>
      <w:r w:rsidR="00213336">
        <w:rPr>
          <w:rFonts w:ascii="Times New Roman" w:eastAsia="Times New Roman" w:hAnsi="Times New Roman" w:cs="Times New Roman"/>
        </w:rPr>
        <w:t>School</w:t>
      </w:r>
      <w:r w:rsidR="00213336" w:rsidRPr="004416CB">
        <w:rPr>
          <w:rFonts w:ascii="Times New Roman" w:eastAsia="Times New Roman" w:hAnsi="Times New Roman" w:cs="Times New Roman"/>
        </w:rPr>
        <w:t xml:space="preserve"> </w:t>
      </w:r>
      <w:r w:rsidRPr="004416CB">
        <w:rPr>
          <w:rFonts w:ascii="Times New Roman" w:eastAsia="Times New Roman" w:hAnsi="Times New Roman" w:cs="Times New Roman"/>
        </w:rPr>
        <w:t>of Human Kinetics, University of Ottawa, Ottawa, Canada</w:t>
      </w:r>
    </w:p>
    <w:p w14:paraId="71E2FE85" w14:textId="77777777" w:rsidR="00D55A27" w:rsidRPr="004416CB" w:rsidRDefault="00D55A27" w:rsidP="00D55A27">
      <w:pPr>
        <w:contextualSpacing/>
        <w:rPr>
          <w:rFonts w:ascii="Times New Roman" w:eastAsia="Times New Roman" w:hAnsi="Times New Roman" w:cs="Times New Roman"/>
        </w:rPr>
      </w:pPr>
      <w:r w:rsidRPr="004416CB">
        <w:rPr>
          <w:rFonts w:ascii="Times New Roman" w:eastAsia="Times New Roman" w:hAnsi="Times New Roman" w:cs="Times New Roman"/>
        </w:rPr>
        <w:t>2 - Faculty of Kinesiology, University of Calgary, Calgary, Canada</w:t>
      </w:r>
    </w:p>
    <w:p w14:paraId="2C4B2FF3" w14:textId="77777777" w:rsidR="00D55A27" w:rsidRPr="004416CB" w:rsidRDefault="00D55A27" w:rsidP="00D55A27">
      <w:pPr>
        <w:contextualSpacing/>
        <w:outlineLvl w:val="0"/>
        <w:rPr>
          <w:rFonts w:ascii="Times New Roman" w:eastAsia="Times New Roman" w:hAnsi="Times New Roman" w:cs="Times New Roman"/>
        </w:rPr>
      </w:pPr>
      <w:r w:rsidRPr="004416CB">
        <w:rPr>
          <w:rFonts w:ascii="Times New Roman" w:eastAsia="Times New Roman" w:hAnsi="Times New Roman" w:cs="Times New Roman"/>
        </w:rPr>
        <w:t xml:space="preserve">3 - Schulich School of Education – Physical and Health Education, Nipissing University, North Bay, Canada </w:t>
      </w:r>
    </w:p>
    <w:p w14:paraId="5B7B4C07" w14:textId="77777777" w:rsidR="00D55A27" w:rsidRPr="004416CB" w:rsidRDefault="00D55A27" w:rsidP="00D55A27">
      <w:pPr>
        <w:contextualSpacing/>
        <w:outlineLvl w:val="0"/>
        <w:rPr>
          <w:rFonts w:ascii="Times New Roman" w:eastAsia="Times New Roman" w:hAnsi="Times New Roman" w:cs="Times New Roman"/>
          <w:b/>
        </w:rPr>
      </w:pPr>
    </w:p>
    <w:p w14:paraId="24207EB6" w14:textId="77777777" w:rsidR="00D55A27" w:rsidRPr="004416CB" w:rsidRDefault="00D55A27" w:rsidP="00D55A27">
      <w:pPr>
        <w:contextualSpacing/>
        <w:outlineLvl w:val="0"/>
        <w:rPr>
          <w:rFonts w:ascii="Times New Roman" w:eastAsia="Times New Roman" w:hAnsi="Times New Roman" w:cs="Times New Roman"/>
        </w:rPr>
      </w:pPr>
      <w:r w:rsidRPr="004416CB">
        <w:rPr>
          <w:rFonts w:ascii="Times New Roman" w:eastAsia="Times New Roman" w:hAnsi="Times New Roman" w:cs="Times New Roman"/>
          <w:b/>
        </w:rPr>
        <w:t>*Corresponding author</w:t>
      </w:r>
    </w:p>
    <w:p w14:paraId="0DA9E19D" w14:textId="77777777" w:rsidR="00D55A27" w:rsidRPr="004416CB" w:rsidRDefault="00D55A27" w:rsidP="00D55A27">
      <w:pPr>
        <w:spacing w:line="276" w:lineRule="auto"/>
        <w:rPr>
          <w:rFonts w:ascii="Times New Roman" w:hAnsi="Times New Roman" w:cs="Times New Roman"/>
          <w:bCs/>
          <w:lang w:val="en-US"/>
        </w:rPr>
      </w:pPr>
      <w:r w:rsidRPr="004416CB">
        <w:rPr>
          <w:rFonts w:ascii="Times New Roman" w:hAnsi="Times New Roman" w:cs="Times New Roman"/>
          <w:bCs/>
          <w:lang w:val="en-US"/>
        </w:rPr>
        <w:t>Jennifer Brunet, PhD</w:t>
      </w:r>
    </w:p>
    <w:p w14:paraId="4941012D" w14:textId="77777777" w:rsidR="00D55A27" w:rsidRPr="004416CB" w:rsidRDefault="00D55A27" w:rsidP="00D55A27">
      <w:pPr>
        <w:spacing w:line="276" w:lineRule="auto"/>
        <w:rPr>
          <w:rFonts w:ascii="Times New Roman" w:hAnsi="Times New Roman" w:cs="Times New Roman"/>
          <w:lang w:val="en-US"/>
        </w:rPr>
      </w:pPr>
      <w:r w:rsidRPr="004416CB">
        <w:rPr>
          <w:rFonts w:ascii="Times New Roman" w:hAnsi="Times New Roman" w:cs="Times New Roman"/>
          <w:lang w:val="en-US"/>
        </w:rPr>
        <w:t>School of Human Kinetics, University of Ottawa</w:t>
      </w:r>
    </w:p>
    <w:p w14:paraId="5DD6FD94" w14:textId="77777777" w:rsidR="00D55A27" w:rsidRPr="004416CB" w:rsidRDefault="00D55A27" w:rsidP="00D55A27">
      <w:pPr>
        <w:spacing w:line="276" w:lineRule="auto"/>
        <w:rPr>
          <w:rFonts w:ascii="Times New Roman" w:hAnsi="Times New Roman" w:cs="Times New Roman"/>
          <w:lang w:val="en-US"/>
        </w:rPr>
      </w:pPr>
      <w:r w:rsidRPr="004416CB">
        <w:rPr>
          <w:rFonts w:ascii="Times New Roman" w:hAnsi="Times New Roman" w:cs="Times New Roman"/>
          <w:lang w:val="en-US"/>
        </w:rPr>
        <w:t>125 University Private, Montpetit Hall, Room 339</w:t>
      </w:r>
    </w:p>
    <w:p w14:paraId="1BCAF5A1" w14:textId="77777777" w:rsidR="00D55A27" w:rsidRPr="004416CB" w:rsidRDefault="00D55A27" w:rsidP="00D55A27">
      <w:pPr>
        <w:spacing w:line="276" w:lineRule="auto"/>
        <w:rPr>
          <w:rFonts w:ascii="Times New Roman" w:hAnsi="Times New Roman" w:cs="Times New Roman"/>
          <w:lang w:val="en-US"/>
        </w:rPr>
      </w:pPr>
      <w:r w:rsidRPr="004416CB">
        <w:rPr>
          <w:rFonts w:ascii="Times New Roman" w:hAnsi="Times New Roman" w:cs="Times New Roman"/>
          <w:lang w:val="en-US"/>
        </w:rPr>
        <w:t>Ottawa, Ontario, Canada K1N 6N5</w:t>
      </w:r>
    </w:p>
    <w:p w14:paraId="543DD351" w14:textId="77777777" w:rsidR="00D55A27" w:rsidRPr="004416CB" w:rsidRDefault="00D55A27" w:rsidP="00D55A27">
      <w:pPr>
        <w:spacing w:line="276" w:lineRule="auto"/>
        <w:rPr>
          <w:rFonts w:ascii="Times New Roman" w:hAnsi="Times New Roman" w:cs="Times New Roman"/>
          <w:lang w:val="en-US"/>
        </w:rPr>
      </w:pPr>
      <w:r w:rsidRPr="004416CB">
        <w:rPr>
          <w:rFonts w:ascii="Times New Roman" w:hAnsi="Times New Roman" w:cs="Times New Roman"/>
          <w:lang w:val="en-US"/>
        </w:rPr>
        <w:t>Phone: 613-562-5800 ext. 3068</w:t>
      </w:r>
    </w:p>
    <w:p w14:paraId="62E09C3F" w14:textId="77777777" w:rsidR="00D55A27" w:rsidRPr="004A62C9" w:rsidRDefault="00D55A27" w:rsidP="00D55A27">
      <w:pPr>
        <w:spacing w:line="276" w:lineRule="auto"/>
        <w:rPr>
          <w:rFonts w:ascii="Times New Roman" w:hAnsi="Times New Roman" w:cs="Times New Roman"/>
        </w:rPr>
      </w:pPr>
      <w:r w:rsidRPr="004A62C9">
        <w:rPr>
          <w:rFonts w:ascii="Times New Roman" w:hAnsi="Times New Roman" w:cs="Times New Roman"/>
        </w:rPr>
        <w:t>Fax: 613-562-5497</w:t>
      </w:r>
    </w:p>
    <w:p w14:paraId="5DD70436" w14:textId="77777777" w:rsidR="00D55A27" w:rsidRPr="004A62C9" w:rsidRDefault="00D55A27" w:rsidP="00D55A27">
      <w:pPr>
        <w:spacing w:line="276" w:lineRule="auto"/>
        <w:rPr>
          <w:rFonts w:ascii="Times New Roman" w:hAnsi="Times New Roman" w:cs="Times New Roman"/>
        </w:rPr>
      </w:pPr>
      <w:r w:rsidRPr="004A62C9">
        <w:rPr>
          <w:rFonts w:ascii="Times New Roman" w:hAnsi="Times New Roman" w:cs="Times New Roman"/>
        </w:rPr>
        <w:t>Email: jennifer.brunet@uottawa.ca</w:t>
      </w:r>
    </w:p>
    <w:p w14:paraId="1CC977F7" w14:textId="77777777" w:rsidR="00D55A27" w:rsidRPr="004A62C9" w:rsidRDefault="00D55A27" w:rsidP="00D55A27">
      <w:pPr>
        <w:rPr>
          <w:rFonts w:ascii="Times New Roman" w:hAnsi="Times New Roman" w:cs="Times New Roman"/>
          <w:b/>
          <w:bCs/>
        </w:rPr>
      </w:pPr>
    </w:p>
    <w:p w14:paraId="780C0B3B" w14:textId="77777777" w:rsidR="00D55A27" w:rsidRPr="004416CB" w:rsidRDefault="00D55A27" w:rsidP="00D55A27">
      <w:pPr>
        <w:rPr>
          <w:rFonts w:ascii="Times New Roman" w:hAnsi="Times New Roman" w:cs="Times New Roman"/>
        </w:rPr>
      </w:pPr>
      <w:r w:rsidRPr="004416CB">
        <w:rPr>
          <w:rFonts w:ascii="Times New Roman" w:hAnsi="Times New Roman" w:cs="Times New Roman"/>
          <w:b/>
          <w:bCs/>
        </w:rPr>
        <w:t xml:space="preserve">Funding: </w:t>
      </w:r>
      <w:r w:rsidRPr="004416CB">
        <w:rPr>
          <w:rFonts w:ascii="Times New Roman" w:hAnsi="Times New Roman" w:cs="Times New Roman"/>
        </w:rPr>
        <w:t xml:space="preserve">Not applicable. </w:t>
      </w:r>
    </w:p>
    <w:p w14:paraId="0117C1BC" w14:textId="77777777" w:rsidR="00D55A27" w:rsidRPr="004416CB" w:rsidRDefault="00D55A27" w:rsidP="00D55A27">
      <w:pPr>
        <w:rPr>
          <w:rFonts w:ascii="Times New Roman" w:hAnsi="Times New Roman" w:cs="Times New Roman"/>
        </w:rPr>
      </w:pPr>
    </w:p>
    <w:p w14:paraId="077000F9" w14:textId="77777777" w:rsidR="00D55A27" w:rsidRPr="004416CB" w:rsidRDefault="00D55A27" w:rsidP="00D55A27">
      <w:pPr>
        <w:rPr>
          <w:rFonts w:ascii="Times New Roman" w:hAnsi="Times New Roman" w:cs="Times New Roman"/>
        </w:rPr>
      </w:pPr>
      <w:r w:rsidRPr="004416CB">
        <w:rPr>
          <w:rFonts w:ascii="Times New Roman" w:hAnsi="Times New Roman" w:cs="Times New Roman"/>
          <w:b/>
          <w:bCs/>
        </w:rPr>
        <w:t xml:space="preserve">Conflict of Interest: </w:t>
      </w:r>
      <w:r w:rsidRPr="004416CB">
        <w:rPr>
          <w:rFonts w:ascii="Times New Roman" w:hAnsi="Times New Roman" w:cs="Times New Roman"/>
        </w:rPr>
        <w:t>The authors declare that they have no conflict of interest.</w:t>
      </w:r>
    </w:p>
    <w:p w14:paraId="6EE2025C" w14:textId="77777777" w:rsidR="00D55A27" w:rsidRPr="004416CB" w:rsidRDefault="00D55A27" w:rsidP="00D55A27">
      <w:pPr>
        <w:rPr>
          <w:rFonts w:ascii="Times New Roman" w:hAnsi="Times New Roman" w:cs="Times New Roman"/>
          <w:b/>
          <w:bCs/>
        </w:rPr>
      </w:pPr>
    </w:p>
    <w:p w14:paraId="6F8167B6" w14:textId="77777777" w:rsidR="00D55A27" w:rsidRPr="004416CB" w:rsidRDefault="00D55A27" w:rsidP="00D55A27">
      <w:pPr>
        <w:rPr>
          <w:rFonts w:ascii="Times New Roman" w:hAnsi="Times New Roman" w:cs="Times New Roman"/>
          <w:b/>
          <w:bCs/>
        </w:rPr>
      </w:pPr>
      <w:r w:rsidRPr="004416CB">
        <w:rPr>
          <w:rFonts w:ascii="Times New Roman" w:hAnsi="Times New Roman" w:cs="Times New Roman"/>
          <w:b/>
          <w:bCs/>
        </w:rPr>
        <w:t xml:space="preserve">Ethics approval: </w:t>
      </w:r>
      <w:r w:rsidRPr="004416CB">
        <w:rPr>
          <w:rFonts w:ascii="Times New Roman" w:hAnsi="Times New Roman" w:cs="Times New Roman"/>
        </w:rPr>
        <w:t>Approval was obtained from the ethics committee of University of Ottawa. The procedures used in this study adhere to the tenets of the Declaration of Helsinki.</w:t>
      </w:r>
    </w:p>
    <w:p w14:paraId="5274A315" w14:textId="77777777" w:rsidR="00D55A27" w:rsidRPr="004416CB" w:rsidRDefault="00D55A27" w:rsidP="00D55A27">
      <w:pPr>
        <w:rPr>
          <w:rFonts w:ascii="Times New Roman" w:hAnsi="Times New Roman" w:cs="Times New Roman"/>
          <w:b/>
          <w:bCs/>
        </w:rPr>
      </w:pPr>
    </w:p>
    <w:p w14:paraId="5FA1411B" w14:textId="549A4CAB" w:rsidR="00D55A27" w:rsidRPr="004416CB" w:rsidRDefault="00D55A27" w:rsidP="00D55A27">
      <w:pPr>
        <w:rPr>
          <w:rFonts w:ascii="Times New Roman" w:hAnsi="Times New Roman" w:cs="Times New Roman"/>
          <w:b/>
          <w:bCs/>
        </w:rPr>
      </w:pPr>
      <w:r w:rsidRPr="004416CB">
        <w:rPr>
          <w:rFonts w:ascii="Times New Roman" w:hAnsi="Times New Roman" w:cs="Times New Roman"/>
          <w:b/>
          <w:bCs/>
        </w:rPr>
        <w:t xml:space="preserve">Consent to participate: </w:t>
      </w:r>
      <w:r w:rsidRPr="004416CB">
        <w:rPr>
          <w:rFonts w:ascii="Times New Roman" w:hAnsi="Times New Roman" w:cs="Times New Roman"/>
        </w:rPr>
        <w:t>Informed consent was obtained from all individual participants included in th</w:t>
      </w:r>
      <w:r w:rsidR="00213336">
        <w:rPr>
          <w:rFonts w:ascii="Times New Roman" w:hAnsi="Times New Roman" w:cs="Times New Roman"/>
        </w:rPr>
        <w:t>is</w:t>
      </w:r>
      <w:r w:rsidRPr="004416CB">
        <w:rPr>
          <w:rFonts w:ascii="Times New Roman" w:hAnsi="Times New Roman" w:cs="Times New Roman"/>
        </w:rPr>
        <w:t xml:space="preserve"> study.</w:t>
      </w:r>
    </w:p>
    <w:p w14:paraId="484B98E7" w14:textId="77777777" w:rsidR="00D55A27" w:rsidRPr="004416CB" w:rsidRDefault="00D55A27" w:rsidP="00D55A27">
      <w:pPr>
        <w:rPr>
          <w:rFonts w:ascii="Times New Roman" w:hAnsi="Times New Roman" w:cs="Times New Roman"/>
        </w:rPr>
      </w:pPr>
    </w:p>
    <w:p w14:paraId="1735A592" w14:textId="77777777" w:rsidR="00D55A27" w:rsidRPr="004416CB" w:rsidRDefault="00D55A27" w:rsidP="00D55A27">
      <w:pPr>
        <w:rPr>
          <w:rFonts w:ascii="Times New Roman" w:hAnsi="Times New Roman" w:cs="Times New Roman"/>
        </w:rPr>
      </w:pPr>
      <w:r w:rsidRPr="004416CB">
        <w:rPr>
          <w:rFonts w:ascii="Times New Roman" w:hAnsi="Times New Roman" w:cs="Times New Roman"/>
          <w:b/>
          <w:bCs/>
        </w:rPr>
        <w:t xml:space="preserve">Data and/or Code availability: </w:t>
      </w:r>
      <w:r w:rsidRPr="004416CB">
        <w:rPr>
          <w:rFonts w:ascii="Times New Roman" w:hAnsi="Times New Roman" w:cs="Times New Roman"/>
        </w:rPr>
        <w:t xml:space="preserve">Not applicable. </w:t>
      </w:r>
    </w:p>
    <w:p w14:paraId="001D88BE" w14:textId="77777777" w:rsidR="00D55A27" w:rsidRPr="004416CB" w:rsidRDefault="00D55A27" w:rsidP="00D55A27">
      <w:pPr>
        <w:rPr>
          <w:rFonts w:ascii="Times New Roman" w:hAnsi="Times New Roman" w:cs="Times New Roman"/>
        </w:rPr>
      </w:pPr>
    </w:p>
    <w:p w14:paraId="08138511" w14:textId="77777777" w:rsidR="00D55A27" w:rsidRPr="004416CB" w:rsidRDefault="00D55A27" w:rsidP="00D55A27">
      <w:pPr>
        <w:rPr>
          <w:rFonts w:ascii="Times New Roman" w:hAnsi="Times New Roman" w:cs="Times New Roman"/>
          <w:b/>
          <w:bCs/>
        </w:rPr>
      </w:pPr>
      <w:r w:rsidRPr="004416CB">
        <w:rPr>
          <w:rFonts w:ascii="Times New Roman" w:hAnsi="Times New Roman" w:cs="Times New Roman"/>
          <w:b/>
          <w:bCs/>
        </w:rPr>
        <w:t>Author contributions</w:t>
      </w:r>
    </w:p>
    <w:p w14:paraId="6FE49ED0" w14:textId="77777777" w:rsidR="00D55A27" w:rsidRPr="004416CB" w:rsidRDefault="00D55A27" w:rsidP="00D55A27">
      <w:pPr>
        <w:rPr>
          <w:rFonts w:ascii="Times New Roman" w:hAnsi="Times New Roman" w:cs="Times New Roman"/>
        </w:rPr>
      </w:pPr>
      <w:r w:rsidRPr="004416CB">
        <w:rPr>
          <w:rFonts w:ascii="Times New Roman" w:hAnsi="Times New Roman" w:cs="Times New Roman"/>
        </w:rPr>
        <w:t>JP interpreted the results, drafted and revised the manuscript, and is primary author of the manuscript.</w:t>
      </w:r>
    </w:p>
    <w:p w14:paraId="30AD7E46" w14:textId="77777777" w:rsidR="00D55A27" w:rsidRPr="004416CB" w:rsidRDefault="00D55A27" w:rsidP="00D55A27">
      <w:pPr>
        <w:rPr>
          <w:rFonts w:ascii="Times New Roman" w:hAnsi="Times New Roman" w:cs="Times New Roman"/>
        </w:rPr>
      </w:pPr>
      <w:r w:rsidRPr="004416CB">
        <w:rPr>
          <w:rFonts w:ascii="Times New Roman" w:hAnsi="Times New Roman" w:cs="Times New Roman"/>
        </w:rPr>
        <w:t>MBB conducted the data analysis, helped interpret the results, helped revise drafts of the manuscript, provided critical feedback, and provided final approval of the version to be published.</w:t>
      </w:r>
    </w:p>
    <w:p w14:paraId="0AD22391" w14:textId="77777777" w:rsidR="00D55A27" w:rsidRPr="004416CB" w:rsidRDefault="00D55A27" w:rsidP="00D55A27">
      <w:pPr>
        <w:rPr>
          <w:rFonts w:ascii="Times New Roman" w:hAnsi="Times New Roman" w:cs="Times New Roman"/>
        </w:rPr>
      </w:pPr>
      <w:r w:rsidRPr="004416CB">
        <w:rPr>
          <w:rFonts w:ascii="Times New Roman" w:hAnsi="Times New Roman" w:cs="Times New Roman"/>
        </w:rPr>
        <w:t>AW lead the data collection, revised the manuscript critically, and provided final approval of the version to be published.</w:t>
      </w:r>
    </w:p>
    <w:p w14:paraId="3AAB26E0" w14:textId="77777777" w:rsidR="00D55A27" w:rsidRPr="004416CB" w:rsidRDefault="00D55A27" w:rsidP="00D55A27">
      <w:pPr>
        <w:rPr>
          <w:rFonts w:ascii="Times New Roman" w:hAnsi="Times New Roman" w:cs="Times New Roman"/>
        </w:rPr>
      </w:pPr>
      <w:r w:rsidRPr="004416CB">
        <w:rPr>
          <w:rFonts w:ascii="Times New Roman" w:hAnsi="Times New Roman" w:cs="Times New Roman"/>
        </w:rPr>
        <w:t>KK contributed to the study conception, revised the manuscript critically, and provided final approval of the version to be published.</w:t>
      </w:r>
    </w:p>
    <w:p w14:paraId="52FF37DD" w14:textId="77777777" w:rsidR="00D55A27" w:rsidRPr="004416CB" w:rsidRDefault="00D55A27" w:rsidP="00D55A27">
      <w:pPr>
        <w:rPr>
          <w:rFonts w:ascii="Times New Roman" w:hAnsi="Times New Roman" w:cs="Times New Roman"/>
        </w:rPr>
      </w:pPr>
      <w:r w:rsidRPr="004416CB">
        <w:rPr>
          <w:rFonts w:ascii="Times New Roman" w:hAnsi="Times New Roman" w:cs="Times New Roman"/>
        </w:rPr>
        <w:lastRenderedPageBreak/>
        <w:t>JB conceptualized the study, mentored JP and MBB, helped interpret the results, revised drafts of the manuscript, provided critical feedback, and provided final approval of the version to be published.</w:t>
      </w:r>
    </w:p>
    <w:p w14:paraId="00000043" w14:textId="52FF9DD1" w:rsidR="009E77C9" w:rsidRPr="00705773" w:rsidRDefault="0043567A" w:rsidP="00705773">
      <w:pPr>
        <w:spacing w:line="480" w:lineRule="auto"/>
        <w:contextualSpacing/>
        <w:jc w:val="center"/>
        <w:rPr>
          <w:rFonts w:ascii="Times New Roman" w:eastAsia="Times New Roman" w:hAnsi="Times New Roman" w:cs="Times New Roman"/>
          <w:b/>
          <w:bCs/>
          <w:color w:val="000000" w:themeColor="text1"/>
        </w:rPr>
      </w:pPr>
      <w:r w:rsidRPr="00705773">
        <w:rPr>
          <w:rFonts w:ascii="Times New Roman" w:hAnsi="Times New Roman" w:cs="Times New Roman"/>
          <w:b/>
          <w:bCs/>
          <w:color w:val="000000" w:themeColor="text1"/>
        </w:rPr>
        <w:br w:type="page"/>
      </w:r>
    </w:p>
    <w:p w14:paraId="00000044" w14:textId="09FDAA58" w:rsidR="009E77C9" w:rsidRPr="0034201D" w:rsidRDefault="009C1091" w:rsidP="001D258C">
      <w:pPr>
        <w:spacing w:line="480" w:lineRule="auto"/>
        <w:contextualSpacing/>
        <w:jc w:val="center"/>
        <w:outlineLvl w:val="0"/>
        <w:rPr>
          <w:rFonts w:ascii="Times New Roman" w:eastAsia="Times New Roman" w:hAnsi="Times New Roman" w:cs="Times New Roman"/>
          <w:b/>
          <w:color w:val="000000" w:themeColor="text1"/>
        </w:rPr>
      </w:pPr>
      <w:sdt>
        <w:sdtPr>
          <w:rPr>
            <w:color w:val="000000" w:themeColor="text1"/>
          </w:rPr>
          <w:tag w:val="goog_rdk_3"/>
          <w:id w:val="-531418289"/>
          <w:showingPlcHdr/>
        </w:sdtPr>
        <w:sdtEndPr/>
        <w:sdtContent>
          <w:r w:rsidR="00215DED" w:rsidRPr="0034201D">
            <w:rPr>
              <w:color w:val="000000" w:themeColor="text1"/>
            </w:rPr>
            <w:t xml:space="preserve">     </w:t>
          </w:r>
        </w:sdtContent>
      </w:sdt>
      <w:r w:rsidR="0043567A" w:rsidRPr="0034201D">
        <w:rPr>
          <w:rFonts w:ascii="Times New Roman" w:eastAsia="Times New Roman" w:hAnsi="Times New Roman" w:cs="Times New Roman"/>
          <w:b/>
          <w:color w:val="000000" w:themeColor="text1"/>
        </w:rPr>
        <w:t>Abstract</w:t>
      </w:r>
    </w:p>
    <w:p w14:paraId="00000045" w14:textId="5257C173" w:rsidR="009E77C9" w:rsidRPr="009C1091" w:rsidRDefault="0043567A" w:rsidP="00E054E3">
      <w:pPr>
        <w:spacing w:line="523" w:lineRule="auto"/>
        <w:contextualSpacing/>
        <w:rPr>
          <w:rFonts w:ascii="Times New Roman" w:eastAsia="Times New Roman" w:hAnsi="Times New Roman" w:cs="Times New Roman"/>
          <w:b/>
          <w:color w:val="000000" w:themeColor="text1"/>
        </w:rPr>
      </w:pPr>
      <w:r w:rsidRPr="0034201D">
        <w:rPr>
          <w:rFonts w:ascii="Times New Roman" w:eastAsia="Times New Roman" w:hAnsi="Times New Roman" w:cs="Times New Roman"/>
          <w:b/>
          <w:color w:val="000000" w:themeColor="text1"/>
        </w:rPr>
        <w:t xml:space="preserve">Purpose: </w:t>
      </w:r>
      <w:r w:rsidR="00E56EB1" w:rsidRPr="0034201D">
        <w:rPr>
          <w:rFonts w:ascii="Times New Roman" w:eastAsia="Times New Roman" w:hAnsi="Times New Roman" w:cs="Times New Roman"/>
          <w:color w:val="000000" w:themeColor="text1"/>
        </w:rPr>
        <w:t xml:space="preserve">Moderate-to-vigorous intensity physical activity (PA) </w:t>
      </w:r>
      <w:r w:rsidR="006859C8" w:rsidRPr="0034201D">
        <w:rPr>
          <w:rFonts w:ascii="Times New Roman" w:eastAsia="Times New Roman" w:hAnsi="Times New Roman" w:cs="Times New Roman"/>
          <w:color w:val="000000" w:themeColor="text1"/>
        </w:rPr>
        <w:t>can alleviate</w:t>
      </w:r>
      <w:r w:rsidRPr="0034201D">
        <w:rPr>
          <w:rFonts w:ascii="Times New Roman" w:eastAsia="Times New Roman" w:hAnsi="Times New Roman" w:cs="Times New Roman"/>
          <w:color w:val="000000" w:themeColor="text1"/>
        </w:rPr>
        <w:t xml:space="preserve"> </w:t>
      </w:r>
      <w:r w:rsidR="006859C8" w:rsidRPr="0034201D">
        <w:rPr>
          <w:rFonts w:ascii="Times New Roman" w:eastAsia="Times New Roman" w:hAnsi="Times New Roman" w:cs="Times New Roman"/>
          <w:color w:val="000000" w:themeColor="text1"/>
        </w:rPr>
        <w:t xml:space="preserve">many </w:t>
      </w:r>
      <w:r w:rsidRPr="0034201D">
        <w:rPr>
          <w:rFonts w:ascii="Times New Roman" w:eastAsia="Times New Roman" w:hAnsi="Times New Roman" w:cs="Times New Roman"/>
          <w:color w:val="000000" w:themeColor="text1"/>
        </w:rPr>
        <w:t xml:space="preserve">adverse side effects and symptoms </w:t>
      </w:r>
      <w:r w:rsidR="007156B8" w:rsidRPr="0034201D">
        <w:rPr>
          <w:rFonts w:ascii="Times New Roman" w:eastAsia="Times New Roman" w:hAnsi="Times New Roman" w:cs="Times New Roman"/>
          <w:color w:val="000000" w:themeColor="text1"/>
        </w:rPr>
        <w:t>caused by</w:t>
      </w:r>
      <w:r w:rsidR="00E56EB1"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cancer treatments</w:t>
      </w:r>
      <w:r w:rsidR="00A62D7B" w:rsidRPr="0034201D">
        <w:rPr>
          <w:rFonts w:ascii="Times New Roman" w:eastAsia="Times New Roman" w:hAnsi="Times New Roman" w:cs="Times New Roman"/>
          <w:color w:val="000000" w:themeColor="text1"/>
        </w:rPr>
        <w:t>;</w:t>
      </w:r>
      <w:r w:rsidR="00FD3349" w:rsidRPr="0034201D">
        <w:rPr>
          <w:rFonts w:ascii="Times New Roman" w:eastAsia="Times New Roman" w:hAnsi="Times New Roman" w:cs="Times New Roman"/>
          <w:color w:val="000000" w:themeColor="text1"/>
        </w:rPr>
        <w:t xml:space="preserve"> yet</w:t>
      </w:r>
      <w:r w:rsidR="00A62D7B" w:rsidRPr="0034201D">
        <w:rPr>
          <w:rFonts w:ascii="Times New Roman" w:eastAsia="Times New Roman" w:hAnsi="Times New Roman" w:cs="Times New Roman"/>
          <w:color w:val="000000" w:themeColor="text1"/>
        </w:rPr>
        <w:t>,</w:t>
      </w:r>
      <w:r w:rsidR="00FD3349" w:rsidRPr="0034201D">
        <w:rPr>
          <w:rFonts w:ascii="Times New Roman" w:eastAsia="Times New Roman" w:hAnsi="Times New Roman" w:cs="Times New Roman"/>
          <w:color w:val="000000" w:themeColor="text1"/>
        </w:rPr>
        <w:t xml:space="preserve"> most cancer survivors </w:t>
      </w:r>
      <w:r w:rsidR="00213336">
        <w:rPr>
          <w:rFonts w:ascii="Times New Roman" w:eastAsia="Times New Roman" w:hAnsi="Times New Roman" w:cs="Times New Roman"/>
          <w:color w:val="000000" w:themeColor="text1"/>
        </w:rPr>
        <w:t>are insufficiently active</w:t>
      </w:r>
      <w:r w:rsidRPr="0034201D">
        <w:rPr>
          <w:rFonts w:ascii="Times New Roman" w:eastAsia="Times New Roman" w:hAnsi="Times New Roman" w:cs="Times New Roman"/>
          <w:color w:val="000000" w:themeColor="text1"/>
        </w:rPr>
        <w:t xml:space="preserve">. </w:t>
      </w:r>
      <w:r w:rsidR="00213336">
        <w:rPr>
          <w:rFonts w:ascii="Times New Roman" w:eastAsia="Times New Roman" w:hAnsi="Times New Roman" w:cs="Times New Roman"/>
          <w:color w:val="000000" w:themeColor="text1"/>
        </w:rPr>
        <w:t>E</w:t>
      </w:r>
      <w:r w:rsidR="00A62D7B" w:rsidRPr="0034201D">
        <w:rPr>
          <w:rFonts w:ascii="Times New Roman" w:eastAsia="Times New Roman" w:hAnsi="Times New Roman" w:cs="Times New Roman"/>
          <w:color w:val="000000" w:themeColor="text1"/>
        </w:rPr>
        <w:t xml:space="preserve">vidence </w:t>
      </w:r>
      <w:r w:rsidR="00F926CA" w:rsidRPr="0034201D">
        <w:rPr>
          <w:rFonts w:ascii="Times New Roman" w:eastAsia="Times New Roman" w:hAnsi="Times New Roman" w:cs="Times New Roman"/>
          <w:color w:val="000000" w:themeColor="text1"/>
        </w:rPr>
        <w:t>show</w:t>
      </w:r>
      <w:r w:rsidR="00213336">
        <w:rPr>
          <w:rFonts w:ascii="Times New Roman" w:eastAsia="Times New Roman" w:hAnsi="Times New Roman" w:cs="Times New Roman"/>
          <w:color w:val="000000" w:themeColor="text1"/>
        </w:rPr>
        <w:t>s</w:t>
      </w:r>
      <w:r w:rsidR="00F926CA" w:rsidRPr="0034201D">
        <w:rPr>
          <w:rFonts w:ascii="Times New Roman" w:eastAsia="Times New Roman" w:hAnsi="Times New Roman" w:cs="Times New Roman"/>
          <w:color w:val="000000" w:themeColor="text1"/>
        </w:rPr>
        <w:t xml:space="preserve"> that theory-based PA behaviour change interventions are more effective than non-theory</w:t>
      </w:r>
      <w:r w:rsidR="00D61F03" w:rsidRPr="0034201D">
        <w:rPr>
          <w:rFonts w:ascii="Times New Roman" w:eastAsia="Times New Roman" w:hAnsi="Times New Roman" w:cs="Times New Roman"/>
          <w:color w:val="000000" w:themeColor="text1"/>
        </w:rPr>
        <w:t>-</w:t>
      </w:r>
      <w:r w:rsidR="00F926CA" w:rsidRPr="0034201D">
        <w:rPr>
          <w:rFonts w:ascii="Times New Roman" w:eastAsia="Times New Roman" w:hAnsi="Times New Roman" w:cs="Times New Roman"/>
          <w:color w:val="000000" w:themeColor="text1"/>
        </w:rPr>
        <w:t>based interventions</w:t>
      </w:r>
      <w:r w:rsidR="00213336">
        <w:rPr>
          <w:rFonts w:ascii="Times New Roman" w:eastAsia="Times New Roman" w:hAnsi="Times New Roman" w:cs="Times New Roman"/>
          <w:color w:val="000000" w:themeColor="text1"/>
        </w:rPr>
        <w:t>; thus</w:t>
      </w:r>
      <w:r w:rsidR="00F926CA" w:rsidRPr="0034201D">
        <w:rPr>
          <w:rFonts w:ascii="Times New Roman" w:eastAsia="Times New Roman" w:hAnsi="Times New Roman" w:cs="Times New Roman"/>
          <w:color w:val="000000" w:themeColor="text1"/>
        </w:rPr>
        <w:t>,</w:t>
      </w:r>
      <w:r w:rsidR="00A62D7B" w:rsidRPr="0034201D">
        <w:rPr>
          <w:rFonts w:ascii="Times New Roman" w:eastAsia="Times New Roman" w:hAnsi="Times New Roman" w:cs="Times New Roman"/>
          <w:color w:val="000000" w:themeColor="text1"/>
        </w:rPr>
        <w:t xml:space="preserve"> </w:t>
      </w:r>
      <w:r w:rsidR="001C53D0" w:rsidRPr="0034201D">
        <w:rPr>
          <w:rFonts w:ascii="Times New Roman" w:eastAsia="Times New Roman" w:hAnsi="Times New Roman" w:cs="Times New Roman"/>
          <w:color w:val="000000" w:themeColor="text1"/>
        </w:rPr>
        <w:t>it</w:t>
      </w:r>
      <w:r w:rsidR="0043131F" w:rsidRPr="0034201D">
        <w:rPr>
          <w:rFonts w:ascii="Times New Roman" w:eastAsia="Times New Roman" w:hAnsi="Times New Roman" w:cs="Times New Roman"/>
          <w:color w:val="000000" w:themeColor="text1"/>
        </w:rPr>
        <w:t xml:space="preserve"> is necessary to </w:t>
      </w:r>
      <w:r w:rsidR="00B6714D" w:rsidRPr="0034201D">
        <w:rPr>
          <w:rFonts w:ascii="Times New Roman" w:eastAsia="Times New Roman" w:hAnsi="Times New Roman" w:cs="Times New Roman"/>
          <w:color w:val="000000" w:themeColor="text1"/>
        </w:rPr>
        <w:t xml:space="preserve">ascertain </w:t>
      </w:r>
      <w:r w:rsidR="00974ADA" w:rsidRPr="0034201D">
        <w:rPr>
          <w:rFonts w:ascii="Times New Roman" w:eastAsia="Times New Roman" w:hAnsi="Times New Roman" w:cs="Times New Roman"/>
          <w:color w:val="000000" w:themeColor="text1"/>
        </w:rPr>
        <w:t xml:space="preserve">modifiable </w:t>
      </w:r>
      <w:r w:rsidR="00B6714D" w:rsidRPr="0034201D">
        <w:rPr>
          <w:rFonts w:ascii="Times New Roman" w:eastAsia="Times New Roman" w:hAnsi="Times New Roman" w:cs="Times New Roman"/>
          <w:color w:val="000000" w:themeColor="text1"/>
        </w:rPr>
        <w:t xml:space="preserve">theoretical </w:t>
      </w:r>
      <w:r w:rsidRPr="0034201D">
        <w:rPr>
          <w:rFonts w:ascii="Times New Roman" w:eastAsia="Times New Roman" w:hAnsi="Times New Roman" w:cs="Times New Roman"/>
          <w:color w:val="000000" w:themeColor="text1"/>
        </w:rPr>
        <w:t xml:space="preserve">factors associated with </w:t>
      </w:r>
      <w:r w:rsidR="00B6714D" w:rsidRPr="0034201D">
        <w:rPr>
          <w:rFonts w:ascii="Times New Roman" w:eastAsia="Times New Roman" w:hAnsi="Times New Roman" w:cs="Times New Roman"/>
          <w:color w:val="000000" w:themeColor="text1"/>
        </w:rPr>
        <w:t xml:space="preserve">moderate-to-vigorous intensity </w:t>
      </w:r>
      <w:r w:rsidRPr="0034201D">
        <w:rPr>
          <w:rFonts w:ascii="Times New Roman" w:eastAsia="Times New Roman" w:hAnsi="Times New Roman" w:cs="Times New Roman"/>
          <w:color w:val="000000" w:themeColor="text1"/>
        </w:rPr>
        <w:t xml:space="preserve">PA </w:t>
      </w:r>
      <w:r w:rsidR="00037B88" w:rsidRPr="0034201D">
        <w:rPr>
          <w:rFonts w:ascii="Times New Roman" w:eastAsia="Times New Roman" w:hAnsi="Times New Roman" w:cs="Times New Roman"/>
          <w:color w:val="000000" w:themeColor="text1"/>
        </w:rPr>
        <w:t>among</w:t>
      </w:r>
      <w:r w:rsidR="00B6714D" w:rsidRPr="0034201D">
        <w:rPr>
          <w:rFonts w:ascii="Times New Roman" w:eastAsia="Times New Roman" w:hAnsi="Times New Roman" w:cs="Times New Roman"/>
          <w:color w:val="000000" w:themeColor="text1"/>
        </w:rPr>
        <w:t xml:space="preserve"> </w:t>
      </w:r>
      <w:r w:rsidR="00B6781E" w:rsidRPr="0034201D">
        <w:rPr>
          <w:rFonts w:ascii="Times New Roman" w:eastAsia="Times New Roman" w:hAnsi="Times New Roman" w:cs="Times New Roman"/>
          <w:color w:val="000000" w:themeColor="text1"/>
        </w:rPr>
        <w:t>cancer survivors</w:t>
      </w:r>
      <w:r w:rsidRPr="0034201D">
        <w:rPr>
          <w:rFonts w:ascii="Times New Roman" w:eastAsia="Times New Roman" w:hAnsi="Times New Roman" w:cs="Times New Roman"/>
          <w:color w:val="000000" w:themeColor="text1"/>
        </w:rPr>
        <w:t xml:space="preserve">. </w:t>
      </w:r>
      <w:r w:rsidR="00B6781E" w:rsidRPr="0034201D">
        <w:rPr>
          <w:rFonts w:ascii="Times New Roman" w:eastAsia="Times New Roman" w:hAnsi="Times New Roman" w:cs="Times New Roman"/>
          <w:color w:val="000000" w:themeColor="text1"/>
        </w:rPr>
        <w:t>Drawing on</w:t>
      </w:r>
      <w:r w:rsidR="00D93F50" w:rsidRPr="0034201D">
        <w:rPr>
          <w:rFonts w:ascii="Times New Roman" w:eastAsia="Times New Roman" w:hAnsi="Times New Roman" w:cs="Times New Roman"/>
          <w:color w:val="000000" w:themeColor="text1"/>
        </w:rPr>
        <w:t xml:space="preserve"> the</w:t>
      </w:r>
      <w:r w:rsidR="00B6781E" w:rsidRPr="0034201D">
        <w:rPr>
          <w:rFonts w:ascii="Times New Roman" w:eastAsia="Times New Roman" w:hAnsi="Times New Roman" w:cs="Times New Roman"/>
          <w:color w:val="000000" w:themeColor="text1"/>
        </w:rPr>
        <w:t xml:space="preserve"> </w:t>
      </w:r>
      <w:r w:rsidR="002E3F72" w:rsidRPr="0034201D">
        <w:rPr>
          <w:rFonts w:ascii="Times New Roman" w:eastAsia="Times New Roman" w:hAnsi="Times New Roman" w:cs="Times New Roman"/>
          <w:color w:val="000000" w:themeColor="text1"/>
        </w:rPr>
        <w:t>h</w:t>
      </w:r>
      <w:r w:rsidRPr="0034201D">
        <w:rPr>
          <w:rFonts w:ascii="Times New Roman" w:eastAsia="Times New Roman" w:hAnsi="Times New Roman" w:cs="Times New Roman"/>
          <w:color w:val="000000" w:themeColor="text1"/>
        </w:rPr>
        <w:t xml:space="preserve">ealth </w:t>
      </w:r>
      <w:r w:rsidR="002E3F72" w:rsidRPr="0034201D">
        <w:rPr>
          <w:rFonts w:ascii="Times New Roman" w:eastAsia="Times New Roman" w:hAnsi="Times New Roman" w:cs="Times New Roman"/>
          <w:color w:val="000000" w:themeColor="text1"/>
        </w:rPr>
        <w:t>b</w:t>
      </w:r>
      <w:r w:rsidRPr="0034201D">
        <w:rPr>
          <w:rFonts w:ascii="Times New Roman" w:eastAsia="Times New Roman" w:hAnsi="Times New Roman" w:cs="Times New Roman"/>
          <w:color w:val="000000" w:themeColor="text1"/>
        </w:rPr>
        <w:t xml:space="preserve">elief </w:t>
      </w:r>
      <w:r w:rsidR="002E3F72" w:rsidRPr="0034201D">
        <w:rPr>
          <w:rFonts w:ascii="Times New Roman" w:eastAsia="Times New Roman" w:hAnsi="Times New Roman" w:cs="Times New Roman"/>
          <w:color w:val="000000" w:themeColor="text1"/>
        </w:rPr>
        <w:t>m</w:t>
      </w:r>
      <w:r w:rsidRPr="0034201D">
        <w:rPr>
          <w:rFonts w:ascii="Times New Roman" w:eastAsia="Times New Roman" w:hAnsi="Times New Roman" w:cs="Times New Roman"/>
          <w:color w:val="000000" w:themeColor="text1"/>
        </w:rPr>
        <w:t>odel (HBM)</w:t>
      </w:r>
      <w:r w:rsidR="00B6781E" w:rsidRPr="0034201D">
        <w:rPr>
          <w:rFonts w:ascii="Times New Roman" w:eastAsia="Times New Roman" w:hAnsi="Times New Roman" w:cs="Times New Roman"/>
          <w:color w:val="000000" w:themeColor="text1"/>
        </w:rPr>
        <w:t>,</w:t>
      </w:r>
      <w:r w:rsidRPr="0034201D">
        <w:rPr>
          <w:rFonts w:ascii="Times New Roman" w:eastAsia="Times New Roman" w:hAnsi="Times New Roman" w:cs="Times New Roman"/>
          <w:color w:val="000000" w:themeColor="text1"/>
        </w:rPr>
        <w:t xml:space="preserve"> </w:t>
      </w:r>
      <w:r w:rsidR="00B6781E" w:rsidRPr="0034201D">
        <w:rPr>
          <w:rFonts w:ascii="Times New Roman" w:eastAsia="Times New Roman" w:hAnsi="Times New Roman" w:cs="Times New Roman"/>
          <w:color w:val="000000" w:themeColor="text1"/>
        </w:rPr>
        <w:t>the associations between</w:t>
      </w:r>
      <w:r w:rsidRPr="0034201D">
        <w:rPr>
          <w:rFonts w:ascii="Times New Roman" w:eastAsia="Times New Roman" w:hAnsi="Times New Roman" w:cs="Times New Roman"/>
          <w:color w:val="000000" w:themeColor="text1"/>
        </w:rPr>
        <w:t xml:space="preserve"> </w:t>
      </w:r>
      <w:r w:rsidR="00B6714D" w:rsidRPr="0034201D">
        <w:rPr>
          <w:rFonts w:ascii="Times New Roman" w:eastAsia="Times New Roman" w:hAnsi="Times New Roman" w:cs="Times New Roman"/>
          <w:color w:val="000000" w:themeColor="text1"/>
        </w:rPr>
        <w:t xml:space="preserve">moderate-to-vigorous intensity PA and (1) </w:t>
      </w:r>
      <w:r w:rsidRPr="0034201D">
        <w:rPr>
          <w:rFonts w:ascii="Times New Roman" w:eastAsia="Times New Roman" w:hAnsi="Times New Roman" w:cs="Times New Roman"/>
          <w:color w:val="000000" w:themeColor="text1"/>
        </w:rPr>
        <w:t>perceived susceptibility to</w:t>
      </w:r>
      <w:r w:rsidR="00B6714D" w:rsidRPr="0034201D">
        <w:rPr>
          <w:rFonts w:ascii="Times New Roman" w:eastAsia="Times New Roman" w:hAnsi="Times New Roman" w:cs="Times New Roman"/>
          <w:color w:val="000000" w:themeColor="text1"/>
        </w:rPr>
        <w:t xml:space="preserve"> cancer</w:t>
      </w:r>
      <w:r w:rsidR="00910B67">
        <w:rPr>
          <w:rFonts w:ascii="Times New Roman" w:eastAsia="Times New Roman" w:hAnsi="Times New Roman" w:cs="Times New Roman"/>
          <w:color w:val="000000" w:themeColor="text1"/>
        </w:rPr>
        <w:t xml:space="preserve"> recurrence</w:t>
      </w:r>
      <w:r w:rsidR="00213336">
        <w:rPr>
          <w:rFonts w:ascii="Times New Roman" w:eastAsia="Times New Roman" w:hAnsi="Times New Roman" w:cs="Times New Roman"/>
          <w:color w:val="000000" w:themeColor="text1"/>
        </w:rPr>
        <w:t xml:space="preserve"> and health problems</w:t>
      </w:r>
      <w:r w:rsidR="00B6714D" w:rsidRPr="0034201D">
        <w:rPr>
          <w:rFonts w:ascii="Times New Roman" w:eastAsia="Times New Roman" w:hAnsi="Times New Roman" w:cs="Times New Roman"/>
          <w:color w:val="000000" w:themeColor="text1"/>
        </w:rPr>
        <w:t xml:space="preserve">, (2) </w:t>
      </w:r>
      <w:r w:rsidR="006A48E6" w:rsidRPr="0034201D">
        <w:rPr>
          <w:rFonts w:ascii="Times New Roman" w:eastAsia="Times New Roman" w:hAnsi="Times New Roman" w:cs="Times New Roman"/>
          <w:color w:val="000000" w:themeColor="text1"/>
        </w:rPr>
        <w:t xml:space="preserve">perceived </w:t>
      </w:r>
      <w:r w:rsidR="009F1CA6" w:rsidRPr="0034201D">
        <w:rPr>
          <w:rFonts w:ascii="Times New Roman" w:eastAsia="Times New Roman" w:hAnsi="Times New Roman" w:cs="Times New Roman"/>
          <w:color w:val="000000" w:themeColor="text1"/>
        </w:rPr>
        <w:t xml:space="preserve">severity of </w:t>
      </w:r>
      <w:r w:rsidRPr="0034201D">
        <w:rPr>
          <w:rFonts w:ascii="Times New Roman" w:eastAsia="Times New Roman" w:hAnsi="Times New Roman" w:cs="Times New Roman"/>
          <w:color w:val="000000" w:themeColor="text1"/>
        </w:rPr>
        <w:t>cancer recurrence</w:t>
      </w:r>
      <w:r w:rsidR="00213336">
        <w:rPr>
          <w:rFonts w:ascii="Times New Roman" w:eastAsia="Times New Roman" w:hAnsi="Times New Roman" w:cs="Times New Roman"/>
          <w:color w:val="000000" w:themeColor="text1"/>
        </w:rPr>
        <w:t xml:space="preserve"> and health problems</w:t>
      </w:r>
      <w:r w:rsidRPr="0034201D">
        <w:rPr>
          <w:rFonts w:ascii="Times New Roman" w:eastAsia="Times New Roman" w:hAnsi="Times New Roman" w:cs="Times New Roman"/>
          <w:color w:val="000000" w:themeColor="text1"/>
        </w:rPr>
        <w:t xml:space="preserve">, </w:t>
      </w:r>
      <w:r w:rsidR="00B6714D" w:rsidRPr="0034201D">
        <w:rPr>
          <w:rFonts w:ascii="Times New Roman" w:eastAsia="Times New Roman" w:hAnsi="Times New Roman" w:cs="Times New Roman"/>
          <w:color w:val="000000" w:themeColor="text1"/>
        </w:rPr>
        <w:t xml:space="preserve">(3) </w:t>
      </w:r>
      <w:r w:rsidRPr="0034201D">
        <w:rPr>
          <w:rFonts w:ascii="Times New Roman" w:eastAsia="Times New Roman" w:hAnsi="Times New Roman" w:cs="Times New Roman"/>
          <w:color w:val="000000" w:themeColor="text1"/>
        </w:rPr>
        <w:t xml:space="preserve">perceived benefits of </w:t>
      </w:r>
      <w:r w:rsidR="000E1834" w:rsidRPr="0034201D">
        <w:rPr>
          <w:rFonts w:ascii="Times New Roman" w:eastAsia="Times New Roman" w:hAnsi="Times New Roman" w:cs="Times New Roman"/>
          <w:color w:val="000000" w:themeColor="text1"/>
        </w:rPr>
        <w:t>PA</w:t>
      </w:r>
      <w:r w:rsidRPr="0034201D">
        <w:rPr>
          <w:rFonts w:ascii="Times New Roman" w:eastAsia="Times New Roman" w:hAnsi="Times New Roman" w:cs="Times New Roman"/>
          <w:color w:val="000000" w:themeColor="text1"/>
        </w:rPr>
        <w:t xml:space="preserve"> for reducing </w:t>
      </w:r>
      <w:r w:rsidR="00213336">
        <w:rPr>
          <w:rFonts w:ascii="Times New Roman" w:eastAsia="Times New Roman" w:hAnsi="Times New Roman" w:cs="Times New Roman"/>
          <w:color w:val="000000" w:themeColor="text1"/>
        </w:rPr>
        <w:t xml:space="preserve">risk of </w:t>
      </w:r>
      <w:r w:rsidR="00213336" w:rsidRPr="0034201D">
        <w:rPr>
          <w:rFonts w:ascii="Times New Roman" w:eastAsia="Times New Roman" w:hAnsi="Times New Roman" w:cs="Times New Roman"/>
          <w:color w:val="000000" w:themeColor="text1"/>
        </w:rPr>
        <w:t>cancer</w:t>
      </w:r>
      <w:r w:rsidR="00213336">
        <w:rPr>
          <w:rFonts w:ascii="Times New Roman" w:eastAsia="Times New Roman" w:hAnsi="Times New Roman" w:cs="Times New Roman"/>
          <w:color w:val="000000" w:themeColor="text1"/>
        </w:rPr>
        <w:t xml:space="preserve"> recurrence and health problems</w:t>
      </w:r>
      <w:r w:rsidRPr="0034201D">
        <w:rPr>
          <w:rFonts w:ascii="Times New Roman" w:eastAsia="Times New Roman" w:hAnsi="Times New Roman" w:cs="Times New Roman"/>
          <w:color w:val="000000" w:themeColor="text1"/>
        </w:rPr>
        <w:t xml:space="preserve">, </w:t>
      </w:r>
      <w:r w:rsidR="00B6714D" w:rsidRPr="0034201D">
        <w:rPr>
          <w:rFonts w:ascii="Times New Roman" w:eastAsia="Times New Roman" w:hAnsi="Times New Roman" w:cs="Times New Roman"/>
          <w:color w:val="000000" w:themeColor="text1"/>
        </w:rPr>
        <w:t xml:space="preserve">(4) </w:t>
      </w:r>
      <w:r w:rsidRPr="0034201D">
        <w:rPr>
          <w:rFonts w:ascii="Times New Roman" w:eastAsia="Times New Roman" w:hAnsi="Times New Roman" w:cs="Times New Roman"/>
          <w:color w:val="000000" w:themeColor="text1"/>
        </w:rPr>
        <w:t>perceived barriers to PA,</w:t>
      </w:r>
      <w:r w:rsidR="00B6714D" w:rsidRPr="0034201D">
        <w:rPr>
          <w:rFonts w:ascii="Times New Roman" w:eastAsia="Times New Roman" w:hAnsi="Times New Roman" w:cs="Times New Roman"/>
          <w:color w:val="000000" w:themeColor="text1"/>
        </w:rPr>
        <w:t xml:space="preserve"> and (5)</w:t>
      </w:r>
      <w:r w:rsidRPr="0034201D">
        <w:rPr>
          <w:rFonts w:ascii="Times New Roman" w:eastAsia="Times New Roman" w:hAnsi="Times New Roman" w:cs="Times New Roman"/>
          <w:color w:val="000000" w:themeColor="text1"/>
        </w:rPr>
        <w:t xml:space="preserve"> PA barrier self-efficacy among cancer survivors</w:t>
      </w:r>
      <w:r w:rsidR="00742F03" w:rsidRPr="0034201D">
        <w:rPr>
          <w:rFonts w:ascii="Times New Roman" w:eastAsia="Times New Roman" w:hAnsi="Times New Roman" w:cs="Times New Roman"/>
          <w:color w:val="000000" w:themeColor="text1"/>
        </w:rPr>
        <w:t xml:space="preserve"> were examined</w:t>
      </w:r>
      <w:r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b/>
          <w:color w:val="000000" w:themeColor="text1"/>
        </w:rPr>
        <w:t>Methods:</w:t>
      </w:r>
      <w:r w:rsidR="002E3F72" w:rsidRPr="0034201D">
        <w:rPr>
          <w:rFonts w:ascii="Times New Roman" w:eastAsia="Times New Roman" w:hAnsi="Times New Roman" w:cs="Times New Roman"/>
          <w:b/>
          <w:color w:val="000000" w:themeColor="text1"/>
        </w:rPr>
        <w:t xml:space="preserve"> </w:t>
      </w:r>
      <w:r w:rsidRPr="0034201D">
        <w:rPr>
          <w:rFonts w:ascii="Times New Roman" w:eastAsia="Times New Roman" w:hAnsi="Times New Roman" w:cs="Times New Roman"/>
          <w:color w:val="000000" w:themeColor="text1"/>
        </w:rPr>
        <w:t>123 adult cancer survivors (</w:t>
      </w:r>
      <w:r w:rsidR="005E6BF3" w:rsidRPr="0034201D">
        <w:rPr>
          <w:rFonts w:ascii="Times New Roman" w:eastAsia="Times New Roman" w:hAnsi="Times New Roman" w:cs="Times New Roman"/>
          <w:i/>
          <w:color w:val="000000" w:themeColor="text1"/>
        </w:rPr>
        <w:t>M</w:t>
      </w:r>
      <w:r w:rsidR="008E712B" w:rsidRPr="0034201D">
        <w:rPr>
          <w:rFonts w:ascii="Times New Roman" w:eastAsia="Times New Roman" w:hAnsi="Times New Roman" w:cs="Times New Roman"/>
          <w:color w:val="000000" w:themeColor="text1"/>
          <w:vertAlign w:val="subscript"/>
        </w:rPr>
        <w:t>age</w:t>
      </w:r>
      <w:r w:rsidR="008E712B" w:rsidRPr="0034201D">
        <w:rPr>
          <w:rFonts w:ascii="Times New Roman" w:eastAsia="Times New Roman" w:hAnsi="Times New Roman" w:cs="Times New Roman"/>
          <w:i/>
          <w:color w:val="000000" w:themeColor="text1"/>
        </w:rPr>
        <w:t>=</w:t>
      </w:r>
      <w:r w:rsidRPr="0034201D">
        <w:rPr>
          <w:rFonts w:ascii="Times New Roman" w:eastAsia="Times New Roman" w:hAnsi="Times New Roman" w:cs="Times New Roman"/>
          <w:color w:val="000000" w:themeColor="text1"/>
        </w:rPr>
        <w:t>50.1</w:t>
      </w:r>
      <w:r w:rsidR="008E712B" w:rsidRPr="0034201D">
        <w:rPr>
          <w:rFonts w:ascii="Times New Roman" w:eastAsia="Times New Roman" w:hAnsi="Times New Roman" w:cs="Times New Roman"/>
          <w:color w:val="000000" w:themeColor="text1"/>
        </w:rPr>
        <w:sym w:font="Symbol" w:char="F0B1"/>
      </w:r>
      <w:r w:rsidR="005E6BF3" w:rsidRPr="0034201D">
        <w:rPr>
          <w:rFonts w:ascii="Times New Roman" w:eastAsia="Times New Roman" w:hAnsi="Times New Roman" w:cs="Times New Roman"/>
          <w:color w:val="000000" w:themeColor="text1"/>
        </w:rPr>
        <w:t>15.</w:t>
      </w:r>
      <w:r w:rsidR="007F3B39" w:rsidRPr="0034201D">
        <w:rPr>
          <w:rFonts w:ascii="Times New Roman" w:eastAsia="Times New Roman" w:hAnsi="Times New Roman" w:cs="Times New Roman"/>
          <w:color w:val="000000" w:themeColor="text1"/>
        </w:rPr>
        <w:t>5</w:t>
      </w:r>
      <w:r w:rsidR="008E712B" w:rsidRPr="0034201D">
        <w:rPr>
          <w:rFonts w:ascii="Times New Roman" w:eastAsia="Times New Roman" w:hAnsi="Times New Roman" w:cs="Times New Roman"/>
          <w:color w:val="000000" w:themeColor="text1"/>
        </w:rPr>
        <w:t xml:space="preserve"> years</w:t>
      </w:r>
      <w:r w:rsidRPr="0034201D">
        <w:rPr>
          <w:rFonts w:ascii="Times New Roman" w:eastAsia="Times New Roman" w:hAnsi="Times New Roman" w:cs="Times New Roman"/>
          <w:color w:val="000000" w:themeColor="text1"/>
        </w:rPr>
        <w:t>; 82.9% female) completed a</w:t>
      </w:r>
      <w:r w:rsidR="006D79EA" w:rsidRPr="0034201D">
        <w:rPr>
          <w:rFonts w:ascii="Times New Roman" w:eastAsia="Times New Roman" w:hAnsi="Times New Roman" w:cs="Times New Roman"/>
          <w:color w:val="000000" w:themeColor="text1"/>
        </w:rPr>
        <w:t>n online</w:t>
      </w:r>
      <w:r w:rsidR="00C31EE1" w:rsidRPr="0034201D">
        <w:rPr>
          <w:rFonts w:ascii="Times New Roman" w:eastAsia="Times New Roman" w:hAnsi="Times New Roman" w:cs="Times New Roman"/>
          <w:color w:val="000000" w:themeColor="text1"/>
        </w:rPr>
        <w:t xml:space="preserve"> self-report</w:t>
      </w:r>
      <w:r w:rsidRPr="0034201D">
        <w:rPr>
          <w:rFonts w:ascii="Times New Roman" w:eastAsia="Times New Roman" w:hAnsi="Times New Roman" w:cs="Times New Roman"/>
          <w:color w:val="000000" w:themeColor="text1"/>
        </w:rPr>
        <w:t xml:space="preserve"> survey</w:t>
      </w:r>
      <w:r w:rsidR="002E694B" w:rsidRPr="0034201D">
        <w:rPr>
          <w:rFonts w:ascii="Times New Roman" w:eastAsia="Times New Roman" w:hAnsi="Times New Roman" w:cs="Times New Roman"/>
          <w:color w:val="000000" w:themeColor="text1"/>
        </w:rPr>
        <w:t xml:space="preserve"> </w:t>
      </w:r>
      <w:r w:rsidR="0032436B" w:rsidRPr="0034201D">
        <w:rPr>
          <w:rFonts w:ascii="Times New Roman" w:eastAsia="Times New Roman" w:hAnsi="Times New Roman" w:cs="Times New Roman"/>
          <w:color w:val="000000" w:themeColor="text1"/>
        </w:rPr>
        <w:t xml:space="preserve">assessing </w:t>
      </w:r>
      <w:r w:rsidRPr="0034201D">
        <w:rPr>
          <w:rFonts w:ascii="Times New Roman" w:eastAsia="Times New Roman" w:hAnsi="Times New Roman" w:cs="Times New Roman"/>
          <w:color w:val="000000" w:themeColor="text1"/>
        </w:rPr>
        <w:t>sociodemographic</w:t>
      </w:r>
      <w:r w:rsidR="00041376" w:rsidRPr="0034201D">
        <w:rPr>
          <w:rFonts w:ascii="Times New Roman" w:eastAsia="Times New Roman" w:hAnsi="Times New Roman" w:cs="Times New Roman"/>
          <w:color w:val="000000" w:themeColor="text1"/>
        </w:rPr>
        <w:t xml:space="preserve"> and</w:t>
      </w:r>
      <w:r w:rsidR="006859C8" w:rsidRPr="0034201D">
        <w:rPr>
          <w:rFonts w:ascii="Times New Roman" w:eastAsia="Times New Roman" w:hAnsi="Times New Roman" w:cs="Times New Roman"/>
          <w:color w:val="000000" w:themeColor="text1"/>
        </w:rPr>
        <w:t xml:space="preserve"> medical </w:t>
      </w:r>
      <w:r w:rsidR="00C31EE1" w:rsidRPr="0034201D">
        <w:rPr>
          <w:rFonts w:ascii="Times New Roman" w:eastAsia="Times New Roman" w:hAnsi="Times New Roman" w:cs="Times New Roman"/>
          <w:color w:val="000000" w:themeColor="text1"/>
        </w:rPr>
        <w:t>characteristics</w:t>
      </w:r>
      <w:r w:rsidR="006859C8" w:rsidRPr="0034201D">
        <w:rPr>
          <w:rFonts w:ascii="Times New Roman" w:eastAsia="Times New Roman" w:hAnsi="Times New Roman" w:cs="Times New Roman"/>
          <w:color w:val="000000" w:themeColor="text1"/>
        </w:rPr>
        <w:t>,</w:t>
      </w:r>
      <w:r w:rsidRPr="0034201D">
        <w:rPr>
          <w:rFonts w:ascii="Times New Roman" w:eastAsia="Times New Roman" w:hAnsi="Times New Roman" w:cs="Times New Roman"/>
          <w:color w:val="000000" w:themeColor="text1"/>
        </w:rPr>
        <w:t xml:space="preserve"> </w:t>
      </w:r>
      <w:r w:rsidR="00B6714D" w:rsidRPr="0034201D">
        <w:rPr>
          <w:rFonts w:ascii="Times New Roman" w:eastAsia="Times New Roman" w:hAnsi="Times New Roman" w:cs="Times New Roman"/>
          <w:color w:val="000000" w:themeColor="text1"/>
        </w:rPr>
        <w:t>moderate-to-</w:t>
      </w:r>
      <w:r w:rsidR="00B6714D" w:rsidRPr="009C1091">
        <w:rPr>
          <w:rFonts w:ascii="Times New Roman" w:eastAsia="Times New Roman" w:hAnsi="Times New Roman" w:cs="Times New Roman"/>
          <w:color w:val="000000" w:themeColor="text1"/>
        </w:rPr>
        <w:t xml:space="preserve">vigorous intensity </w:t>
      </w:r>
      <w:r w:rsidRPr="009C1091">
        <w:rPr>
          <w:rFonts w:ascii="Times New Roman" w:eastAsia="Times New Roman" w:hAnsi="Times New Roman" w:cs="Times New Roman"/>
          <w:color w:val="000000" w:themeColor="text1"/>
        </w:rPr>
        <w:t>PA</w:t>
      </w:r>
      <w:r w:rsidR="004E5F7B" w:rsidRPr="009C1091">
        <w:rPr>
          <w:rFonts w:ascii="Times New Roman" w:eastAsia="Times New Roman" w:hAnsi="Times New Roman" w:cs="Times New Roman"/>
          <w:color w:val="000000" w:themeColor="text1"/>
        </w:rPr>
        <w:t>,</w:t>
      </w:r>
      <w:r w:rsidRPr="009C1091">
        <w:rPr>
          <w:rFonts w:ascii="Times New Roman" w:eastAsia="Times New Roman" w:hAnsi="Times New Roman" w:cs="Times New Roman"/>
          <w:color w:val="000000" w:themeColor="text1"/>
        </w:rPr>
        <w:t xml:space="preserve"> and</w:t>
      </w:r>
      <w:r w:rsidR="00712CB5" w:rsidRPr="009C1091">
        <w:rPr>
          <w:rFonts w:ascii="Times New Roman" w:eastAsia="Times New Roman" w:hAnsi="Times New Roman" w:cs="Times New Roman"/>
          <w:color w:val="000000" w:themeColor="text1"/>
        </w:rPr>
        <w:t xml:space="preserve"> the</w:t>
      </w:r>
      <w:r w:rsidRPr="009C1091">
        <w:rPr>
          <w:rFonts w:ascii="Times New Roman" w:eastAsia="Times New Roman" w:hAnsi="Times New Roman" w:cs="Times New Roman"/>
          <w:color w:val="000000" w:themeColor="text1"/>
        </w:rPr>
        <w:t xml:space="preserve"> HBM constructs. Data were analyzed descriptively and using hierarchical linear regression analysis. </w:t>
      </w:r>
      <w:r w:rsidRPr="009C1091">
        <w:rPr>
          <w:rFonts w:ascii="Times New Roman" w:eastAsia="Times New Roman" w:hAnsi="Times New Roman" w:cs="Times New Roman"/>
          <w:b/>
          <w:color w:val="000000" w:themeColor="text1"/>
        </w:rPr>
        <w:t>Results:</w:t>
      </w:r>
      <w:r w:rsidR="00742F03" w:rsidRPr="009C1091">
        <w:rPr>
          <w:rFonts w:ascii="Times New Roman" w:eastAsia="Times New Roman" w:hAnsi="Times New Roman" w:cs="Times New Roman"/>
          <w:b/>
          <w:color w:val="000000" w:themeColor="text1"/>
        </w:rPr>
        <w:t xml:space="preserve"> </w:t>
      </w:r>
      <w:r w:rsidRPr="009C1091">
        <w:rPr>
          <w:rFonts w:ascii="Times New Roman" w:eastAsia="Times New Roman" w:hAnsi="Times New Roman" w:cs="Times New Roman"/>
          <w:color w:val="000000" w:themeColor="text1"/>
        </w:rPr>
        <w:t>After adjusting for age, sex, body mass index, time since cancer diagnosis</w:t>
      </w:r>
      <w:r w:rsidR="00B158A1" w:rsidRPr="009C1091">
        <w:rPr>
          <w:rFonts w:ascii="Times New Roman" w:eastAsia="Times New Roman" w:hAnsi="Times New Roman" w:cs="Times New Roman"/>
          <w:color w:val="000000" w:themeColor="text1"/>
        </w:rPr>
        <w:t>, and treatment</w:t>
      </w:r>
      <w:r w:rsidR="00F87346" w:rsidRPr="009C1091">
        <w:rPr>
          <w:rFonts w:ascii="Times New Roman" w:eastAsia="Times New Roman" w:hAnsi="Times New Roman" w:cs="Times New Roman"/>
          <w:color w:val="000000" w:themeColor="text1"/>
        </w:rPr>
        <w:t>s received</w:t>
      </w:r>
      <w:r w:rsidRPr="009C1091">
        <w:rPr>
          <w:rFonts w:ascii="Times New Roman" w:eastAsia="Times New Roman" w:hAnsi="Times New Roman" w:cs="Times New Roman"/>
          <w:color w:val="000000" w:themeColor="text1"/>
        </w:rPr>
        <w:t xml:space="preserve">, </w:t>
      </w:r>
      <w:r w:rsidR="00712CB5" w:rsidRPr="009C1091">
        <w:rPr>
          <w:rFonts w:ascii="Times New Roman" w:eastAsia="Times New Roman" w:hAnsi="Times New Roman" w:cs="Times New Roman"/>
          <w:color w:val="000000" w:themeColor="text1"/>
        </w:rPr>
        <w:t xml:space="preserve">the </w:t>
      </w:r>
      <w:r w:rsidRPr="009C1091">
        <w:rPr>
          <w:rFonts w:ascii="Times New Roman" w:eastAsia="Times New Roman" w:hAnsi="Times New Roman" w:cs="Times New Roman"/>
          <w:color w:val="000000" w:themeColor="text1"/>
        </w:rPr>
        <w:t xml:space="preserve">HBM constructs </w:t>
      </w:r>
      <w:r w:rsidR="00B6781E" w:rsidRPr="009C1091">
        <w:rPr>
          <w:rFonts w:ascii="Times New Roman" w:eastAsia="Times New Roman" w:hAnsi="Times New Roman" w:cs="Times New Roman"/>
          <w:color w:val="000000" w:themeColor="text1"/>
        </w:rPr>
        <w:t xml:space="preserve">collectively </w:t>
      </w:r>
      <w:r w:rsidR="00B6714D" w:rsidRPr="009C1091">
        <w:rPr>
          <w:rFonts w:ascii="Times New Roman" w:eastAsia="Times New Roman" w:hAnsi="Times New Roman" w:cs="Times New Roman"/>
          <w:color w:val="000000" w:themeColor="text1"/>
        </w:rPr>
        <w:t>explained</w:t>
      </w:r>
      <w:r w:rsidRPr="009C1091">
        <w:rPr>
          <w:rFonts w:ascii="Times New Roman" w:eastAsia="Times New Roman" w:hAnsi="Times New Roman" w:cs="Times New Roman"/>
          <w:color w:val="000000" w:themeColor="text1"/>
        </w:rPr>
        <w:t xml:space="preserve"> 29% of the variance in </w:t>
      </w:r>
      <w:r w:rsidR="00B6714D" w:rsidRPr="009C1091">
        <w:rPr>
          <w:rFonts w:ascii="Times New Roman" w:eastAsia="Times New Roman" w:hAnsi="Times New Roman" w:cs="Times New Roman"/>
          <w:color w:val="000000" w:themeColor="text1"/>
        </w:rPr>
        <w:t xml:space="preserve">moderate-to-vigorous intensity </w:t>
      </w:r>
      <w:r w:rsidRPr="009C1091">
        <w:rPr>
          <w:rFonts w:ascii="Times New Roman" w:eastAsia="Times New Roman" w:hAnsi="Times New Roman" w:cs="Times New Roman"/>
          <w:color w:val="000000" w:themeColor="text1"/>
        </w:rPr>
        <w:t xml:space="preserve">PA. </w:t>
      </w:r>
      <w:r w:rsidR="00B6714D" w:rsidRPr="009C1091">
        <w:rPr>
          <w:rFonts w:ascii="Times New Roman" w:eastAsia="Times New Roman" w:hAnsi="Times New Roman" w:cs="Times New Roman"/>
          <w:color w:val="000000" w:themeColor="text1"/>
        </w:rPr>
        <w:t>P</w:t>
      </w:r>
      <w:r w:rsidRPr="009C1091">
        <w:rPr>
          <w:rFonts w:ascii="Times New Roman" w:eastAsia="Times New Roman" w:hAnsi="Times New Roman" w:cs="Times New Roman"/>
          <w:color w:val="000000" w:themeColor="text1"/>
        </w:rPr>
        <w:t>erceived benefits of PA (</w:t>
      </w:r>
      <w:r w:rsidR="00213336" w:rsidRPr="009C1091">
        <w:rPr>
          <w:rFonts w:ascii="Times New Roman" w:hAnsi="Times New Roman" w:cs="Times New Roman"/>
          <w:color w:val="000000" w:themeColor="text1"/>
        </w:rPr>
        <w:t>β</w:t>
      </w:r>
      <w:r w:rsidRPr="009C1091">
        <w:rPr>
          <w:rFonts w:ascii="Times New Roman" w:eastAsia="Times New Roman" w:hAnsi="Times New Roman" w:cs="Times New Roman"/>
          <w:color w:val="000000" w:themeColor="text1"/>
        </w:rPr>
        <w:t>=</w:t>
      </w:r>
      <w:r w:rsidR="00213336" w:rsidRPr="009C1091">
        <w:rPr>
          <w:rFonts w:ascii="Times New Roman" w:eastAsia="Times New Roman" w:hAnsi="Times New Roman" w:cs="Times New Roman"/>
          <w:color w:val="000000" w:themeColor="text1"/>
        </w:rPr>
        <w:t>.20</w:t>
      </w:r>
      <w:r w:rsidRPr="009C1091">
        <w:rPr>
          <w:rFonts w:ascii="Times New Roman" w:eastAsia="Times New Roman" w:hAnsi="Times New Roman" w:cs="Times New Roman"/>
          <w:color w:val="000000" w:themeColor="text1"/>
        </w:rPr>
        <w:t>, 95% CI [1.</w:t>
      </w:r>
      <w:r w:rsidR="00072F05" w:rsidRPr="009C1091">
        <w:rPr>
          <w:rFonts w:ascii="Times New Roman" w:eastAsia="Times New Roman" w:hAnsi="Times New Roman" w:cs="Times New Roman"/>
          <w:color w:val="000000" w:themeColor="text1"/>
        </w:rPr>
        <w:t>81</w:t>
      </w:r>
      <w:r w:rsidRPr="009C1091">
        <w:rPr>
          <w:rFonts w:ascii="Times New Roman" w:eastAsia="Times New Roman" w:hAnsi="Times New Roman" w:cs="Times New Roman"/>
          <w:color w:val="000000" w:themeColor="text1"/>
        </w:rPr>
        <w:t>, 11.</w:t>
      </w:r>
      <w:r w:rsidR="00072F05" w:rsidRPr="009C1091">
        <w:rPr>
          <w:rFonts w:ascii="Times New Roman" w:eastAsia="Times New Roman" w:hAnsi="Times New Roman" w:cs="Times New Roman"/>
          <w:color w:val="000000" w:themeColor="text1"/>
        </w:rPr>
        <w:t>67</w:t>
      </w:r>
      <w:r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i/>
          <w:color w:val="000000" w:themeColor="text1"/>
        </w:rPr>
        <w:t>p</w:t>
      </w:r>
      <w:r w:rsidRPr="009C1091">
        <w:rPr>
          <w:rFonts w:ascii="Times New Roman" w:eastAsia="Times New Roman" w:hAnsi="Times New Roman" w:cs="Times New Roman"/>
          <w:color w:val="000000" w:themeColor="text1"/>
        </w:rPr>
        <w:t>=.007) and PA barrier</w:t>
      </w:r>
      <w:r w:rsidR="008E712B" w:rsidRPr="009C1091">
        <w:rPr>
          <w:rFonts w:ascii="Times New Roman" w:eastAsia="Times New Roman" w:hAnsi="Times New Roman" w:cs="Times New Roman"/>
          <w:color w:val="000000" w:themeColor="text1"/>
        </w:rPr>
        <w:t xml:space="preserve"> self-efficacy </w:t>
      </w:r>
      <w:r w:rsidRPr="009C1091">
        <w:rPr>
          <w:rFonts w:ascii="Times New Roman" w:eastAsia="Times New Roman" w:hAnsi="Times New Roman" w:cs="Times New Roman"/>
          <w:color w:val="000000" w:themeColor="text1"/>
        </w:rPr>
        <w:t>(</w:t>
      </w:r>
      <w:r w:rsidR="00213336" w:rsidRPr="009C1091">
        <w:rPr>
          <w:rFonts w:ascii="Times New Roman" w:hAnsi="Times New Roman" w:cs="Times New Roman"/>
          <w:color w:val="000000" w:themeColor="text1"/>
        </w:rPr>
        <w:t>β</w:t>
      </w:r>
      <w:r w:rsidRPr="009C1091">
        <w:rPr>
          <w:rFonts w:ascii="Times New Roman" w:eastAsia="Times New Roman" w:hAnsi="Times New Roman" w:cs="Times New Roman"/>
          <w:color w:val="000000" w:themeColor="text1"/>
        </w:rPr>
        <w:t>=</w:t>
      </w:r>
      <w:r w:rsidR="00213336" w:rsidRPr="009C1091">
        <w:rPr>
          <w:rFonts w:ascii="Times New Roman" w:eastAsia="Times New Roman" w:hAnsi="Times New Roman" w:cs="Times New Roman"/>
          <w:color w:val="000000" w:themeColor="text1"/>
        </w:rPr>
        <w:t>.4</w:t>
      </w:r>
      <w:r w:rsidR="00460795" w:rsidRPr="009C1091">
        <w:rPr>
          <w:rFonts w:ascii="Times New Roman" w:eastAsia="Times New Roman" w:hAnsi="Times New Roman" w:cs="Times New Roman"/>
          <w:color w:val="000000" w:themeColor="text1"/>
        </w:rPr>
        <w:t>2</w:t>
      </w:r>
      <w:r w:rsidRPr="009C1091">
        <w:rPr>
          <w:rFonts w:ascii="Times New Roman" w:eastAsia="Times New Roman" w:hAnsi="Times New Roman" w:cs="Times New Roman"/>
          <w:color w:val="000000" w:themeColor="text1"/>
        </w:rPr>
        <w:t>, 95% CI [</w:t>
      </w:r>
      <w:r w:rsidR="00B6781E" w:rsidRPr="009C1091">
        <w:rPr>
          <w:rFonts w:ascii="Times New Roman" w:eastAsia="Times New Roman" w:hAnsi="Times New Roman" w:cs="Times New Roman"/>
          <w:color w:val="000000" w:themeColor="text1"/>
        </w:rPr>
        <w:t>0</w:t>
      </w:r>
      <w:r w:rsidRPr="009C1091">
        <w:rPr>
          <w:rFonts w:ascii="Times New Roman" w:eastAsia="Times New Roman" w:hAnsi="Times New Roman" w:cs="Times New Roman"/>
          <w:color w:val="000000" w:themeColor="text1"/>
        </w:rPr>
        <w:t>.</w:t>
      </w:r>
      <w:r w:rsidR="00460795" w:rsidRPr="009C1091">
        <w:rPr>
          <w:rFonts w:ascii="Times New Roman" w:eastAsia="Times New Roman" w:hAnsi="Times New Roman" w:cs="Times New Roman"/>
          <w:color w:val="000000" w:themeColor="text1"/>
        </w:rPr>
        <w:t>26</w:t>
      </w:r>
      <w:r w:rsidRPr="009C1091">
        <w:rPr>
          <w:rFonts w:ascii="Times New Roman" w:eastAsia="Times New Roman" w:hAnsi="Times New Roman" w:cs="Times New Roman"/>
          <w:color w:val="000000" w:themeColor="text1"/>
        </w:rPr>
        <w:t xml:space="preserve">, </w:t>
      </w:r>
      <w:r w:rsidR="00B6781E" w:rsidRPr="009C1091">
        <w:rPr>
          <w:rFonts w:ascii="Times New Roman" w:eastAsia="Times New Roman" w:hAnsi="Times New Roman" w:cs="Times New Roman"/>
          <w:color w:val="000000" w:themeColor="text1"/>
        </w:rPr>
        <w:t>0</w:t>
      </w:r>
      <w:r w:rsidRPr="009C1091">
        <w:rPr>
          <w:rFonts w:ascii="Times New Roman" w:eastAsia="Times New Roman" w:hAnsi="Times New Roman" w:cs="Times New Roman"/>
          <w:color w:val="000000" w:themeColor="text1"/>
        </w:rPr>
        <w:t>.</w:t>
      </w:r>
      <w:r w:rsidR="00460795" w:rsidRPr="009C1091">
        <w:rPr>
          <w:rFonts w:ascii="Times New Roman" w:eastAsia="Times New Roman" w:hAnsi="Times New Roman" w:cs="Times New Roman"/>
          <w:color w:val="000000" w:themeColor="text1"/>
        </w:rPr>
        <w:t>5</w:t>
      </w:r>
      <w:r w:rsidRPr="009C1091">
        <w:rPr>
          <w:rFonts w:ascii="Times New Roman" w:eastAsia="Times New Roman" w:hAnsi="Times New Roman" w:cs="Times New Roman"/>
          <w:color w:val="000000" w:themeColor="text1"/>
        </w:rPr>
        <w:t xml:space="preserve">3], </w:t>
      </w:r>
      <w:r w:rsidRPr="009C1091">
        <w:rPr>
          <w:rFonts w:ascii="Times New Roman" w:eastAsia="Times New Roman" w:hAnsi="Times New Roman" w:cs="Times New Roman"/>
          <w:i/>
          <w:color w:val="000000" w:themeColor="text1"/>
        </w:rPr>
        <w:t>p</w:t>
      </w:r>
      <w:r w:rsidRPr="009C1091">
        <w:rPr>
          <w:rFonts w:ascii="Times New Roman" w:eastAsia="Times New Roman" w:hAnsi="Times New Roman" w:cs="Times New Roman"/>
          <w:color w:val="000000" w:themeColor="text1"/>
        </w:rPr>
        <w:t>&lt;.001) were significantly associated with</w:t>
      </w:r>
      <w:r w:rsidR="00B6714D" w:rsidRPr="009C1091">
        <w:rPr>
          <w:rFonts w:ascii="Times New Roman" w:eastAsia="Times New Roman" w:hAnsi="Times New Roman" w:cs="Times New Roman"/>
          <w:color w:val="000000" w:themeColor="text1"/>
        </w:rPr>
        <w:t xml:space="preserve"> moderate-to-vigorous intensity PA</w:t>
      </w:r>
      <w:r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b/>
          <w:color w:val="000000" w:themeColor="text1"/>
        </w:rPr>
        <w:t xml:space="preserve">Conclusion: </w:t>
      </w:r>
      <w:r w:rsidR="008C7572" w:rsidRPr="009C1091">
        <w:rPr>
          <w:rFonts w:ascii="Times New Roman" w:eastAsia="Times New Roman" w:hAnsi="Times New Roman" w:cs="Times New Roman"/>
          <w:color w:val="000000" w:themeColor="text1"/>
        </w:rPr>
        <w:t>R</w:t>
      </w:r>
      <w:r w:rsidR="00B6781E" w:rsidRPr="009C1091">
        <w:rPr>
          <w:rFonts w:ascii="Times New Roman" w:eastAsia="Times New Roman" w:hAnsi="Times New Roman" w:cs="Times New Roman"/>
          <w:color w:val="000000" w:themeColor="text1"/>
        </w:rPr>
        <w:t>aising awareness of</w:t>
      </w:r>
      <w:r w:rsidR="00C31EE1" w:rsidRPr="009C1091">
        <w:rPr>
          <w:rFonts w:ascii="Times New Roman" w:eastAsia="Times New Roman" w:hAnsi="Times New Roman" w:cs="Times New Roman"/>
          <w:color w:val="000000" w:themeColor="text1"/>
        </w:rPr>
        <w:t xml:space="preserve"> </w:t>
      </w:r>
      <w:r w:rsidR="002E694B" w:rsidRPr="009C1091">
        <w:rPr>
          <w:rFonts w:ascii="Times New Roman" w:eastAsia="Times New Roman" w:hAnsi="Times New Roman" w:cs="Times New Roman"/>
          <w:color w:val="000000" w:themeColor="text1"/>
        </w:rPr>
        <w:t xml:space="preserve">the </w:t>
      </w:r>
      <w:r w:rsidRPr="009C1091">
        <w:rPr>
          <w:rFonts w:ascii="Times New Roman" w:eastAsia="Times New Roman" w:hAnsi="Times New Roman" w:cs="Times New Roman"/>
          <w:color w:val="000000" w:themeColor="text1"/>
        </w:rPr>
        <w:t>benefits of</w:t>
      </w:r>
      <w:r w:rsidR="00B6781E"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PA for </w:t>
      </w:r>
      <w:r w:rsidR="00AA5357" w:rsidRPr="009C1091">
        <w:rPr>
          <w:rFonts w:ascii="Times New Roman" w:eastAsia="Times New Roman" w:hAnsi="Times New Roman" w:cs="Times New Roman"/>
          <w:color w:val="000000" w:themeColor="text1"/>
        </w:rPr>
        <w:t>reducing risk of cancer</w:t>
      </w:r>
      <w:r w:rsidR="00C31EE1"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recurrence </w:t>
      </w:r>
      <w:r w:rsidR="00213336" w:rsidRPr="009C1091">
        <w:rPr>
          <w:rFonts w:ascii="Times New Roman" w:eastAsia="Times New Roman" w:hAnsi="Times New Roman" w:cs="Times New Roman"/>
          <w:color w:val="000000" w:themeColor="text1"/>
        </w:rPr>
        <w:t xml:space="preserve">and health problems </w:t>
      </w:r>
      <w:r w:rsidRPr="009C1091">
        <w:rPr>
          <w:rFonts w:ascii="Times New Roman" w:eastAsia="Times New Roman" w:hAnsi="Times New Roman" w:cs="Times New Roman"/>
          <w:color w:val="000000" w:themeColor="text1"/>
        </w:rPr>
        <w:t>and strengthening self-efficacy to overcome PA barriers</w:t>
      </w:r>
      <w:r w:rsidR="00C31EE1" w:rsidRPr="009C1091">
        <w:rPr>
          <w:rFonts w:ascii="Times New Roman" w:eastAsia="Times New Roman" w:hAnsi="Times New Roman" w:cs="Times New Roman"/>
          <w:color w:val="000000" w:themeColor="text1"/>
        </w:rPr>
        <w:t xml:space="preserve"> may </w:t>
      </w:r>
      <w:r w:rsidR="00213336" w:rsidRPr="009C1091">
        <w:rPr>
          <w:rFonts w:ascii="Times New Roman" w:eastAsia="Times New Roman" w:hAnsi="Times New Roman" w:cs="Times New Roman"/>
          <w:color w:val="000000" w:themeColor="text1"/>
        </w:rPr>
        <w:t xml:space="preserve">help to </w:t>
      </w:r>
      <w:r w:rsidR="00F5589D" w:rsidRPr="009C1091">
        <w:rPr>
          <w:rFonts w:ascii="Times New Roman" w:eastAsia="Times New Roman" w:hAnsi="Times New Roman" w:cs="Times New Roman"/>
          <w:color w:val="000000" w:themeColor="text1"/>
        </w:rPr>
        <w:t xml:space="preserve">promote cancer survivors’ attainment of </w:t>
      </w:r>
      <w:r w:rsidR="00B6714D" w:rsidRPr="009C1091">
        <w:rPr>
          <w:rFonts w:ascii="Times New Roman" w:eastAsia="Times New Roman" w:hAnsi="Times New Roman" w:cs="Times New Roman"/>
          <w:color w:val="000000" w:themeColor="text1"/>
        </w:rPr>
        <w:t>moderate-to-vigorous intensity</w:t>
      </w:r>
      <w:r w:rsidR="00B6714D" w:rsidRPr="009C1091" w:rsidDel="00B6714D">
        <w:rPr>
          <w:rFonts w:ascii="Times New Roman" w:eastAsia="Times New Roman" w:hAnsi="Times New Roman" w:cs="Times New Roman"/>
          <w:color w:val="000000" w:themeColor="text1"/>
        </w:rPr>
        <w:t xml:space="preserve"> </w:t>
      </w:r>
      <w:r w:rsidR="00C31EE1" w:rsidRPr="009C1091">
        <w:rPr>
          <w:rFonts w:ascii="Times New Roman" w:eastAsia="Times New Roman" w:hAnsi="Times New Roman" w:cs="Times New Roman"/>
          <w:color w:val="000000" w:themeColor="text1"/>
        </w:rPr>
        <w:t>PA</w:t>
      </w:r>
      <w:r w:rsidR="00B6714D" w:rsidRPr="009C1091">
        <w:rPr>
          <w:rFonts w:ascii="Times New Roman" w:eastAsia="Times New Roman" w:hAnsi="Times New Roman" w:cs="Times New Roman"/>
          <w:color w:val="000000" w:themeColor="text1"/>
        </w:rPr>
        <w:t xml:space="preserve"> </w:t>
      </w:r>
      <w:r w:rsidR="00F5589D" w:rsidRPr="009C1091">
        <w:rPr>
          <w:rFonts w:ascii="Times New Roman" w:eastAsia="Times New Roman" w:hAnsi="Times New Roman" w:cs="Times New Roman"/>
          <w:color w:val="000000" w:themeColor="text1"/>
        </w:rPr>
        <w:t>guidelines</w:t>
      </w:r>
      <w:r w:rsidRPr="009C1091">
        <w:rPr>
          <w:rFonts w:ascii="Times New Roman" w:eastAsia="Times New Roman" w:hAnsi="Times New Roman" w:cs="Times New Roman"/>
          <w:color w:val="000000" w:themeColor="text1"/>
        </w:rPr>
        <w:t xml:space="preserve">. </w:t>
      </w:r>
    </w:p>
    <w:p w14:paraId="19FEC4F8" w14:textId="30C1D26E" w:rsidR="006E65B6" w:rsidRPr="0034201D" w:rsidRDefault="0043567A">
      <w:pPr>
        <w:rPr>
          <w:rFonts w:ascii="Times New Roman" w:eastAsia="Times New Roman" w:hAnsi="Times New Roman" w:cs="Times New Roman"/>
          <w:b/>
          <w:color w:val="000000" w:themeColor="text1"/>
        </w:rPr>
      </w:pPr>
      <w:r w:rsidRPr="009C1091">
        <w:rPr>
          <w:rFonts w:ascii="Times New Roman" w:eastAsia="Times New Roman" w:hAnsi="Times New Roman" w:cs="Times New Roman"/>
          <w:b/>
          <w:color w:val="000000" w:themeColor="text1"/>
        </w:rPr>
        <w:t>Keywords</w:t>
      </w:r>
      <w:r w:rsidRPr="009C1091">
        <w:rPr>
          <w:rFonts w:ascii="Times New Roman" w:eastAsia="Times New Roman" w:hAnsi="Times New Roman" w:cs="Times New Roman"/>
          <w:color w:val="000000" w:themeColor="text1"/>
        </w:rPr>
        <w:t xml:space="preserve">: </w:t>
      </w:r>
      <w:r w:rsidR="006D28C1" w:rsidRPr="009C1091">
        <w:rPr>
          <w:rFonts w:ascii="Times New Roman" w:eastAsia="Times New Roman" w:hAnsi="Times New Roman" w:cs="Times New Roman"/>
          <w:color w:val="000000" w:themeColor="text1"/>
        </w:rPr>
        <w:t xml:space="preserve">Oncology, </w:t>
      </w:r>
      <w:r w:rsidR="00C31EE1" w:rsidRPr="009C1091">
        <w:rPr>
          <w:rFonts w:ascii="Times New Roman" w:eastAsia="Times New Roman" w:hAnsi="Times New Roman" w:cs="Times New Roman"/>
          <w:color w:val="000000" w:themeColor="text1"/>
        </w:rPr>
        <w:t>Theor</w:t>
      </w:r>
      <w:r w:rsidR="006D28C1" w:rsidRPr="009C1091">
        <w:rPr>
          <w:rFonts w:ascii="Times New Roman" w:eastAsia="Times New Roman" w:hAnsi="Times New Roman" w:cs="Times New Roman"/>
          <w:color w:val="000000" w:themeColor="text1"/>
        </w:rPr>
        <w:t>y</w:t>
      </w:r>
      <w:r w:rsidR="00E129A9" w:rsidRPr="009C1091">
        <w:rPr>
          <w:rFonts w:ascii="Times New Roman" w:eastAsia="Times New Roman" w:hAnsi="Times New Roman" w:cs="Times New Roman"/>
          <w:color w:val="000000" w:themeColor="text1"/>
        </w:rPr>
        <w:t>, Adults</w:t>
      </w:r>
      <w:r w:rsidR="0050697B" w:rsidRPr="009C1091">
        <w:rPr>
          <w:rFonts w:ascii="Times New Roman" w:eastAsia="Times New Roman" w:hAnsi="Times New Roman" w:cs="Times New Roman"/>
          <w:color w:val="000000" w:themeColor="text1"/>
        </w:rPr>
        <w:t>; Self-efficacy</w:t>
      </w:r>
      <w:bookmarkStart w:id="0" w:name="_heading=h.c7tflt8l9ky0" w:colFirst="0" w:colLast="0"/>
      <w:bookmarkEnd w:id="0"/>
      <w:r w:rsidR="00494975">
        <w:rPr>
          <w:rFonts w:ascii="Times New Roman" w:eastAsia="Times New Roman" w:hAnsi="Times New Roman" w:cs="Times New Roman"/>
          <w:color w:val="000000" w:themeColor="text1"/>
        </w:rPr>
        <w:t>; Health behaviour; Survivorship</w:t>
      </w:r>
      <w:r w:rsidR="006E65B6" w:rsidRPr="0034201D">
        <w:rPr>
          <w:color w:val="000000" w:themeColor="text1"/>
        </w:rPr>
        <w:br w:type="page"/>
      </w:r>
    </w:p>
    <w:p w14:paraId="1F7EFBCC" w14:textId="6AF5F93F" w:rsidR="00494975" w:rsidRPr="009C1091" w:rsidRDefault="00212A81" w:rsidP="00E054E3">
      <w:pPr>
        <w:spacing w:line="480"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lastRenderedPageBreak/>
        <w:t>Adult</w:t>
      </w:r>
      <w:r w:rsidR="0043567A" w:rsidRPr="0034201D">
        <w:rPr>
          <w:rFonts w:ascii="Times New Roman" w:eastAsia="Times New Roman" w:hAnsi="Times New Roman" w:cs="Times New Roman"/>
          <w:color w:val="000000" w:themeColor="text1"/>
        </w:rPr>
        <w:t xml:space="preserve"> cancer survivors report side effects and symptoms </w:t>
      </w:r>
      <w:r w:rsidR="00667F3B" w:rsidRPr="0034201D">
        <w:rPr>
          <w:rFonts w:ascii="Times New Roman" w:eastAsia="Times New Roman" w:hAnsi="Times New Roman" w:cs="Times New Roman"/>
          <w:color w:val="000000" w:themeColor="text1"/>
        </w:rPr>
        <w:t xml:space="preserve">(e.g., physical deconditioning, fatigue, pain, depression) that </w:t>
      </w:r>
      <w:r w:rsidR="0043567A" w:rsidRPr="0034201D">
        <w:rPr>
          <w:rFonts w:ascii="Times New Roman" w:eastAsia="Times New Roman" w:hAnsi="Times New Roman" w:cs="Times New Roman"/>
          <w:color w:val="000000" w:themeColor="text1"/>
        </w:rPr>
        <w:t xml:space="preserve">negatively impact </w:t>
      </w:r>
      <w:r w:rsidR="002A30D8" w:rsidRPr="0034201D">
        <w:rPr>
          <w:rFonts w:ascii="Times New Roman" w:eastAsia="Times New Roman" w:hAnsi="Times New Roman" w:cs="Times New Roman"/>
          <w:color w:val="000000" w:themeColor="text1"/>
        </w:rPr>
        <w:t xml:space="preserve">their </w:t>
      </w:r>
      <w:r w:rsidR="0043567A" w:rsidRPr="0034201D">
        <w:rPr>
          <w:rFonts w:ascii="Times New Roman" w:eastAsia="Times New Roman" w:hAnsi="Times New Roman" w:cs="Times New Roman"/>
          <w:color w:val="000000" w:themeColor="text1"/>
        </w:rPr>
        <w:t>physical</w:t>
      </w:r>
      <w:r w:rsidR="002A30D8" w:rsidRPr="0034201D">
        <w:rPr>
          <w:rFonts w:ascii="Times New Roman" w:eastAsia="Times New Roman" w:hAnsi="Times New Roman" w:cs="Times New Roman"/>
          <w:color w:val="000000" w:themeColor="text1"/>
        </w:rPr>
        <w:t xml:space="preserve"> </w:t>
      </w:r>
      <w:r w:rsidR="0043567A" w:rsidRPr="0034201D">
        <w:rPr>
          <w:rFonts w:ascii="Times New Roman" w:eastAsia="Times New Roman" w:hAnsi="Times New Roman" w:cs="Times New Roman"/>
          <w:color w:val="000000" w:themeColor="text1"/>
        </w:rPr>
        <w:t xml:space="preserve">and psychosocial health </w:t>
      </w:r>
      <w:r w:rsidR="006A1E0A" w:rsidRPr="0034201D">
        <w:rPr>
          <w:rFonts w:ascii="Times New Roman" w:eastAsia="Times New Roman" w:hAnsi="Times New Roman" w:cs="Times New Roman"/>
          <w:color w:val="000000" w:themeColor="text1"/>
        </w:rPr>
        <w:fldChar w:fldCharType="begin">
          <w:fldData xml:space="preserve">PEVuZE5vdGU+PENpdGU+PEF1dGhvcj5Gb3N0ZXI8L0F1dGhvcj48WWVhcj4yMDA5PC9ZZWFyPjxS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</w:fldData>
        </w:fldChar>
      </w:r>
      <w:r w:rsidR="007D0891">
        <w:rPr>
          <w:rFonts w:ascii="Times New Roman" w:eastAsia="Times New Roman" w:hAnsi="Times New Roman" w:cs="Times New Roman"/>
          <w:color w:val="000000" w:themeColor="text1"/>
        </w:rPr>
        <w:instrText xml:space="preserve"> ADDIN EN.CITE </w:instrText>
      </w:r>
      <w:r w:rsidR="007D0891">
        <w:rPr>
          <w:rFonts w:ascii="Times New Roman" w:eastAsia="Times New Roman" w:hAnsi="Times New Roman" w:cs="Times New Roman"/>
          <w:color w:val="000000" w:themeColor="text1"/>
        </w:rPr>
        <w:fldChar w:fldCharType="begin">
          <w:fldData xml:space="preserve">PEVuZE5vdGU+PENpdGU+PEF1dGhvcj5Gb3N0ZXI8L0F1dGhvcj48WWVhcj4yMDA5PC9ZZWFyPjxS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</w:fldData>
        </w:fldChar>
      </w:r>
      <w:r w:rsidR="007D0891">
        <w:rPr>
          <w:rFonts w:ascii="Times New Roman" w:eastAsia="Times New Roman" w:hAnsi="Times New Roman" w:cs="Times New Roman"/>
          <w:color w:val="000000" w:themeColor="text1"/>
        </w:rPr>
        <w:instrText xml:space="preserve"> ADDIN EN.CITE.DATA </w:instrText>
      </w:r>
      <w:r w:rsidR="007D0891">
        <w:rPr>
          <w:rFonts w:ascii="Times New Roman" w:eastAsia="Times New Roman" w:hAnsi="Times New Roman" w:cs="Times New Roman"/>
          <w:color w:val="000000" w:themeColor="text1"/>
        </w:rPr>
      </w:r>
      <w:r w:rsidR="007D0891">
        <w:rPr>
          <w:rFonts w:ascii="Times New Roman" w:eastAsia="Times New Roman" w:hAnsi="Times New Roman" w:cs="Times New Roman"/>
          <w:color w:val="000000" w:themeColor="text1"/>
        </w:rPr>
        <w:fldChar w:fldCharType="end"/>
      </w:r>
      <w:r w:rsidR="006A1E0A" w:rsidRPr="0034201D">
        <w:rPr>
          <w:rFonts w:ascii="Times New Roman" w:eastAsia="Times New Roman" w:hAnsi="Times New Roman" w:cs="Times New Roman"/>
          <w:color w:val="000000" w:themeColor="text1"/>
        </w:rPr>
      </w:r>
      <w:r w:rsidR="006A1E0A" w:rsidRPr="0034201D">
        <w:rPr>
          <w:rFonts w:ascii="Times New Roman" w:eastAsia="Times New Roman" w:hAnsi="Times New Roman" w:cs="Times New Roman"/>
          <w:color w:val="000000" w:themeColor="text1"/>
        </w:rPr>
        <w:fldChar w:fldCharType="separate"/>
      </w:r>
      <w:r w:rsidR="007D0891">
        <w:rPr>
          <w:rFonts w:ascii="Times New Roman" w:eastAsia="Times New Roman" w:hAnsi="Times New Roman" w:cs="Times New Roman"/>
          <w:noProof/>
          <w:color w:val="000000" w:themeColor="text1"/>
        </w:rPr>
        <w:t>[1,2]</w:t>
      </w:r>
      <w:r w:rsidR="006A1E0A" w:rsidRPr="0034201D">
        <w:rPr>
          <w:rFonts w:ascii="Times New Roman" w:eastAsia="Times New Roman" w:hAnsi="Times New Roman" w:cs="Times New Roman"/>
          <w:color w:val="000000" w:themeColor="text1"/>
        </w:rPr>
        <w:fldChar w:fldCharType="end"/>
      </w:r>
      <w:r w:rsidR="0043567A"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Participating in</w:t>
      </w:r>
      <w:r w:rsidR="0043567A" w:rsidRPr="0034201D">
        <w:rPr>
          <w:rFonts w:ascii="Times New Roman" w:eastAsia="Times New Roman" w:hAnsi="Times New Roman" w:cs="Times New Roman"/>
          <w:color w:val="000000" w:themeColor="text1"/>
        </w:rPr>
        <w:t xml:space="preserve"> physical </w:t>
      </w:r>
      <w:r w:rsidR="0043567A" w:rsidRPr="009C1091">
        <w:rPr>
          <w:rFonts w:ascii="Times New Roman" w:eastAsia="Times New Roman" w:hAnsi="Times New Roman" w:cs="Times New Roman"/>
          <w:color w:val="000000" w:themeColor="text1"/>
        </w:rPr>
        <w:t xml:space="preserve">activity (PA) </w:t>
      </w:r>
      <w:r w:rsidR="00BE7AC6" w:rsidRPr="009C1091">
        <w:rPr>
          <w:rFonts w:ascii="Times New Roman" w:eastAsia="Times New Roman" w:hAnsi="Times New Roman" w:cs="Times New Roman"/>
          <w:color w:val="000000" w:themeColor="text1"/>
        </w:rPr>
        <w:t xml:space="preserve">regularly </w:t>
      </w:r>
      <w:r w:rsidR="00983BFE" w:rsidRPr="009C1091">
        <w:rPr>
          <w:rFonts w:ascii="Times New Roman" w:eastAsia="Times New Roman" w:hAnsi="Times New Roman" w:cs="Times New Roman"/>
          <w:color w:val="000000" w:themeColor="text1"/>
        </w:rPr>
        <w:t>help</w:t>
      </w:r>
      <w:r w:rsidR="0032436B" w:rsidRPr="009C1091">
        <w:rPr>
          <w:rFonts w:ascii="Times New Roman" w:eastAsia="Times New Roman" w:hAnsi="Times New Roman" w:cs="Times New Roman"/>
          <w:color w:val="000000" w:themeColor="text1"/>
        </w:rPr>
        <w:t>s</w:t>
      </w:r>
      <w:r w:rsidR="00983BFE" w:rsidRPr="009C1091">
        <w:rPr>
          <w:rFonts w:ascii="Times New Roman" w:eastAsia="Times New Roman" w:hAnsi="Times New Roman" w:cs="Times New Roman"/>
          <w:color w:val="000000" w:themeColor="text1"/>
        </w:rPr>
        <w:t xml:space="preserve"> minimize the impact of cancer </w:t>
      </w:r>
      <w:r w:rsidR="00983BFE" w:rsidRPr="009C1091">
        <w:rPr>
          <w:rFonts w:ascii="Times New Roman" w:eastAsia="Times New Roman" w:hAnsi="Times New Roman" w:cs="Times New Roman"/>
          <w:color w:val="000000" w:themeColor="text1"/>
        </w:rPr>
        <w:fldChar w:fldCharType="begin"/>
      </w:r>
      <w:r w:rsidR="007D0891" w:rsidRPr="009C1091">
        <w:rPr>
          <w:rFonts w:ascii="Times New Roman" w:eastAsia="Times New Roman" w:hAnsi="Times New Roman" w:cs="Times New Roman"/>
          <w:color w:val="000000" w:themeColor="text1"/>
        </w:rPr>
        <w:instrText xml:space="preserve"> ADDIN EN.CITE &lt;EndNote&gt;&lt;Cite&gt;&lt;Author&gt;Norat&lt;/Author&gt;&lt;Year&gt;2014&lt;/Year&gt;&lt;RecNum&gt;7&lt;/RecNum&gt;&lt;DisplayText&gt;[3]&lt;/DisplayText&gt;&lt;record&gt;&lt;rec-number&gt;7&lt;/rec-number&gt;&lt;foreign-keys&gt;&lt;key app="EN" db-id="sfeaez0z3vrr56ee50extrs1revttw5z0zxx" timestamp="1565111422"&gt;7&lt;/key&gt;&lt;/foreign-keys&gt;&lt;ref-type name="Report"&gt;27&lt;/ref-type&gt;&lt;contributors&gt;&lt;authors&gt;&lt;author&gt;Teresa Norat&lt;/author&gt;&lt;author&gt;Doris Chan&lt;/author&gt;&lt;author&gt;Ana Rita Vieira&lt;/author&gt;&lt;author&gt;Dagfinn Aune&lt;/author&gt;&lt;author&gt;Deborah Navarro Rosenblatt&lt;/author&gt;&lt;author&gt;Snieguole Vingeliene&lt;/author&gt;&lt;author&gt;Leila Abar&lt;/author&gt;&lt;author&gt;Rui Vieira&lt;/author&gt;&lt;/authors&gt;&lt;/contributors&gt;&lt;titles&gt;&lt;title&gt;Systematic review on diet, nutrition, physical activity and survival and second cancers in breast cancer survivors&lt;/title&gt;&lt;/titles&gt;&lt;dates&gt;&lt;year&gt;2014&lt;/year&gt;&lt;/dates&gt;&lt;pub-location&gt;London, UK&lt;/pub-location&gt;&lt;publisher&gt;World Cancer Research Fund International&lt;/publisher&gt;&lt;urls&gt;&lt;/urls&gt;&lt;/record&gt;&lt;/Cite&gt;&lt;/EndNote&gt;</w:instrText>
      </w:r>
      <w:r w:rsidR="00983BFE" w:rsidRPr="009C1091">
        <w:rPr>
          <w:rFonts w:ascii="Times New Roman" w:eastAsia="Times New Roman" w:hAnsi="Times New Roman" w:cs="Times New Roman"/>
          <w:color w:val="000000" w:themeColor="text1"/>
        </w:rPr>
        <w:fldChar w:fldCharType="separate"/>
      </w:r>
      <w:r w:rsidR="007D0891" w:rsidRPr="009C1091">
        <w:rPr>
          <w:rFonts w:ascii="Times New Roman" w:eastAsia="Times New Roman" w:hAnsi="Times New Roman" w:cs="Times New Roman"/>
          <w:noProof/>
          <w:color w:val="000000" w:themeColor="text1"/>
        </w:rPr>
        <w:t>[3]</w:t>
      </w:r>
      <w:r w:rsidR="00983BFE" w:rsidRPr="009C1091">
        <w:rPr>
          <w:rFonts w:ascii="Times New Roman" w:eastAsia="Times New Roman" w:hAnsi="Times New Roman" w:cs="Times New Roman"/>
          <w:color w:val="000000" w:themeColor="text1"/>
        </w:rPr>
        <w:fldChar w:fldCharType="end"/>
      </w:r>
      <w:r w:rsidR="0032436B" w:rsidRPr="009C1091">
        <w:rPr>
          <w:rFonts w:ascii="Times New Roman" w:eastAsia="Times New Roman" w:hAnsi="Times New Roman" w:cs="Times New Roman"/>
          <w:color w:val="000000" w:themeColor="text1"/>
        </w:rPr>
        <w:t xml:space="preserve">. It also </w:t>
      </w:r>
      <w:r w:rsidR="0043567A" w:rsidRPr="009C1091">
        <w:rPr>
          <w:rFonts w:ascii="Times New Roman" w:eastAsia="Times New Roman" w:hAnsi="Times New Roman" w:cs="Times New Roman"/>
          <w:color w:val="000000" w:themeColor="text1"/>
        </w:rPr>
        <w:t>reduc</w:t>
      </w:r>
      <w:r w:rsidR="0032436B" w:rsidRPr="009C1091">
        <w:rPr>
          <w:rFonts w:ascii="Times New Roman" w:eastAsia="Times New Roman" w:hAnsi="Times New Roman" w:cs="Times New Roman"/>
          <w:color w:val="000000" w:themeColor="text1"/>
        </w:rPr>
        <w:t>es</w:t>
      </w:r>
      <w:r w:rsidR="00983BFE"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cancer-related </w:t>
      </w:r>
      <w:r w:rsidR="007D551E" w:rsidRPr="009C1091">
        <w:rPr>
          <w:rFonts w:ascii="Times New Roman" w:eastAsia="Times New Roman" w:hAnsi="Times New Roman" w:cs="Times New Roman"/>
          <w:color w:val="000000" w:themeColor="text1"/>
        </w:rPr>
        <w:t>morbidity</w:t>
      </w:r>
      <w:r w:rsidR="0043567A" w:rsidRPr="009C1091">
        <w:rPr>
          <w:rFonts w:ascii="Times New Roman" w:eastAsia="Times New Roman" w:hAnsi="Times New Roman" w:cs="Times New Roman"/>
          <w:color w:val="000000" w:themeColor="text1"/>
        </w:rPr>
        <w:t xml:space="preserve"> and </w:t>
      </w:r>
      <w:r w:rsidR="007D551E" w:rsidRPr="009C1091">
        <w:rPr>
          <w:rFonts w:ascii="Times New Roman" w:eastAsia="Times New Roman" w:hAnsi="Times New Roman" w:cs="Times New Roman"/>
          <w:color w:val="000000" w:themeColor="text1"/>
        </w:rPr>
        <w:t>mortality</w:t>
      </w:r>
      <w:r w:rsidR="0043567A" w:rsidRPr="009C1091">
        <w:rPr>
          <w:rFonts w:ascii="Times New Roman" w:eastAsia="Times New Roman" w:hAnsi="Times New Roman" w:cs="Times New Roman"/>
          <w:color w:val="000000" w:themeColor="text1"/>
        </w:rPr>
        <w:t xml:space="preserve"> </w:t>
      </w:r>
      <w:r w:rsidR="00A726B2" w:rsidRPr="009C1091">
        <w:rPr>
          <w:rFonts w:ascii="Times New Roman" w:eastAsia="Times New Roman" w:hAnsi="Times New Roman" w:cs="Times New Roman"/>
          <w:color w:val="000000" w:themeColor="text1"/>
        </w:rPr>
        <w:t>while</w:t>
      </w:r>
      <w:r w:rsidR="00983BFE"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conferring numerous health benefits for </w:t>
      </w:r>
      <w:r w:rsidR="00C3799E" w:rsidRPr="009C1091">
        <w:rPr>
          <w:rFonts w:ascii="Times New Roman" w:eastAsia="Times New Roman" w:hAnsi="Times New Roman" w:cs="Times New Roman"/>
          <w:color w:val="000000" w:themeColor="text1"/>
        </w:rPr>
        <w:t xml:space="preserve">adult </w:t>
      </w:r>
      <w:r w:rsidR="0043567A" w:rsidRPr="009C1091">
        <w:rPr>
          <w:rFonts w:ascii="Times New Roman" w:eastAsia="Times New Roman" w:hAnsi="Times New Roman" w:cs="Times New Roman"/>
          <w:color w:val="000000" w:themeColor="text1"/>
        </w:rPr>
        <w:t>cancer survivors</w:t>
      </w:r>
      <w:r w:rsidR="00F26256" w:rsidRPr="009C1091">
        <w:rPr>
          <w:rFonts w:ascii="Times New Roman" w:eastAsia="Times New Roman" w:hAnsi="Times New Roman" w:cs="Times New Roman"/>
          <w:color w:val="000000" w:themeColor="text1"/>
        </w:rPr>
        <w:t xml:space="preserve"> </w:t>
      </w:r>
      <w:r w:rsidR="00F26256" w:rsidRPr="009C1091">
        <w:rPr>
          <w:rFonts w:ascii="Times New Roman" w:hAnsi="Times New Roman"/>
          <w:color w:val="000000" w:themeColor="text1"/>
        </w:rPr>
        <w:t xml:space="preserve">(e.g., </w:t>
      </w:r>
      <w:r w:rsidR="00983BFE" w:rsidRPr="009C1091">
        <w:rPr>
          <w:rFonts w:ascii="Times New Roman" w:hAnsi="Times New Roman"/>
          <w:color w:val="000000" w:themeColor="text1"/>
        </w:rPr>
        <w:t xml:space="preserve">increased </w:t>
      </w:r>
      <w:r w:rsidR="00F26256" w:rsidRPr="009C1091">
        <w:rPr>
          <w:rFonts w:ascii="Times New Roman" w:hAnsi="Times New Roman"/>
          <w:color w:val="000000" w:themeColor="text1"/>
        </w:rPr>
        <w:t>strength</w:t>
      </w:r>
      <w:r w:rsidR="00983BFE" w:rsidRPr="009C1091">
        <w:rPr>
          <w:rFonts w:ascii="Times New Roman" w:hAnsi="Times New Roman"/>
          <w:color w:val="000000" w:themeColor="text1"/>
        </w:rPr>
        <w:t xml:space="preserve"> and</w:t>
      </w:r>
      <w:r w:rsidR="00F26256" w:rsidRPr="009C1091">
        <w:rPr>
          <w:rFonts w:ascii="Times New Roman" w:hAnsi="Times New Roman"/>
          <w:color w:val="000000" w:themeColor="text1"/>
        </w:rPr>
        <w:t xml:space="preserve"> aerobic capacity,</w:t>
      </w:r>
      <w:r w:rsidR="00983BFE" w:rsidRPr="009C1091">
        <w:rPr>
          <w:rFonts w:ascii="Times New Roman" w:hAnsi="Times New Roman"/>
          <w:color w:val="000000" w:themeColor="text1"/>
        </w:rPr>
        <w:t xml:space="preserve"> improved </w:t>
      </w:r>
      <w:r w:rsidR="00F26256" w:rsidRPr="009C1091">
        <w:rPr>
          <w:rFonts w:ascii="Times New Roman" w:hAnsi="Times New Roman"/>
          <w:color w:val="000000" w:themeColor="text1"/>
        </w:rPr>
        <w:t>quality of life)</w:t>
      </w:r>
      <w:r w:rsidR="0043567A" w:rsidRPr="009C1091">
        <w:rPr>
          <w:rFonts w:ascii="Times New Roman" w:eastAsia="Times New Roman" w:hAnsi="Times New Roman" w:cs="Times New Roman"/>
          <w:color w:val="000000" w:themeColor="text1"/>
        </w:rPr>
        <w:t xml:space="preserve"> </w:t>
      </w:r>
      <w:r w:rsidR="00F74BCB" w:rsidRPr="009C1091">
        <w:rPr>
          <w:rFonts w:ascii="Times New Roman" w:eastAsia="Times New Roman" w:hAnsi="Times New Roman" w:cs="Times New Roman"/>
          <w:color w:val="000000" w:themeColor="text1"/>
          <w:lang w:eastAsia="en-CA"/>
        </w:rPr>
        <w:fldChar w:fldCharType="begin">
          <w:fldData xml:space="preserve">PEVuZE5vdGU+PENpdGU+PEF1dGhvcj5TY2htaXR6PC9BdXRob3I+PFllYXI+MjAxMDwvWWVhcj48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</w:fldData>
        </w:fldChar>
      </w:r>
      <w:r w:rsidR="008D7D93" w:rsidRPr="009C1091">
        <w:rPr>
          <w:rFonts w:ascii="Times New Roman" w:eastAsia="Times New Roman" w:hAnsi="Times New Roman" w:cs="Times New Roman"/>
          <w:color w:val="000000" w:themeColor="text1"/>
          <w:lang w:eastAsia="en-CA"/>
        </w:rPr>
        <w:instrText xml:space="preserve"> ADDIN EN.CITE </w:instrText>
      </w:r>
      <w:r w:rsidR="008D7D93" w:rsidRPr="009C1091">
        <w:rPr>
          <w:rFonts w:ascii="Times New Roman" w:eastAsia="Times New Roman" w:hAnsi="Times New Roman" w:cs="Times New Roman"/>
          <w:color w:val="000000" w:themeColor="text1"/>
          <w:lang w:eastAsia="en-CA"/>
        </w:rPr>
        <w:fldChar w:fldCharType="begin">
          <w:fldData xml:space="preserve">PEVuZE5vdGU+PENpdGU+PEF1dGhvcj5TY2htaXR6PC9BdXRob3I+PFllYXI+MjAxMDwvWWVhcj48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</w:fldData>
        </w:fldChar>
      </w:r>
      <w:r w:rsidR="008D7D93" w:rsidRPr="009C1091">
        <w:rPr>
          <w:rFonts w:ascii="Times New Roman" w:eastAsia="Times New Roman" w:hAnsi="Times New Roman" w:cs="Times New Roman"/>
          <w:color w:val="000000" w:themeColor="text1"/>
          <w:lang w:eastAsia="en-CA"/>
        </w:rPr>
        <w:instrText xml:space="preserve"> ADDIN EN.CITE.DATA </w:instrText>
      </w:r>
      <w:r w:rsidR="008D7D93" w:rsidRPr="009C1091">
        <w:rPr>
          <w:rFonts w:ascii="Times New Roman" w:eastAsia="Times New Roman" w:hAnsi="Times New Roman" w:cs="Times New Roman"/>
          <w:color w:val="000000" w:themeColor="text1"/>
          <w:lang w:eastAsia="en-CA"/>
        </w:rPr>
      </w:r>
      <w:r w:rsidR="008D7D93" w:rsidRPr="009C1091">
        <w:rPr>
          <w:rFonts w:ascii="Times New Roman" w:eastAsia="Times New Roman" w:hAnsi="Times New Roman" w:cs="Times New Roman"/>
          <w:color w:val="000000" w:themeColor="text1"/>
          <w:lang w:eastAsia="en-CA"/>
        </w:rPr>
        <w:fldChar w:fldCharType="end"/>
      </w:r>
      <w:r w:rsidR="00F74BCB" w:rsidRPr="009C1091">
        <w:rPr>
          <w:rFonts w:ascii="Times New Roman" w:eastAsia="Times New Roman" w:hAnsi="Times New Roman" w:cs="Times New Roman"/>
          <w:color w:val="000000" w:themeColor="text1"/>
          <w:lang w:eastAsia="en-CA"/>
        </w:rPr>
      </w:r>
      <w:r w:rsidR="00F74BCB" w:rsidRPr="009C1091">
        <w:rPr>
          <w:rFonts w:ascii="Times New Roman" w:eastAsia="Times New Roman" w:hAnsi="Times New Roman" w:cs="Times New Roman"/>
          <w:color w:val="000000" w:themeColor="text1"/>
          <w:lang w:eastAsia="en-CA"/>
        </w:rPr>
        <w:fldChar w:fldCharType="separate"/>
      </w:r>
      <w:r w:rsidR="007D0891" w:rsidRPr="009C1091">
        <w:rPr>
          <w:rFonts w:ascii="Times New Roman" w:eastAsia="Times New Roman" w:hAnsi="Times New Roman" w:cs="Times New Roman"/>
          <w:noProof/>
          <w:color w:val="000000" w:themeColor="text1"/>
          <w:lang w:eastAsia="en-CA"/>
        </w:rPr>
        <w:t>[4-6]</w:t>
      </w:r>
      <w:r w:rsidR="00F74BCB" w:rsidRPr="009C1091">
        <w:rPr>
          <w:rFonts w:ascii="Times New Roman" w:eastAsia="Times New Roman" w:hAnsi="Times New Roman" w:cs="Times New Roman"/>
          <w:color w:val="000000" w:themeColor="text1"/>
          <w:lang w:eastAsia="en-CA"/>
        </w:rPr>
        <w:fldChar w:fldCharType="end"/>
      </w:r>
      <w:r w:rsidR="0043567A" w:rsidRPr="009C1091">
        <w:rPr>
          <w:rFonts w:ascii="Times New Roman" w:eastAsia="Times New Roman" w:hAnsi="Times New Roman" w:cs="Times New Roman"/>
          <w:color w:val="000000" w:themeColor="text1"/>
        </w:rPr>
        <w:t xml:space="preserve">. </w:t>
      </w:r>
      <w:r w:rsidR="00F82EDE" w:rsidRPr="009C1091">
        <w:rPr>
          <w:rFonts w:ascii="Times New Roman" w:eastAsia="Times New Roman" w:hAnsi="Times New Roman" w:cs="Times New Roman"/>
          <w:color w:val="000000" w:themeColor="text1"/>
        </w:rPr>
        <w:t xml:space="preserve">As a result, </w:t>
      </w:r>
      <w:r w:rsidR="00667F3B" w:rsidRPr="009C1091">
        <w:rPr>
          <w:rFonts w:ascii="Times New Roman" w:eastAsia="Times New Roman" w:hAnsi="Times New Roman" w:cs="Times New Roman"/>
          <w:color w:val="000000" w:themeColor="text1"/>
        </w:rPr>
        <w:t>PA guidelines</w:t>
      </w:r>
      <w:r w:rsidR="00494975" w:rsidRPr="009C1091">
        <w:rPr>
          <w:rFonts w:ascii="Times New Roman" w:eastAsia="Times New Roman" w:hAnsi="Times New Roman" w:cs="Times New Roman"/>
          <w:color w:val="000000" w:themeColor="text1"/>
        </w:rPr>
        <w:t xml:space="preserve"> </w:t>
      </w:r>
      <w:r w:rsidR="00B51C91" w:rsidRPr="009C1091">
        <w:rPr>
          <w:rFonts w:ascii="Times New Roman" w:eastAsia="Times New Roman" w:hAnsi="Times New Roman" w:cs="Times New Roman"/>
          <w:color w:val="000000" w:themeColor="text1"/>
        </w:rPr>
        <w:t>were</w:t>
      </w:r>
      <w:r w:rsidR="00667F3B" w:rsidRPr="009C1091">
        <w:rPr>
          <w:rFonts w:ascii="Times New Roman" w:eastAsia="Times New Roman" w:hAnsi="Times New Roman" w:cs="Times New Roman"/>
          <w:color w:val="000000" w:themeColor="text1"/>
        </w:rPr>
        <w:t xml:space="preserve"> developed </w:t>
      </w:r>
      <w:r w:rsidR="00576B0D" w:rsidRPr="009C1091">
        <w:rPr>
          <w:rFonts w:ascii="Times New Roman" w:eastAsia="Times New Roman" w:hAnsi="Times New Roman" w:cs="Times New Roman"/>
          <w:color w:val="000000" w:themeColor="text1"/>
        </w:rPr>
        <w:t>in 2010</w:t>
      </w:r>
      <w:r w:rsidR="00F5589D" w:rsidRPr="009C1091">
        <w:rPr>
          <w:rFonts w:ascii="Times New Roman" w:eastAsia="Times New Roman" w:hAnsi="Times New Roman" w:cs="Times New Roman"/>
          <w:color w:val="000000" w:themeColor="text1"/>
        </w:rPr>
        <w:t xml:space="preserve"> for cancer survivors</w:t>
      </w:r>
      <w:r w:rsidR="00F87346" w:rsidRPr="009C1091">
        <w:rPr>
          <w:rFonts w:ascii="Times New Roman" w:eastAsia="Times New Roman" w:hAnsi="Times New Roman" w:cs="Times New Roman"/>
          <w:color w:val="000000" w:themeColor="text1"/>
        </w:rPr>
        <w:t xml:space="preserve"> </w:t>
      </w:r>
      <w:r w:rsidR="00F87346" w:rsidRPr="009C1091">
        <w:rPr>
          <w:rFonts w:ascii="Times New Roman" w:eastAsia="Times New Roman" w:hAnsi="Times New Roman" w:cs="Times New Roman"/>
          <w:color w:val="000000" w:themeColor="text1"/>
        </w:rPr>
        <w:fldChar w:fldCharType="begin"/>
      </w:r>
      <w:r w:rsidR="00F87346" w:rsidRPr="009C1091">
        <w:rPr>
          <w:rFonts w:ascii="Times New Roman" w:eastAsia="Times New Roman" w:hAnsi="Times New Roman" w:cs="Times New Roman"/>
          <w:color w:val="000000" w:themeColor="text1"/>
        </w:rPr>
        <w:instrText xml:space="preserve"> ADDIN EN.CITE &lt;EndNote&gt;&lt;Cite&gt;&lt;Author&gt;Schmitz&lt;/Author&gt;&lt;Year&gt;2010&lt;/Year&gt;&lt;RecNum&gt;6&lt;/RecNum&gt;&lt;DisplayText&gt;[4]&lt;/DisplayText&gt;&lt;record&gt;&lt;rec-number&gt;6&lt;/rec-number&gt;&lt;foreign-keys&gt;&lt;key app="EN" db-id="sfeaez0z3vrr56ee50extrs1revttw5z0zxx" timestamp="1565111402"&gt;6&lt;/key&gt;&lt;/foreign-keys&gt;&lt;ref-type name="Journal Article"&gt;17&lt;/ref-type&gt;&lt;contributors&gt;&lt;authors&gt;&lt;author&gt;Schmitz, K.H.&lt;/author&gt;&lt;author&gt;Courneya, K.S.&lt;/author&gt;&lt;author&gt;Matthews, C.&lt;/author&gt;&lt;author&gt;Demark-Wahnefried, W.&lt;/author&gt;&lt;author&gt;Galvao, D.A.&lt;/author&gt;&lt;author&gt;Pinto, B.M.&lt;/author&gt;&lt;author&gt;Irwin, M.L.&lt;/author&gt;&lt;author&gt;Wolin, K.Y.&lt;/author&gt;&lt;author&gt;Segal, R.J.&lt;/author&gt;&lt;author&gt;Lucia, A.&lt;/author&gt;&lt;author&gt;Schneider, C.M.&lt;/author&gt;&lt;author&gt;von Gruenigen, V.E.&lt;/author&gt;&lt;author&gt;Schwartz, A.L.&lt;/author&gt;&lt;author&gt;American College of Sports Medicine,&lt;/author&gt;&lt;/authors&gt;&lt;/contributors&gt;&lt;titles&gt;&lt;title&gt;American College of Sports Medicine roundtable on exercise guidelines for cancer survivors&lt;/title&gt;&lt;secondary-title&gt;Med Sci Sports Exerc&lt;/secondary-title&gt;&lt;/titles&gt;&lt;periodical&gt;&lt;full-title&gt;Med Sci Sports Exerc&lt;/full-title&gt;&lt;/periodical&gt;&lt;pages&gt;1409-1426&lt;/pages&gt;&lt;volume&gt;42&lt;/volume&gt;&lt;number&gt;7&lt;/number&gt;&lt;dates&gt;&lt;year&gt;2010&lt;/year&gt;&lt;/dates&gt;&lt;urls&gt;&lt;/urls&gt;&lt;/record&gt;&lt;/Cite&gt;&lt;/EndNote&gt;</w:instrText>
      </w:r>
      <w:r w:rsidR="00F87346" w:rsidRPr="009C1091">
        <w:rPr>
          <w:rFonts w:ascii="Times New Roman" w:eastAsia="Times New Roman" w:hAnsi="Times New Roman" w:cs="Times New Roman"/>
          <w:color w:val="000000" w:themeColor="text1"/>
        </w:rPr>
        <w:fldChar w:fldCharType="separate"/>
      </w:r>
      <w:r w:rsidR="00F87346" w:rsidRPr="009C1091">
        <w:rPr>
          <w:rFonts w:ascii="Times New Roman" w:eastAsia="Times New Roman" w:hAnsi="Times New Roman" w:cs="Times New Roman"/>
          <w:noProof/>
          <w:color w:val="000000" w:themeColor="text1"/>
        </w:rPr>
        <w:t>[4]</w:t>
      </w:r>
      <w:r w:rsidR="00F87346" w:rsidRPr="009C1091">
        <w:rPr>
          <w:rFonts w:ascii="Times New Roman" w:eastAsia="Times New Roman" w:hAnsi="Times New Roman" w:cs="Times New Roman"/>
          <w:color w:val="000000" w:themeColor="text1"/>
        </w:rPr>
        <w:fldChar w:fldCharType="end"/>
      </w:r>
      <w:r w:rsidR="00580A81" w:rsidRPr="009C1091">
        <w:rPr>
          <w:rFonts w:ascii="Times New Roman" w:eastAsia="Times New Roman" w:hAnsi="Times New Roman" w:cs="Times New Roman"/>
          <w:color w:val="000000" w:themeColor="text1"/>
        </w:rPr>
        <w:t>. T</w:t>
      </w:r>
      <w:r w:rsidR="00494975" w:rsidRPr="009C1091">
        <w:rPr>
          <w:rFonts w:ascii="Times New Roman" w:eastAsia="Times New Roman" w:hAnsi="Times New Roman" w:cs="Times New Roman"/>
          <w:color w:val="000000" w:themeColor="text1"/>
        </w:rPr>
        <w:t>hese</w:t>
      </w:r>
      <w:r w:rsidR="00576B0D" w:rsidRPr="009C1091">
        <w:rPr>
          <w:rFonts w:ascii="Times New Roman" w:eastAsia="Times New Roman" w:hAnsi="Times New Roman" w:cs="Times New Roman"/>
          <w:color w:val="000000" w:themeColor="text1"/>
        </w:rPr>
        <w:t xml:space="preserve"> </w:t>
      </w:r>
      <w:r w:rsidR="00580A81" w:rsidRPr="009C1091">
        <w:rPr>
          <w:rFonts w:ascii="Times New Roman" w:eastAsia="Times New Roman" w:hAnsi="Times New Roman" w:cs="Times New Roman"/>
          <w:color w:val="000000" w:themeColor="text1"/>
        </w:rPr>
        <w:t>guidelines</w:t>
      </w:r>
      <w:r w:rsidR="00F87346" w:rsidRPr="009C1091">
        <w:rPr>
          <w:rFonts w:ascii="Times New Roman" w:eastAsia="Times New Roman" w:hAnsi="Times New Roman" w:cs="Times New Roman"/>
          <w:color w:val="000000" w:themeColor="text1"/>
        </w:rPr>
        <w:t xml:space="preserve">, which align with public health guidelines for the general population </w:t>
      </w:r>
      <w:r w:rsidR="00F87346" w:rsidRPr="009C1091">
        <w:rPr>
          <w:rFonts w:ascii="Times New Roman" w:eastAsia="Times New Roman" w:hAnsi="Times New Roman" w:cs="Times New Roman"/>
          <w:color w:val="000000" w:themeColor="text1"/>
        </w:rPr>
        <w:fldChar w:fldCharType="begin"/>
      </w:r>
      <w:r w:rsidR="00F87346" w:rsidRPr="009C1091">
        <w:rPr>
          <w:rFonts w:ascii="Times New Roman" w:eastAsia="Times New Roman" w:hAnsi="Times New Roman" w:cs="Times New Roman"/>
          <w:color w:val="000000" w:themeColor="text1"/>
        </w:rPr>
        <w:instrText xml:space="preserve"> ADDIN EN.CITE &lt;EndNote&gt;&lt;Cite&gt;&lt;Author&gt;Warburton&lt;/Author&gt;&lt;Year&gt;2010&lt;/Year&gt;&lt;RecNum&gt;94&lt;/RecNum&gt;&lt;DisplayText&gt;[7]&lt;/DisplayText&gt;&lt;record&gt;&lt;rec-number&gt;94&lt;/rec-number&gt;&lt;foreign-keys&gt;&lt;key app="EN" db-id="sfeaez0z3vrr56ee50extrs1revttw5z0zxx" timestamp="1585926201"&gt;94&lt;/key&gt;&lt;/foreign-keys&gt;&lt;ref-type name="Journal Article"&gt;17&lt;/ref-type&gt;&lt;contributors&gt;&lt;authors&gt;&lt;author&gt;Warburton, Darren ER&lt;/author&gt;&lt;author&gt;Charlesworth, Sarah&lt;/author&gt;&lt;author&gt;Ivey, Adam&lt;/author&gt;&lt;author&gt;Nettlefold, Lindsay&lt;/author&gt;&lt;author&gt;Bredin, Shannon SD&lt;/author&gt;&lt;/authors&gt;&lt;/contributors&gt;&lt;titles&gt;&lt;title&gt;A systematic review of the evidence for Canada&amp;apos;s Physical Activity Guidelines for Adults&lt;/title&gt;&lt;secondary-title&gt;Int J Behav Nutr Phys Act&lt;/secondary-title&gt;&lt;/titles&gt;&lt;periodical&gt;&lt;full-title&gt;Int J Behav Nutr Phys Act&lt;/full-title&gt;&lt;/periodical&gt;&lt;volume&gt;7&lt;/volume&gt;&lt;number&gt;39&lt;/number&gt;&lt;dates&gt;&lt;year&gt;2010&lt;/year&gt;&lt;/dates&gt;&lt;isbn&gt;1479-5868&lt;/isbn&gt;&lt;urls&gt;&lt;/urls&gt;&lt;electronic-resource-num&gt;10.1186/1479-5868-7-39&lt;/electronic-resource-num&gt;&lt;/record&gt;&lt;/Cite&gt;&lt;/EndNote&gt;</w:instrText>
      </w:r>
      <w:r w:rsidR="00F87346" w:rsidRPr="009C1091">
        <w:rPr>
          <w:rFonts w:ascii="Times New Roman" w:eastAsia="Times New Roman" w:hAnsi="Times New Roman" w:cs="Times New Roman"/>
          <w:color w:val="000000" w:themeColor="text1"/>
        </w:rPr>
        <w:fldChar w:fldCharType="separate"/>
      </w:r>
      <w:r w:rsidR="00F87346" w:rsidRPr="009C1091">
        <w:rPr>
          <w:rFonts w:ascii="Times New Roman" w:eastAsia="Times New Roman" w:hAnsi="Times New Roman" w:cs="Times New Roman"/>
          <w:noProof/>
          <w:color w:val="000000" w:themeColor="text1"/>
        </w:rPr>
        <w:t>[7]</w:t>
      </w:r>
      <w:r w:rsidR="00F87346" w:rsidRPr="009C1091">
        <w:rPr>
          <w:rFonts w:ascii="Times New Roman" w:eastAsia="Times New Roman" w:hAnsi="Times New Roman" w:cs="Times New Roman"/>
          <w:color w:val="000000" w:themeColor="text1"/>
        </w:rPr>
        <w:fldChar w:fldCharType="end"/>
      </w:r>
      <w:r w:rsidR="00F87346" w:rsidRPr="009C1091">
        <w:rPr>
          <w:rFonts w:ascii="Times New Roman" w:eastAsia="Times New Roman" w:hAnsi="Times New Roman" w:cs="Times New Roman"/>
          <w:color w:val="000000" w:themeColor="text1"/>
        </w:rPr>
        <w:t>,</w:t>
      </w:r>
      <w:r w:rsidR="00580A81" w:rsidRPr="009C1091">
        <w:rPr>
          <w:rFonts w:ascii="Times New Roman" w:eastAsia="Times New Roman" w:hAnsi="Times New Roman" w:cs="Times New Roman"/>
          <w:color w:val="000000" w:themeColor="text1"/>
        </w:rPr>
        <w:t xml:space="preserve"> </w:t>
      </w:r>
      <w:r w:rsidR="00667F3B" w:rsidRPr="009C1091">
        <w:rPr>
          <w:rFonts w:ascii="Times New Roman" w:eastAsia="Times New Roman" w:hAnsi="Times New Roman" w:cs="Times New Roman"/>
          <w:color w:val="000000" w:themeColor="text1"/>
          <w:lang w:eastAsia="en-CA"/>
        </w:rPr>
        <w:t>stipulat</w:t>
      </w:r>
      <w:r w:rsidR="00494975" w:rsidRPr="009C1091">
        <w:rPr>
          <w:rFonts w:ascii="Times New Roman" w:eastAsia="Times New Roman" w:hAnsi="Times New Roman" w:cs="Times New Roman"/>
          <w:color w:val="000000" w:themeColor="text1"/>
          <w:lang w:eastAsia="en-CA"/>
        </w:rPr>
        <w:t>e</w:t>
      </w:r>
      <w:r w:rsidR="00667F3B" w:rsidRPr="009C1091">
        <w:rPr>
          <w:rFonts w:ascii="Times New Roman" w:eastAsia="Times New Roman" w:hAnsi="Times New Roman" w:cs="Times New Roman"/>
          <w:color w:val="000000" w:themeColor="text1"/>
          <w:lang w:eastAsia="en-CA"/>
        </w:rPr>
        <w:t xml:space="preserve"> that </w:t>
      </w:r>
      <w:r w:rsidR="00BE7AC6" w:rsidRPr="009C1091">
        <w:rPr>
          <w:rFonts w:ascii="Times New Roman" w:eastAsia="Times New Roman" w:hAnsi="Times New Roman" w:cs="Times New Roman"/>
          <w:color w:val="000000" w:themeColor="text1"/>
          <w:lang w:eastAsia="en-CA"/>
        </w:rPr>
        <w:t xml:space="preserve">adult </w:t>
      </w:r>
      <w:r w:rsidR="0043567A" w:rsidRPr="009C1091">
        <w:rPr>
          <w:rFonts w:ascii="Times New Roman" w:eastAsia="Times New Roman" w:hAnsi="Times New Roman" w:cs="Times New Roman"/>
          <w:color w:val="000000" w:themeColor="text1"/>
        </w:rPr>
        <w:t>cancer survivors</w:t>
      </w:r>
      <w:r w:rsidR="00667F3B"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participate in at least 150 minutes</w:t>
      </w:r>
      <w:r w:rsidR="002A30D8" w:rsidRPr="009C1091">
        <w:rPr>
          <w:rFonts w:ascii="Times New Roman" w:eastAsia="Times New Roman" w:hAnsi="Times New Roman" w:cs="Times New Roman"/>
          <w:color w:val="000000" w:themeColor="text1"/>
        </w:rPr>
        <w:t xml:space="preserve"> </w:t>
      </w:r>
      <w:r w:rsidR="004B2272" w:rsidRPr="009C1091">
        <w:rPr>
          <w:rFonts w:ascii="Times New Roman" w:eastAsia="Times New Roman" w:hAnsi="Times New Roman" w:cs="Times New Roman"/>
          <w:color w:val="000000" w:themeColor="text1"/>
        </w:rPr>
        <w:t xml:space="preserve">of </w:t>
      </w:r>
      <w:r w:rsidR="0043567A" w:rsidRPr="009C1091">
        <w:rPr>
          <w:rFonts w:ascii="Times New Roman" w:eastAsia="Times New Roman" w:hAnsi="Times New Roman" w:cs="Times New Roman"/>
          <w:color w:val="000000" w:themeColor="text1"/>
        </w:rPr>
        <w:t>moderate-to-vigorous intensity</w:t>
      </w:r>
      <w:r w:rsidR="00F5589D" w:rsidRPr="009C1091">
        <w:rPr>
          <w:rFonts w:ascii="Times New Roman" w:eastAsia="Times New Roman" w:hAnsi="Times New Roman" w:cs="Times New Roman"/>
          <w:color w:val="000000" w:themeColor="text1"/>
        </w:rPr>
        <w:t xml:space="preserve"> aerobic</w:t>
      </w:r>
      <w:r w:rsidR="0043567A" w:rsidRPr="009C1091">
        <w:rPr>
          <w:rFonts w:ascii="Times New Roman" w:eastAsia="Times New Roman" w:hAnsi="Times New Roman" w:cs="Times New Roman"/>
          <w:color w:val="000000" w:themeColor="text1"/>
        </w:rPr>
        <w:t xml:space="preserve"> </w:t>
      </w:r>
      <w:r w:rsidR="00667F3B" w:rsidRPr="009C1091">
        <w:rPr>
          <w:rFonts w:ascii="Times New Roman" w:eastAsia="Times New Roman" w:hAnsi="Times New Roman" w:cs="Times New Roman"/>
          <w:color w:val="000000" w:themeColor="text1"/>
        </w:rPr>
        <w:t>PA</w:t>
      </w:r>
      <w:r w:rsidR="0043567A" w:rsidRPr="009C1091">
        <w:rPr>
          <w:rFonts w:ascii="Times New Roman" w:eastAsia="Times New Roman" w:hAnsi="Times New Roman" w:cs="Times New Roman"/>
          <w:color w:val="000000" w:themeColor="text1"/>
        </w:rPr>
        <w:t xml:space="preserve"> </w:t>
      </w:r>
      <w:r w:rsidR="00D45424" w:rsidRPr="009C1091">
        <w:rPr>
          <w:rFonts w:ascii="Times New Roman" w:eastAsia="Times New Roman" w:hAnsi="Times New Roman" w:cs="Times New Roman"/>
          <w:color w:val="000000" w:themeColor="text1"/>
        </w:rPr>
        <w:t>per week</w:t>
      </w:r>
      <w:r w:rsidR="00576B0D" w:rsidRPr="009C1091">
        <w:rPr>
          <w:rFonts w:ascii="Times New Roman" w:eastAsia="Times New Roman" w:hAnsi="Times New Roman" w:cs="Times New Roman"/>
          <w:color w:val="000000" w:themeColor="text1"/>
        </w:rPr>
        <w:t xml:space="preserve"> </w:t>
      </w:r>
      <w:r w:rsidR="000150B2" w:rsidRPr="009C1091">
        <w:rPr>
          <w:rFonts w:ascii="Times New Roman" w:eastAsia="Times New Roman" w:hAnsi="Times New Roman" w:cs="Times New Roman"/>
          <w:color w:val="000000" w:themeColor="text1"/>
        </w:rPr>
        <w:t xml:space="preserve">and engage in </w:t>
      </w:r>
      <w:r w:rsidR="00454F29" w:rsidRPr="009C1091">
        <w:rPr>
          <w:rFonts w:ascii="Times New Roman" w:eastAsia="Times New Roman" w:hAnsi="Times New Roman" w:cs="Times New Roman"/>
          <w:color w:val="000000" w:themeColor="text1"/>
        </w:rPr>
        <w:t>two strength training session</w:t>
      </w:r>
      <w:r w:rsidR="003B4925" w:rsidRPr="009C1091">
        <w:rPr>
          <w:rFonts w:ascii="Times New Roman" w:eastAsia="Times New Roman" w:hAnsi="Times New Roman" w:cs="Times New Roman"/>
          <w:color w:val="000000" w:themeColor="text1"/>
        </w:rPr>
        <w:t>s</w:t>
      </w:r>
      <w:r w:rsidR="00454F29" w:rsidRPr="009C1091">
        <w:rPr>
          <w:rFonts w:ascii="Times New Roman" w:eastAsia="Times New Roman" w:hAnsi="Times New Roman" w:cs="Times New Roman"/>
          <w:color w:val="000000" w:themeColor="text1"/>
        </w:rPr>
        <w:t xml:space="preserve"> a week</w:t>
      </w:r>
      <w:r w:rsidR="00580A81" w:rsidRPr="009C1091">
        <w:rPr>
          <w:rFonts w:ascii="Times New Roman" w:eastAsia="Times New Roman" w:hAnsi="Times New Roman" w:cs="Times New Roman"/>
          <w:color w:val="000000" w:themeColor="text1"/>
        </w:rPr>
        <w:t xml:space="preserve"> to achieve health benefits</w:t>
      </w:r>
      <w:r w:rsidR="0043567A" w:rsidRPr="009C1091">
        <w:rPr>
          <w:rFonts w:ascii="Times New Roman" w:eastAsia="Times New Roman" w:hAnsi="Times New Roman" w:cs="Times New Roman"/>
          <w:color w:val="000000" w:themeColor="text1"/>
        </w:rPr>
        <w:t xml:space="preserve">. </w:t>
      </w:r>
      <w:r w:rsidR="0089168A" w:rsidRPr="009C1091">
        <w:rPr>
          <w:rFonts w:ascii="Times New Roman" w:eastAsia="Times New Roman" w:hAnsi="Times New Roman" w:cs="Times New Roman"/>
          <w:color w:val="000000" w:themeColor="text1"/>
        </w:rPr>
        <w:t>In light of a</w:t>
      </w:r>
      <w:r w:rsidR="00F87346" w:rsidRPr="009C1091">
        <w:rPr>
          <w:rFonts w:ascii="Times New Roman" w:eastAsia="Times New Roman" w:hAnsi="Times New Roman" w:cs="Times New Roman"/>
          <w:color w:val="000000" w:themeColor="text1"/>
        </w:rPr>
        <w:t>n evolving</w:t>
      </w:r>
      <w:r w:rsidR="0089168A" w:rsidRPr="009C1091">
        <w:rPr>
          <w:rFonts w:ascii="Times New Roman" w:eastAsia="Times New Roman" w:hAnsi="Times New Roman" w:cs="Times New Roman"/>
          <w:color w:val="000000" w:themeColor="text1"/>
        </w:rPr>
        <w:t xml:space="preserve"> evidence base, the</w:t>
      </w:r>
      <w:r w:rsidR="00666504" w:rsidRPr="009C1091">
        <w:rPr>
          <w:rFonts w:ascii="Times New Roman" w:eastAsia="Times New Roman" w:hAnsi="Times New Roman" w:cs="Times New Roman"/>
          <w:color w:val="000000" w:themeColor="text1"/>
        </w:rPr>
        <w:t xml:space="preserve"> </w:t>
      </w:r>
      <w:r w:rsidR="000E52C2" w:rsidRPr="009C1091">
        <w:rPr>
          <w:rFonts w:ascii="Times New Roman" w:eastAsia="Times New Roman" w:hAnsi="Times New Roman" w:cs="Times New Roman"/>
          <w:color w:val="000000" w:themeColor="text1"/>
        </w:rPr>
        <w:t>PA guidelines</w:t>
      </w:r>
      <w:r w:rsidR="00950B0E" w:rsidRPr="009C1091">
        <w:rPr>
          <w:rFonts w:ascii="Times New Roman" w:eastAsia="Times New Roman" w:hAnsi="Times New Roman" w:cs="Times New Roman"/>
          <w:color w:val="000000" w:themeColor="text1"/>
        </w:rPr>
        <w:t xml:space="preserve"> for cancer survivors were</w:t>
      </w:r>
      <w:r w:rsidR="000E52C2" w:rsidRPr="009C1091">
        <w:rPr>
          <w:rFonts w:ascii="Times New Roman" w:eastAsia="Times New Roman" w:hAnsi="Times New Roman" w:cs="Times New Roman"/>
          <w:color w:val="000000" w:themeColor="text1"/>
        </w:rPr>
        <w:t xml:space="preserve"> updated in 2019</w:t>
      </w:r>
      <w:r w:rsidR="00DD7C71" w:rsidRPr="009C1091">
        <w:rPr>
          <w:rFonts w:ascii="Times New Roman" w:eastAsia="Times New Roman" w:hAnsi="Times New Roman" w:cs="Times New Roman"/>
          <w:color w:val="000000" w:themeColor="text1"/>
        </w:rPr>
        <w:t xml:space="preserve">. </w:t>
      </w:r>
      <w:r w:rsidR="00F87346" w:rsidRPr="009C1091">
        <w:rPr>
          <w:rFonts w:ascii="Times New Roman" w:eastAsia="Times New Roman" w:hAnsi="Times New Roman" w:cs="Times New Roman"/>
          <w:color w:val="000000" w:themeColor="text1"/>
        </w:rPr>
        <w:t>A</w:t>
      </w:r>
      <w:r w:rsidR="00365CB5" w:rsidRPr="009C1091">
        <w:rPr>
          <w:rFonts w:ascii="Times New Roman" w:eastAsia="Times New Roman" w:hAnsi="Times New Roman" w:cs="Times New Roman"/>
          <w:color w:val="000000" w:themeColor="text1"/>
        </w:rPr>
        <w:t xml:space="preserve"> </w:t>
      </w:r>
      <w:r w:rsidR="00D35287" w:rsidRPr="009C1091">
        <w:rPr>
          <w:rFonts w:ascii="Times New Roman" w:eastAsia="Times New Roman" w:hAnsi="Times New Roman" w:cs="Times New Roman"/>
          <w:color w:val="000000" w:themeColor="text1"/>
        </w:rPr>
        <w:t>key</w:t>
      </w:r>
      <w:r w:rsidR="00365CB5" w:rsidRPr="009C1091">
        <w:rPr>
          <w:rFonts w:ascii="Times New Roman" w:eastAsia="Times New Roman" w:hAnsi="Times New Roman" w:cs="Times New Roman"/>
          <w:color w:val="000000" w:themeColor="text1"/>
        </w:rPr>
        <w:t xml:space="preserve"> change </w:t>
      </w:r>
      <w:r w:rsidR="00F87346" w:rsidRPr="009C1091">
        <w:rPr>
          <w:rFonts w:ascii="Times New Roman" w:eastAsia="Times New Roman" w:hAnsi="Times New Roman" w:cs="Times New Roman"/>
          <w:color w:val="000000" w:themeColor="text1"/>
        </w:rPr>
        <w:t xml:space="preserve">made during the update </w:t>
      </w:r>
      <w:r w:rsidR="00365CB5" w:rsidRPr="009C1091">
        <w:rPr>
          <w:rFonts w:ascii="Times New Roman" w:eastAsia="Times New Roman" w:hAnsi="Times New Roman" w:cs="Times New Roman"/>
          <w:color w:val="000000" w:themeColor="text1"/>
        </w:rPr>
        <w:t>was the suggestion that</w:t>
      </w:r>
      <w:r w:rsidR="000E52C2" w:rsidRPr="009C1091">
        <w:rPr>
          <w:rFonts w:ascii="Times New Roman" w:eastAsia="Times New Roman" w:hAnsi="Times New Roman" w:cs="Times New Roman"/>
          <w:color w:val="000000" w:themeColor="text1"/>
        </w:rPr>
        <w:t xml:space="preserve"> cancer survivors participate in at least 90 minutes (i.e., three sessions of 30 minutes) of moderate intensity aerobic PA per week</w:t>
      </w:r>
      <w:r w:rsidR="00D35287" w:rsidRPr="009C1091">
        <w:rPr>
          <w:rFonts w:ascii="Times New Roman" w:eastAsia="Times New Roman" w:hAnsi="Times New Roman" w:cs="Times New Roman"/>
          <w:color w:val="000000" w:themeColor="text1"/>
        </w:rPr>
        <w:t xml:space="preserve"> instead of the previously suggested 150 minutes of moderate-to-vigorous intensity </w:t>
      </w:r>
      <w:r w:rsidR="00F87346" w:rsidRPr="009C1091">
        <w:rPr>
          <w:rFonts w:ascii="Times New Roman" w:eastAsia="Times New Roman" w:hAnsi="Times New Roman" w:cs="Times New Roman"/>
          <w:color w:val="000000" w:themeColor="text1"/>
        </w:rPr>
        <w:t xml:space="preserve">aerobic </w:t>
      </w:r>
      <w:r w:rsidR="00D35287" w:rsidRPr="009C1091">
        <w:rPr>
          <w:rFonts w:ascii="Times New Roman" w:eastAsia="Times New Roman" w:hAnsi="Times New Roman" w:cs="Times New Roman"/>
          <w:color w:val="000000" w:themeColor="text1"/>
        </w:rPr>
        <w:t>PA per week</w:t>
      </w:r>
      <w:r w:rsidR="000E52C2" w:rsidRPr="009C1091">
        <w:rPr>
          <w:rFonts w:ascii="Times New Roman" w:eastAsia="Times New Roman" w:hAnsi="Times New Roman" w:cs="Times New Roman"/>
          <w:color w:val="000000" w:themeColor="text1"/>
        </w:rPr>
        <w:t xml:space="preserve"> </w:t>
      </w:r>
      <w:r w:rsidR="000E52C2" w:rsidRPr="009C1091">
        <w:rPr>
          <w:rFonts w:ascii="Times New Roman" w:eastAsia="Times New Roman" w:hAnsi="Times New Roman" w:cs="Times New Roman"/>
          <w:color w:val="000000" w:themeColor="text1"/>
        </w:rPr>
        <w:fldChar w:fldCharType="begin">
          <w:fldData xml:space="preserve">PEVuZE5vdGU+PENpdGU+PEF1dGhvcj5DYW1wYmVsbDwvQXV0aG9yPjxZZWFyPjIwMTk8L1llYXI+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</w:fldData>
        </w:fldChar>
      </w:r>
      <w:r w:rsidR="000E52C2" w:rsidRPr="009C1091">
        <w:rPr>
          <w:rFonts w:ascii="Times New Roman" w:eastAsia="Times New Roman" w:hAnsi="Times New Roman" w:cs="Times New Roman"/>
          <w:color w:val="000000" w:themeColor="text1"/>
        </w:rPr>
        <w:instrText xml:space="preserve"> ADDIN EN.CITE </w:instrText>
      </w:r>
      <w:r w:rsidR="000E52C2" w:rsidRPr="009C1091">
        <w:rPr>
          <w:rFonts w:ascii="Times New Roman" w:eastAsia="Times New Roman" w:hAnsi="Times New Roman" w:cs="Times New Roman"/>
          <w:color w:val="000000" w:themeColor="text1"/>
        </w:rPr>
        <w:fldChar w:fldCharType="begin">
          <w:fldData xml:space="preserve">PEVuZE5vdGU+PENpdGU+PEF1dGhvcj5DYW1wYmVsbDwvQXV0aG9yPjxZZWFyPjIwMTk8L1llYXI+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</w:fldData>
        </w:fldChar>
      </w:r>
      <w:r w:rsidR="000E52C2" w:rsidRPr="009C1091">
        <w:rPr>
          <w:rFonts w:ascii="Times New Roman" w:eastAsia="Times New Roman" w:hAnsi="Times New Roman" w:cs="Times New Roman"/>
          <w:color w:val="000000" w:themeColor="text1"/>
        </w:rPr>
        <w:instrText xml:space="preserve"> ADDIN EN.CITE.DATA </w:instrText>
      </w:r>
      <w:r w:rsidR="000E52C2" w:rsidRPr="009C1091">
        <w:rPr>
          <w:rFonts w:ascii="Times New Roman" w:eastAsia="Times New Roman" w:hAnsi="Times New Roman" w:cs="Times New Roman"/>
          <w:color w:val="000000" w:themeColor="text1"/>
        </w:rPr>
      </w:r>
      <w:r w:rsidR="000E52C2" w:rsidRPr="009C1091">
        <w:rPr>
          <w:rFonts w:ascii="Times New Roman" w:eastAsia="Times New Roman" w:hAnsi="Times New Roman" w:cs="Times New Roman"/>
          <w:color w:val="000000" w:themeColor="text1"/>
        </w:rPr>
        <w:fldChar w:fldCharType="end"/>
      </w:r>
      <w:r w:rsidR="000E52C2" w:rsidRPr="009C1091">
        <w:rPr>
          <w:rFonts w:ascii="Times New Roman" w:eastAsia="Times New Roman" w:hAnsi="Times New Roman" w:cs="Times New Roman"/>
          <w:color w:val="000000" w:themeColor="text1"/>
        </w:rPr>
      </w:r>
      <w:r w:rsidR="000E52C2" w:rsidRPr="009C1091">
        <w:rPr>
          <w:rFonts w:ascii="Times New Roman" w:eastAsia="Times New Roman" w:hAnsi="Times New Roman" w:cs="Times New Roman"/>
          <w:color w:val="000000" w:themeColor="text1"/>
        </w:rPr>
        <w:fldChar w:fldCharType="separate"/>
      </w:r>
      <w:r w:rsidR="000E52C2" w:rsidRPr="009C1091">
        <w:rPr>
          <w:rFonts w:ascii="Times New Roman" w:eastAsia="Times New Roman" w:hAnsi="Times New Roman" w:cs="Times New Roman"/>
          <w:noProof/>
          <w:color w:val="000000" w:themeColor="text1"/>
        </w:rPr>
        <w:t>[5]</w:t>
      </w:r>
      <w:r w:rsidR="000E52C2" w:rsidRPr="009C1091">
        <w:rPr>
          <w:rFonts w:ascii="Times New Roman" w:eastAsia="Times New Roman" w:hAnsi="Times New Roman" w:cs="Times New Roman"/>
          <w:color w:val="000000" w:themeColor="text1"/>
        </w:rPr>
        <w:fldChar w:fldCharType="end"/>
      </w:r>
      <w:r w:rsidR="000E52C2" w:rsidRPr="009C1091">
        <w:rPr>
          <w:rFonts w:ascii="Times New Roman" w:eastAsia="Times New Roman" w:hAnsi="Times New Roman" w:cs="Times New Roman"/>
          <w:color w:val="000000" w:themeColor="text1"/>
        </w:rPr>
        <w:t xml:space="preserve">. </w:t>
      </w:r>
      <w:r w:rsidR="00AB43C7" w:rsidRPr="009C1091">
        <w:rPr>
          <w:rFonts w:ascii="Times New Roman" w:eastAsia="Times New Roman" w:hAnsi="Times New Roman" w:cs="Times New Roman"/>
          <w:color w:val="000000" w:themeColor="text1"/>
        </w:rPr>
        <w:t>Though comparable data is not available for the most recent guidelines, i</w:t>
      </w:r>
      <w:r w:rsidR="00E755FD" w:rsidRPr="009C1091">
        <w:rPr>
          <w:rFonts w:ascii="Times New Roman" w:eastAsia="Times New Roman" w:hAnsi="Times New Roman" w:cs="Times New Roman"/>
          <w:color w:val="000000" w:themeColor="text1"/>
        </w:rPr>
        <w:t>t is known that</w:t>
      </w:r>
      <w:r w:rsidR="00EC1916" w:rsidRPr="009C1091">
        <w:rPr>
          <w:rFonts w:ascii="Times New Roman" w:eastAsia="Times New Roman" w:hAnsi="Times New Roman" w:cs="Times New Roman"/>
          <w:color w:val="000000" w:themeColor="text1"/>
        </w:rPr>
        <w:t xml:space="preserve"> </w:t>
      </w:r>
      <w:r w:rsidR="00667F3B" w:rsidRPr="009C1091">
        <w:rPr>
          <w:rFonts w:ascii="Times New Roman" w:eastAsia="Times New Roman" w:hAnsi="Times New Roman" w:cs="Times New Roman"/>
          <w:color w:val="000000" w:themeColor="text1"/>
        </w:rPr>
        <w:t>most</w:t>
      </w:r>
      <w:r w:rsidR="00BE7AC6" w:rsidRPr="009C1091">
        <w:rPr>
          <w:rFonts w:ascii="Times New Roman" w:eastAsia="Times New Roman" w:hAnsi="Times New Roman" w:cs="Times New Roman"/>
          <w:color w:val="000000" w:themeColor="text1"/>
        </w:rPr>
        <w:t xml:space="preserve"> adult</w:t>
      </w:r>
      <w:r w:rsidR="00667F3B"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cancer survivors </w:t>
      </w:r>
      <w:r w:rsidR="00483D36" w:rsidRPr="009C1091">
        <w:rPr>
          <w:rFonts w:ascii="Times New Roman" w:eastAsia="Times New Roman" w:hAnsi="Times New Roman" w:cs="Times New Roman"/>
          <w:color w:val="000000" w:themeColor="text1"/>
        </w:rPr>
        <w:t>do not meet the 2010 guidelines</w:t>
      </w:r>
      <w:r w:rsidR="0043567A" w:rsidRPr="009C1091">
        <w:rPr>
          <w:rFonts w:ascii="Times New Roman" w:eastAsia="Times New Roman" w:hAnsi="Times New Roman" w:cs="Times New Roman"/>
          <w:color w:val="000000" w:themeColor="text1"/>
        </w:rPr>
        <w:t xml:space="preserve"> </w:t>
      </w:r>
      <w:r w:rsidR="00640FBA" w:rsidRPr="009C1091">
        <w:rPr>
          <w:rFonts w:ascii="Times New Roman" w:eastAsia="Times New Roman" w:hAnsi="Times New Roman" w:cs="Times New Roman"/>
          <w:color w:val="000000" w:themeColor="text1"/>
          <w:lang w:eastAsia="en-CA"/>
        </w:rPr>
        <w:fldChar w:fldCharType="begin"/>
      </w:r>
      <w:r w:rsidR="002C58C5" w:rsidRPr="009C1091">
        <w:rPr>
          <w:rFonts w:ascii="Times New Roman" w:eastAsia="Times New Roman" w:hAnsi="Times New Roman" w:cs="Times New Roman"/>
          <w:color w:val="000000" w:themeColor="text1"/>
          <w:lang w:eastAsia="en-CA"/>
        </w:rPr>
        <w:instrText xml:space="preserve"> ADDIN EN.CITE &lt;EndNote&gt;&lt;Cite&gt;&lt;Author&gt;Blanchard&lt;/Author&gt;&lt;Year&gt;2008&lt;/Year&gt;&lt;RecNum&gt;14&lt;/RecNum&gt;&lt;DisplayText&gt;[8]&lt;/DisplayText&gt;&lt;record&gt;&lt;rec-number&gt;14&lt;/rec-number&gt;&lt;foreign-keys&gt;&lt;key app="EN" db-id="sfeaez0z3vrr56ee50extrs1revttw5z0zxx" timestamp="1565111671"&gt;14&lt;/key&gt;&lt;/foreign-keys&gt;&lt;ref-type name="Journal Article"&gt;17&lt;/ref-type&gt;&lt;contributors&gt;&lt;authors&gt;&lt;author&gt;Blanchard, C. M.&lt;/author&gt;&lt;author&gt;Courneya, K. S.&lt;/author&gt;&lt;author&gt;Stein, K. &lt;/author&gt;&lt;/authors&gt;&lt;/contributors&gt;&lt;titles&gt;&lt;title&gt;Cancer survivors&amp;apos; adherence to lifestyle behavior recommendations and associations with health-related quality of life: Results from the American cancer society&amp;apos;s SCS-II&lt;/title&gt;&lt;secondary-title&gt;Int J Clin Oncol&lt;/secondary-title&gt;&lt;/titles&gt;&lt;periodical&gt;&lt;full-title&gt;Int J Clin Oncol&lt;/full-title&gt;&lt;/periodical&gt;&lt;pages&gt;2198-2204&lt;/pages&gt;&lt;volume&gt;26&lt;/volume&gt;&lt;number&gt;13&lt;/number&gt;&lt;dates&gt;&lt;year&gt;2008&lt;/year&gt;&lt;/dates&gt;&lt;urls&gt;&lt;/urls&gt;&lt;/record&gt;&lt;/Cite&gt;&lt;/EndNote&gt;</w:instrText>
      </w:r>
      <w:r w:rsidR="00640FBA" w:rsidRPr="009C1091">
        <w:rPr>
          <w:rFonts w:ascii="Times New Roman" w:eastAsia="Times New Roman" w:hAnsi="Times New Roman" w:cs="Times New Roman"/>
          <w:color w:val="000000" w:themeColor="text1"/>
          <w:lang w:eastAsia="en-CA"/>
        </w:rPr>
        <w:fldChar w:fldCharType="separate"/>
      </w:r>
      <w:r w:rsidR="002C58C5" w:rsidRPr="009C1091">
        <w:rPr>
          <w:rFonts w:ascii="Times New Roman" w:eastAsia="Times New Roman" w:hAnsi="Times New Roman" w:cs="Times New Roman"/>
          <w:noProof/>
          <w:color w:val="000000" w:themeColor="text1"/>
          <w:lang w:eastAsia="en-CA"/>
        </w:rPr>
        <w:t>[8]</w:t>
      </w:r>
      <w:r w:rsidR="00640FBA" w:rsidRPr="009C1091">
        <w:rPr>
          <w:rFonts w:ascii="Times New Roman" w:eastAsia="Times New Roman" w:hAnsi="Times New Roman" w:cs="Times New Roman"/>
          <w:color w:val="000000" w:themeColor="text1"/>
          <w:lang w:eastAsia="en-CA"/>
        </w:rPr>
        <w:fldChar w:fldCharType="end"/>
      </w:r>
      <w:r w:rsidR="0043567A" w:rsidRPr="009C1091">
        <w:rPr>
          <w:rFonts w:ascii="Times New Roman" w:eastAsia="Times New Roman" w:hAnsi="Times New Roman" w:cs="Times New Roman"/>
          <w:color w:val="000000" w:themeColor="text1"/>
        </w:rPr>
        <w:t xml:space="preserve">. </w:t>
      </w:r>
    </w:p>
    <w:p w14:paraId="5EF08496" w14:textId="2040C58F" w:rsidR="009302EA" w:rsidRPr="0034201D" w:rsidRDefault="00372BA2" w:rsidP="00166319">
      <w:pPr>
        <w:spacing w:line="480" w:lineRule="auto"/>
        <w:ind w:firstLine="720"/>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I</w:t>
      </w:r>
      <w:r w:rsidR="00494975" w:rsidRPr="009C1091">
        <w:rPr>
          <w:rFonts w:ascii="Times New Roman" w:eastAsia="Times New Roman" w:hAnsi="Times New Roman" w:cs="Times New Roman"/>
          <w:color w:val="000000" w:themeColor="text1"/>
        </w:rPr>
        <w:t>n order to promote cancer survivors’ attainment of PA guidelines, r</w:t>
      </w:r>
      <w:r w:rsidR="009302EA" w:rsidRPr="009C1091">
        <w:rPr>
          <w:rFonts w:ascii="Times New Roman" w:eastAsia="Times New Roman" w:hAnsi="Times New Roman" w:cs="Times New Roman"/>
          <w:color w:val="000000" w:themeColor="text1"/>
        </w:rPr>
        <w:t>esearchers have examined f</w:t>
      </w:r>
      <w:r w:rsidR="00BD6D09" w:rsidRPr="009C1091">
        <w:rPr>
          <w:rFonts w:ascii="Times New Roman" w:eastAsia="Times New Roman" w:hAnsi="Times New Roman" w:cs="Times New Roman"/>
          <w:color w:val="000000" w:themeColor="text1"/>
        </w:rPr>
        <w:t xml:space="preserve">actors associated with PA </w:t>
      </w:r>
      <w:r w:rsidR="00983BFE" w:rsidRPr="009C1091">
        <w:rPr>
          <w:rFonts w:ascii="Times New Roman" w:eastAsia="Times New Roman" w:hAnsi="Times New Roman" w:cs="Times New Roman"/>
          <w:color w:val="000000" w:themeColor="text1"/>
        </w:rPr>
        <w:t xml:space="preserve">in order </w:t>
      </w:r>
      <w:r w:rsidR="00C3799E" w:rsidRPr="009C1091">
        <w:rPr>
          <w:rFonts w:ascii="Times New Roman" w:eastAsia="Times New Roman" w:hAnsi="Times New Roman" w:cs="Times New Roman"/>
          <w:color w:val="000000" w:themeColor="text1"/>
        </w:rPr>
        <w:t xml:space="preserve">to inform the development of PA behaviour change interventions </w:t>
      </w:r>
      <w:r w:rsidR="00757D23" w:rsidRPr="009C1091">
        <w:rPr>
          <w:rFonts w:ascii="Times New Roman" w:eastAsia="Times New Roman" w:hAnsi="Times New Roman" w:cs="Times New Roman"/>
          <w:color w:val="000000" w:themeColor="text1"/>
          <w:lang w:eastAsia="en-CA"/>
        </w:rPr>
        <w:fldChar w:fldCharType="begin">
          <w:fldData xml:space="preserve">PEVuZE5vdGU+PENpdGU+PEF1dGhvcj5HcmltbWV0dDwvQXV0aG9yPjxZZWFyPjIwMTk8L1llYXI+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</w:fldData>
        </w:fldChar>
      </w:r>
      <w:r w:rsidR="002C58C5" w:rsidRPr="009C1091">
        <w:rPr>
          <w:rFonts w:ascii="Times New Roman" w:eastAsia="Times New Roman" w:hAnsi="Times New Roman" w:cs="Times New Roman"/>
          <w:color w:val="000000" w:themeColor="text1"/>
          <w:lang w:eastAsia="en-CA"/>
        </w:rPr>
        <w:instrText xml:space="preserve"> ADDIN EN.CITE </w:instrText>
      </w:r>
      <w:r w:rsidR="002C58C5" w:rsidRPr="009C1091">
        <w:rPr>
          <w:rFonts w:ascii="Times New Roman" w:eastAsia="Times New Roman" w:hAnsi="Times New Roman" w:cs="Times New Roman"/>
          <w:color w:val="000000" w:themeColor="text1"/>
          <w:lang w:eastAsia="en-CA"/>
        </w:rPr>
        <w:fldChar w:fldCharType="begin">
          <w:fldData xml:space="preserve">PEVuZE5vdGU+PENpdGU+PEF1dGhvcj5HcmltbWV0dDwvQXV0aG9yPjxZZWFyPjIwMTk8L1llYXI+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</w:fldData>
        </w:fldChar>
      </w:r>
      <w:r w:rsidR="002C58C5" w:rsidRPr="009C1091">
        <w:rPr>
          <w:rFonts w:ascii="Times New Roman" w:eastAsia="Times New Roman" w:hAnsi="Times New Roman" w:cs="Times New Roman"/>
          <w:color w:val="000000" w:themeColor="text1"/>
          <w:lang w:eastAsia="en-CA"/>
        </w:rPr>
        <w:instrText xml:space="preserve"> ADDIN EN.CITE.DATA </w:instrText>
      </w:r>
      <w:r w:rsidR="002C58C5" w:rsidRPr="009C1091">
        <w:rPr>
          <w:rFonts w:ascii="Times New Roman" w:eastAsia="Times New Roman" w:hAnsi="Times New Roman" w:cs="Times New Roman"/>
          <w:color w:val="000000" w:themeColor="text1"/>
          <w:lang w:eastAsia="en-CA"/>
        </w:rPr>
      </w:r>
      <w:r w:rsidR="002C58C5" w:rsidRPr="009C1091">
        <w:rPr>
          <w:rFonts w:ascii="Times New Roman" w:eastAsia="Times New Roman" w:hAnsi="Times New Roman" w:cs="Times New Roman"/>
          <w:color w:val="000000" w:themeColor="text1"/>
          <w:lang w:eastAsia="en-CA"/>
        </w:rPr>
        <w:fldChar w:fldCharType="end"/>
      </w:r>
      <w:r w:rsidR="00757D23" w:rsidRPr="009C1091">
        <w:rPr>
          <w:rFonts w:ascii="Times New Roman" w:eastAsia="Times New Roman" w:hAnsi="Times New Roman" w:cs="Times New Roman"/>
          <w:color w:val="000000" w:themeColor="text1"/>
          <w:lang w:eastAsia="en-CA"/>
        </w:rPr>
      </w:r>
      <w:r w:rsidR="00757D23" w:rsidRPr="009C1091">
        <w:rPr>
          <w:rFonts w:ascii="Times New Roman" w:eastAsia="Times New Roman" w:hAnsi="Times New Roman" w:cs="Times New Roman"/>
          <w:color w:val="000000" w:themeColor="text1"/>
          <w:lang w:eastAsia="en-CA"/>
        </w:rPr>
        <w:fldChar w:fldCharType="separate"/>
      </w:r>
      <w:r w:rsidR="002C58C5" w:rsidRPr="009C1091">
        <w:rPr>
          <w:rFonts w:ascii="Times New Roman" w:eastAsia="Times New Roman" w:hAnsi="Times New Roman" w:cs="Times New Roman"/>
          <w:noProof/>
          <w:color w:val="000000" w:themeColor="text1"/>
          <w:lang w:eastAsia="en-CA"/>
        </w:rPr>
        <w:t>[9]</w:t>
      </w:r>
      <w:r w:rsidR="00757D23" w:rsidRPr="009C1091">
        <w:rPr>
          <w:rFonts w:ascii="Times New Roman" w:eastAsia="Times New Roman" w:hAnsi="Times New Roman" w:cs="Times New Roman"/>
          <w:color w:val="000000" w:themeColor="text1"/>
          <w:lang w:eastAsia="en-CA"/>
        </w:rPr>
        <w:fldChar w:fldCharType="end"/>
      </w:r>
      <w:r w:rsidR="002A30D8" w:rsidRPr="009C1091">
        <w:rPr>
          <w:rFonts w:ascii="Times New Roman" w:eastAsia="Times New Roman" w:hAnsi="Times New Roman" w:cs="Times New Roman"/>
          <w:color w:val="000000" w:themeColor="text1"/>
        </w:rPr>
        <w:t xml:space="preserve">. </w:t>
      </w:r>
      <w:r w:rsidR="00BE7AC6" w:rsidRPr="009C1091">
        <w:rPr>
          <w:rFonts w:ascii="Times New Roman" w:eastAsia="Times New Roman" w:hAnsi="Times New Roman" w:cs="Times New Roman"/>
          <w:color w:val="000000" w:themeColor="text1"/>
        </w:rPr>
        <w:t xml:space="preserve">Evidence </w:t>
      </w:r>
      <w:r w:rsidR="00510FEB" w:rsidRPr="009C1091">
        <w:rPr>
          <w:rFonts w:ascii="Times New Roman" w:eastAsia="Times New Roman" w:hAnsi="Times New Roman" w:cs="Times New Roman"/>
          <w:color w:val="000000" w:themeColor="text1"/>
        </w:rPr>
        <w:t>show</w:t>
      </w:r>
      <w:r w:rsidR="00BE7AC6" w:rsidRPr="009C1091">
        <w:rPr>
          <w:rFonts w:ascii="Times New Roman" w:eastAsia="Times New Roman" w:hAnsi="Times New Roman" w:cs="Times New Roman"/>
          <w:color w:val="000000" w:themeColor="text1"/>
        </w:rPr>
        <w:t>s</w:t>
      </w:r>
      <w:r w:rsidR="00510FEB" w:rsidRPr="009C1091">
        <w:rPr>
          <w:rFonts w:ascii="Times New Roman" w:eastAsia="Times New Roman" w:hAnsi="Times New Roman" w:cs="Times New Roman"/>
          <w:color w:val="000000" w:themeColor="text1"/>
        </w:rPr>
        <w:t xml:space="preserve"> that</w:t>
      </w:r>
      <w:r w:rsidR="00265C8D" w:rsidRPr="009C1091">
        <w:rPr>
          <w:rFonts w:ascii="Times New Roman" w:eastAsia="Times New Roman" w:hAnsi="Times New Roman" w:cs="Times New Roman"/>
          <w:color w:val="000000" w:themeColor="text1"/>
        </w:rPr>
        <w:t xml:space="preserve"> </w:t>
      </w:r>
      <w:r w:rsidR="004C4A22" w:rsidRPr="009C1091">
        <w:rPr>
          <w:rFonts w:ascii="Times New Roman" w:eastAsia="Times New Roman" w:hAnsi="Times New Roman" w:cs="Times New Roman"/>
          <w:color w:val="000000" w:themeColor="text1"/>
        </w:rPr>
        <w:t xml:space="preserve">a range of </w:t>
      </w:r>
      <w:r w:rsidR="00C3799E" w:rsidRPr="009C1091">
        <w:rPr>
          <w:rFonts w:ascii="Times New Roman" w:eastAsia="Times New Roman" w:hAnsi="Times New Roman" w:cs="Times New Roman"/>
          <w:color w:val="000000" w:themeColor="text1"/>
        </w:rPr>
        <w:t>socio</w:t>
      </w:r>
      <w:r w:rsidR="00265C8D" w:rsidRPr="009C1091">
        <w:rPr>
          <w:rFonts w:ascii="Times New Roman" w:eastAsia="Times New Roman" w:hAnsi="Times New Roman" w:cs="Times New Roman"/>
          <w:color w:val="000000" w:themeColor="text1"/>
        </w:rPr>
        <w:t>demographic</w:t>
      </w:r>
      <w:r w:rsidR="00F94C54" w:rsidRPr="009C1091">
        <w:rPr>
          <w:rFonts w:ascii="Times New Roman" w:eastAsia="Times New Roman" w:hAnsi="Times New Roman" w:cs="Times New Roman"/>
          <w:color w:val="000000" w:themeColor="text1"/>
        </w:rPr>
        <w:t xml:space="preserve"> (e.g., age, education</w:t>
      </w:r>
      <w:r w:rsidR="00E26345" w:rsidRPr="009C1091">
        <w:rPr>
          <w:rFonts w:ascii="Times New Roman" w:eastAsia="Times New Roman" w:hAnsi="Times New Roman" w:cs="Times New Roman"/>
          <w:color w:val="000000" w:themeColor="text1"/>
        </w:rPr>
        <w:t xml:space="preserve"> status</w:t>
      </w:r>
      <w:r w:rsidR="00F94C54" w:rsidRPr="009C1091">
        <w:rPr>
          <w:rFonts w:ascii="Times New Roman" w:eastAsia="Times New Roman" w:hAnsi="Times New Roman" w:cs="Times New Roman"/>
          <w:color w:val="000000" w:themeColor="text1"/>
        </w:rPr>
        <w:t xml:space="preserve">, </w:t>
      </w:r>
      <w:r w:rsidR="00E26345" w:rsidRPr="009C1091">
        <w:rPr>
          <w:rFonts w:ascii="Times New Roman" w:eastAsia="Times New Roman" w:hAnsi="Times New Roman" w:cs="Times New Roman"/>
          <w:color w:val="000000" w:themeColor="text1"/>
        </w:rPr>
        <w:t xml:space="preserve">annual </w:t>
      </w:r>
      <w:r w:rsidR="00F94C54" w:rsidRPr="009C1091">
        <w:rPr>
          <w:rFonts w:ascii="Times New Roman" w:eastAsia="Times New Roman" w:hAnsi="Times New Roman" w:cs="Times New Roman"/>
          <w:color w:val="000000" w:themeColor="text1"/>
        </w:rPr>
        <w:t>household income</w:t>
      </w:r>
      <w:r w:rsidR="008E7844" w:rsidRPr="009C1091">
        <w:rPr>
          <w:rFonts w:ascii="Times New Roman" w:eastAsia="Times New Roman" w:hAnsi="Times New Roman" w:cs="Times New Roman"/>
          <w:color w:val="000000" w:themeColor="text1"/>
        </w:rPr>
        <w:t>)</w:t>
      </w:r>
      <w:r w:rsidR="00265C8D" w:rsidRPr="009C1091">
        <w:rPr>
          <w:rFonts w:ascii="Times New Roman" w:eastAsia="Times New Roman" w:hAnsi="Times New Roman" w:cs="Times New Roman"/>
          <w:color w:val="000000" w:themeColor="text1"/>
        </w:rPr>
        <w:t xml:space="preserve">, </w:t>
      </w:r>
      <w:r w:rsidR="004C4A22" w:rsidRPr="009C1091">
        <w:rPr>
          <w:rFonts w:ascii="Times New Roman" w:eastAsia="Times New Roman" w:hAnsi="Times New Roman" w:cs="Times New Roman"/>
          <w:color w:val="000000" w:themeColor="text1"/>
        </w:rPr>
        <w:t>physical (e.g., body mass index (BMI), post</w:t>
      </w:r>
      <w:r w:rsidR="00C3799E" w:rsidRPr="009C1091">
        <w:rPr>
          <w:rFonts w:ascii="Times New Roman" w:eastAsia="Times New Roman" w:hAnsi="Times New Roman" w:cs="Times New Roman"/>
          <w:color w:val="000000" w:themeColor="text1"/>
        </w:rPr>
        <w:t>-</w:t>
      </w:r>
      <w:r w:rsidR="004C4A22" w:rsidRPr="009C1091">
        <w:rPr>
          <w:rFonts w:ascii="Times New Roman" w:eastAsia="Times New Roman" w:hAnsi="Times New Roman" w:cs="Times New Roman"/>
          <w:color w:val="000000" w:themeColor="text1"/>
        </w:rPr>
        <w:t xml:space="preserve">operative pain), </w:t>
      </w:r>
      <w:r w:rsidR="00C51850" w:rsidRPr="009C1091">
        <w:rPr>
          <w:rFonts w:ascii="Times New Roman" w:eastAsia="Times New Roman" w:hAnsi="Times New Roman" w:cs="Times New Roman"/>
          <w:color w:val="000000" w:themeColor="text1"/>
        </w:rPr>
        <w:t xml:space="preserve">and </w:t>
      </w:r>
      <w:r w:rsidR="00265C8D" w:rsidRPr="009C1091">
        <w:rPr>
          <w:rFonts w:ascii="Times New Roman" w:eastAsia="Times New Roman" w:hAnsi="Times New Roman" w:cs="Times New Roman"/>
          <w:color w:val="000000" w:themeColor="text1"/>
        </w:rPr>
        <w:t>medical</w:t>
      </w:r>
      <w:r w:rsidR="005156FB" w:rsidRPr="009C1091">
        <w:rPr>
          <w:rFonts w:ascii="Times New Roman" w:eastAsia="Times New Roman" w:hAnsi="Times New Roman" w:cs="Times New Roman"/>
          <w:color w:val="000000" w:themeColor="text1"/>
        </w:rPr>
        <w:t xml:space="preserve"> (e.g</w:t>
      </w:r>
      <w:r w:rsidR="004C4A22" w:rsidRPr="009C1091">
        <w:rPr>
          <w:rFonts w:ascii="Times New Roman" w:eastAsia="Times New Roman" w:hAnsi="Times New Roman" w:cs="Times New Roman"/>
          <w:color w:val="000000" w:themeColor="text1"/>
        </w:rPr>
        <w:t>.,</w:t>
      </w:r>
      <w:r w:rsidR="008E7844" w:rsidRPr="009C1091">
        <w:rPr>
          <w:rFonts w:ascii="Times New Roman" w:eastAsia="Times New Roman" w:hAnsi="Times New Roman" w:cs="Times New Roman"/>
          <w:color w:val="000000" w:themeColor="text1"/>
        </w:rPr>
        <w:t xml:space="preserve"> treatment</w:t>
      </w:r>
      <w:r w:rsidR="00C3799E" w:rsidRPr="009C1091">
        <w:rPr>
          <w:rFonts w:ascii="Times New Roman" w:eastAsia="Times New Roman" w:hAnsi="Times New Roman" w:cs="Times New Roman"/>
          <w:color w:val="000000" w:themeColor="text1"/>
        </w:rPr>
        <w:t>s received</w:t>
      </w:r>
      <w:r w:rsidR="008E7844" w:rsidRPr="009C1091">
        <w:rPr>
          <w:rFonts w:ascii="Times New Roman" w:eastAsia="Times New Roman" w:hAnsi="Times New Roman" w:cs="Times New Roman"/>
          <w:color w:val="000000" w:themeColor="text1"/>
        </w:rPr>
        <w:t xml:space="preserve">) </w:t>
      </w:r>
      <w:r w:rsidR="00C51850" w:rsidRPr="009C1091">
        <w:rPr>
          <w:rFonts w:ascii="Times New Roman" w:eastAsia="Times New Roman" w:hAnsi="Times New Roman" w:cs="Times New Roman"/>
          <w:color w:val="000000" w:themeColor="text1"/>
        </w:rPr>
        <w:t xml:space="preserve">factors </w:t>
      </w:r>
      <w:r w:rsidR="00F90D9C" w:rsidRPr="009C1091">
        <w:rPr>
          <w:rFonts w:ascii="Times New Roman" w:eastAsia="Times New Roman" w:hAnsi="Times New Roman" w:cs="Times New Roman"/>
          <w:color w:val="000000" w:themeColor="text1"/>
        </w:rPr>
        <w:t xml:space="preserve">are associated with adherence to </w:t>
      </w:r>
      <w:r w:rsidR="00661D51" w:rsidRPr="009C1091">
        <w:rPr>
          <w:rFonts w:ascii="Times New Roman" w:eastAsia="Times New Roman" w:hAnsi="Times New Roman" w:cs="Times New Roman"/>
          <w:color w:val="000000" w:themeColor="text1"/>
        </w:rPr>
        <w:t>PA</w:t>
      </w:r>
      <w:r w:rsidR="00F90D9C" w:rsidRPr="009C1091">
        <w:rPr>
          <w:rFonts w:ascii="Times New Roman" w:eastAsia="Times New Roman" w:hAnsi="Times New Roman" w:cs="Times New Roman"/>
          <w:color w:val="000000" w:themeColor="text1"/>
        </w:rPr>
        <w:t xml:space="preserve"> guidelines</w:t>
      </w:r>
      <w:r w:rsidR="00510FEB" w:rsidRPr="009C1091">
        <w:rPr>
          <w:rFonts w:ascii="Times New Roman" w:eastAsia="Times New Roman" w:hAnsi="Times New Roman" w:cs="Times New Roman"/>
          <w:color w:val="000000" w:themeColor="text1"/>
        </w:rPr>
        <w:t xml:space="preserve"> </w:t>
      </w:r>
      <w:r w:rsidR="00AA6679" w:rsidRPr="009C1091">
        <w:rPr>
          <w:rFonts w:ascii="Times New Roman" w:eastAsia="Times New Roman" w:hAnsi="Times New Roman" w:cs="Times New Roman"/>
          <w:color w:val="000000" w:themeColor="text1"/>
        </w:rPr>
        <w:fldChar w:fldCharType="begin"/>
      </w:r>
      <w:r w:rsidR="002C58C5" w:rsidRPr="009C1091">
        <w:rPr>
          <w:rFonts w:ascii="Times New Roman" w:eastAsia="Times New Roman" w:hAnsi="Times New Roman" w:cs="Times New Roman"/>
          <w:color w:val="000000" w:themeColor="text1"/>
        </w:rPr>
        <w:instrText xml:space="preserve"> ADDIN EN.CITE &lt;EndNote&gt;&lt;Cite&gt;&lt;Author&gt;Szymlek-Gay&lt;/Author&gt;&lt;Year&gt;2011&lt;/Year&gt;&lt;RecNum&gt;41&lt;/RecNum&gt;&lt;DisplayText&gt;[10]&lt;/DisplayText&gt;&lt;record&gt;&lt;rec-number&gt;41&lt;/rec-number&gt;&lt;foreign-keys&gt;&lt;key app="EN" db-id="sfeaez0z3vrr56ee50extrs1revttw5z0zxx" timestamp="1571155922"&gt;41&lt;/key&gt;&lt;/foreign-keys&gt;&lt;ref-type name="Journal Article"&gt;17&lt;/ref-type&gt;&lt;contributors&gt;&lt;authors&gt;&lt;author&gt;Szymlek-Gay, E.A. &lt;/author&gt;&lt;author&gt;Richards, R. &lt;/author&gt;&lt;author&gt;Egan, R.&lt;/author&gt;&lt;/authors&gt;&lt;/contributors&gt;&lt;titles&gt;&lt;title&gt;Physical activity among cancer survivors: A literature review&lt;/title&gt;&lt;secondary-title&gt;N Z Med J&lt;/secondary-title&gt;&lt;/titles&gt;&lt;periodical&gt;&lt;full-title&gt;N Z Med J&lt;/full-title&gt;&lt;/periodical&gt;&lt;pages&gt;1-13&lt;/pages&gt;&lt;volume&gt;124&lt;/volume&gt;&lt;number&gt;1337&lt;/number&gt;&lt;dates&gt;&lt;year&gt;2011&lt;/year&gt;&lt;/dates&gt;&lt;urls&gt;&lt;/urls&gt;&lt;/record&gt;&lt;/Cite&gt;&lt;/EndNote&gt;</w:instrText>
      </w:r>
      <w:r w:rsidR="00AA6679" w:rsidRPr="009C1091">
        <w:rPr>
          <w:rFonts w:ascii="Times New Roman" w:eastAsia="Times New Roman" w:hAnsi="Times New Roman" w:cs="Times New Roman"/>
          <w:color w:val="000000" w:themeColor="text1"/>
        </w:rPr>
        <w:fldChar w:fldCharType="separate"/>
      </w:r>
      <w:r w:rsidR="002C58C5" w:rsidRPr="009C1091">
        <w:rPr>
          <w:rFonts w:ascii="Times New Roman" w:eastAsia="Times New Roman" w:hAnsi="Times New Roman" w:cs="Times New Roman"/>
          <w:noProof/>
          <w:color w:val="000000" w:themeColor="text1"/>
        </w:rPr>
        <w:t>[10]</w:t>
      </w:r>
      <w:r w:rsidR="00AA6679" w:rsidRPr="009C1091">
        <w:rPr>
          <w:rFonts w:ascii="Times New Roman" w:eastAsia="Times New Roman" w:hAnsi="Times New Roman" w:cs="Times New Roman"/>
          <w:color w:val="000000" w:themeColor="text1"/>
        </w:rPr>
        <w:fldChar w:fldCharType="end"/>
      </w:r>
      <w:r w:rsidR="00510FEB" w:rsidRPr="009C1091">
        <w:rPr>
          <w:rFonts w:ascii="Times New Roman" w:eastAsia="Times New Roman" w:hAnsi="Times New Roman" w:cs="Times New Roman"/>
          <w:color w:val="000000" w:themeColor="text1"/>
        </w:rPr>
        <w:t xml:space="preserve">. </w:t>
      </w:r>
      <w:r w:rsidR="00F5589D" w:rsidRPr="009C1091">
        <w:rPr>
          <w:rFonts w:ascii="Times New Roman" w:eastAsia="Times New Roman" w:hAnsi="Times New Roman" w:cs="Times New Roman"/>
          <w:color w:val="000000" w:themeColor="text1"/>
        </w:rPr>
        <w:t xml:space="preserve">In addition, </w:t>
      </w:r>
      <w:r w:rsidR="009302EA" w:rsidRPr="009C1091">
        <w:rPr>
          <w:rFonts w:ascii="Times New Roman" w:eastAsia="Times New Roman" w:hAnsi="Times New Roman" w:cs="Times New Roman"/>
          <w:color w:val="000000" w:themeColor="text1"/>
        </w:rPr>
        <w:t xml:space="preserve">health behaviour change </w:t>
      </w:r>
      <w:r w:rsidR="00983BFE" w:rsidRPr="009C1091">
        <w:rPr>
          <w:rFonts w:ascii="Times New Roman" w:eastAsia="Times New Roman" w:hAnsi="Times New Roman" w:cs="Times New Roman"/>
          <w:color w:val="000000" w:themeColor="text1"/>
        </w:rPr>
        <w:t xml:space="preserve">theories, </w:t>
      </w:r>
      <w:r w:rsidR="009302EA" w:rsidRPr="009C1091">
        <w:rPr>
          <w:rFonts w:ascii="Times New Roman" w:eastAsia="Times New Roman" w:hAnsi="Times New Roman" w:cs="Times New Roman"/>
          <w:color w:val="000000" w:themeColor="text1"/>
        </w:rPr>
        <w:t xml:space="preserve">such as the theory of planned behaviour </w:t>
      </w:r>
      <w:r w:rsidR="009302EA" w:rsidRPr="009C1091">
        <w:rPr>
          <w:rFonts w:ascii="Times New Roman" w:eastAsia="Times New Roman" w:hAnsi="Times New Roman" w:cs="Times New Roman"/>
          <w:color w:val="000000" w:themeColor="text1"/>
        </w:rPr>
        <w:fldChar w:fldCharType="begin"/>
      </w:r>
      <w:r w:rsidR="002C58C5" w:rsidRPr="009C1091">
        <w:rPr>
          <w:rFonts w:ascii="Times New Roman" w:eastAsia="Times New Roman" w:hAnsi="Times New Roman" w:cs="Times New Roman"/>
          <w:color w:val="000000" w:themeColor="text1"/>
        </w:rPr>
        <w:instrText xml:space="preserve"> ADDIN EN.CITE &lt;EndNote&gt;&lt;Cite&gt;&lt;Author&gt;Ajzen&lt;/Author&gt;&lt;Year&gt;1985&lt;/Year&gt;&lt;RecNum&gt;55&lt;/RecNum&gt;&lt;DisplayText&gt;[11]&lt;/DisplayText&gt;&lt;record&gt;&lt;rec-number&gt;55&lt;/rec-number&gt;&lt;foreign-keys&gt;&lt;key app="EN" db-id="sfeaez0z3vrr56ee50extrs1revttw5z0zxx" timestamp="1573138558"&gt;55&lt;/key&gt;&lt;/foreign-keys&gt;&lt;ref-type name="Book Section"&gt;5&lt;/ref-type&gt;&lt;contributors&gt;&lt;authors&gt;&lt;author&gt;Ajzen, Icek&lt;/author&gt;&lt;/authors&gt;&lt;/contributors&gt;&lt;titles&gt;&lt;title&gt;From intentions to actions: A theory of planned behavior&lt;/title&gt;&lt;secondary-title&gt;Action control&lt;/secondary-title&gt;&lt;/titles&gt;&lt;pages&gt;11-39&lt;/pages&gt;&lt;dates&gt;&lt;year&gt;1985&lt;/year&gt;&lt;/dates&gt;&lt;pub-location&gt;New York, NY&lt;/pub-location&gt;&lt;publisher&gt;Springer&lt;/publisher&gt;&lt;urls&gt;&lt;/urls&gt;&lt;/record&gt;&lt;/Cite&gt;&lt;/EndNote&gt;</w:instrText>
      </w:r>
      <w:r w:rsidR="009302EA" w:rsidRPr="009C1091">
        <w:rPr>
          <w:rFonts w:ascii="Times New Roman" w:eastAsia="Times New Roman" w:hAnsi="Times New Roman" w:cs="Times New Roman"/>
          <w:color w:val="000000" w:themeColor="text1"/>
        </w:rPr>
        <w:fldChar w:fldCharType="separate"/>
      </w:r>
      <w:r w:rsidR="002C58C5" w:rsidRPr="009C1091">
        <w:rPr>
          <w:rFonts w:ascii="Times New Roman" w:eastAsia="Times New Roman" w:hAnsi="Times New Roman" w:cs="Times New Roman"/>
          <w:noProof/>
          <w:color w:val="000000" w:themeColor="text1"/>
        </w:rPr>
        <w:t>[11]</w:t>
      </w:r>
      <w:r w:rsidR="009302EA" w:rsidRPr="009C1091">
        <w:rPr>
          <w:rFonts w:ascii="Times New Roman" w:eastAsia="Times New Roman" w:hAnsi="Times New Roman" w:cs="Times New Roman"/>
          <w:color w:val="000000" w:themeColor="text1"/>
        </w:rPr>
        <w:fldChar w:fldCharType="end"/>
      </w:r>
      <w:r w:rsidR="009302EA" w:rsidRPr="009C1091">
        <w:rPr>
          <w:rFonts w:ascii="Times New Roman" w:eastAsia="Times New Roman" w:hAnsi="Times New Roman" w:cs="Times New Roman"/>
          <w:color w:val="000000" w:themeColor="text1"/>
        </w:rPr>
        <w:t xml:space="preserve">, social cognitive theory </w:t>
      </w:r>
      <w:r w:rsidR="009302EA" w:rsidRPr="009C1091">
        <w:rPr>
          <w:rFonts w:ascii="Times New Roman" w:eastAsia="Times New Roman" w:hAnsi="Times New Roman" w:cs="Times New Roman"/>
          <w:color w:val="000000" w:themeColor="text1"/>
        </w:rPr>
        <w:fldChar w:fldCharType="begin"/>
      </w:r>
      <w:r w:rsidR="002C58C5" w:rsidRPr="009C1091">
        <w:rPr>
          <w:rFonts w:ascii="Times New Roman" w:eastAsia="Times New Roman" w:hAnsi="Times New Roman" w:cs="Times New Roman"/>
          <w:color w:val="000000" w:themeColor="text1"/>
        </w:rPr>
        <w:instrText xml:space="preserve"> ADDIN EN.CITE &lt;EndNote&gt;&lt;Cite&gt;&lt;Author&gt;Bandura&lt;/Author&gt;&lt;Year&gt;1977&lt;/Year&gt;&lt;RecNum&gt;56&lt;/RecNum&gt;&lt;DisplayText&gt;[12]&lt;/DisplayText&gt;&lt;record&gt;&lt;rec-number&gt;56&lt;/rec-number&gt;&lt;foreign-keys&gt;&lt;key app="EN" db-id="sfeaez0z3vrr56ee50extrs1revttw5z0zxx" timestamp="1573138644"&gt;56&lt;/key&gt;&lt;/foreign-keys&gt;&lt;ref-type name="Book"&gt;6&lt;/ref-type&gt;&lt;contributors&gt;&lt;authors&gt;&lt;author&gt;Bandura, A.&lt;/author&gt;&lt;author&gt;Walters, R.H.&lt;/author&gt;&lt;/authors&gt;&lt;/contributors&gt;&lt;titles&gt;&lt;title&gt;Social learning theory&lt;/title&gt;&lt;/titles&gt;&lt;dates&gt;&lt;year&gt;1977&lt;/year&gt;&lt;/dates&gt;&lt;pub-location&gt;Englewood Cliffs, NJ&lt;/pub-location&gt;&lt;publisher&gt;Prantice Hall&lt;/publisher&gt;&lt;urls&gt;&lt;/urls&gt;&lt;/record&gt;&lt;/Cite&gt;&lt;/EndNote&gt;</w:instrText>
      </w:r>
      <w:r w:rsidR="009302EA" w:rsidRPr="009C1091">
        <w:rPr>
          <w:rFonts w:ascii="Times New Roman" w:eastAsia="Times New Roman" w:hAnsi="Times New Roman" w:cs="Times New Roman"/>
          <w:color w:val="000000" w:themeColor="text1"/>
        </w:rPr>
        <w:fldChar w:fldCharType="separate"/>
      </w:r>
      <w:r w:rsidR="002C58C5" w:rsidRPr="009C1091">
        <w:rPr>
          <w:rFonts w:ascii="Times New Roman" w:eastAsia="Times New Roman" w:hAnsi="Times New Roman" w:cs="Times New Roman"/>
          <w:noProof/>
          <w:color w:val="000000" w:themeColor="text1"/>
        </w:rPr>
        <w:t>[12]</w:t>
      </w:r>
      <w:r w:rsidR="009302EA" w:rsidRPr="009C1091">
        <w:rPr>
          <w:rFonts w:ascii="Times New Roman" w:eastAsia="Times New Roman" w:hAnsi="Times New Roman" w:cs="Times New Roman"/>
          <w:color w:val="000000" w:themeColor="text1"/>
        </w:rPr>
        <w:fldChar w:fldCharType="end"/>
      </w:r>
      <w:r w:rsidR="009302EA" w:rsidRPr="009C1091">
        <w:rPr>
          <w:rFonts w:ascii="Times New Roman" w:eastAsia="Times New Roman" w:hAnsi="Times New Roman" w:cs="Times New Roman"/>
          <w:color w:val="000000" w:themeColor="text1"/>
        </w:rPr>
        <w:t xml:space="preserve">, and the health belief model (HBM; </w:t>
      </w:r>
      <w:r w:rsidR="009302EA" w:rsidRPr="009C1091">
        <w:rPr>
          <w:rFonts w:ascii="Times New Roman" w:eastAsia="Times New Roman" w:hAnsi="Times New Roman" w:cs="Times New Roman"/>
          <w:color w:val="000000" w:themeColor="text1"/>
        </w:rPr>
        <w:fldChar w:fldCharType="begin"/>
      </w:r>
      <w:r w:rsidR="002C58C5" w:rsidRPr="009C1091">
        <w:rPr>
          <w:rFonts w:ascii="Times New Roman" w:eastAsia="Times New Roman" w:hAnsi="Times New Roman" w:cs="Times New Roman"/>
          <w:color w:val="000000" w:themeColor="text1"/>
        </w:rPr>
        <w:instrText xml:space="preserve"> ADDIN EN.CITE &lt;EndNote&gt;&lt;Cite&gt;&lt;Author&gt;Rosenstock&lt;/Author&gt;&lt;Year&gt;1966&lt;/Year&gt;&lt;RecNum&gt;80&lt;/RecNum&gt;&lt;DisplayText&gt;[13]&lt;/DisplayText&gt;&lt;record&gt;&lt;rec-number&gt;80&lt;/rec-number&gt;&lt;foreign-keys&gt;&lt;key app="EN" db-id="sfeaez0z3vrr56ee50extrs1revttw5z0zxx" timestamp="1580236699"&gt;80&lt;/key&gt;&lt;/foreign-keys&gt;&lt;ref-type name="Journal Article"&gt;17&lt;/ref-type&gt;&lt;contributors&gt;&lt;authors&gt;&lt;author&gt;Rosenstock, I. M. &lt;/author&gt;&lt;/authors&gt;&lt;/contributors&gt;&lt;titles&gt;&lt;title&gt;Why people use health services&lt;/title&gt;&lt;secondary-title&gt;Milbank Mem Fund Q&lt;/secondary-title&gt;&lt;/titles&gt;&lt;periodical&gt;&lt;full-title&gt;Milbank Mem Fund Q&lt;/full-title&gt;&lt;/periodical&gt;&lt;pages&gt;94-127&lt;/pages&gt;&lt;volume&gt;44&lt;/volume&gt;&lt;number&gt;3&lt;/number&gt;&lt;dates&gt;&lt;year&gt;1966&lt;/year&gt;&lt;/dates&gt;&lt;urls&gt;&lt;/urls&gt;&lt;/record&gt;&lt;/Cite&gt;&lt;/EndNote&gt;</w:instrText>
      </w:r>
      <w:r w:rsidR="009302EA" w:rsidRPr="009C1091">
        <w:rPr>
          <w:rFonts w:ascii="Times New Roman" w:eastAsia="Times New Roman" w:hAnsi="Times New Roman" w:cs="Times New Roman"/>
          <w:color w:val="000000" w:themeColor="text1"/>
        </w:rPr>
        <w:fldChar w:fldCharType="separate"/>
      </w:r>
      <w:r w:rsidR="002C58C5" w:rsidRPr="009C1091">
        <w:rPr>
          <w:rFonts w:ascii="Times New Roman" w:eastAsia="Times New Roman" w:hAnsi="Times New Roman" w:cs="Times New Roman"/>
          <w:noProof/>
          <w:color w:val="000000" w:themeColor="text1"/>
        </w:rPr>
        <w:t>[13]</w:t>
      </w:r>
      <w:r w:rsidR="009302EA" w:rsidRPr="009C1091">
        <w:rPr>
          <w:rFonts w:ascii="Times New Roman" w:eastAsia="Times New Roman" w:hAnsi="Times New Roman" w:cs="Times New Roman"/>
          <w:color w:val="000000" w:themeColor="text1"/>
        </w:rPr>
        <w:fldChar w:fldCharType="end"/>
      </w:r>
      <w:r w:rsidR="009302EA" w:rsidRPr="009C1091">
        <w:rPr>
          <w:rFonts w:ascii="Times New Roman" w:eastAsia="Times New Roman" w:hAnsi="Times New Roman" w:cs="Times New Roman"/>
          <w:color w:val="000000" w:themeColor="text1"/>
        </w:rPr>
        <w:t>)</w:t>
      </w:r>
      <w:r w:rsidR="00983BFE" w:rsidRPr="009C1091">
        <w:rPr>
          <w:rFonts w:ascii="Times New Roman" w:eastAsia="Times New Roman" w:hAnsi="Times New Roman" w:cs="Times New Roman"/>
          <w:color w:val="000000" w:themeColor="text1"/>
        </w:rPr>
        <w:t xml:space="preserve">, </w:t>
      </w:r>
      <w:r w:rsidR="009302EA" w:rsidRPr="009C1091">
        <w:rPr>
          <w:rFonts w:ascii="Times New Roman" w:eastAsia="Times New Roman" w:hAnsi="Times New Roman" w:cs="Times New Roman"/>
          <w:color w:val="000000" w:themeColor="text1"/>
        </w:rPr>
        <w:t xml:space="preserve">suggest </w:t>
      </w:r>
      <w:r w:rsidR="00983BFE" w:rsidRPr="009C1091">
        <w:rPr>
          <w:rFonts w:ascii="Times New Roman" w:eastAsia="Times New Roman" w:hAnsi="Times New Roman" w:cs="Times New Roman"/>
          <w:color w:val="000000" w:themeColor="text1"/>
        </w:rPr>
        <w:t xml:space="preserve">that </w:t>
      </w:r>
      <w:r w:rsidR="009302EA" w:rsidRPr="009C1091">
        <w:rPr>
          <w:rFonts w:ascii="Times New Roman" w:eastAsia="Times New Roman" w:hAnsi="Times New Roman" w:cs="Times New Roman"/>
          <w:color w:val="000000" w:themeColor="text1"/>
        </w:rPr>
        <w:t xml:space="preserve">perceived health benefits </w:t>
      </w:r>
      <w:r w:rsidR="0032436B" w:rsidRPr="009C1091">
        <w:rPr>
          <w:rFonts w:ascii="Times New Roman" w:eastAsia="Times New Roman" w:hAnsi="Times New Roman" w:cs="Times New Roman"/>
          <w:color w:val="000000" w:themeColor="text1"/>
        </w:rPr>
        <w:t xml:space="preserve">of a behaviour </w:t>
      </w:r>
      <w:r w:rsidR="009302EA" w:rsidRPr="009C1091">
        <w:rPr>
          <w:rFonts w:ascii="Times New Roman" w:eastAsia="Times New Roman" w:hAnsi="Times New Roman" w:cs="Times New Roman"/>
          <w:color w:val="000000" w:themeColor="text1"/>
        </w:rPr>
        <w:t>are at least partially responsible for an indi</w:t>
      </w:r>
      <w:r w:rsidR="009302EA" w:rsidRPr="0034201D">
        <w:rPr>
          <w:rFonts w:ascii="Times New Roman" w:eastAsia="Times New Roman" w:hAnsi="Times New Roman" w:cs="Times New Roman"/>
          <w:color w:val="000000" w:themeColor="text1"/>
        </w:rPr>
        <w:t xml:space="preserve">vidual’s motivation to </w:t>
      </w:r>
      <w:r w:rsidR="009302EA" w:rsidRPr="0034201D">
        <w:rPr>
          <w:rFonts w:ascii="Times New Roman" w:eastAsia="Times New Roman" w:hAnsi="Times New Roman" w:cs="Times New Roman"/>
          <w:color w:val="000000" w:themeColor="text1"/>
        </w:rPr>
        <w:lastRenderedPageBreak/>
        <w:t xml:space="preserve">engage in health promoting behaviours like </w:t>
      </w:r>
      <w:r w:rsidR="00F5589D">
        <w:rPr>
          <w:rFonts w:ascii="Times New Roman" w:eastAsia="Times New Roman" w:hAnsi="Times New Roman" w:cs="Times New Roman"/>
          <w:color w:val="000000" w:themeColor="text1"/>
        </w:rPr>
        <w:t>PA</w:t>
      </w:r>
      <w:r w:rsidR="009302EA" w:rsidRPr="0034201D">
        <w:rPr>
          <w:rFonts w:ascii="Times New Roman" w:eastAsia="Times New Roman" w:hAnsi="Times New Roman" w:cs="Times New Roman"/>
          <w:color w:val="000000" w:themeColor="text1"/>
        </w:rPr>
        <w:t xml:space="preserve">. </w:t>
      </w:r>
      <w:r w:rsidR="0032436B" w:rsidRPr="0034201D">
        <w:rPr>
          <w:rFonts w:ascii="Times New Roman" w:hAnsi="Times New Roman" w:cs="Times New Roman"/>
          <w:color w:val="000000" w:themeColor="text1"/>
        </w:rPr>
        <w:t>Based on</w:t>
      </w:r>
      <w:r w:rsidR="009302EA" w:rsidRPr="0034201D">
        <w:rPr>
          <w:rFonts w:ascii="Times New Roman" w:hAnsi="Times New Roman" w:cs="Times New Roman"/>
          <w:color w:val="000000" w:themeColor="text1"/>
        </w:rPr>
        <w:t xml:space="preserve"> </w:t>
      </w:r>
      <w:r w:rsidR="009302EA" w:rsidRPr="0034201D">
        <w:rPr>
          <w:rFonts w:ascii="Times New Roman" w:eastAsia="Times New Roman" w:hAnsi="Times New Roman" w:cs="Times New Roman"/>
          <w:color w:val="000000" w:themeColor="text1"/>
        </w:rPr>
        <w:t xml:space="preserve">the HBM </w:t>
      </w:r>
      <w:r w:rsidR="009302EA" w:rsidRPr="0034201D">
        <w:rPr>
          <w:rFonts w:ascii="Times New Roman" w:eastAsia="Times New Roman" w:hAnsi="Times New Roman" w:cs="Times New Roman"/>
          <w:color w:val="000000" w:themeColor="text1"/>
        </w:rPr>
        <w:fldChar w:fldCharType="begin"/>
      </w:r>
      <w:r w:rsidR="002C58C5">
        <w:rPr>
          <w:rFonts w:ascii="Times New Roman" w:eastAsia="Times New Roman" w:hAnsi="Times New Roman" w:cs="Times New Roman"/>
          <w:color w:val="000000" w:themeColor="text1"/>
        </w:rPr>
        <w:instrText xml:space="preserve"> ADDIN EN.CITE &lt;EndNote&gt;&lt;Cite&gt;&lt;Author&gt;Becker&lt;/Author&gt;&lt;Year&gt;1974&lt;/Year&gt;&lt;RecNum&gt;21&lt;/RecNum&gt;&lt;DisplayText&gt;[14]&lt;/DisplayText&gt;&lt;record&gt;&lt;rec-number&gt;21&lt;/rec-number&gt;&lt;foreign-keys&gt;&lt;key app="EN" db-id="sfeaez0z3vrr56ee50extrs1revttw5z0zxx" timestamp="1565188099"&gt;21&lt;/key&gt;&lt;/foreign-keys&gt;&lt;ref-type name="Journal Article"&gt;17&lt;/ref-type&gt;&lt;contributors&gt;&lt;authors&gt;&lt;author&gt;Becker, M.H.&lt;/author&gt;&lt;/authors&gt;&lt;/contributors&gt;&lt;titles&gt;&lt;title&gt;The health belief model and personal health behavior&lt;/title&gt;&lt;secondary-title&gt;Health Educ Monogr&lt;/secondary-title&gt;&lt;/titles&gt;&lt;periodical&gt;&lt;full-title&gt;Health Educ Monogr&lt;/full-title&gt;&lt;/periodical&gt;&lt;pages&gt;324-473&lt;/pages&gt;&lt;volume&gt;2&lt;/volume&gt;&lt;dates&gt;&lt;year&gt;1974&lt;/year&gt;&lt;/dates&gt;&lt;urls&gt;&lt;/urls&gt;&lt;/record&gt;&lt;/Cite&gt;&lt;/EndNote&gt;</w:instrText>
      </w:r>
      <w:r w:rsidR="009302EA"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[14]</w:t>
      </w:r>
      <w:r w:rsidR="009302EA" w:rsidRPr="0034201D">
        <w:rPr>
          <w:rFonts w:ascii="Times New Roman" w:eastAsia="Times New Roman" w:hAnsi="Times New Roman" w:cs="Times New Roman"/>
          <w:color w:val="000000" w:themeColor="text1"/>
        </w:rPr>
        <w:fldChar w:fldCharType="end"/>
      </w:r>
      <w:r w:rsidR="0032436B" w:rsidRPr="0034201D">
        <w:rPr>
          <w:rFonts w:ascii="Times New Roman" w:eastAsia="Times New Roman" w:hAnsi="Times New Roman" w:cs="Times New Roman"/>
          <w:color w:val="000000" w:themeColor="text1"/>
        </w:rPr>
        <w:t>,</w:t>
      </w:r>
      <w:r w:rsidR="009302EA" w:rsidRPr="0034201D">
        <w:rPr>
          <w:rFonts w:ascii="Times New Roman" w:eastAsia="Times New Roman" w:hAnsi="Times New Roman" w:cs="Times New Roman"/>
          <w:color w:val="000000" w:themeColor="text1"/>
        </w:rPr>
        <w:t xml:space="preserve"> cancer survivors may be more likely to engage in PA if they believe: (1) they are susceptible to cancer recurrence and </w:t>
      </w:r>
      <w:r w:rsidR="00F5589D">
        <w:rPr>
          <w:rFonts w:ascii="Times New Roman" w:eastAsia="Times New Roman" w:hAnsi="Times New Roman" w:cs="Times New Roman"/>
          <w:color w:val="000000" w:themeColor="text1"/>
        </w:rPr>
        <w:t>having</w:t>
      </w:r>
      <w:r w:rsidR="00F5589D" w:rsidRPr="0034201D">
        <w:rPr>
          <w:rFonts w:ascii="Times New Roman" w:eastAsia="Times New Roman" w:hAnsi="Times New Roman" w:cs="Times New Roman"/>
          <w:color w:val="000000" w:themeColor="text1"/>
        </w:rPr>
        <w:t xml:space="preserve"> </w:t>
      </w:r>
      <w:r w:rsidR="009302EA" w:rsidRPr="0034201D">
        <w:rPr>
          <w:rFonts w:ascii="Times New Roman" w:eastAsia="Times New Roman" w:hAnsi="Times New Roman" w:cs="Times New Roman"/>
          <w:color w:val="000000" w:themeColor="text1"/>
        </w:rPr>
        <w:t xml:space="preserve">health problems (i.e., perceived susceptibility), (2) that a cancer recurrence and </w:t>
      </w:r>
      <w:r w:rsidR="00F5589D">
        <w:rPr>
          <w:rFonts w:ascii="Times New Roman" w:eastAsia="Times New Roman" w:hAnsi="Times New Roman" w:cs="Times New Roman"/>
          <w:color w:val="000000" w:themeColor="text1"/>
        </w:rPr>
        <w:t>having</w:t>
      </w:r>
      <w:r w:rsidR="00F5589D" w:rsidRPr="0034201D">
        <w:rPr>
          <w:rFonts w:ascii="Times New Roman" w:eastAsia="Times New Roman" w:hAnsi="Times New Roman" w:cs="Times New Roman"/>
          <w:color w:val="000000" w:themeColor="text1"/>
        </w:rPr>
        <w:t xml:space="preserve"> </w:t>
      </w:r>
      <w:r w:rsidR="009302EA" w:rsidRPr="0034201D">
        <w:rPr>
          <w:rFonts w:ascii="Times New Roman" w:eastAsia="Times New Roman" w:hAnsi="Times New Roman" w:cs="Times New Roman"/>
          <w:color w:val="000000" w:themeColor="text1"/>
        </w:rPr>
        <w:t xml:space="preserve">health problems would have serious consequences (i.e., perceived severity), (3) engaging in PA would be beneficial for reducing their susceptibility to and/or severity of cancer recurrence </w:t>
      </w:r>
      <w:r w:rsidR="00F5589D">
        <w:rPr>
          <w:rFonts w:ascii="Times New Roman" w:eastAsia="Times New Roman" w:hAnsi="Times New Roman" w:cs="Times New Roman"/>
          <w:color w:val="000000" w:themeColor="text1"/>
        </w:rPr>
        <w:t xml:space="preserve">and health problems </w:t>
      </w:r>
      <w:r w:rsidR="009302EA" w:rsidRPr="0034201D">
        <w:rPr>
          <w:rFonts w:ascii="Times New Roman" w:eastAsia="Times New Roman" w:hAnsi="Times New Roman" w:cs="Times New Roman"/>
          <w:color w:val="000000" w:themeColor="text1"/>
        </w:rPr>
        <w:t xml:space="preserve">(i.e., perceived PA benefits), (4) the benefits of engaging in PA outweigh the perceived barriers (i.e., perceived barriers to PA), and (5) they are capable of engaging in PA to mitigate the consequences of cancer despite barriers (i.e., PA barrier self-efficacy). </w:t>
      </w:r>
      <w:r w:rsidR="00545D7F" w:rsidRPr="0034201D">
        <w:rPr>
          <w:rFonts w:ascii="Times New Roman" w:eastAsia="Times New Roman" w:hAnsi="Times New Roman" w:cs="Times New Roman"/>
          <w:color w:val="000000" w:themeColor="text1"/>
        </w:rPr>
        <w:t xml:space="preserve">Finally, a trigger or cue to action, such as </w:t>
      </w:r>
      <w:r w:rsidR="00F5589D">
        <w:rPr>
          <w:rFonts w:ascii="Times New Roman" w:eastAsia="Times New Roman" w:hAnsi="Times New Roman" w:cs="Times New Roman"/>
          <w:color w:val="000000" w:themeColor="text1"/>
        </w:rPr>
        <w:t>having cancer for cancer survivors</w:t>
      </w:r>
      <w:r w:rsidR="00545D7F" w:rsidRPr="0034201D">
        <w:rPr>
          <w:rFonts w:ascii="Times New Roman" w:eastAsia="Times New Roman" w:hAnsi="Times New Roman" w:cs="Times New Roman"/>
          <w:color w:val="000000" w:themeColor="text1"/>
        </w:rPr>
        <w:t xml:space="preserve">, is </w:t>
      </w:r>
      <w:r w:rsidR="00F5589D">
        <w:rPr>
          <w:rFonts w:ascii="Times New Roman" w:eastAsia="Times New Roman" w:hAnsi="Times New Roman" w:cs="Times New Roman"/>
          <w:color w:val="000000" w:themeColor="text1"/>
        </w:rPr>
        <w:t>believed</w:t>
      </w:r>
      <w:r w:rsidR="00545D7F" w:rsidRPr="0034201D">
        <w:rPr>
          <w:rFonts w:ascii="Times New Roman" w:eastAsia="Times New Roman" w:hAnsi="Times New Roman" w:cs="Times New Roman"/>
          <w:color w:val="000000" w:themeColor="text1"/>
        </w:rPr>
        <w:t xml:space="preserve"> to prompt behaviour change </w:t>
      </w:r>
      <w:r w:rsidR="00545D7F" w:rsidRPr="0034201D">
        <w:rPr>
          <w:rFonts w:ascii="Times New Roman" w:eastAsia="Times New Roman" w:hAnsi="Times New Roman" w:cs="Times New Roman"/>
          <w:color w:val="000000" w:themeColor="text1"/>
        </w:rPr>
        <w:fldChar w:fldCharType="begin"/>
      </w:r>
      <w:r w:rsidR="002C58C5">
        <w:rPr>
          <w:rFonts w:ascii="Times New Roman" w:eastAsia="Times New Roman" w:hAnsi="Times New Roman" w:cs="Times New Roman"/>
          <w:color w:val="000000" w:themeColor="text1"/>
        </w:rPr>
        <w:instrText xml:space="preserve"> ADDIN EN.CITE &lt;EndNote&gt;&lt;Cite&gt;&lt;Author&gt;Rosenstock&lt;/Author&gt;&lt;Year&gt;1974&lt;/Year&gt;&lt;RecNum&gt;81&lt;/RecNum&gt;&lt;DisplayText&gt;[15]&lt;/DisplayText&gt;&lt;record&gt;&lt;rec-number&gt;81&lt;/rec-number&gt;&lt;foreign-keys&gt;&lt;key app="EN" db-id="sfeaez0z3vrr56ee50extrs1revttw5z0zxx" timestamp="1580237006"&gt;81&lt;/key&gt;&lt;/foreign-keys&gt;&lt;ref-type name="Journal Article"&gt;17&lt;/ref-type&gt;&lt;contributors&gt;&lt;authors&gt;&lt;author&gt;Rosenstock, I. M. &lt;/author&gt;&lt;/authors&gt;&lt;/contributors&gt;&lt;titles&gt;&lt;title&gt;Historical origins of the health belief model&lt;/title&gt;&lt;secondary-title&gt;Health Educ Monogr&lt;/secondary-title&gt;&lt;/titles&gt;&lt;periodical&gt;&lt;full-title&gt;Health Educ Monogr&lt;/full-title&gt;&lt;/periodical&gt;&lt;pages&gt;321-335&lt;/pages&gt;&lt;volume&gt;2&lt;/volume&gt;&lt;number&gt;4&lt;/number&gt;&lt;dates&gt;&lt;year&gt;1974&lt;/year&gt;&lt;/dates&gt;&lt;urls&gt;&lt;/urls&gt;&lt;/record&gt;&lt;/Cite&gt;&lt;/EndNote&gt;</w:instrText>
      </w:r>
      <w:r w:rsidR="00545D7F"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[15]</w:t>
      </w:r>
      <w:r w:rsidR="00545D7F" w:rsidRPr="0034201D">
        <w:rPr>
          <w:rFonts w:ascii="Times New Roman" w:eastAsia="Times New Roman" w:hAnsi="Times New Roman" w:cs="Times New Roman"/>
          <w:color w:val="000000" w:themeColor="text1"/>
        </w:rPr>
        <w:fldChar w:fldCharType="end"/>
      </w:r>
      <w:r w:rsidR="00545D7F" w:rsidRPr="0034201D">
        <w:rPr>
          <w:rFonts w:ascii="Times New Roman" w:eastAsia="Times New Roman" w:hAnsi="Times New Roman" w:cs="Times New Roman"/>
          <w:color w:val="000000" w:themeColor="text1"/>
        </w:rPr>
        <w:t xml:space="preserve">. </w:t>
      </w:r>
      <w:r w:rsidR="003D720C" w:rsidRPr="0034201D">
        <w:rPr>
          <w:rFonts w:ascii="Times New Roman" w:eastAsia="Times New Roman" w:hAnsi="Times New Roman" w:cs="Times New Roman"/>
          <w:color w:val="000000" w:themeColor="text1"/>
        </w:rPr>
        <w:t xml:space="preserve">The HBM holds particular promise for understanding cancer survivors moderate-to-vigorous intensity PA because cancer survivors and close family </w:t>
      </w:r>
      <w:r w:rsidR="00F5589D">
        <w:rPr>
          <w:rFonts w:ascii="Times New Roman" w:eastAsia="Times New Roman" w:hAnsi="Times New Roman" w:cs="Times New Roman"/>
          <w:color w:val="000000" w:themeColor="text1"/>
        </w:rPr>
        <w:t xml:space="preserve">members </w:t>
      </w:r>
      <w:r w:rsidR="003D720C" w:rsidRPr="0034201D">
        <w:rPr>
          <w:rFonts w:ascii="Times New Roman" w:eastAsia="Times New Roman" w:hAnsi="Times New Roman" w:cs="Times New Roman"/>
          <w:color w:val="000000" w:themeColor="text1"/>
        </w:rPr>
        <w:t xml:space="preserve">have reported </w:t>
      </w:r>
      <w:r w:rsidR="00F5589D">
        <w:rPr>
          <w:rFonts w:ascii="Times New Roman" w:eastAsia="Times New Roman" w:hAnsi="Times New Roman" w:cs="Times New Roman"/>
          <w:color w:val="000000" w:themeColor="text1"/>
        </w:rPr>
        <w:t>that</w:t>
      </w:r>
      <w:r w:rsidR="00F5589D" w:rsidRPr="0034201D">
        <w:rPr>
          <w:rFonts w:ascii="Times New Roman" w:eastAsia="Times New Roman" w:hAnsi="Times New Roman" w:cs="Times New Roman"/>
          <w:color w:val="000000" w:themeColor="text1"/>
        </w:rPr>
        <w:t xml:space="preserve"> </w:t>
      </w:r>
      <w:r w:rsidR="00F5589D">
        <w:rPr>
          <w:rFonts w:ascii="Times New Roman" w:eastAsia="Times New Roman" w:hAnsi="Times New Roman" w:cs="Times New Roman"/>
          <w:color w:val="000000" w:themeColor="text1"/>
        </w:rPr>
        <w:t xml:space="preserve">personal or familial </w:t>
      </w:r>
      <w:r w:rsidR="003D720C" w:rsidRPr="0034201D">
        <w:rPr>
          <w:rFonts w:ascii="Times New Roman" w:eastAsia="Times New Roman" w:hAnsi="Times New Roman" w:cs="Times New Roman"/>
          <w:color w:val="000000" w:themeColor="text1"/>
        </w:rPr>
        <w:t>cancer</w:t>
      </w:r>
      <w:r w:rsidR="00F5589D">
        <w:rPr>
          <w:rFonts w:ascii="Times New Roman" w:eastAsia="Times New Roman" w:hAnsi="Times New Roman" w:cs="Times New Roman"/>
          <w:color w:val="000000" w:themeColor="text1"/>
        </w:rPr>
        <w:t xml:space="preserve"> history</w:t>
      </w:r>
      <w:r w:rsidR="003D720C" w:rsidRPr="0034201D">
        <w:rPr>
          <w:rFonts w:ascii="Times New Roman" w:eastAsia="Times New Roman" w:hAnsi="Times New Roman" w:cs="Times New Roman"/>
          <w:color w:val="000000" w:themeColor="text1"/>
        </w:rPr>
        <w:t xml:space="preserve"> </w:t>
      </w:r>
      <w:r w:rsidR="00F5589D">
        <w:rPr>
          <w:rFonts w:ascii="Times New Roman" w:eastAsia="Times New Roman" w:hAnsi="Times New Roman" w:cs="Times New Roman"/>
          <w:color w:val="000000" w:themeColor="text1"/>
        </w:rPr>
        <w:t>is</w:t>
      </w:r>
      <w:r w:rsidR="00F5589D" w:rsidRPr="0034201D">
        <w:rPr>
          <w:rFonts w:ascii="Times New Roman" w:eastAsia="Times New Roman" w:hAnsi="Times New Roman" w:cs="Times New Roman"/>
          <w:color w:val="000000" w:themeColor="text1"/>
        </w:rPr>
        <w:t xml:space="preserve"> </w:t>
      </w:r>
      <w:r w:rsidR="003D720C" w:rsidRPr="0034201D">
        <w:rPr>
          <w:rFonts w:ascii="Times New Roman" w:eastAsia="Times New Roman" w:hAnsi="Times New Roman" w:cs="Times New Roman"/>
          <w:color w:val="000000" w:themeColor="text1"/>
        </w:rPr>
        <w:t xml:space="preserve">as a cue to action for making lifestyle changes </w:t>
      </w:r>
      <w:r w:rsidR="003D720C" w:rsidRPr="0034201D">
        <w:rPr>
          <w:rFonts w:ascii="Times New Roman" w:eastAsia="Times New Roman" w:hAnsi="Times New Roman" w:cs="Times New Roman"/>
          <w:color w:val="000000" w:themeColor="text1"/>
        </w:rPr>
        <w:fldChar w:fldCharType="begin">
          <w:fldData xml:space="preserve">PEVuZE5vdGU+PENpdGU+PEF1dGhvcj5IdW1wZWw8L0F1dGhvcj48WWVhcj4yMDA3PC9ZZWFyPjxS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</w:fldData>
        </w:fldChar>
      </w:r>
      <w:r w:rsidR="002C58C5">
        <w:rPr>
          <w:rFonts w:ascii="Times New Roman" w:eastAsia="Times New Roman" w:hAnsi="Times New Roman" w:cs="Times New Roman"/>
          <w:color w:val="000000" w:themeColor="text1"/>
        </w:rPr>
        <w:instrText xml:space="preserve"> ADDIN EN.CITE </w:instrText>
      </w:r>
      <w:r w:rsidR="002C58C5">
        <w:rPr>
          <w:rFonts w:ascii="Times New Roman" w:eastAsia="Times New Roman" w:hAnsi="Times New Roman" w:cs="Times New Roman"/>
          <w:color w:val="000000" w:themeColor="text1"/>
        </w:rPr>
        <w:fldChar w:fldCharType="begin">
          <w:fldData xml:space="preserve">PEVuZE5vdGU+PENpdGU+PEF1dGhvcj5IdW1wZWw8L0F1dGhvcj48WWVhcj4yMDA3PC9ZZWFyPjxS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</w:fldData>
        </w:fldChar>
      </w:r>
      <w:r w:rsidR="002C58C5">
        <w:rPr>
          <w:rFonts w:ascii="Times New Roman" w:eastAsia="Times New Roman" w:hAnsi="Times New Roman" w:cs="Times New Roman"/>
          <w:color w:val="000000" w:themeColor="text1"/>
        </w:rPr>
        <w:instrText xml:space="preserve"> ADDIN EN.CITE.DATA </w:instrText>
      </w:r>
      <w:r w:rsidR="002C58C5">
        <w:rPr>
          <w:rFonts w:ascii="Times New Roman" w:eastAsia="Times New Roman" w:hAnsi="Times New Roman" w:cs="Times New Roman"/>
          <w:color w:val="000000" w:themeColor="text1"/>
        </w:rPr>
      </w:r>
      <w:r w:rsidR="002C58C5">
        <w:rPr>
          <w:rFonts w:ascii="Times New Roman" w:eastAsia="Times New Roman" w:hAnsi="Times New Roman" w:cs="Times New Roman"/>
          <w:color w:val="000000" w:themeColor="text1"/>
        </w:rPr>
        <w:fldChar w:fldCharType="end"/>
      </w:r>
      <w:r w:rsidR="003D720C" w:rsidRPr="0034201D">
        <w:rPr>
          <w:rFonts w:ascii="Times New Roman" w:eastAsia="Times New Roman" w:hAnsi="Times New Roman" w:cs="Times New Roman"/>
          <w:color w:val="000000" w:themeColor="text1"/>
        </w:rPr>
      </w:r>
      <w:r w:rsidR="003D720C"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[16,17]</w:t>
      </w:r>
      <w:r w:rsidR="003D720C" w:rsidRPr="0034201D">
        <w:rPr>
          <w:rFonts w:ascii="Times New Roman" w:eastAsia="Times New Roman" w:hAnsi="Times New Roman" w:cs="Times New Roman"/>
          <w:color w:val="000000" w:themeColor="text1"/>
        </w:rPr>
        <w:fldChar w:fldCharType="end"/>
      </w:r>
      <w:r w:rsidR="003D720C" w:rsidRPr="0034201D">
        <w:rPr>
          <w:rFonts w:ascii="Times New Roman" w:eastAsia="Times New Roman" w:hAnsi="Times New Roman" w:cs="Times New Roman"/>
          <w:color w:val="000000" w:themeColor="text1"/>
        </w:rPr>
        <w:t>.</w:t>
      </w:r>
    </w:p>
    <w:p w14:paraId="6E7A1D47" w14:textId="49EBD036" w:rsidR="00F12B7F" w:rsidRPr="0034201D" w:rsidRDefault="00C36414" w:rsidP="00280EF1">
      <w:pPr>
        <w:spacing w:line="480"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Although the HBM has been used to </w:t>
      </w:r>
      <w:r w:rsidR="00435F0E" w:rsidRPr="0034201D">
        <w:rPr>
          <w:rFonts w:ascii="Times New Roman" w:eastAsia="Times New Roman" w:hAnsi="Times New Roman" w:cs="Times New Roman"/>
          <w:color w:val="000000" w:themeColor="text1"/>
        </w:rPr>
        <w:t xml:space="preserve">investigate </w:t>
      </w:r>
      <w:r w:rsidRPr="0034201D">
        <w:rPr>
          <w:rFonts w:ascii="Times New Roman" w:eastAsia="Times New Roman" w:hAnsi="Times New Roman" w:cs="Times New Roman"/>
          <w:color w:val="000000" w:themeColor="text1"/>
        </w:rPr>
        <w:t xml:space="preserve">other health behaviours </w:t>
      </w:r>
      <w:r w:rsidR="00F834BE" w:rsidRPr="0034201D">
        <w:rPr>
          <w:rFonts w:ascii="Times New Roman" w:eastAsia="Times New Roman" w:hAnsi="Times New Roman" w:cs="Times New Roman"/>
          <w:color w:val="000000" w:themeColor="text1"/>
        </w:rPr>
        <w:t xml:space="preserve">(e.g., cancer screening) </w:t>
      </w:r>
      <w:r w:rsidR="00872C62" w:rsidRPr="0034201D">
        <w:rPr>
          <w:rFonts w:ascii="Times New Roman" w:eastAsia="Times New Roman" w:hAnsi="Times New Roman" w:cs="Times New Roman"/>
          <w:color w:val="000000" w:themeColor="text1"/>
        </w:rPr>
        <w:t xml:space="preserve">in the general population </w:t>
      </w:r>
      <w:r w:rsidRPr="0034201D">
        <w:rPr>
          <w:rFonts w:ascii="Times New Roman" w:hAnsi="Times New Roman" w:cs="Times New Roman"/>
          <w:color w:val="000000" w:themeColor="text1"/>
        </w:rPr>
        <w:fldChar w:fldCharType="begin"/>
      </w:r>
      <w:r w:rsidR="002C58C5">
        <w:rPr>
          <w:rFonts w:ascii="Times New Roman" w:hAnsi="Times New Roman" w:cs="Times New Roman"/>
          <w:color w:val="000000" w:themeColor="text1"/>
        </w:rPr>
        <w:instrText xml:space="preserve"> ADDIN EN.CITE &lt;EndNote&gt;&lt;Cite&gt;&lt;Author&gt;Johnson&lt;/Author&gt;&lt;Year&gt;2008&lt;/Year&gt;&lt;RecNum&gt;23&lt;/RecNum&gt;&lt;DisplayText&gt;[18]&lt;/DisplayText&gt;&lt;record&gt;&lt;rec-number&gt;23&lt;/rec-number&gt;&lt;foreign-keys&gt;&lt;key app="EN" db-id="sfeaez0z3vrr56ee50extrs1revttw5z0zxx" timestamp="1565202099"&gt;23&lt;/key&gt;&lt;/foreign-keys&gt;&lt;ref-type name="Journal Article"&gt;17&lt;/ref-type&gt;&lt;contributors&gt;&lt;authors&gt;&lt;author&gt;Johnson, C.E.&lt;/author&gt;&lt;author&gt;Mues, K.E.&lt;/author&gt;&lt;author&gt;Mayne, S.L.&lt;/author&gt;&lt;author&gt;Kiblawi, A.N.&lt;/author&gt;&lt;/authors&gt;&lt;/contributors&gt;&lt;titles&gt;&lt;title&gt;Cervical cancer screening among immigrants and ethnic minorities: A systematic review using the health belief model&lt;/title&gt;&lt;secondary-title&gt;J Low Genit Tract Dis&lt;/secondary-title&gt;&lt;/titles&gt;&lt;periodical&gt;&lt;full-title&gt;J Low Genit Tract Dis&lt;/full-title&gt;&lt;/periodical&gt;&lt;pages&gt;232-241&lt;/pages&gt;&lt;volume&gt;12&lt;/volume&gt;&lt;number&gt;3&lt;/number&gt;&lt;dates&gt;&lt;year&gt;2008&lt;/year&gt;&lt;/dates&gt;&lt;urls&gt;&lt;/urls&gt;&lt;/record&gt;&lt;/Cite&gt;&lt;/EndNote&gt;</w:instrText>
      </w:r>
      <w:r w:rsidRPr="0034201D">
        <w:rPr>
          <w:rFonts w:ascii="Times New Roman" w:hAnsi="Times New Roman" w:cs="Times New Roman"/>
          <w:color w:val="000000" w:themeColor="text1"/>
        </w:rPr>
        <w:fldChar w:fldCharType="separate"/>
      </w:r>
      <w:r w:rsidR="002C58C5">
        <w:rPr>
          <w:rFonts w:ascii="Times New Roman" w:hAnsi="Times New Roman" w:cs="Times New Roman"/>
          <w:noProof/>
          <w:color w:val="000000" w:themeColor="text1"/>
        </w:rPr>
        <w:t>[18]</w:t>
      </w:r>
      <w:r w:rsidRPr="0034201D">
        <w:rPr>
          <w:rFonts w:ascii="Times New Roman" w:hAnsi="Times New Roman" w:cs="Times New Roman"/>
          <w:color w:val="000000" w:themeColor="text1"/>
        </w:rPr>
        <w:fldChar w:fldCharType="end"/>
      </w:r>
      <w:r w:rsidRPr="0034201D">
        <w:rPr>
          <w:rFonts w:ascii="Times New Roman" w:eastAsia="Times New Roman" w:hAnsi="Times New Roman" w:cs="Times New Roman"/>
          <w:color w:val="000000" w:themeColor="text1"/>
        </w:rPr>
        <w:t>,</w:t>
      </w:r>
      <w:r w:rsidR="00F42DD9" w:rsidRPr="0034201D">
        <w:rPr>
          <w:rFonts w:ascii="Times New Roman" w:eastAsia="Times New Roman" w:hAnsi="Times New Roman" w:cs="Times New Roman"/>
          <w:color w:val="000000" w:themeColor="text1"/>
        </w:rPr>
        <w:t xml:space="preserve"> </w:t>
      </w:r>
      <w:r w:rsidR="00390070" w:rsidRPr="0034201D">
        <w:rPr>
          <w:rFonts w:ascii="Times New Roman" w:eastAsia="Times New Roman" w:hAnsi="Times New Roman" w:cs="Times New Roman"/>
          <w:color w:val="000000" w:themeColor="text1"/>
        </w:rPr>
        <w:t xml:space="preserve">it remains unclear </w:t>
      </w:r>
      <w:r w:rsidR="00F42DD9" w:rsidRPr="0034201D">
        <w:rPr>
          <w:rFonts w:ascii="Times New Roman" w:eastAsia="Times New Roman" w:hAnsi="Times New Roman" w:cs="Times New Roman"/>
          <w:color w:val="000000" w:themeColor="text1"/>
        </w:rPr>
        <w:t xml:space="preserve">whether health beliefs </w:t>
      </w:r>
      <w:r w:rsidR="003D720C" w:rsidRPr="0034201D">
        <w:rPr>
          <w:rFonts w:ascii="Times New Roman" w:eastAsia="Times New Roman" w:hAnsi="Times New Roman" w:cs="Times New Roman"/>
          <w:color w:val="000000" w:themeColor="text1"/>
        </w:rPr>
        <w:t xml:space="preserve">help to </w:t>
      </w:r>
      <w:r w:rsidR="00EA7AFB" w:rsidRPr="0034201D">
        <w:rPr>
          <w:rFonts w:ascii="Times New Roman" w:eastAsia="Times New Roman" w:hAnsi="Times New Roman" w:cs="Times New Roman"/>
          <w:color w:val="000000" w:themeColor="text1"/>
        </w:rPr>
        <w:t>explain</w:t>
      </w:r>
      <w:r w:rsidR="00F42DD9" w:rsidRPr="0034201D">
        <w:rPr>
          <w:rFonts w:ascii="Times New Roman" w:eastAsia="Times New Roman" w:hAnsi="Times New Roman" w:cs="Times New Roman"/>
          <w:color w:val="000000" w:themeColor="text1"/>
        </w:rPr>
        <w:t xml:space="preserve"> moderate-to-vigorous intensity PA among cancer survivors </w:t>
      </w:r>
      <w:r w:rsidR="00882A74" w:rsidRPr="0034201D">
        <w:rPr>
          <w:rFonts w:ascii="Times New Roman" w:hAnsi="Times New Roman" w:cs="Times New Roman"/>
          <w:color w:val="000000" w:themeColor="text1"/>
        </w:rPr>
        <w:fldChar w:fldCharType="begin">
          <w:fldData xml:space="preserve">PEVuZE5vdGU+PENpdGU+PEF1dGhvcj5Hb3VybGFuPC9BdXRob3I+PFllYXI+MjAxNjwvWWVhcj48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</w:fldData>
        </w:fldChar>
      </w:r>
      <w:r w:rsidR="002C58C5">
        <w:rPr>
          <w:rFonts w:ascii="Times New Roman" w:hAnsi="Times New Roman" w:cs="Times New Roman"/>
          <w:color w:val="000000" w:themeColor="text1"/>
        </w:rPr>
        <w:instrText xml:space="preserve"> ADDIN EN.CITE </w:instrText>
      </w:r>
      <w:r w:rsidR="002C58C5">
        <w:rPr>
          <w:rFonts w:ascii="Times New Roman" w:hAnsi="Times New Roman" w:cs="Times New Roman"/>
          <w:color w:val="000000" w:themeColor="text1"/>
        </w:rPr>
        <w:fldChar w:fldCharType="begin">
          <w:fldData xml:space="preserve">PEVuZE5vdGU+PENpdGU+PEF1dGhvcj5Hb3VybGFuPC9BdXRob3I+PFllYXI+MjAxNjwvWWVhcj48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</w:fldData>
        </w:fldChar>
      </w:r>
      <w:r w:rsidR="002C58C5">
        <w:rPr>
          <w:rFonts w:ascii="Times New Roman" w:hAnsi="Times New Roman" w:cs="Times New Roman"/>
          <w:color w:val="000000" w:themeColor="text1"/>
        </w:rPr>
        <w:instrText xml:space="preserve"> ADDIN EN.CITE.DATA </w:instrText>
      </w:r>
      <w:r w:rsidR="002C58C5">
        <w:rPr>
          <w:rFonts w:ascii="Times New Roman" w:hAnsi="Times New Roman" w:cs="Times New Roman"/>
          <w:color w:val="000000" w:themeColor="text1"/>
        </w:rPr>
      </w:r>
      <w:r w:rsidR="002C58C5">
        <w:rPr>
          <w:rFonts w:ascii="Times New Roman" w:hAnsi="Times New Roman" w:cs="Times New Roman"/>
          <w:color w:val="000000" w:themeColor="text1"/>
        </w:rPr>
        <w:fldChar w:fldCharType="end"/>
      </w:r>
      <w:r w:rsidR="00882A74" w:rsidRPr="0034201D">
        <w:rPr>
          <w:rFonts w:ascii="Times New Roman" w:hAnsi="Times New Roman" w:cs="Times New Roman"/>
          <w:color w:val="000000" w:themeColor="text1"/>
        </w:rPr>
      </w:r>
      <w:r w:rsidR="00882A74" w:rsidRPr="0034201D">
        <w:rPr>
          <w:rFonts w:ascii="Times New Roman" w:hAnsi="Times New Roman" w:cs="Times New Roman"/>
          <w:color w:val="000000" w:themeColor="text1"/>
        </w:rPr>
        <w:fldChar w:fldCharType="separate"/>
      </w:r>
      <w:r w:rsidR="002C58C5">
        <w:rPr>
          <w:rFonts w:ascii="Times New Roman" w:hAnsi="Times New Roman" w:cs="Times New Roman"/>
          <w:noProof/>
          <w:color w:val="000000" w:themeColor="text1"/>
        </w:rPr>
        <w:t>[19]</w:t>
      </w:r>
      <w:r w:rsidR="00882A74" w:rsidRPr="0034201D">
        <w:rPr>
          <w:rFonts w:ascii="Times New Roman" w:hAnsi="Times New Roman" w:cs="Times New Roman"/>
          <w:color w:val="000000" w:themeColor="text1"/>
        </w:rPr>
        <w:fldChar w:fldCharType="end"/>
      </w:r>
      <w:r w:rsidR="00882A74" w:rsidRPr="0034201D">
        <w:rPr>
          <w:rFonts w:ascii="Times New Roman" w:hAnsi="Times New Roman" w:cs="Times New Roman"/>
          <w:color w:val="000000" w:themeColor="text1"/>
        </w:rPr>
        <w:t>.</w:t>
      </w:r>
      <w:r w:rsidR="00DF7CBE" w:rsidRPr="0034201D">
        <w:rPr>
          <w:rFonts w:ascii="Times New Roman" w:eastAsia="Times New Roman" w:hAnsi="Times New Roman" w:cs="Times New Roman"/>
          <w:color w:val="000000" w:themeColor="text1"/>
        </w:rPr>
        <w:t xml:space="preserve"> </w:t>
      </w:r>
      <w:r w:rsidR="003D720C" w:rsidRPr="0034201D">
        <w:rPr>
          <w:rFonts w:ascii="Times New Roman" w:eastAsia="Times New Roman" w:hAnsi="Times New Roman" w:cs="Times New Roman"/>
          <w:color w:val="000000" w:themeColor="text1"/>
        </w:rPr>
        <w:t>Nonetheless, t</w:t>
      </w:r>
      <w:r w:rsidR="00F926CA" w:rsidRPr="0034201D">
        <w:rPr>
          <w:rFonts w:ascii="Times New Roman" w:eastAsia="Times New Roman" w:hAnsi="Times New Roman" w:cs="Times New Roman"/>
          <w:color w:val="000000" w:themeColor="text1"/>
        </w:rPr>
        <w:t xml:space="preserve">here is </w:t>
      </w:r>
      <w:r w:rsidR="003D720C" w:rsidRPr="0034201D">
        <w:rPr>
          <w:rFonts w:ascii="Times New Roman" w:eastAsia="Times New Roman" w:hAnsi="Times New Roman" w:cs="Times New Roman"/>
          <w:color w:val="000000" w:themeColor="text1"/>
        </w:rPr>
        <w:t xml:space="preserve">some </w:t>
      </w:r>
      <w:r w:rsidR="003318A3" w:rsidRPr="0034201D">
        <w:rPr>
          <w:rFonts w:ascii="Times New Roman" w:eastAsia="Times New Roman" w:hAnsi="Times New Roman" w:cs="Times New Roman"/>
          <w:color w:val="000000" w:themeColor="text1"/>
        </w:rPr>
        <w:t xml:space="preserve">evidence </w:t>
      </w:r>
      <w:r w:rsidR="00F926CA" w:rsidRPr="0034201D">
        <w:rPr>
          <w:rFonts w:ascii="Times New Roman" w:eastAsia="Times New Roman" w:hAnsi="Times New Roman" w:cs="Times New Roman"/>
          <w:color w:val="000000" w:themeColor="text1"/>
        </w:rPr>
        <w:t>that health beliefs may be associated with total PA among cancer survivors.</w:t>
      </w:r>
      <w:r w:rsidR="003318A3" w:rsidRPr="0034201D">
        <w:rPr>
          <w:rFonts w:ascii="Times New Roman" w:eastAsia="Times New Roman" w:hAnsi="Times New Roman" w:cs="Times New Roman"/>
          <w:color w:val="000000" w:themeColor="text1"/>
        </w:rPr>
        <w:t xml:space="preserve"> </w:t>
      </w:r>
      <w:r w:rsidR="00D102EC" w:rsidRPr="0034201D">
        <w:rPr>
          <w:rFonts w:ascii="Times New Roman" w:eastAsia="Times New Roman" w:hAnsi="Times New Roman" w:cs="Times New Roman"/>
          <w:color w:val="000000" w:themeColor="text1"/>
        </w:rPr>
        <w:t xml:space="preserve">In a qualitative study guided by the HBM, </w:t>
      </w:r>
      <w:r w:rsidR="001B09ED" w:rsidRPr="0034201D">
        <w:rPr>
          <w:rFonts w:ascii="Times New Roman" w:eastAsia="Times New Roman" w:hAnsi="Times New Roman" w:cs="Times New Roman"/>
          <w:color w:val="000000" w:themeColor="text1"/>
        </w:rPr>
        <w:t xml:space="preserve">a mixed sample of </w:t>
      </w:r>
      <w:r w:rsidR="002928D5" w:rsidRPr="0034201D">
        <w:rPr>
          <w:rFonts w:ascii="Times New Roman" w:eastAsia="Times New Roman" w:hAnsi="Times New Roman" w:cs="Times New Roman"/>
          <w:color w:val="000000" w:themeColor="text1"/>
        </w:rPr>
        <w:t>Navajo cancer survivors</w:t>
      </w:r>
      <w:r w:rsidR="00861CEF" w:rsidRPr="0034201D">
        <w:rPr>
          <w:rFonts w:ascii="Times New Roman" w:eastAsia="Times New Roman" w:hAnsi="Times New Roman" w:cs="Times New Roman"/>
          <w:color w:val="000000" w:themeColor="text1"/>
        </w:rPr>
        <w:t xml:space="preserve"> </w:t>
      </w:r>
      <w:r w:rsidR="003F0881" w:rsidRPr="0034201D">
        <w:rPr>
          <w:rFonts w:ascii="Times New Roman" w:eastAsia="Times New Roman" w:hAnsi="Times New Roman" w:cs="Times New Roman"/>
          <w:color w:val="000000" w:themeColor="text1"/>
        </w:rPr>
        <w:t>we</w:t>
      </w:r>
      <w:r w:rsidR="00861CEF" w:rsidRPr="0034201D">
        <w:rPr>
          <w:rFonts w:ascii="Times New Roman" w:eastAsia="Times New Roman" w:hAnsi="Times New Roman" w:cs="Times New Roman"/>
          <w:color w:val="000000" w:themeColor="text1"/>
        </w:rPr>
        <w:t>re</w:t>
      </w:r>
      <w:r w:rsidR="00D62415" w:rsidRPr="0034201D">
        <w:rPr>
          <w:rFonts w:ascii="Times New Roman" w:eastAsia="Times New Roman" w:hAnsi="Times New Roman" w:cs="Times New Roman"/>
          <w:color w:val="000000" w:themeColor="text1"/>
        </w:rPr>
        <w:t xml:space="preserve"> found to be</w:t>
      </w:r>
      <w:r w:rsidR="00861CEF" w:rsidRPr="0034201D">
        <w:rPr>
          <w:rFonts w:ascii="Times New Roman" w:eastAsia="Times New Roman" w:hAnsi="Times New Roman" w:cs="Times New Roman"/>
          <w:color w:val="000000" w:themeColor="text1"/>
        </w:rPr>
        <w:t xml:space="preserve"> </w:t>
      </w:r>
      <w:r w:rsidR="0071175D" w:rsidRPr="0034201D">
        <w:rPr>
          <w:rFonts w:ascii="Times New Roman" w:eastAsia="Times New Roman" w:hAnsi="Times New Roman" w:cs="Times New Roman"/>
          <w:color w:val="000000" w:themeColor="text1"/>
        </w:rPr>
        <w:t>aware of the benefits</w:t>
      </w:r>
      <w:r w:rsidR="00D62415" w:rsidRPr="0034201D">
        <w:rPr>
          <w:rFonts w:ascii="Times New Roman" w:eastAsia="Times New Roman" w:hAnsi="Times New Roman" w:cs="Times New Roman"/>
          <w:color w:val="000000" w:themeColor="text1"/>
        </w:rPr>
        <w:t xml:space="preserve"> of PA</w:t>
      </w:r>
      <w:r w:rsidR="0071175D" w:rsidRPr="0034201D">
        <w:rPr>
          <w:rFonts w:ascii="Times New Roman" w:eastAsia="Times New Roman" w:hAnsi="Times New Roman" w:cs="Times New Roman"/>
          <w:color w:val="000000" w:themeColor="text1"/>
        </w:rPr>
        <w:t xml:space="preserve"> and </w:t>
      </w:r>
      <w:r w:rsidR="003F0881" w:rsidRPr="0034201D">
        <w:rPr>
          <w:rFonts w:ascii="Times New Roman" w:eastAsia="Times New Roman" w:hAnsi="Times New Roman" w:cs="Times New Roman"/>
          <w:color w:val="000000" w:themeColor="text1"/>
        </w:rPr>
        <w:t xml:space="preserve">were </w:t>
      </w:r>
      <w:r w:rsidR="00861CEF" w:rsidRPr="0034201D">
        <w:rPr>
          <w:rFonts w:ascii="Times New Roman" w:eastAsia="Times New Roman" w:hAnsi="Times New Roman" w:cs="Times New Roman"/>
          <w:color w:val="000000" w:themeColor="text1"/>
        </w:rPr>
        <w:t xml:space="preserve">willing to participate in PA </w:t>
      </w:r>
      <w:r w:rsidR="003F0881" w:rsidRPr="0034201D">
        <w:rPr>
          <w:rFonts w:ascii="Times New Roman" w:eastAsia="Times New Roman" w:hAnsi="Times New Roman" w:cs="Times New Roman"/>
          <w:color w:val="000000" w:themeColor="text1"/>
        </w:rPr>
        <w:t xml:space="preserve">if they were </w:t>
      </w:r>
      <w:r w:rsidR="00861CEF" w:rsidRPr="0034201D">
        <w:rPr>
          <w:rFonts w:ascii="Times New Roman" w:eastAsia="Times New Roman" w:hAnsi="Times New Roman" w:cs="Times New Roman"/>
          <w:color w:val="000000" w:themeColor="text1"/>
        </w:rPr>
        <w:t>given the appropriate resources and guidance</w:t>
      </w:r>
      <w:r w:rsidR="00F834BE" w:rsidRPr="0034201D">
        <w:rPr>
          <w:rFonts w:ascii="Times New Roman" w:eastAsia="Times New Roman" w:hAnsi="Times New Roman" w:cs="Times New Roman"/>
          <w:color w:val="000000" w:themeColor="text1"/>
        </w:rPr>
        <w:t xml:space="preserve"> </w:t>
      </w:r>
      <w:r w:rsidR="002928D5" w:rsidRPr="0034201D">
        <w:rPr>
          <w:rFonts w:ascii="Times New Roman" w:eastAsia="Times New Roman" w:hAnsi="Times New Roman" w:cs="Times New Roman"/>
          <w:color w:val="000000" w:themeColor="text1"/>
        </w:rPr>
        <w:t xml:space="preserve">to overcome </w:t>
      </w:r>
      <w:r w:rsidR="001D6C7C" w:rsidRPr="0034201D">
        <w:rPr>
          <w:rFonts w:ascii="Times New Roman" w:eastAsia="Times New Roman" w:hAnsi="Times New Roman" w:cs="Times New Roman"/>
          <w:color w:val="000000" w:themeColor="text1"/>
        </w:rPr>
        <w:t>barriers</w:t>
      </w:r>
      <w:r w:rsidR="00783244" w:rsidRPr="0034201D">
        <w:rPr>
          <w:rFonts w:ascii="Times New Roman" w:eastAsia="Times New Roman" w:hAnsi="Times New Roman" w:cs="Times New Roman"/>
          <w:color w:val="000000" w:themeColor="text1"/>
        </w:rPr>
        <w:t xml:space="preserve"> </w:t>
      </w:r>
      <w:r w:rsidR="003F0881" w:rsidRPr="0034201D">
        <w:rPr>
          <w:rFonts w:ascii="Times New Roman" w:eastAsia="Times New Roman" w:hAnsi="Times New Roman" w:cs="Times New Roman"/>
          <w:color w:val="000000" w:themeColor="text1"/>
        </w:rPr>
        <w:t xml:space="preserve">to PA </w:t>
      </w:r>
      <w:r w:rsidR="00B9662C" w:rsidRPr="0034201D">
        <w:rPr>
          <w:rFonts w:ascii="Times New Roman" w:eastAsia="Times New Roman" w:hAnsi="Times New Roman" w:cs="Times New Roman"/>
          <w:color w:val="000000" w:themeColor="text1"/>
        </w:rPr>
        <w:fldChar w:fldCharType="begin"/>
      </w:r>
      <w:r w:rsidR="00C7735D">
        <w:rPr>
          <w:rFonts w:ascii="Times New Roman" w:eastAsia="Times New Roman" w:hAnsi="Times New Roman" w:cs="Times New Roman"/>
          <w:color w:val="000000" w:themeColor="text1"/>
        </w:rPr>
        <w:instrText xml:space="preserve"> ADDIN EN.CITE &lt;EndNote&gt;&lt;Cite&gt;&lt;Author&gt;Bea&lt;/Author&gt;&lt;Year&gt;2018&lt;/Year&gt;&lt;RecNum&gt;77&lt;/RecNum&gt;&lt;DisplayText&gt;[20]&lt;/DisplayText&gt;&lt;record&gt;&lt;rec-number&gt;77&lt;/rec-number&gt;&lt;foreign-keys&gt;&lt;key app="EN" db-id="sfeaez0z3vrr56ee50extrs1revttw5z0zxx" timestamp="1576856071"&gt;77&lt;/key&gt;&lt;/foreign-keys&gt;&lt;ref-type name="Journal Article"&gt;17&lt;/ref-type&gt;&lt;contributors&gt;&lt;authors&gt;&lt;author&gt;Bea, J. W.&lt;/author&gt;&lt;author&gt;de Heer, H. D.&lt;/author&gt;&lt;author&gt;Valdez, L.&lt;/author&gt;&lt;author&gt;Kinslow, B.&lt;/author&gt;&lt;author&gt;Yazzie, E.&lt;/author&gt;&lt;author&gt;Lee, M. C.&lt;/author&gt;&lt;author&gt;Nez, P.&lt;/author&gt;&lt;author&gt;Dalgai, S.&lt;/author&gt;&lt;author&gt;Schwartz, A.&lt;/author&gt;&lt;/authors&gt;&lt;/contributors&gt;&lt;titles&gt;&lt;title&gt;Physical activity among Navajo cancer survivors: A qualitative study&lt;/title&gt;&lt;secondary-title&gt;Am Indian Alsk Native Ment Health Res&lt;/secondary-title&gt;&lt;/titles&gt;&lt;periodical&gt;&lt;full-title&gt;Am Indian Alsk Native Ment Health Res&lt;/full-title&gt;&lt;/periodical&gt;&lt;pages&gt;54-73&lt;/pages&gt;&lt;volume&gt;25&lt;/volume&gt;&lt;number&gt;2&lt;/number&gt;&lt;edition&gt;2018/06/12&lt;/edition&gt;&lt;dates&gt;&lt;year&gt;2018&lt;/year&gt;&lt;/dates&gt;&lt;isbn&gt;1533-7731 (Electronic)&amp;#xD;1533-7731 (Linking)&lt;/isbn&gt;&lt;accession-num&gt;29889948&lt;/accession-num&gt;&lt;urls&gt;&lt;related-urls&gt;&lt;url&gt;https://www.ncbi.nlm.nih.gov/pubmed/29889948&lt;/url&gt;&lt;/related-urls&gt;&lt;/urls&gt;&lt;custom2&gt;PMC6322393&lt;/custom2&gt;&lt;electronic-resource-num&gt;10.5820/aian.2502.2018.54&lt;/electronic-resource-num&gt;&lt;/record&gt;&lt;/Cite&gt;&lt;/EndNote&gt;</w:instrText>
      </w:r>
      <w:r w:rsidR="00B9662C"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[20]</w:t>
      </w:r>
      <w:r w:rsidR="00B9662C" w:rsidRPr="0034201D">
        <w:rPr>
          <w:rFonts w:ascii="Times New Roman" w:eastAsia="Times New Roman" w:hAnsi="Times New Roman" w:cs="Times New Roman"/>
          <w:color w:val="000000" w:themeColor="text1"/>
        </w:rPr>
        <w:fldChar w:fldCharType="end"/>
      </w:r>
      <w:r w:rsidR="00D70B9C" w:rsidRPr="0034201D">
        <w:rPr>
          <w:rFonts w:ascii="Times New Roman" w:eastAsia="Times New Roman" w:hAnsi="Times New Roman" w:cs="Times New Roman"/>
          <w:color w:val="000000" w:themeColor="text1"/>
        </w:rPr>
        <w:t>. In a longitudinal population-based study</w:t>
      </w:r>
      <w:r w:rsidR="00D62415" w:rsidRPr="0034201D">
        <w:rPr>
          <w:rFonts w:ascii="Times New Roman" w:eastAsia="Times New Roman" w:hAnsi="Times New Roman" w:cs="Times New Roman"/>
          <w:color w:val="000000" w:themeColor="text1"/>
        </w:rPr>
        <w:t xml:space="preserve"> of colorectal cancer survivors</w:t>
      </w:r>
      <w:r w:rsidR="00F03730" w:rsidRPr="0034201D">
        <w:rPr>
          <w:rFonts w:ascii="Times New Roman" w:eastAsia="Times New Roman" w:hAnsi="Times New Roman" w:cs="Times New Roman"/>
          <w:color w:val="000000" w:themeColor="text1"/>
        </w:rPr>
        <w:t>,</w:t>
      </w:r>
      <w:r w:rsidR="00D62415" w:rsidRPr="0034201D">
        <w:rPr>
          <w:rFonts w:ascii="Times New Roman" w:eastAsia="Times New Roman" w:hAnsi="Times New Roman" w:cs="Times New Roman"/>
          <w:color w:val="000000" w:themeColor="text1"/>
        </w:rPr>
        <w:t xml:space="preserve"> both</w:t>
      </w:r>
      <w:r w:rsidR="00F03730" w:rsidRPr="0034201D">
        <w:rPr>
          <w:rFonts w:ascii="Times New Roman" w:eastAsia="Times New Roman" w:hAnsi="Times New Roman" w:cs="Times New Roman"/>
          <w:color w:val="000000" w:themeColor="text1"/>
        </w:rPr>
        <w:t xml:space="preserve"> </w:t>
      </w:r>
      <w:r w:rsidR="00B9330F" w:rsidRPr="0034201D">
        <w:rPr>
          <w:rFonts w:ascii="Times New Roman" w:eastAsia="Times New Roman" w:hAnsi="Times New Roman" w:cs="Times New Roman"/>
          <w:color w:val="000000" w:themeColor="text1"/>
        </w:rPr>
        <w:t xml:space="preserve">treatment-related </w:t>
      </w:r>
      <w:r w:rsidR="00D62415" w:rsidRPr="0034201D">
        <w:rPr>
          <w:rFonts w:ascii="Times New Roman" w:eastAsia="Times New Roman" w:hAnsi="Times New Roman" w:cs="Times New Roman"/>
          <w:color w:val="000000" w:themeColor="text1"/>
        </w:rPr>
        <w:t xml:space="preserve">actual barriers </w:t>
      </w:r>
      <w:r w:rsidR="001D6C7C" w:rsidRPr="0034201D">
        <w:rPr>
          <w:rFonts w:ascii="Times New Roman" w:eastAsia="Times New Roman" w:hAnsi="Times New Roman" w:cs="Times New Roman"/>
          <w:color w:val="000000" w:themeColor="text1"/>
        </w:rPr>
        <w:t>and</w:t>
      </w:r>
      <w:r w:rsidR="00D62415" w:rsidRPr="0034201D">
        <w:rPr>
          <w:rFonts w:ascii="Times New Roman" w:eastAsia="Times New Roman" w:hAnsi="Times New Roman" w:cs="Times New Roman"/>
          <w:color w:val="000000" w:themeColor="text1"/>
        </w:rPr>
        <w:t xml:space="preserve"> </w:t>
      </w:r>
      <w:r w:rsidR="001D6C7C" w:rsidRPr="0034201D">
        <w:rPr>
          <w:rFonts w:ascii="Times New Roman" w:eastAsia="Times New Roman" w:hAnsi="Times New Roman" w:cs="Times New Roman"/>
          <w:color w:val="000000" w:themeColor="text1"/>
        </w:rPr>
        <w:t xml:space="preserve">perceived barriers </w:t>
      </w:r>
      <w:r w:rsidR="00B9330F" w:rsidRPr="0034201D">
        <w:rPr>
          <w:rFonts w:ascii="Times New Roman" w:eastAsia="Times New Roman" w:hAnsi="Times New Roman" w:cs="Times New Roman"/>
          <w:color w:val="000000" w:themeColor="text1"/>
        </w:rPr>
        <w:t xml:space="preserve">to </w:t>
      </w:r>
      <w:r w:rsidR="00D62415" w:rsidRPr="0034201D">
        <w:rPr>
          <w:rFonts w:ascii="Times New Roman" w:eastAsia="Times New Roman" w:hAnsi="Times New Roman" w:cs="Times New Roman"/>
          <w:color w:val="000000" w:themeColor="text1"/>
        </w:rPr>
        <w:t>PA</w:t>
      </w:r>
      <w:r w:rsidR="00B9330F" w:rsidRPr="0034201D">
        <w:rPr>
          <w:rFonts w:ascii="Times New Roman" w:eastAsia="Times New Roman" w:hAnsi="Times New Roman" w:cs="Times New Roman"/>
          <w:color w:val="000000" w:themeColor="text1"/>
        </w:rPr>
        <w:t xml:space="preserve"> </w:t>
      </w:r>
      <w:r w:rsidR="003F0881" w:rsidRPr="0034201D">
        <w:rPr>
          <w:rFonts w:ascii="Times New Roman" w:eastAsia="Times New Roman" w:hAnsi="Times New Roman" w:cs="Times New Roman"/>
          <w:color w:val="000000" w:themeColor="text1"/>
        </w:rPr>
        <w:t>we</w:t>
      </w:r>
      <w:r w:rsidR="000C7991" w:rsidRPr="0034201D">
        <w:rPr>
          <w:rFonts w:ascii="Times New Roman" w:eastAsia="Times New Roman" w:hAnsi="Times New Roman" w:cs="Times New Roman"/>
          <w:color w:val="000000" w:themeColor="text1"/>
        </w:rPr>
        <w:t>re negatively associated with PA</w:t>
      </w:r>
      <w:r w:rsidR="008A669A" w:rsidRPr="0034201D">
        <w:rPr>
          <w:rFonts w:ascii="Times New Roman" w:eastAsia="Times New Roman" w:hAnsi="Times New Roman" w:cs="Times New Roman"/>
          <w:color w:val="000000" w:themeColor="text1"/>
        </w:rPr>
        <w:t xml:space="preserve"> </w:t>
      </w:r>
      <w:r w:rsidR="008A669A" w:rsidRPr="0034201D">
        <w:rPr>
          <w:rFonts w:ascii="Times New Roman" w:eastAsia="Times New Roman" w:hAnsi="Times New Roman" w:cs="Times New Roman"/>
          <w:color w:val="000000" w:themeColor="text1"/>
        </w:rPr>
        <w:fldChar w:fldCharType="begin">
          <w:fldData xml:space="preserve">PEVuZE5vdGU+PENpdGU+PEF1dGhvcj52YW4gUHV0dGVuPC9BdXRob3I+PFllYXI+MjAxNjwvWWVh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</w:fldData>
        </w:fldChar>
      </w:r>
      <w:r w:rsidR="002C58C5">
        <w:rPr>
          <w:rFonts w:ascii="Times New Roman" w:eastAsia="Times New Roman" w:hAnsi="Times New Roman" w:cs="Times New Roman"/>
          <w:color w:val="000000" w:themeColor="text1"/>
        </w:rPr>
        <w:instrText xml:space="preserve"> ADDIN EN.CITE </w:instrText>
      </w:r>
      <w:r w:rsidR="002C58C5">
        <w:rPr>
          <w:rFonts w:ascii="Times New Roman" w:eastAsia="Times New Roman" w:hAnsi="Times New Roman" w:cs="Times New Roman"/>
          <w:color w:val="000000" w:themeColor="text1"/>
        </w:rPr>
        <w:fldChar w:fldCharType="begin">
          <w:fldData xml:space="preserve">PEVuZE5vdGU+PENpdGU+PEF1dGhvcj52YW4gUHV0dGVuPC9BdXRob3I+PFllYXI+MjAxNjwvWWVh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</w:fldData>
        </w:fldChar>
      </w:r>
      <w:r w:rsidR="002C58C5">
        <w:rPr>
          <w:rFonts w:ascii="Times New Roman" w:eastAsia="Times New Roman" w:hAnsi="Times New Roman" w:cs="Times New Roman"/>
          <w:color w:val="000000" w:themeColor="text1"/>
        </w:rPr>
        <w:instrText xml:space="preserve"> ADDIN EN.CITE.DATA </w:instrText>
      </w:r>
      <w:r w:rsidR="002C58C5">
        <w:rPr>
          <w:rFonts w:ascii="Times New Roman" w:eastAsia="Times New Roman" w:hAnsi="Times New Roman" w:cs="Times New Roman"/>
          <w:color w:val="000000" w:themeColor="text1"/>
        </w:rPr>
      </w:r>
      <w:r w:rsidR="002C58C5">
        <w:rPr>
          <w:rFonts w:ascii="Times New Roman" w:eastAsia="Times New Roman" w:hAnsi="Times New Roman" w:cs="Times New Roman"/>
          <w:color w:val="000000" w:themeColor="text1"/>
        </w:rPr>
        <w:fldChar w:fldCharType="end"/>
      </w:r>
      <w:r w:rsidR="008A669A" w:rsidRPr="0034201D">
        <w:rPr>
          <w:rFonts w:ascii="Times New Roman" w:eastAsia="Times New Roman" w:hAnsi="Times New Roman" w:cs="Times New Roman"/>
          <w:color w:val="000000" w:themeColor="text1"/>
        </w:rPr>
      </w:r>
      <w:r w:rsidR="008A669A"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[21]</w:t>
      </w:r>
      <w:r w:rsidR="008A669A" w:rsidRPr="0034201D">
        <w:rPr>
          <w:rFonts w:ascii="Times New Roman" w:eastAsia="Times New Roman" w:hAnsi="Times New Roman" w:cs="Times New Roman"/>
          <w:color w:val="000000" w:themeColor="text1"/>
        </w:rPr>
        <w:fldChar w:fldCharType="end"/>
      </w:r>
      <w:r w:rsidR="008A669A" w:rsidRPr="0034201D">
        <w:rPr>
          <w:rFonts w:ascii="Times New Roman" w:eastAsia="Times New Roman" w:hAnsi="Times New Roman" w:cs="Times New Roman"/>
          <w:color w:val="000000" w:themeColor="text1"/>
        </w:rPr>
        <w:t>.</w:t>
      </w:r>
      <w:r w:rsidR="00DD5475" w:rsidRPr="0034201D">
        <w:rPr>
          <w:rFonts w:ascii="Times New Roman" w:eastAsia="Times New Roman" w:hAnsi="Times New Roman" w:cs="Times New Roman"/>
          <w:color w:val="000000" w:themeColor="text1"/>
        </w:rPr>
        <w:t xml:space="preserve"> </w:t>
      </w:r>
      <w:r w:rsidR="00F12B7F" w:rsidRPr="0034201D">
        <w:rPr>
          <w:rFonts w:ascii="Times New Roman" w:eastAsia="Times New Roman" w:hAnsi="Times New Roman" w:cs="Times New Roman"/>
          <w:color w:val="000000" w:themeColor="text1"/>
        </w:rPr>
        <w:t xml:space="preserve">These studies offer preliminary evidence </w:t>
      </w:r>
      <w:r w:rsidR="008818EE" w:rsidRPr="0034201D">
        <w:rPr>
          <w:rFonts w:ascii="Times New Roman" w:eastAsia="Times New Roman" w:hAnsi="Times New Roman" w:cs="Times New Roman"/>
          <w:color w:val="000000" w:themeColor="text1"/>
        </w:rPr>
        <w:t xml:space="preserve">to suggest that </w:t>
      </w:r>
      <w:r w:rsidR="00712CB5">
        <w:rPr>
          <w:rFonts w:ascii="Times New Roman" w:eastAsia="Times New Roman" w:hAnsi="Times New Roman" w:cs="Times New Roman"/>
          <w:color w:val="000000" w:themeColor="text1"/>
        </w:rPr>
        <w:t xml:space="preserve">the </w:t>
      </w:r>
      <w:r w:rsidR="00C37F95" w:rsidRPr="0034201D">
        <w:rPr>
          <w:rFonts w:ascii="Times New Roman" w:eastAsia="Times New Roman" w:hAnsi="Times New Roman" w:cs="Times New Roman"/>
          <w:color w:val="000000" w:themeColor="text1"/>
        </w:rPr>
        <w:t xml:space="preserve">HBM </w:t>
      </w:r>
      <w:r w:rsidR="008818EE" w:rsidRPr="0034201D">
        <w:rPr>
          <w:rFonts w:ascii="Times New Roman" w:eastAsia="Times New Roman" w:hAnsi="Times New Roman" w:cs="Times New Roman"/>
          <w:color w:val="000000" w:themeColor="text1"/>
        </w:rPr>
        <w:t xml:space="preserve">constructs </w:t>
      </w:r>
      <w:r w:rsidR="00983BFE" w:rsidRPr="0034201D">
        <w:rPr>
          <w:rFonts w:ascii="Times New Roman" w:eastAsia="Times New Roman" w:hAnsi="Times New Roman" w:cs="Times New Roman"/>
          <w:color w:val="000000" w:themeColor="text1"/>
        </w:rPr>
        <w:t xml:space="preserve">may be </w:t>
      </w:r>
      <w:r w:rsidR="008818EE" w:rsidRPr="0034201D">
        <w:rPr>
          <w:rFonts w:ascii="Times New Roman" w:eastAsia="Times New Roman" w:hAnsi="Times New Roman" w:cs="Times New Roman"/>
          <w:color w:val="000000" w:themeColor="text1"/>
        </w:rPr>
        <w:t xml:space="preserve">important for facilitating </w:t>
      </w:r>
      <w:r w:rsidR="00F12B7F" w:rsidRPr="0034201D">
        <w:rPr>
          <w:rFonts w:ascii="Times New Roman" w:eastAsia="Times New Roman" w:hAnsi="Times New Roman" w:cs="Times New Roman"/>
          <w:color w:val="000000" w:themeColor="text1"/>
        </w:rPr>
        <w:lastRenderedPageBreak/>
        <w:t xml:space="preserve">moderate-to-vigorous intensity PA among cancer survivors. However, it is necessary to </w:t>
      </w:r>
      <w:r w:rsidR="003D720C" w:rsidRPr="0034201D">
        <w:rPr>
          <w:rFonts w:ascii="Times New Roman" w:eastAsia="Times New Roman" w:hAnsi="Times New Roman" w:cs="Times New Roman"/>
          <w:color w:val="000000" w:themeColor="text1"/>
        </w:rPr>
        <w:t>confirm that</w:t>
      </w:r>
      <w:r w:rsidR="00F12B7F" w:rsidRPr="0034201D">
        <w:rPr>
          <w:rFonts w:ascii="Times New Roman" w:eastAsia="Times New Roman" w:hAnsi="Times New Roman" w:cs="Times New Roman"/>
          <w:color w:val="000000" w:themeColor="text1"/>
        </w:rPr>
        <w:t xml:space="preserve"> </w:t>
      </w:r>
      <w:r w:rsidR="00712CB5">
        <w:rPr>
          <w:rFonts w:ascii="Times New Roman" w:eastAsia="Times New Roman" w:hAnsi="Times New Roman" w:cs="Times New Roman"/>
          <w:color w:val="000000" w:themeColor="text1"/>
        </w:rPr>
        <w:t xml:space="preserve">the </w:t>
      </w:r>
      <w:r w:rsidR="00F12B7F" w:rsidRPr="0034201D">
        <w:rPr>
          <w:rFonts w:ascii="Times New Roman" w:eastAsia="Times New Roman" w:hAnsi="Times New Roman" w:cs="Times New Roman"/>
          <w:color w:val="000000" w:themeColor="text1"/>
        </w:rPr>
        <w:t xml:space="preserve">HBM </w:t>
      </w:r>
      <w:r w:rsidR="0093298B" w:rsidRPr="0034201D">
        <w:rPr>
          <w:rFonts w:ascii="Times New Roman" w:eastAsia="Times New Roman" w:hAnsi="Times New Roman" w:cs="Times New Roman"/>
          <w:color w:val="000000" w:themeColor="text1"/>
        </w:rPr>
        <w:t xml:space="preserve">constructs </w:t>
      </w:r>
      <w:r w:rsidR="003D720C" w:rsidRPr="0034201D">
        <w:rPr>
          <w:rFonts w:ascii="Times New Roman" w:eastAsia="Times New Roman" w:hAnsi="Times New Roman" w:cs="Times New Roman"/>
          <w:color w:val="000000" w:themeColor="text1"/>
        </w:rPr>
        <w:t xml:space="preserve">help to </w:t>
      </w:r>
      <w:r w:rsidR="00F12B7F" w:rsidRPr="0034201D">
        <w:rPr>
          <w:rFonts w:ascii="Times New Roman" w:eastAsia="Times New Roman" w:hAnsi="Times New Roman" w:cs="Times New Roman"/>
          <w:color w:val="000000" w:themeColor="text1"/>
        </w:rPr>
        <w:t>explain cancer survivors moderate-to-vigorous intensity PA</w:t>
      </w:r>
      <w:r w:rsidR="00F5589D">
        <w:rPr>
          <w:rFonts w:ascii="Times New Roman" w:eastAsia="Times New Roman" w:hAnsi="Times New Roman" w:cs="Times New Roman"/>
          <w:color w:val="000000" w:themeColor="text1"/>
        </w:rPr>
        <w:t>, and thus should be targeted in behaviour change interventions</w:t>
      </w:r>
      <w:r w:rsidR="003D720C" w:rsidRPr="0034201D">
        <w:rPr>
          <w:rFonts w:ascii="Times New Roman" w:eastAsia="Times New Roman" w:hAnsi="Times New Roman" w:cs="Times New Roman"/>
          <w:color w:val="000000" w:themeColor="text1"/>
        </w:rPr>
        <w:t>.</w:t>
      </w:r>
    </w:p>
    <w:p w14:paraId="0000004C" w14:textId="0C89BE6F" w:rsidR="009E77C9" w:rsidRPr="0034201D" w:rsidRDefault="009420CF" w:rsidP="00F3622D">
      <w:pPr>
        <w:spacing w:line="480"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This study was conducted t</w:t>
      </w:r>
      <w:r w:rsidR="002317F5" w:rsidRPr="0034201D">
        <w:rPr>
          <w:rFonts w:ascii="Times New Roman" w:eastAsia="Times New Roman" w:hAnsi="Times New Roman" w:cs="Times New Roman"/>
          <w:color w:val="000000" w:themeColor="text1"/>
        </w:rPr>
        <w:t>o</w:t>
      </w:r>
      <w:r w:rsidR="00076150" w:rsidRPr="0034201D">
        <w:rPr>
          <w:rFonts w:ascii="Times New Roman" w:eastAsia="Times New Roman" w:hAnsi="Times New Roman" w:cs="Times New Roman"/>
          <w:color w:val="000000" w:themeColor="text1"/>
        </w:rPr>
        <w:t xml:space="preserve"> test the effectiveness of the HBM as a theoretical model for understanding correlates of </w:t>
      </w:r>
      <w:r w:rsidR="00693410">
        <w:rPr>
          <w:rFonts w:ascii="Times New Roman" w:eastAsia="Times New Roman" w:hAnsi="Times New Roman" w:cs="Times New Roman"/>
          <w:color w:val="000000" w:themeColor="text1"/>
        </w:rPr>
        <w:t>moderate-to-vigorous intensity PA</w:t>
      </w:r>
      <w:r w:rsidR="00076150" w:rsidRPr="0034201D">
        <w:rPr>
          <w:rFonts w:ascii="Times New Roman" w:eastAsia="Times New Roman" w:hAnsi="Times New Roman" w:cs="Times New Roman"/>
          <w:color w:val="000000" w:themeColor="text1"/>
        </w:rPr>
        <w:t xml:space="preserve"> </w:t>
      </w:r>
      <w:r w:rsidR="00F5589D">
        <w:rPr>
          <w:rFonts w:ascii="Times New Roman" w:eastAsia="Times New Roman" w:hAnsi="Times New Roman" w:cs="Times New Roman"/>
          <w:color w:val="000000" w:themeColor="text1"/>
        </w:rPr>
        <w:t>among</w:t>
      </w:r>
      <w:r w:rsidR="00F5589D" w:rsidRPr="0034201D">
        <w:rPr>
          <w:rFonts w:ascii="Times New Roman" w:eastAsia="Times New Roman" w:hAnsi="Times New Roman" w:cs="Times New Roman"/>
          <w:color w:val="000000" w:themeColor="text1"/>
        </w:rPr>
        <w:t xml:space="preserve"> </w:t>
      </w:r>
      <w:r w:rsidR="00076150" w:rsidRPr="0034201D">
        <w:rPr>
          <w:rFonts w:ascii="Times New Roman" w:eastAsia="Times New Roman" w:hAnsi="Times New Roman" w:cs="Times New Roman"/>
          <w:color w:val="000000" w:themeColor="text1"/>
        </w:rPr>
        <w:t xml:space="preserve">cancer survivors given </w:t>
      </w:r>
      <w:r w:rsidR="009C7A6B" w:rsidRPr="0034201D">
        <w:rPr>
          <w:rFonts w:ascii="Times New Roman" w:eastAsia="Times New Roman" w:hAnsi="Times New Roman" w:cs="Times New Roman"/>
          <w:color w:val="000000" w:themeColor="text1"/>
        </w:rPr>
        <w:t xml:space="preserve">that a </w:t>
      </w:r>
      <w:r w:rsidR="00076150" w:rsidRPr="0034201D">
        <w:rPr>
          <w:rFonts w:ascii="Times New Roman" w:eastAsia="Times New Roman" w:hAnsi="Times New Roman" w:cs="Times New Roman"/>
          <w:color w:val="000000" w:themeColor="text1"/>
        </w:rPr>
        <w:t xml:space="preserve">cancer diagnosis may serve as </w:t>
      </w:r>
      <w:r w:rsidR="009C7A6B" w:rsidRPr="0034201D">
        <w:rPr>
          <w:rFonts w:ascii="Times New Roman" w:eastAsia="Times New Roman" w:hAnsi="Times New Roman" w:cs="Times New Roman"/>
          <w:color w:val="000000" w:themeColor="text1"/>
        </w:rPr>
        <w:t xml:space="preserve">a </w:t>
      </w:r>
      <w:r w:rsidR="00076150" w:rsidRPr="0034201D">
        <w:rPr>
          <w:rFonts w:ascii="Times New Roman" w:eastAsia="Times New Roman" w:hAnsi="Times New Roman" w:cs="Times New Roman"/>
          <w:color w:val="000000" w:themeColor="text1"/>
        </w:rPr>
        <w:t>cue to action.</w:t>
      </w:r>
      <w:r w:rsidR="002317F5" w:rsidRPr="0034201D">
        <w:rPr>
          <w:rFonts w:ascii="Times New Roman" w:eastAsia="Times New Roman" w:hAnsi="Times New Roman" w:cs="Times New Roman"/>
          <w:color w:val="000000" w:themeColor="text1"/>
        </w:rPr>
        <w:t xml:space="preserve"> </w:t>
      </w:r>
      <w:r w:rsidR="00990E1F" w:rsidRPr="0034201D">
        <w:rPr>
          <w:rFonts w:ascii="Times New Roman" w:eastAsia="Times New Roman" w:hAnsi="Times New Roman" w:cs="Times New Roman"/>
          <w:color w:val="000000" w:themeColor="text1"/>
        </w:rPr>
        <w:t>T</w:t>
      </w:r>
      <w:r w:rsidR="00DD5475" w:rsidRPr="0034201D">
        <w:rPr>
          <w:rFonts w:ascii="Times New Roman" w:eastAsia="Times New Roman" w:hAnsi="Times New Roman" w:cs="Times New Roman"/>
          <w:color w:val="000000" w:themeColor="text1"/>
        </w:rPr>
        <w:t xml:space="preserve">he </w:t>
      </w:r>
      <w:r w:rsidR="00990E1F" w:rsidRPr="0034201D">
        <w:rPr>
          <w:rFonts w:ascii="Times New Roman" w:eastAsia="Times New Roman" w:hAnsi="Times New Roman" w:cs="Times New Roman"/>
          <w:color w:val="000000" w:themeColor="text1"/>
        </w:rPr>
        <w:t>first</w:t>
      </w:r>
      <w:r w:rsidR="00DD5475" w:rsidRPr="0034201D">
        <w:rPr>
          <w:rFonts w:ascii="Times New Roman" w:eastAsia="Times New Roman" w:hAnsi="Times New Roman" w:cs="Times New Roman"/>
          <w:color w:val="000000" w:themeColor="text1"/>
        </w:rPr>
        <w:t xml:space="preserve"> objective</w:t>
      </w:r>
      <w:r w:rsidR="002317F5" w:rsidRPr="0034201D">
        <w:rPr>
          <w:rFonts w:ascii="Times New Roman" w:eastAsia="Times New Roman" w:hAnsi="Times New Roman" w:cs="Times New Roman"/>
          <w:color w:val="000000" w:themeColor="text1"/>
        </w:rPr>
        <w:t xml:space="preserve"> </w:t>
      </w:r>
      <w:r w:rsidR="00990E1F" w:rsidRPr="0034201D">
        <w:rPr>
          <w:rFonts w:ascii="Times New Roman" w:eastAsia="Times New Roman" w:hAnsi="Times New Roman" w:cs="Times New Roman"/>
          <w:color w:val="000000" w:themeColor="text1"/>
        </w:rPr>
        <w:t>was t</w:t>
      </w:r>
      <w:r w:rsidR="007D551E" w:rsidRPr="0034201D">
        <w:rPr>
          <w:rFonts w:ascii="Times New Roman" w:eastAsia="Times New Roman" w:hAnsi="Times New Roman" w:cs="Times New Roman"/>
          <w:color w:val="000000" w:themeColor="text1"/>
        </w:rPr>
        <w:t>o</w:t>
      </w:r>
      <w:r w:rsidR="00990E1F" w:rsidRPr="0034201D">
        <w:rPr>
          <w:rFonts w:ascii="Times New Roman" w:eastAsia="Times New Roman" w:hAnsi="Times New Roman" w:cs="Times New Roman"/>
          <w:color w:val="000000" w:themeColor="text1"/>
        </w:rPr>
        <w:t xml:space="preserve"> </w:t>
      </w:r>
      <w:r w:rsidR="00FE3133" w:rsidRPr="0034201D">
        <w:rPr>
          <w:rFonts w:ascii="Times New Roman" w:eastAsia="Times New Roman" w:hAnsi="Times New Roman" w:cs="Times New Roman"/>
          <w:color w:val="000000" w:themeColor="text1"/>
        </w:rPr>
        <w:t xml:space="preserve">describe </w:t>
      </w:r>
      <w:r w:rsidR="005872E4" w:rsidRPr="0034201D">
        <w:rPr>
          <w:rFonts w:ascii="Times New Roman" w:hAnsi="Times New Roman"/>
          <w:color w:val="000000" w:themeColor="text1"/>
        </w:rPr>
        <w:t>levels</w:t>
      </w:r>
      <w:r w:rsidR="009C7A6B" w:rsidRPr="0034201D">
        <w:rPr>
          <w:rFonts w:ascii="Times New Roman" w:hAnsi="Times New Roman"/>
          <w:color w:val="000000" w:themeColor="text1"/>
        </w:rPr>
        <w:t xml:space="preserve"> of</w:t>
      </w:r>
      <w:r w:rsidR="003D720C" w:rsidRPr="0034201D">
        <w:rPr>
          <w:rFonts w:ascii="Times New Roman" w:hAnsi="Times New Roman"/>
          <w:color w:val="000000" w:themeColor="text1"/>
        </w:rPr>
        <w:t>:</w:t>
      </w:r>
      <w:r w:rsidR="00990E1F" w:rsidRPr="0034201D">
        <w:rPr>
          <w:rFonts w:ascii="Times New Roman" w:hAnsi="Times New Roman"/>
          <w:color w:val="000000" w:themeColor="text1"/>
        </w:rPr>
        <w:t xml:space="preserve"> (1) </w:t>
      </w:r>
      <w:r w:rsidR="00BF1BFA" w:rsidRPr="0034201D">
        <w:rPr>
          <w:rFonts w:ascii="Times New Roman" w:hAnsi="Times New Roman"/>
          <w:color w:val="000000" w:themeColor="text1"/>
        </w:rPr>
        <w:t xml:space="preserve">perceived susceptibility to </w:t>
      </w:r>
      <w:r w:rsidR="00990E1F" w:rsidRPr="0034201D">
        <w:rPr>
          <w:rFonts w:ascii="Times New Roman" w:hAnsi="Times New Roman"/>
          <w:color w:val="000000" w:themeColor="text1"/>
        </w:rPr>
        <w:t>cancer</w:t>
      </w:r>
      <w:r w:rsidR="00F5589D">
        <w:rPr>
          <w:rFonts w:ascii="Times New Roman" w:hAnsi="Times New Roman"/>
          <w:color w:val="000000" w:themeColor="text1"/>
        </w:rPr>
        <w:t xml:space="preserve"> and health problems</w:t>
      </w:r>
      <w:r w:rsidR="00990E1F" w:rsidRPr="0034201D">
        <w:rPr>
          <w:rFonts w:ascii="Times New Roman" w:hAnsi="Times New Roman"/>
          <w:color w:val="000000" w:themeColor="text1"/>
        </w:rPr>
        <w:t>, (2)</w:t>
      </w:r>
      <w:r w:rsidR="00BF1BFA" w:rsidRPr="0034201D">
        <w:rPr>
          <w:rFonts w:ascii="Times New Roman" w:hAnsi="Times New Roman"/>
          <w:color w:val="000000" w:themeColor="text1"/>
        </w:rPr>
        <w:t xml:space="preserve"> </w:t>
      </w:r>
      <w:r w:rsidR="00454078" w:rsidRPr="0034201D">
        <w:rPr>
          <w:rFonts w:ascii="Times New Roman" w:hAnsi="Times New Roman"/>
          <w:color w:val="000000" w:themeColor="text1"/>
        </w:rPr>
        <w:t xml:space="preserve">perceived </w:t>
      </w:r>
      <w:r w:rsidR="00BF1BFA" w:rsidRPr="0034201D">
        <w:rPr>
          <w:rFonts w:ascii="Times New Roman" w:hAnsi="Times New Roman"/>
          <w:color w:val="000000" w:themeColor="text1"/>
        </w:rPr>
        <w:t>severity of cancer recurrence</w:t>
      </w:r>
      <w:r w:rsidR="00F5589D">
        <w:rPr>
          <w:rFonts w:ascii="Times New Roman" w:hAnsi="Times New Roman"/>
          <w:color w:val="000000" w:themeColor="text1"/>
        </w:rPr>
        <w:t xml:space="preserve"> and health problems</w:t>
      </w:r>
      <w:r w:rsidR="00BF1BFA" w:rsidRPr="0034201D">
        <w:rPr>
          <w:rFonts w:ascii="Times New Roman" w:hAnsi="Times New Roman"/>
          <w:color w:val="000000" w:themeColor="text1"/>
        </w:rPr>
        <w:t xml:space="preserve">, </w:t>
      </w:r>
      <w:r w:rsidR="00990E1F" w:rsidRPr="0034201D">
        <w:rPr>
          <w:rFonts w:ascii="Times New Roman" w:hAnsi="Times New Roman"/>
          <w:color w:val="000000" w:themeColor="text1"/>
        </w:rPr>
        <w:t xml:space="preserve">(3) </w:t>
      </w:r>
      <w:r w:rsidR="00BF1BFA" w:rsidRPr="0034201D">
        <w:rPr>
          <w:rFonts w:ascii="Times New Roman" w:hAnsi="Times New Roman"/>
          <w:color w:val="000000" w:themeColor="text1"/>
        </w:rPr>
        <w:t>perceived benefits of PA for reducing</w:t>
      </w:r>
      <w:r w:rsidR="00F5589D">
        <w:rPr>
          <w:rFonts w:ascii="Times New Roman" w:hAnsi="Times New Roman"/>
          <w:color w:val="000000" w:themeColor="text1"/>
        </w:rPr>
        <w:t xml:space="preserve"> risk of</w:t>
      </w:r>
      <w:r w:rsidR="00BF1BFA" w:rsidRPr="0034201D">
        <w:rPr>
          <w:rFonts w:ascii="Times New Roman" w:hAnsi="Times New Roman"/>
          <w:color w:val="000000" w:themeColor="text1"/>
        </w:rPr>
        <w:t xml:space="preserve"> cancer </w:t>
      </w:r>
      <w:r w:rsidR="00F5589D">
        <w:rPr>
          <w:rFonts w:ascii="Times New Roman" w:hAnsi="Times New Roman"/>
          <w:color w:val="000000" w:themeColor="text1"/>
        </w:rPr>
        <w:t>recurrence and health problems</w:t>
      </w:r>
      <w:r w:rsidR="00BF1BFA" w:rsidRPr="0034201D">
        <w:rPr>
          <w:rFonts w:ascii="Times New Roman" w:hAnsi="Times New Roman"/>
          <w:color w:val="000000" w:themeColor="text1"/>
        </w:rPr>
        <w:t xml:space="preserve">, </w:t>
      </w:r>
      <w:r w:rsidR="00990E1F" w:rsidRPr="0034201D">
        <w:rPr>
          <w:rFonts w:ascii="Times New Roman" w:hAnsi="Times New Roman"/>
          <w:color w:val="000000" w:themeColor="text1"/>
        </w:rPr>
        <w:t xml:space="preserve">(4) </w:t>
      </w:r>
      <w:r w:rsidR="00BF1BFA" w:rsidRPr="0034201D">
        <w:rPr>
          <w:rFonts w:ascii="Times New Roman" w:hAnsi="Times New Roman"/>
          <w:color w:val="000000" w:themeColor="text1"/>
        </w:rPr>
        <w:t>perceived barriers to PA,</w:t>
      </w:r>
      <w:r w:rsidR="004871C4" w:rsidRPr="0034201D">
        <w:rPr>
          <w:rFonts w:ascii="Times New Roman" w:hAnsi="Times New Roman"/>
          <w:color w:val="000000" w:themeColor="text1"/>
        </w:rPr>
        <w:t xml:space="preserve"> </w:t>
      </w:r>
      <w:r w:rsidR="00990E1F" w:rsidRPr="0034201D">
        <w:rPr>
          <w:rFonts w:ascii="Times New Roman" w:hAnsi="Times New Roman"/>
          <w:color w:val="000000" w:themeColor="text1"/>
        </w:rPr>
        <w:t xml:space="preserve">(5) </w:t>
      </w:r>
      <w:r w:rsidR="004871C4" w:rsidRPr="0034201D">
        <w:rPr>
          <w:rFonts w:ascii="Times New Roman" w:hAnsi="Times New Roman"/>
          <w:color w:val="000000" w:themeColor="text1"/>
        </w:rPr>
        <w:t>PA barrier</w:t>
      </w:r>
      <w:r w:rsidR="0032565F" w:rsidRPr="0034201D">
        <w:rPr>
          <w:rFonts w:ascii="Times New Roman" w:hAnsi="Times New Roman"/>
          <w:color w:val="000000" w:themeColor="text1"/>
        </w:rPr>
        <w:t xml:space="preserve"> self-efficacy</w:t>
      </w:r>
      <w:r w:rsidR="00DB3313" w:rsidRPr="0034201D">
        <w:rPr>
          <w:rFonts w:ascii="Times New Roman" w:hAnsi="Times New Roman"/>
          <w:color w:val="000000" w:themeColor="text1"/>
        </w:rPr>
        <w:t>, and (6) moderate-to-vigorous intensity PA</w:t>
      </w:r>
      <w:r w:rsidR="00FE2EC0" w:rsidRPr="0034201D">
        <w:rPr>
          <w:rFonts w:ascii="Times New Roman" w:hAnsi="Times New Roman"/>
          <w:color w:val="000000" w:themeColor="text1"/>
        </w:rPr>
        <w:t xml:space="preserve">. </w:t>
      </w:r>
      <w:r w:rsidR="00990E1F" w:rsidRPr="0034201D">
        <w:rPr>
          <w:rFonts w:ascii="Times New Roman" w:eastAsia="Times New Roman" w:hAnsi="Times New Roman" w:cs="Times New Roman"/>
          <w:color w:val="000000" w:themeColor="text1"/>
        </w:rPr>
        <w:t xml:space="preserve">The second objective was to </w:t>
      </w:r>
      <w:r w:rsidR="00917085" w:rsidRPr="0034201D">
        <w:rPr>
          <w:rFonts w:ascii="Times New Roman" w:eastAsia="Times New Roman" w:hAnsi="Times New Roman" w:cs="Times New Roman"/>
          <w:color w:val="000000" w:themeColor="text1"/>
        </w:rPr>
        <w:t>examine</w:t>
      </w:r>
      <w:r w:rsidR="009C7A6B" w:rsidRPr="0034201D">
        <w:rPr>
          <w:rFonts w:ascii="Times New Roman" w:eastAsia="Times New Roman" w:hAnsi="Times New Roman" w:cs="Times New Roman"/>
          <w:color w:val="000000" w:themeColor="text1"/>
        </w:rPr>
        <w:t xml:space="preserve"> whether </w:t>
      </w:r>
      <w:r w:rsidR="00712CB5">
        <w:rPr>
          <w:rFonts w:ascii="Times New Roman" w:eastAsia="Times New Roman" w:hAnsi="Times New Roman" w:cs="Times New Roman"/>
          <w:color w:val="000000" w:themeColor="text1"/>
        </w:rPr>
        <w:t xml:space="preserve">the </w:t>
      </w:r>
      <w:r w:rsidR="009C7A6B" w:rsidRPr="0034201D">
        <w:rPr>
          <w:rFonts w:ascii="Times New Roman" w:eastAsia="Times New Roman" w:hAnsi="Times New Roman" w:cs="Times New Roman"/>
          <w:color w:val="000000" w:themeColor="text1"/>
        </w:rPr>
        <w:t xml:space="preserve">HBM </w:t>
      </w:r>
      <w:r w:rsidR="0093298B" w:rsidRPr="0034201D">
        <w:rPr>
          <w:rFonts w:ascii="Times New Roman" w:eastAsia="Times New Roman" w:hAnsi="Times New Roman" w:cs="Times New Roman"/>
          <w:color w:val="000000" w:themeColor="text1"/>
        </w:rPr>
        <w:t xml:space="preserve">constructs </w:t>
      </w:r>
      <w:r w:rsidR="003D720C" w:rsidRPr="0034201D">
        <w:rPr>
          <w:rFonts w:ascii="Times New Roman" w:eastAsia="Times New Roman" w:hAnsi="Times New Roman" w:cs="Times New Roman"/>
          <w:color w:val="000000" w:themeColor="text1"/>
        </w:rPr>
        <w:t xml:space="preserve">are </w:t>
      </w:r>
      <w:r w:rsidR="003D720C" w:rsidRPr="009C1091">
        <w:rPr>
          <w:rFonts w:ascii="Times New Roman" w:eastAsia="Times New Roman" w:hAnsi="Times New Roman" w:cs="Times New Roman"/>
          <w:color w:val="000000" w:themeColor="text1"/>
        </w:rPr>
        <w:t>associated with</w:t>
      </w:r>
      <w:r w:rsidR="009C7A6B" w:rsidRPr="009C1091">
        <w:rPr>
          <w:rFonts w:ascii="Times New Roman" w:eastAsia="Times New Roman" w:hAnsi="Times New Roman" w:cs="Times New Roman"/>
          <w:color w:val="000000" w:themeColor="text1"/>
        </w:rPr>
        <w:t xml:space="preserve"> cancer survivors</w:t>
      </w:r>
      <w:r w:rsidR="003D720C" w:rsidRPr="009C1091">
        <w:rPr>
          <w:rFonts w:ascii="Times New Roman" w:eastAsia="Times New Roman" w:hAnsi="Times New Roman" w:cs="Times New Roman"/>
          <w:color w:val="000000" w:themeColor="text1"/>
        </w:rPr>
        <w:t>’</w:t>
      </w:r>
      <w:r w:rsidR="009C7A6B" w:rsidRPr="009C1091">
        <w:rPr>
          <w:rFonts w:ascii="Times New Roman" w:eastAsia="Times New Roman" w:hAnsi="Times New Roman" w:cs="Times New Roman"/>
          <w:color w:val="000000" w:themeColor="text1"/>
        </w:rPr>
        <w:t xml:space="preserve"> moderate-to-vigorous intensity PA</w:t>
      </w:r>
      <w:r w:rsidR="0043567A" w:rsidRPr="009C1091">
        <w:rPr>
          <w:rFonts w:ascii="Times New Roman" w:eastAsia="Times New Roman" w:hAnsi="Times New Roman" w:cs="Times New Roman"/>
          <w:color w:val="000000" w:themeColor="text1"/>
        </w:rPr>
        <w:t>.</w:t>
      </w:r>
      <w:r w:rsidR="005872E4" w:rsidRPr="009C1091">
        <w:rPr>
          <w:rFonts w:ascii="Times New Roman" w:eastAsia="Times New Roman" w:hAnsi="Times New Roman" w:cs="Times New Roman"/>
          <w:color w:val="000000" w:themeColor="text1"/>
        </w:rPr>
        <w:t xml:space="preserve"> </w:t>
      </w:r>
      <w:r w:rsidR="00F3622D" w:rsidRPr="009C1091">
        <w:rPr>
          <w:rFonts w:ascii="Times New Roman" w:eastAsia="Times New Roman" w:hAnsi="Times New Roman" w:cs="Times New Roman"/>
          <w:color w:val="000000" w:themeColor="text1"/>
        </w:rPr>
        <w:t>It</w:t>
      </w:r>
      <w:r w:rsidR="00A757A9" w:rsidRPr="009C1091">
        <w:rPr>
          <w:rFonts w:ascii="Times New Roman" w:eastAsia="Times New Roman" w:hAnsi="Times New Roman" w:cs="Times New Roman"/>
          <w:color w:val="000000" w:themeColor="text1"/>
        </w:rPr>
        <w:t xml:space="preserve"> was hypothesized that</w:t>
      </w:r>
      <w:r w:rsidR="007B39AE" w:rsidRPr="009C1091">
        <w:rPr>
          <w:rFonts w:ascii="Times New Roman" w:eastAsia="Times New Roman" w:hAnsi="Times New Roman" w:cs="Times New Roman"/>
          <w:color w:val="000000" w:themeColor="text1"/>
        </w:rPr>
        <w:t xml:space="preserve"> </w:t>
      </w:r>
      <w:r w:rsidR="004001ED" w:rsidRPr="009C1091">
        <w:rPr>
          <w:rFonts w:ascii="Times New Roman" w:eastAsia="Times New Roman" w:hAnsi="Times New Roman" w:cs="Times New Roman"/>
          <w:color w:val="000000" w:themeColor="text1"/>
        </w:rPr>
        <w:t xml:space="preserve">(1) </w:t>
      </w:r>
      <w:r w:rsidR="00A757A9" w:rsidRPr="009C1091">
        <w:rPr>
          <w:rFonts w:ascii="Times New Roman" w:eastAsia="Times New Roman" w:hAnsi="Times New Roman" w:cs="Times New Roman"/>
          <w:color w:val="000000" w:themeColor="text1"/>
        </w:rPr>
        <w:t>HBM constructs</w:t>
      </w:r>
      <w:r w:rsidR="008174A2" w:rsidRPr="009C1091">
        <w:rPr>
          <w:rFonts w:ascii="Times New Roman" w:eastAsia="Times New Roman" w:hAnsi="Times New Roman" w:cs="Times New Roman"/>
          <w:color w:val="000000" w:themeColor="text1"/>
        </w:rPr>
        <w:t xml:space="preserve"> </w:t>
      </w:r>
      <w:r w:rsidR="00A757A9" w:rsidRPr="009C1091">
        <w:rPr>
          <w:rFonts w:ascii="Times New Roman" w:eastAsia="Times New Roman" w:hAnsi="Times New Roman" w:cs="Times New Roman"/>
          <w:color w:val="000000" w:themeColor="text1"/>
        </w:rPr>
        <w:t xml:space="preserve">would account for a significant amount of variance </w:t>
      </w:r>
      <w:r w:rsidR="002F12FC" w:rsidRPr="009C1091">
        <w:rPr>
          <w:rFonts w:ascii="Times New Roman" w:eastAsia="Times New Roman" w:hAnsi="Times New Roman" w:cs="Times New Roman"/>
          <w:color w:val="000000" w:themeColor="text1"/>
        </w:rPr>
        <w:t xml:space="preserve">in </w:t>
      </w:r>
      <w:r w:rsidR="00A757A9" w:rsidRPr="009C1091">
        <w:rPr>
          <w:rFonts w:ascii="Times New Roman" w:eastAsia="Times New Roman" w:hAnsi="Times New Roman" w:cs="Times New Roman"/>
          <w:color w:val="000000" w:themeColor="text1"/>
        </w:rPr>
        <w:t xml:space="preserve">self-reported </w:t>
      </w:r>
      <w:r w:rsidR="00454078" w:rsidRPr="009C1091">
        <w:rPr>
          <w:rFonts w:ascii="Times New Roman" w:eastAsia="Times New Roman" w:hAnsi="Times New Roman" w:cs="Times New Roman"/>
          <w:color w:val="000000" w:themeColor="text1"/>
        </w:rPr>
        <w:t>moderate-to-vigorous intensity PA</w:t>
      </w:r>
      <w:r w:rsidR="007B39AE" w:rsidRPr="009C1091">
        <w:rPr>
          <w:rFonts w:ascii="Times New Roman" w:eastAsia="Times New Roman" w:hAnsi="Times New Roman" w:cs="Times New Roman"/>
          <w:color w:val="000000" w:themeColor="text1"/>
        </w:rPr>
        <w:t xml:space="preserve"> beyond age, sex, BMI,</w:t>
      </w:r>
      <w:r w:rsidR="00915AA7" w:rsidRPr="009C1091">
        <w:rPr>
          <w:rFonts w:ascii="Times New Roman" w:eastAsia="Times New Roman" w:hAnsi="Times New Roman" w:cs="Times New Roman"/>
          <w:color w:val="000000" w:themeColor="text1"/>
        </w:rPr>
        <w:t xml:space="preserve"> </w:t>
      </w:r>
      <w:r w:rsidR="007B39AE" w:rsidRPr="009C1091">
        <w:rPr>
          <w:rFonts w:ascii="Times New Roman" w:eastAsia="Times New Roman" w:hAnsi="Times New Roman" w:cs="Times New Roman"/>
          <w:color w:val="000000" w:themeColor="text1"/>
        </w:rPr>
        <w:t>time since diagnosis</w:t>
      </w:r>
      <w:r w:rsidR="00445BED" w:rsidRPr="009C1091">
        <w:rPr>
          <w:rFonts w:ascii="Times New Roman" w:eastAsia="Times New Roman" w:hAnsi="Times New Roman" w:cs="Times New Roman"/>
          <w:color w:val="000000" w:themeColor="text1"/>
        </w:rPr>
        <w:t xml:space="preserve">, </w:t>
      </w:r>
      <w:r w:rsidR="00915AA7" w:rsidRPr="009C1091">
        <w:rPr>
          <w:rFonts w:ascii="Times New Roman" w:eastAsia="Times New Roman" w:hAnsi="Times New Roman" w:cs="Times New Roman"/>
          <w:color w:val="000000" w:themeColor="text1"/>
        </w:rPr>
        <w:t>and treatment</w:t>
      </w:r>
      <w:r w:rsidR="00F87346" w:rsidRPr="009C1091">
        <w:rPr>
          <w:rFonts w:ascii="Times New Roman" w:eastAsia="Times New Roman" w:hAnsi="Times New Roman" w:cs="Times New Roman"/>
          <w:color w:val="000000" w:themeColor="text1"/>
        </w:rPr>
        <w:t>s received</w:t>
      </w:r>
      <w:r w:rsidR="00915AA7" w:rsidRPr="009C1091">
        <w:rPr>
          <w:rFonts w:ascii="Times New Roman" w:eastAsia="Times New Roman" w:hAnsi="Times New Roman" w:cs="Times New Roman"/>
          <w:color w:val="000000" w:themeColor="text1"/>
        </w:rPr>
        <w:t xml:space="preserve">, </w:t>
      </w:r>
      <w:r w:rsidR="004001ED" w:rsidRPr="009C1091">
        <w:rPr>
          <w:rFonts w:ascii="Times New Roman" w:eastAsia="Times New Roman" w:hAnsi="Times New Roman" w:cs="Times New Roman"/>
          <w:color w:val="000000" w:themeColor="text1"/>
        </w:rPr>
        <w:t xml:space="preserve">(2) </w:t>
      </w:r>
      <w:r w:rsidR="00445BED" w:rsidRPr="009C1091">
        <w:rPr>
          <w:rFonts w:ascii="Times New Roman" w:eastAsia="Times New Roman" w:hAnsi="Times New Roman" w:cs="Times New Roman"/>
          <w:color w:val="000000" w:themeColor="text1"/>
        </w:rPr>
        <w:t xml:space="preserve">positive associations would be observed for </w:t>
      </w:r>
      <w:r w:rsidR="00514529" w:rsidRPr="009C1091">
        <w:rPr>
          <w:rFonts w:ascii="Times New Roman" w:eastAsia="Times New Roman" w:hAnsi="Times New Roman" w:cs="Times New Roman"/>
          <w:color w:val="000000" w:themeColor="text1"/>
        </w:rPr>
        <w:t xml:space="preserve">perceived susceptibility to cancer recurrence and health </w:t>
      </w:r>
      <w:r w:rsidR="00514529">
        <w:rPr>
          <w:rFonts w:ascii="Times New Roman" w:eastAsia="Times New Roman" w:hAnsi="Times New Roman" w:cs="Times New Roman"/>
          <w:color w:val="000000" w:themeColor="text1"/>
        </w:rPr>
        <w:t>problems</w:t>
      </w:r>
      <w:r w:rsidR="00514529" w:rsidRPr="0034201D">
        <w:rPr>
          <w:rFonts w:ascii="Times New Roman" w:eastAsia="Times New Roman" w:hAnsi="Times New Roman" w:cs="Times New Roman"/>
          <w:color w:val="000000" w:themeColor="text1"/>
        </w:rPr>
        <w:t>, perceived severity of cancer</w:t>
      </w:r>
      <w:r w:rsidR="00514529">
        <w:rPr>
          <w:rFonts w:ascii="Times New Roman" w:eastAsia="Times New Roman" w:hAnsi="Times New Roman" w:cs="Times New Roman"/>
          <w:color w:val="000000" w:themeColor="text1"/>
        </w:rPr>
        <w:t xml:space="preserve"> recurrence and health problems</w:t>
      </w:r>
      <w:r w:rsidR="00514529" w:rsidRPr="0034201D">
        <w:rPr>
          <w:rFonts w:ascii="Times New Roman" w:eastAsia="Times New Roman" w:hAnsi="Times New Roman" w:cs="Times New Roman"/>
          <w:color w:val="000000" w:themeColor="text1"/>
        </w:rPr>
        <w:t xml:space="preserve">, </w:t>
      </w:r>
      <w:r w:rsidR="00184E04" w:rsidRPr="0034201D">
        <w:rPr>
          <w:rFonts w:ascii="Times New Roman" w:eastAsia="Times New Roman" w:hAnsi="Times New Roman" w:cs="Times New Roman"/>
          <w:color w:val="000000" w:themeColor="text1"/>
        </w:rPr>
        <w:t>perceived benefits of PA</w:t>
      </w:r>
      <w:r w:rsidR="00514529">
        <w:rPr>
          <w:rFonts w:ascii="Times New Roman" w:eastAsia="Times New Roman" w:hAnsi="Times New Roman" w:cs="Times New Roman"/>
          <w:color w:val="000000" w:themeColor="text1"/>
        </w:rPr>
        <w:t>,</w:t>
      </w:r>
      <w:r w:rsidR="004001ED" w:rsidRPr="0034201D">
        <w:rPr>
          <w:rFonts w:ascii="Times New Roman" w:eastAsia="Times New Roman" w:hAnsi="Times New Roman" w:cs="Times New Roman"/>
          <w:color w:val="000000" w:themeColor="text1"/>
        </w:rPr>
        <w:t xml:space="preserve"> and</w:t>
      </w:r>
      <w:r w:rsidR="00184E04" w:rsidRPr="0034201D">
        <w:rPr>
          <w:rFonts w:ascii="Times New Roman" w:eastAsia="Times New Roman" w:hAnsi="Times New Roman" w:cs="Times New Roman"/>
          <w:color w:val="000000" w:themeColor="text1"/>
        </w:rPr>
        <w:t xml:space="preserve"> </w:t>
      </w:r>
      <w:r w:rsidR="004001ED" w:rsidRPr="0034201D">
        <w:rPr>
          <w:rFonts w:ascii="Times New Roman" w:eastAsia="Times New Roman" w:hAnsi="Times New Roman" w:cs="Times New Roman"/>
          <w:color w:val="000000" w:themeColor="text1"/>
        </w:rPr>
        <w:t>PA barrier self-efficacy</w:t>
      </w:r>
      <w:r w:rsidR="007B39AE" w:rsidRPr="0034201D">
        <w:rPr>
          <w:rFonts w:ascii="Times New Roman" w:eastAsia="Times New Roman" w:hAnsi="Times New Roman" w:cs="Times New Roman"/>
          <w:color w:val="000000" w:themeColor="text1"/>
        </w:rPr>
        <w:t xml:space="preserve"> with </w:t>
      </w:r>
      <w:r w:rsidR="00814606" w:rsidRPr="0034201D">
        <w:rPr>
          <w:rFonts w:ascii="Times New Roman" w:eastAsia="Times New Roman" w:hAnsi="Times New Roman" w:cs="Times New Roman"/>
          <w:color w:val="000000" w:themeColor="text1"/>
        </w:rPr>
        <w:t xml:space="preserve">moderate-to-vigorous intensity </w:t>
      </w:r>
      <w:r w:rsidR="007B39AE" w:rsidRPr="0034201D">
        <w:rPr>
          <w:rFonts w:ascii="Times New Roman" w:eastAsia="Times New Roman" w:hAnsi="Times New Roman" w:cs="Times New Roman"/>
          <w:color w:val="000000" w:themeColor="text1"/>
        </w:rPr>
        <w:t>PA</w:t>
      </w:r>
      <w:r w:rsidR="004001ED" w:rsidRPr="0034201D">
        <w:rPr>
          <w:rFonts w:ascii="Times New Roman" w:eastAsia="Times New Roman" w:hAnsi="Times New Roman" w:cs="Times New Roman"/>
          <w:color w:val="000000" w:themeColor="text1"/>
        </w:rPr>
        <w:t>, and (3)</w:t>
      </w:r>
      <w:r w:rsidR="00445BED" w:rsidRPr="0034201D">
        <w:rPr>
          <w:rFonts w:ascii="Times New Roman" w:eastAsia="Times New Roman" w:hAnsi="Times New Roman" w:cs="Times New Roman"/>
          <w:color w:val="000000" w:themeColor="text1"/>
        </w:rPr>
        <w:t xml:space="preserve"> negative associations</w:t>
      </w:r>
      <w:r w:rsidR="004001ED" w:rsidRPr="0034201D">
        <w:rPr>
          <w:rFonts w:ascii="Times New Roman" w:eastAsia="Times New Roman" w:hAnsi="Times New Roman" w:cs="Times New Roman"/>
          <w:color w:val="000000" w:themeColor="text1"/>
        </w:rPr>
        <w:t xml:space="preserve"> would be observed for </w:t>
      </w:r>
      <w:r w:rsidR="00A64657" w:rsidRPr="0034201D">
        <w:rPr>
          <w:rFonts w:ascii="Times New Roman" w:eastAsia="Times New Roman" w:hAnsi="Times New Roman" w:cs="Times New Roman"/>
          <w:color w:val="000000" w:themeColor="text1"/>
        </w:rPr>
        <w:t>perceived barriers to PA</w:t>
      </w:r>
      <w:r w:rsidR="007B39AE" w:rsidRPr="0034201D">
        <w:rPr>
          <w:rFonts w:ascii="Times New Roman" w:eastAsia="Times New Roman" w:hAnsi="Times New Roman" w:cs="Times New Roman"/>
          <w:color w:val="000000" w:themeColor="text1"/>
        </w:rPr>
        <w:t xml:space="preserve"> with </w:t>
      </w:r>
      <w:r w:rsidR="00814606" w:rsidRPr="0034201D">
        <w:rPr>
          <w:rFonts w:ascii="Times New Roman" w:eastAsia="Times New Roman" w:hAnsi="Times New Roman" w:cs="Times New Roman"/>
          <w:color w:val="000000" w:themeColor="text1"/>
        </w:rPr>
        <w:t xml:space="preserve">moderate-to-vigorous intensity </w:t>
      </w:r>
      <w:r w:rsidR="007B39AE" w:rsidRPr="0034201D">
        <w:rPr>
          <w:rFonts w:ascii="Times New Roman" w:eastAsia="Times New Roman" w:hAnsi="Times New Roman" w:cs="Times New Roman"/>
          <w:color w:val="000000" w:themeColor="text1"/>
        </w:rPr>
        <w:t>PA</w:t>
      </w:r>
      <w:r w:rsidR="00A64657" w:rsidRPr="0034201D">
        <w:rPr>
          <w:rFonts w:ascii="Times New Roman" w:eastAsia="Times New Roman" w:hAnsi="Times New Roman" w:cs="Times New Roman"/>
          <w:color w:val="000000" w:themeColor="text1"/>
        </w:rPr>
        <w:t xml:space="preserve">. </w:t>
      </w:r>
      <w:r w:rsidR="002F12FC" w:rsidRPr="0034201D">
        <w:rPr>
          <w:rFonts w:ascii="Times New Roman" w:eastAsia="Times New Roman" w:hAnsi="Times New Roman" w:cs="Times New Roman"/>
          <w:color w:val="000000" w:themeColor="text1"/>
        </w:rPr>
        <w:t xml:space="preserve"> </w:t>
      </w:r>
    </w:p>
    <w:p w14:paraId="597273ED" w14:textId="16D640E3" w:rsidR="00002584" w:rsidRPr="0034201D" w:rsidRDefault="00002584" w:rsidP="001D258C">
      <w:pPr>
        <w:spacing w:line="523" w:lineRule="auto"/>
        <w:contextualSpacing/>
        <w:jc w:val="center"/>
        <w:outlineLvl w:val="0"/>
        <w:rPr>
          <w:rFonts w:ascii="Times New Roman" w:eastAsia="Times New Roman" w:hAnsi="Times New Roman" w:cs="Times New Roman"/>
          <w:b/>
          <w:color w:val="000000" w:themeColor="text1"/>
        </w:rPr>
      </w:pPr>
      <w:r w:rsidRPr="0034201D">
        <w:rPr>
          <w:rFonts w:ascii="Times New Roman" w:eastAsia="Times New Roman" w:hAnsi="Times New Roman" w:cs="Times New Roman"/>
          <w:b/>
          <w:color w:val="000000" w:themeColor="text1"/>
        </w:rPr>
        <w:t>Methods</w:t>
      </w:r>
    </w:p>
    <w:p w14:paraId="00000053" w14:textId="77777777" w:rsidR="009E77C9" w:rsidRPr="0034201D" w:rsidRDefault="0043567A" w:rsidP="001D258C">
      <w:pPr>
        <w:spacing w:line="523" w:lineRule="auto"/>
        <w:contextualSpacing/>
        <w:outlineLvl w:val="0"/>
        <w:rPr>
          <w:rFonts w:ascii="Times New Roman" w:eastAsia="Times New Roman" w:hAnsi="Times New Roman" w:cs="Times New Roman"/>
          <w:b/>
          <w:color w:val="000000" w:themeColor="text1"/>
        </w:rPr>
      </w:pPr>
      <w:r w:rsidRPr="0034201D">
        <w:rPr>
          <w:rFonts w:ascii="Times New Roman" w:eastAsia="Times New Roman" w:hAnsi="Times New Roman" w:cs="Times New Roman"/>
          <w:b/>
          <w:color w:val="000000" w:themeColor="text1"/>
        </w:rPr>
        <w:t>Procedures</w:t>
      </w:r>
    </w:p>
    <w:p w14:paraId="00000054" w14:textId="288D46D3" w:rsidR="009E77C9" w:rsidRPr="009C1091" w:rsidRDefault="0043567A" w:rsidP="002E3F72">
      <w:pPr>
        <w:spacing w:line="523" w:lineRule="auto"/>
        <w:ind w:firstLine="720"/>
        <w:contextualSpacing/>
        <w:rPr>
          <w:rFonts w:ascii="Times New Roman" w:eastAsia="Times New Roman" w:hAnsi="Times New Roman" w:cs="Times New Roman"/>
          <w:color w:val="000000" w:themeColor="text1"/>
          <w:highlight w:val="white"/>
        </w:rPr>
      </w:pPr>
      <w:r w:rsidRPr="0034201D">
        <w:rPr>
          <w:rFonts w:ascii="Times New Roman" w:eastAsia="Times New Roman" w:hAnsi="Times New Roman" w:cs="Times New Roman"/>
          <w:color w:val="000000" w:themeColor="text1"/>
        </w:rPr>
        <w:t xml:space="preserve">Following approval from the </w:t>
      </w:r>
      <w:r w:rsidR="007F39AA">
        <w:rPr>
          <w:rFonts w:ascii="Times New Roman" w:eastAsia="Times New Roman" w:hAnsi="Times New Roman" w:cs="Times New Roman"/>
          <w:color w:val="000000" w:themeColor="text1"/>
        </w:rPr>
        <w:t xml:space="preserve">University of Ottawa </w:t>
      </w:r>
      <w:r w:rsidR="00C207B3" w:rsidRPr="0034201D">
        <w:rPr>
          <w:rFonts w:ascii="Times New Roman" w:eastAsia="Times New Roman" w:hAnsi="Times New Roman" w:cs="Times New Roman"/>
          <w:color w:val="000000" w:themeColor="text1"/>
        </w:rPr>
        <w:t>Research Ethics Board</w:t>
      </w:r>
      <w:r w:rsidRPr="0034201D">
        <w:rPr>
          <w:rFonts w:ascii="Times New Roman" w:eastAsia="Times New Roman" w:hAnsi="Times New Roman" w:cs="Times New Roman"/>
          <w:color w:val="000000" w:themeColor="text1"/>
        </w:rPr>
        <w:t xml:space="preserve">, adults </w:t>
      </w:r>
      <w:r w:rsidR="00EE5BFE" w:rsidRPr="0034201D">
        <w:rPr>
          <w:rFonts w:ascii="Times New Roman" w:eastAsia="Times New Roman" w:hAnsi="Times New Roman" w:cs="Times New Roman"/>
          <w:color w:val="000000" w:themeColor="text1"/>
        </w:rPr>
        <w:t>diagnosed with</w:t>
      </w:r>
      <w:r w:rsidRPr="0034201D">
        <w:rPr>
          <w:rFonts w:ascii="Times New Roman" w:eastAsia="Times New Roman" w:hAnsi="Times New Roman" w:cs="Times New Roman"/>
          <w:color w:val="000000" w:themeColor="text1"/>
        </w:rPr>
        <w:t xml:space="preserve"> cancer were recruited </w:t>
      </w:r>
      <w:r w:rsidR="00EE5BFE" w:rsidRPr="0034201D">
        <w:rPr>
          <w:rFonts w:ascii="Times New Roman" w:eastAsia="Times New Roman" w:hAnsi="Times New Roman" w:cs="Times New Roman"/>
          <w:color w:val="000000" w:themeColor="text1"/>
        </w:rPr>
        <w:t xml:space="preserve">from </w:t>
      </w:r>
      <w:r w:rsidR="00A07377" w:rsidRPr="0034201D">
        <w:rPr>
          <w:rFonts w:ascii="Times New Roman" w:eastAsia="Times New Roman" w:hAnsi="Times New Roman" w:cs="Times New Roman"/>
          <w:color w:val="000000" w:themeColor="text1"/>
        </w:rPr>
        <w:t>2013</w:t>
      </w:r>
      <w:r w:rsidR="00EE5BFE" w:rsidRPr="0034201D">
        <w:rPr>
          <w:rFonts w:ascii="Times New Roman" w:eastAsia="Times New Roman" w:hAnsi="Times New Roman" w:cs="Times New Roman"/>
          <w:color w:val="000000" w:themeColor="text1"/>
        </w:rPr>
        <w:t xml:space="preserve"> to </w:t>
      </w:r>
      <w:r w:rsidR="00A07377" w:rsidRPr="0034201D">
        <w:rPr>
          <w:rFonts w:ascii="Times New Roman" w:eastAsia="Times New Roman" w:hAnsi="Times New Roman" w:cs="Times New Roman"/>
          <w:color w:val="000000" w:themeColor="text1"/>
        </w:rPr>
        <w:t xml:space="preserve">2018 </w:t>
      </w:r>
      <w:r w:rsidRPr="0034201D">
        <w:rPr>
          <w:rFonts w:ascii="Times New Roman" w:eastAsia="Times New Roman" w:hAnsi="Times New Roman" w:cs="Times New Roman"/>
          <w:color w:val="000000" w:themeColor="text1"/>
        </w:rPr>
        <w:t xml:space="preserve">via advertisements placed on social media, </w:t>
      </w:r>
      <w:r w:rsidR="00691946" w:rsidRPr="0034201D">
        <w:rPr>
          <w:rFonts w:ascii="Times New Roman" w:eastAsia="Times New Roman" w:hAnsi="Times New Roman" w:cs="Times New Roman"/>
          <w:color w:val="000000" w:themeColor="text1"/>
        </w:rPr>
        <w:t xml:space="preserve">online </w:t>
      </w:r>
      <w:r w:rsidR="00BE406E" w:rsidRPr="0034201D">
        <w:rPr>
          <w:rFonts w:ascii="Times New Roman" w:eastAsia="Times New Roman" w:hAnsi="Times New Roman" w:cs="Times New Roman"/>
          <w:color w:val="000000" w:themeColor="text1"/>
        </w:rPr>
        <w:t>community</w:t>
      </w:r>
      <w:r w:rsidR="00691946" w:rsidRPr="0034201D">
        <w:rPr>
          <w:rFonts w:ascii="Times New Roman" w:eastAsia="Times New Roman" w:hAnsi="Times New Roman" w:cs="Times New Roman"/>
          <w:color w:val="000000" w:themeColor="text1"/>
        </w:rPr>
        <w:t xml:space="preserve"> </w:t>
      </w:r>
      <w:r w:rsidR="002D1CC8" w:rsidRPr="0034201D">
        <w:rPr>
          <w:rFonts w:ascii="Times New Roman" w:eastAsia="Times New Roman" w:hAnsi="Times New Roman" w:cs="Times New Roman"/>
          <w:color w:val="000000" w:themeColor="text1"/>
        </w:rPr>
        <w:t xml:space="preserve">bulletin </w:t>
      </w:r>
      <w:r w:rsidR="00691946" w:rsidRPr="0034201D">
        <w:rPr>
          <w:rFonts w:ascii="Times New Roman" w:eastAsia="Times New Roman" w:hAnsi="Times New Roman" w:cs="Times New Roman"/>
          <w:color w:val="000000" w:themeColor="text1"/>
        </w:rPr>
        <w:t>boards and</w:t>
      </w:r>
      <w:r w:rsidRPr="0034201D">
        <w:rPr>
          <w:rFonts w:ascii="Times New Roman" w:eastAsia="Times New Roman" w:hAnsi="Times New Roman" w:cs="Times New Roman"/>
          <w:color w:val="000000" w:themeColor="text1"/>
        </w:rPr>
        <w:t xml:space="preserve"> </w:t>
      </w:r>
      <w:r w:rsidR="00691946" w:rsidRPr="0034201D">
        <w:rPr>
          <w:rFonts w:ascii="Times New Roman" w:eastAsia="Times New Roman" w:hAnsi="Times New Roman" w:cs="Times New Roman"/>
          <w:color w:val="000000" w:themeColor="text1"/>
        </w:rPr>
        <w:t>d</w:t>
      </w:r>
      <w:r w:rsidRPr="0034201D">
        <w:rPr>
          <w:rFonts w:ascii="Times New Roman" w:eastAsia="Times New Roman" w:hAnsi="Times New Roman" w:cs="Times New Roman"/>
          <w:color w:val="000000" w:themeColor="text1"/>
        </w:rPr>
        <w:t>iscussion groups, and cancer-</w:t>
      </w:r>
      <w:r w:rsidR="00691946" w:rsidRPr="0034201D">
        <w:rPr>
          <w:rFonts w:ascii="Times New Roman" w:eastAsia="Times New Roman" w:hAnsi="Times New Roman" w:cs="Times New Roman"/>
          <w:color w:val="000000" w:themeColor="text1"/>
        </w:rPr>
        <w:t xml:space="preserve">support </w:t>
      </w:r>
      <w:r w:rsidRPr="0034201D">
        <w:rPr>
          <w:rFonts w:ascii="Times New Roman" w:eastAsia="Times New Roman" w:hAnsi="Times New Roman" w:cs="Times New Roman"/>
          <w:color w:val="000000" w:themeColor="text1"/>
        </w:rPr>
        <w:t>websites</w:t>
      </w:r>
      <w:r w:rsidR="00691946" w:rsidRPr="0034201D">
        <w:rPr>
          <w:rFonts w:ascii="Times New Roman" w:eastAsia="Times New Roman" w:hAnsi="Times New Roman" w:cs="Times New Roman"/>
          <w:color w:val="000000" w:themeColor="text1"/>
        </w:rPr>
        <w:t xml:space="preserve">. </w:t>
      </w:r>
      <w:r w:rsidR="00691946" w:rsidRPr="0034201D">
        <w:rPr>
          <w:rFonts w:ascii="Times New Roman" w:eastAsia="Times New Roman" w:hAnsi="Times New Roman" w:cs="Times New Roman"/>
          <w:color w:val="000000" w:themeColor="text1"/>
        </w:rPr>
        <w:lastRenderedPageBreak/>
        <w:t>The advertisement</w:t>
      </w:r>
      <w:r w:rsidR="00EE5BFE" w:rsidRPr="0034201D">
        <w:rPr>
          <w:rFonts w:ascii="Times New Roman" w:eastAsia="Times New Roman" w:hAnsi="Times New Roman" w:cs="Times New Roman"/>
          <w:color w:val="000000" w:themeColor="text1"/>
        </w:rPr>
        <w:t>s</w:t>
      </w:r>
      <w:r w:rsidRPr="0034201D">
        <w:rPr>
          <w:rFonts w:ascii="Times New Roman" w:eastAsia="Times New Roman" w:hAnsi="Times New Roman" w:cs="Times New Roman"/>
          <w:color w:val="000000" w:themeColor="text1"/>
        </w:rPr>
        <w:t xml:space="preserve"> contained a brief </w:t>
      </w:r>
      <w:r w:rsidRPr="009C1091">
        <w:rPr>
          <w:rFonts w:ascii="Times New Roman" w:eastAsia="Times New Roman" w:hAnsi="Times New Roman" w:cs="Times New Roman"/>
          <w:color w:val="000000" w:themeColor="text1"/>
        </w:rPr>
        <w:t xml:space="preserve">description of the </w:t>
      </w:r>
      <w:r w:rsidR="000E6534" w:rsidRPr="009C1091">
        <w:rPr>
          <w:rFonts w:ascii="Times New Roman" w:eastAsia="Times New Roman" w:hAnsi="Times New Roman" w:cs="Times New Roman"/>
          <w:color w:val="000000" w:themeColor="text1"/>
        </w:rPr>
        <w:t xml:space="preserve">purpose, process and </w:t>
      </w:r>
      <w:r w:rsidR="00514529" w:rsidRPr="009C1091">
        <w:rPr>
          <w:rFonts w:ascii="Times New Roman" w:eastAsia="Times New Roman" w:hAnsi="Times New Roman" w:cs="Times New Roman"/>
          <w:color w:val="000000" w:themeColor="text1"/>
        </w:rPr>
        <w:t>potential benefits of this</w:t>
      </w:r>
      <w:r w:rsidR="000E6534" w:rsidRPr="009C1091">
        <w:rPr>
          <w:rFonts w:ascii="Times New Roman" w:eastAsia="Times New Roman" w:hAnsi="Times New Roman" w:cs="Times New Roman"/>
          <w:color w:val="000000" w:themeColor="text1"/>
        </w:rPr>
        <w:t xml:space="preserve"> study</w:t>
      </w:r>
      <w:r w:rsidR="00F323EE" w:rsidRPr="009C1091">
        <w:rPr>
          <w:rFonts w:ascii="Times New Roman" w:eastAsia="Times New Roman" w:hAnsi="Times New Roman" w:cs="Times New Roman"/>
          <w:color w:val="000000" w:themeColor="text1"/>
        </w:rPr>
        <w:t xml:space="preserve">, study eligibility </w:t>
      </w:r>
      <w:r w:rsidR="00292EEF" w:rsidRPr="009C1091">
        <w:rPr>
          <w:rFonts w:ascii="Times New Roman" w:eastAsia="Times New Roman" w:hAnsi="Times New Roman" w:cs="Times New Roman"/>
          <w:color w:val="000000" w:themeColor="text1"/>
        </w:rPr>
        <w:t>criteria</w:t>
      </w:r>
      <w:r w:rsidR="00F323EE"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and a link to</w:t>
      </w:r>
      <w:r w:rsidR="004951BA" w:rsidRPr="009C1091">
        <w:rPr>
          <w:rFonts w:ascii="Times New Roman" w:eastAsia="Times New Roman" w:hAnsi="Times New Roman" w:cs="Times New Roman"/>
          <w:color w:val="000000" w:themeColor="text1"/>
        </w:rPr>
        <w:t xml:space="preserve"> </w:t>
      </w:r>
      <w:r w:rsidR="00EE5BFE" w:rsidRPr="009C1091">
        <w:rPr>
          <w:rFonts w:ascii="Times New Roman" w:eastAsia="Times New Roman" w:hAnsi="Times New Roman" w:cs="Times New Roman"/>
          <w:color w:val="000000" w:themeColor="text1"/>
        </w:rPr>
        <w:t xml:space="preserve">an </w:t>
      </w:r>
      <w:r w:rsidR="0048315A" w:rsidRPr="009C1091">
        <w:rPr>
          <w:rFonts w:ascii="Times New Roman" w:eastAsia="Times New Roman" w:hAnsi="Times New Roman" w:cs="Times New Roman"/>
          <w:color w:val="000000" w:themeColor="text1"/>
        </w:rPr>
        <w:t>e-</w:t>
      </w:r>
      <w:r w:rsidR="004951BA" w:rsidRPr="009C1091">
        <w:rPr>
          <w:rFonts w:ascii="Times New Roman" w:eastAsia="Times New Roman" w:hAnsi="Times New Roman" w:cs="Times New Roman"/>
          <w:color w:val="000000" w:themeColor="text1"/>
        </w:rPr>
        <w:t>consent form</w:t>
      </w:r>
      <w:r w:rsidR="00402B81" w:rsidRPr="009C1091">
        <w:rPr>
          <w:rFonts w:ascii="Times New Roman" w:eastAsia="Times New Roman" w:hAnsi="Times New Roman" w:cs="Times New Roman"/>
          <w:color w:val="000000" w:themeColor="text1"/>
        </w:rPr>
        <w:t xml:space="preserve"> housed on Qualtrics</w:t>
      </w:r>
      <w:r w:rsidR="004951BA" w:rsidRPr="009C1091">
        <w:rPr>
          <w:rFonts w:ascii="Times New Roman" w:eastAsia="Times New Roman" w:hAnsi="Times New Roman" w:cs="Times New Roman"/>
          <w:color w:val="000000" w:themeColor="text1"/>
        </w:rPr>
        <w:t xml:space="preserve">. </w:t>
      </w:r>
      <w:r w:rsidR="00B4762E" w:rsidRPr="009C1091">
        <w:rPr>
          <w:rFonts w:ascii="Times New Roman" w:eastAsia="Times New Roman" w:hAnsi="Times New Roman" w:cs="Times New Roman"/>
          <w:color w:val="000000" w:themeColor="text1"/>
        </w:rPr>
        <w:t>The purpose of the e-consent form was to provide potential participants with the information that they needed to make an informed decisio</w:t>
      </w:r>
      <w:r w:rsidR="00514529" w:rsidRPr="009C1091">
        <w:rPr>
          <w:rFonts w:ascii="Times New Roman" w:eastAsia="Times New Roman" w:hAnsi="Times New Roman" w:cs="Times New Roman"/>
          <w:color w:val="000000" w:themeColor="text1"/>
        </w:rPr>
        <w:t>ns whether to participate in this</w:t>
      </w:r>
      <w:r w:rsidR="00B4762E" w:rsidRPr="009C1091">
        <w:rPr>
          <w:rFonts w:ascii="Times New Roman" w:eastAsia="Times New Roman" w:hAnsi="Times New Roman" w:cs="Times New Roman"/>
          <w:color w:val="000000" w:themeColor="text1"/>
        </w:rPr>
        <w:t xml:space="preserve"> study</w:t>
      </w:r>
      <w:r w:rsidR="003C6115" w:rsidRPr="009C1091">
        <w:rPr>
          <w:rFonts w:ascii="Times New Roman" w:eastAsia="Times New Roman" w:hAnsi="Times New Roman" w:cs="Times New Roman"/>
          <w:color w:val="000000" w:themeColor="text1"/>
        </w:rPr>
        <w:t xml:space="preserve"> and to obtain a second confirmation that eligibility criteria were met, namely that they</w:t>
      </w:r>
      <w:r w:rsidR="003C6115" w:rsidRPr="009C1091">
        <w:rPr>
          <w:rFonts w:ascii="Times New Roman" w:eastAsia="Times New Roman" w:hAnsi="Times New Roman" w:cs="Times New Roman"/>
          <w:color w:val="000000" w:themeColor="text1"/>
          <w:highlight w:val="white"/>
        </w:rPr>
        <w:t>: (1)</w:t>
      </w:r>
      <w:r w:rsidR="004278F7" w:rsidRPr="009C1091">
        <w:rPr>
          <w:rFonts w:ascii="Times New Roman" w:eastAsia="Times New Roman" w:hAnsi="Times New Roman" w:cs="Times New Roman"/>
          <w:color w:val="000000" w:themeColor="text1"/>
          <w:highlight w:val="white"/>
        </w:rPr>
        <w:t xml:space="preserve"> were </w:t>
      </w:r>
      <w:r w:rsidR="004278F7" w:rsidRPr="009C1091">
        <w:rPr>
          <w:rFonts w:ascii="Times New Roman" w:hAnsi="Times New Roman" w:cs="Times New Roman"/>
          <w:color w:val="000000" w:themeColor="text1"/>
        </w:rPr>
        <w:t xml:space="preserve">≥ </w:t>
      </w:r>
      <w:r w:rsidR="004278F7" w:rsidRPr="009C1091">
        <w:rPr>
          <w:rFonts w:ascii="Times New Roman" w:eastAsia="Times New Roman" w:hAnsi="Times New Roman" w:cs="Times New Roman"/>
          <w:color w:val="000000" w:themeColor="text1"/>
          <w:highlight w:val="white"/>
        </w:rPr>
        <w:t xml:space="preserve">18 years of age, </w:t>
      </w:r>
      <w:r w:rsidR="003C6115" w:rsidRPr="009C1091">
        <w:rPr>
          <w:rFonts w:ascii="Times New Roman" w:eastAsia="Times New Roman" w:hAnsi="Times New Roman" w:cs="Times New Roman"/>
          <w:color w:val="000000" w:themeColor="text1"/>
          <w:highlight w:val="white"/>
        </w:rPr>
        <w:t xml:space="preserve">(2) </w:t>
      </w:r>
      <w:r w:rsidR="004278F7" w:rsidRPr="009C1091">
        <w:rPr>
          <w:rFonts w:ascii="Times New Roman" w:eastAsia="Times New Roman" w:hAnsi="Times New Roman" w:cs="Times New Roman"/>
          <w:color w:val="000000" w:themeColor="text1"/>
          <w:highlight w:val="white"/>
        </w:rPr>
        <w:t xml:space="preserve">had been diagnosed with cancer, and </w:t>
      </w:r>
      <w:r w:rsidR="003C6115" w:rsidRPr="009C1091">
        <w:rPr>
          <w:rFonts w:ascii="Times New Roman" w:eastAsia="Times New Roman" w:hAnsi="Times New Roman" w:cs="Times New Roman"/>
          <w:color w:val="000000" w:themeColor="text1"/>
          <w:highlight w:val="white"/>
        </w:rPr>
        <w:t xml:space="preserve">(3) </w:t>
      </w:r>
      <w:r w:rsidR="004278F7" w:rsidRPr="009C1091">
        <w:rPr>
          <w:rFonts w:ascii="Times New Roman" w:eastAsia="Times New Roman" w:hAnsi="Times New Roman" w:cs="Times New Roman"/>
          <w:color w:val="000000" w:themeColor="text1"/>
          <w:highlight w:val="white"/>
        </w:rPr>
        <w:t xml:space="preserve">had completed primary treatment for cancer. </w:t>
      </w:r>
      <w:r w:rsidR="004951BA" w:rsidRPr="009C1091">
        <w:rPr>
          <w:rFonts w:ascii="Times New Roman" w:eastAsia="Times New Roman" w:hAnsi="Times New Roman" w:cs="Times New Roman"/>
          <w:color w:val="000000" w:themeColor="text1"/>
        </w:rPr>
        <w:t xml:space="preserve">After </w:t>
      </w:r>
      <w:r w:rsidR="00EE5BFE" w:rsidRPr="009C1091">
        <w:rPr>
          <w:rFonts w:ascii="Times New Roman" w:eastAsia="Times New Roman" w:hAnsi="Times New Roman" w:cs="Times New Roman"/>
          <w:color w:val="000000" w:themeColor="text1"/>
        </w:rPr>
        <w:t xml:space="preserve">providing digital </w:t>
      </w:r>
      <w:r w:rsidR="004951BA" w:rsidRPr="009C1091">
        <w:rPr>
          <w:rFonts w:ascii="Times New Roman" w:eastAsia="Times New Roman" w:hAnsi="Times New Roman" w:cs="Times New Roman"/>
          <w:color w:val="000000" w:themeColor="text1"/>
        </w:rPr>
        <w:t>consent</w:t>
      </w:r>
      <w:r w:rsidR="00E60B44" w:rsidRPr="009C1091">
        <w:rPr>
          <w:rFonts w:ascii="Times New Roman" w:eastAsia="Times New Roman" w:hAnsi="Times New Roman" w:cs="Times New Roman"/>
          <w:color w:val="000000" w:themeColor="text1"/>
        </w:rPr>
        <w:t xml:space="preserve"> </w:t>
      </w:r>
      <w:r w:rsidR="003C6115" w:rsidRPr="009C1091">
        <w:rPr>
          <w:rFonts w:ascii="Times New Roman" w:eastAsia="Times New Roman" w:hAnsi="Times New Roman" w:cs="Times New Roman"/>
          <w:color w:val="000000" w:themeColor="text1"/>
        </w:rPr>
        <w:t>by</w:t>
      </w:r>
      <w:r w:rsidR="00E60B44" w:rsidRPr="009C1091">
        <w:rPr>
          <w:rFonts w:ascii="Times New Roman" w:eastAsia="Times New Roman" w:hAnsi="Times New Roman" w:cs="Times New Roman"/>
          <w:color w:val="000000" w:themeColor="text1"/>
        </w:rPr>
        <w:t xml:space="preserve"> clicking ‘yes’ at the </w:t>
      </w:r>
      <w:r w:rsidR="00D72555" w:rsidRPr="009C1091">
        <w:rPr>
          <w:rFonts w:ascii="Times New Roman" w:eastAsia="Times New Roman" w:hAnsi="Times New Roman" w:cs="Times New Roman"/>
          <w:color w:val="000000" w:themeColor="text1"/>
        </w:rPr>
        <w:t>bottom</w:t>
      </w:r>
      <w:r w:rsidR="00E60B44" w:rsidRPr="009C1091">
        <w:rPr>
          <w:rFonts w:ascii="Times New Roman" w:eastAsia="Times New Roman" w:hAnsi="Times New Roman" w:cs="Times New Roman"/>
          <w:color w:val="000000" w:themeColor="text1"/>
        </w:rPr>
        <w:t xml:space="preserve"> of the </w:t>
      </w:r>
      <w:r w:rsidR="003C6115" w:rsidRPr="009C1091">
        <w:rPr>
          <w:rFonts w:ascii="Times New Roman" w:eastAsia="Times New Roman" w:hAnsi="Times New Roman" w:cs="Times New Roman"/>
          <w:color w:val="000000" w:themeColor="text1"/>
        </w:rPr>
        <w:t>e-</w:t>
      </w:r>
      <w:r w:rsidR="00E60B44" w:rsidRPr="009C1091">
        <w:rPr>
          <w:rFonts w:ascii="Times New Roman" w:eastAsia="Times New Roman" w:hAnsi="Times New Roman" w:cs="Times New Roman"/>
          <w:color w:val="000000" w:themeColor="text1"/>
        </w:rPr>
        <w:t>consent form</w:t>
      </w:r>
      <w:r w:rsidR="004951BA" w:rsidRPr="009C1091">
        <w:rPr>
          <w:rFonts w:ascii="Times New Roman" w:eastAsia="Times New Roman" w:hAnsi="Times New Roman" w:cs="Times New Roman"/>
          <w:color w:val="000000" w:themeColor="text1"/>
        </w:rPr>
        <w:t xml:space="preserve">, </w:t>
      </w:r>
      <w:r w:rsidR="00EE5BFE" w:rsidRPr="009C1091">
        <w:rPr>
          <w:rFonts w:ascii="Times New Roman" w:eastAsia="Times New Roman" w:hAnsi="Times New Roman" w:cs="Times New Roman"/>
          <w:color w:val="000000" w:themeColor="text1"/>
        </w:rPr>
        <w:t xml:space="preserve">participants </w:t>
      </w:r>
      <w:r w:rsidR="004951BA" w:rsidRPr="009C1091">
        <w:rPr>
          <w:rFonts w:ascii="Times New Roman" w:eastAsia="Times New Roman" w:hAnsi="Times New Roman" w:cs="Times New Roman"/>
          <w:color w:val="000000" w:themeColor="text1"/>
        </w:rPr>
        <w:t xml:space="preserve">were redirected </w:t>
      </w:r>
      <w:r w:rsidR="00B826ED" w:rsidRPr="009C1091">
        <w:rPr>
          <w:rFonts w:ascii="Times New Roman" w:eastAsia="Times New Roman" w:hAnsi="Times New Roman" w:cs="Times New Roman"/>
          <w:color w:val="000000" w:themeColor="text1"/>
        </w:rPr>
        <w:t>to a</w:t>
      </w:r>
      <w:r w:rsidR="00691946"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secure </w:t>
      </w:r>
      <w:r w:rsidR="003C6115" w:rsidRPr="009C1091">
        <w:rPr>
          <w:rFonts w:ascii="Times New Roman" w:eastAsia="Times New Roman" w:hAnsi="Times New Roman" w:cs="Times New Roman"/>
          <w:color w:val="000000" w:themeColor="text1"/>
        </w:rPr>
        <w:t xml:space="preserve">online </w:t>
      </w:r>
      <w:r w:rsidRPr="009C1091">
        <w:rPr>
          <w:rFonts w:ascii="Times New Roman" w:eastAsia="Times New Roman" w:hAnsi="Times New Roman" w:cs="Times New Roman"/>
          <w:color w:val="000000" w:themeColor="text1"/>
        </w:rPr>
        <w:t xml:space="preserve">survey. </w:t>
      </w:r>
    </w:p>
    <w:p w14:paraId="00000055" w14:textId="77777777" w:rsidR="009E77C9" w:rsidRPr="009C1091" w:rsidRDefault="0043567A" w:rsidP="001D258C">
      <w:pPr>
        <w:spacing w:line="523" w:lineRule="auto"/>
        <w:contextualSpacing/>
        <w:outlineLvl w:val="0"/>
        <w:rPr>
          <w:rFonts w:ascii="Times New Roman" w:eastAsia="Times New Roman" w:hAnsi="Times New Roman" w:cs="Times New Roman"/>
          <w:b/>
          <w:color w:val="000000" w:themeColor="text1"/>
        </w:rPr>
      </w:pPr>
      <w:r w:rsidRPr="009C1091">
        <w:rPr>
          <w:rFonts w:ascii="Times New Roman" w:eastAsia="Times New Roman" w:hAnsi="Times New Roman" w:cs="Times New Roman"/>
          <w:b/>
          <w:color w:val="000000" w:themeColor="text1"/>
        </w:rPr>
        <w:t>Measures</w:t>
      </w:r>
    </w:p>
    <w:p w14:paraId="00000056" w14:textId="682AEF76" w:rsidR="009E77C9" w:rsidRPr="0034201D" w:rsidRDefault="0043567A" w:rsidP="002E3F72">
      <w:pPr>
        <w:spacing w:line="523"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b/>
          <w:i/>
          <w:color w:val="000000" w:themeColor="text1"/>
        </w:rPr>
        <w:t xml:space="preserve">Socio-demographic and medical </w:t>
      </w:r>
      <w:r w:rsidR="00691946" w:rsidRPr="0034201D">
        <w:rPr>
          <w:rFonts w:ascii="Times New Roman" w:eastAsia="Times New Roman" w:hAnsi="Times New Roman" w:cs="Times New Roman"/>
          <w:b/>
          <w:i/>
          <w:color w:val="000000" w:themeColor="text1"/>
        </w:rPr>
        <w:t>characteristic</w:t>
      </w:r>
      <w:r w:rsidR="00402B81" w:rsidRPr="0034201D">
        <w:rPr>
          <w:rFonts w:ascii="Times New Roman" w:eastAsia="Times New Roman" w:hAnsi="Times New Roman" w:cs="Times New Roman"/>
          <w:b/>
          <w:i/>
          <w:color w:val="000000" w:themeColor="text1"/>
        </w:rPr>
        <w:t>s</w:t>
      </w:r>
      <w:r w:rsidRPr="0034201D">
        <w:rPr>
          <w:rFonts w:ascii="Times New Roman" w:eastAsia="Times New Roman" w:hAnsi="Times New Roman" w:cs="Times New Roman"/>
          <w:color w:val="000000" w:themeColor="text1"/>
        </w:rPr>
        <w:t xml:space="preserve">. Participants self-reported their age, sex, civil status, ethnicity, education level, </w:t>
      </w:r>
      <w:r w:rsidR="00402B81" w:rsidRPr="0034201D">
        <w:rPr>
          <w:rFonts w:ascii="Times New Roman" w:eastAsia="Times New Roman" w:hAnsi="Times New Roman" w:cs="Times New Roman"/>
          <w:color w:val="000000" w:themeColor="text1"/>
        </w:rPr>
        <w:t xml:space="preserve">and </w:t>
      </w:r>
      <w:r w:rsidRPr="0034201D">
        <w:rPr>
          <w:rFonts w:ascii="Times New Roman" w:eastAsia="Times New Roman" w:hAnsi="Times New Roman" w:cs="Times New Roman"/>
          <w:color w:val="000000" w:themeColor="text1"/>
        </w:rPr>
        <w:t>annual household income</w:t>
      </w:r>
      <w:r w:rsidR="00402B81"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 xml:space="preserve">as well as </w:t>
      </w:r>
      <w:r w:rsidR="009A08D1" w:rsidRPr="0034201D">
        <w:rPr>
          <w:rFonts w:ascii="Times New Roman" w:eastAsia="Times New Roman" w:hAnsi="Times New Roman" w:cs="Times New Roman"/>
          <w:color w:val="000000" w:themeColor="text1"/>
        </w:rPr>
        <w:t xml:space="preserve">their </w:t>
      </w:r>
      <w:r w:rsidRPr="0034201D">
        <w:rPr>
          <w:rFonts w:ascii="Times New Roman" w:eastAsia="Times New Roman" w:hAnsi="Times New Roman" w:cs="Times New Roman"/>
          <w:color w:val="000000" w:themeColor="text1"/>
        </w:rPr>
        <w:t>height and weight</w:t>
      </w:r>
      <w:r w:rsidR="009A08D1" w:rsidRPr="0034201D">
        <w:rPr>
          <w:rFonts w:ascii="Times New Roman" w:eastAsia="Times New Roman" w:hAnsi="Times New Roman" w:cs="Times New Roman"/>
          <w:color w:val="000000" w:themeColor="text1"/>
        </w:rPr>
        <w:t xml:space="preserve">. </w:t>
      </w:r>
      <w:r w:rsidR="00C476BB" w:rsidRPr="0034201D">
        <w:rPr>
          <w:rFonts w:ascii="Times New Roman" w:eastAsia="Times New Roman" w:hAnsi="Times New Roman" w:cs="Times New Roman"/>
          <w:color w:val="000000" w:themeColor="text1"/>
        </w:rPr>
        <w:t>BMI</w:t>
      </w:r>
      <w:r w:rsidR="009A08D1" w:rsidRPr="0034201D">
        <w:rPr>
          <w:rFonts w:ascii="Times New Roman" w:eastAsia="Times New Roman" w:hAnsi="Times New Roman" w:cs="Times New Roman"/>
          <w:color w:val="000000" w:themeColor="text1"/>
        </w:rPr>
        <w:t xml:space="preserve"> was computed</w:t>
      </w:r>
      <w:r w:rsidR="004F080F" w:rsidRPr="0034201D">
        <w:rPr>
          <w:rFonts w:ascii="Times New Roman" w:eastAsia="Times New Roman" w:hAnsi="Times New Roman" w:cs="Times New Roman"/>
          <w:color w:val="000000" w:themeColor="text1"/>
        </w:rPr>
        <w:t xml:space="preserve"> </w:t>
      </w:r>
      <w:r w:rsidR="00402B81" w:rsidRPr="0034201D">
        <w:rPr>
          <w:rFonts w:ascii="Times New Roman" w:eastAsia="Times New Roman" w:hAnsi="Times New Roman" w:cs="Times New Roman"/>
          <w:color w:val="000000" w:themeColor="text1"/>
        </w:rPr>
        <w:t xml:space="preserve">using the following formula: </w:t>
      </w:r>
      <w:r w:rsidRPr="0034201D">
        <w:rPr>
          <w:rFonts w:ascii="Times New Roman" w:eastAsia="Times New Roman" w:hAnsi="Times New Roman" w:cs="Times New Roman"/>
          <w:color w:val="000000" w:themeColor="text1"/>
        </w:rPr>
        <w:t xml:space="preserve">weight in kilograms/height in meters squared. Participants were also asked to </w:t>
      </w:r>
      <w:r w:rsidR="00402B81" w:rsidRPr="0034201D">
        <w:rPr>
          <w:rFonts w:ascii="Times New Roman" w:eastAsia="Times New Roman" w:hAnsi="Times New Roman" w:cs="Times New Roman"/>
          <w:color w:val="000000" w:themeColor="text1"/>
        </w:rPr>
        <w:t>self-</w:t>
      </w:r>
      <w:r w:rsidRPr="0034201D">
        <w:rPr>
          <w:rFonts w:ascii="Times New Roman" w:eastAsia="Times New Roman" w:hAnsi="Times New Roman" w:cs="Times New Roman"/>
          <w:color w:val="000000" w:themeColor="text1"/>
        </w:rPr>
        <w:t xml:space="preserve">report </w:t>
      </w:r>
      <w:r w:rsidR="00D72555">
        <w:rPr>
          <w:rFonts w:ascii="Times New Roman" w:eastAsia="Times New Roman" w:hAnsi="Times New Roman" w:cs="Times New Roman"/>
          <w:color w:val="000000" w:themeColor="text1"/>
        </w:rPr>
        <w:t>characteristics</w:t>
      </w:r>
      <w:r w:rsidRPr="0034201D">
        <w:rPr>
          <w:rFonts w:ascii="Times New Roman" w:eastAsia="Times New Roman" w:hAnsi="Times New Roman" w:cs="Times New Roman"/>
          <w:color w:val="000000" w:themeColor="text1"/>
        </w:rPr>
        <w:t xml:space="preserve"> of their most recent cancer diagnosis</w:t>
      </w:r>
      <w:r w:rsidR="00D72555">
        <w:rPr>
          <w:rFonts w:ascii="Times New Roman" w:eastAsia="Times New Roman" w:hAnsi="Times New Roman" w:cs="Times New Roman"/>
          <w:color w:val="000000" w:themeColor="text1"/>
        </w:rPr>
        <w:t xml:space="preserve"> (i.e.,</w:t>
      </w:r>
      <w:r w:rsidR="00D72555" w:rsidRPr="00D72555">
        <w:rPr>
          <w:rFonts w:ascii="Times New Roman" w:eastAsia="Times New Roman" w:hAnsi="Times New Roman" w:cs="Times New Roman"/>
          <w:color w:val="000000" w:themeColor="text1"/>
        </w:rPr>
        <w:t xml:space="preserve"> </w:t>
      </w:r>
      <w:r w:rsidR="00D72555" w:rsidRPr="0034201D">
        <w:rPr>
          <w:rFonts w:ascii="Times New Roman" w:eastAsia="Times New Roman" w:hAnsi="Times New Roman" w:cs="Times New Roman"/>
          <w:color w:val="000000" w:themeColor="text1"/>
        </w:rPr>
        <w:t xml:space="preserve">type, stage, </w:t>
      </w:r>
      <w:r w:rsidR="00D72555">
        <w:rPr>
          <w:rFonts w:ascii="Times New Roman" w:eastAsia="Times New Roman" w:hAnsi="Times New Roman" w:cs="Times New Roman"/>
          <w:color w:val="000000" w:themeColor="text1"/>
        </w:rPr>
        <w:t xml:space="preserve">treatments received, </w:t>
      </w:r>
      <w:r w:rsidR="00D72555" w:rsidRPr="0034201D">
        <w:rPr>
          <w:rFonts w:ascii="Times New Roman" w:eastAsia="Times New Roman" w:hAnsi="Times New Roman" w:cs="Times New Roman"/>
          <w:color w:val="000000" w:themeColor="text1"/>
        </w:rPr>
        <w:t xml:space="preserve">date of </w:t>
      </w:r>
      <w:r w:rsidR="00D72555">
        <w:rPr>
          <w:rFonts w:ascii="Times New Roman" w:eastAsia="Times New Roman" w:hAnsi="Times New Roman" w:cs="Times New Roman"/>
          <w:color w:val="000000" w:themeColor="text1"/>
        </w:rPr>
        <w:t>diagnosis)</w:t>
      </w:r>
      <w:r w:rsidRPr="0034201D">
        <w:rPr>
          <w:rFonts w:ascii="Times New Roman" w:eastAsia="Times New Roman" w:hAnsi="Times New Roman" w:cs="Times New Roman"/>
          <w:color w:val="000000" w:themeColor="text1"/>
        </w:rPr>
        <w:t xml:space="preserve">.  </w:t>
      </w:r>
    </w:p>
    <w:p w14:paraId="3E91EFB7" w14:textId="1CE798E6" w:rsidR="0069199F" w:rsidRPr="009C1091" w:rsidRDefault="00691946" w:rsidP="002E3F72">
      <w:pPr>
        <w:spacing w:line="523"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b/>
          <w:i/>
          <w:color w:val="000000" w:themeColor="text1"/>
        </w:rPr>
        <w:t>M</w:t>
      </w:r>
      <w:r w:rsidR="00454078" w:rsidRPr="0034201D">
        <w:rPr>
          <w:rFonts w:ascii="Times New Roman" w:eastAsia="Times New Roman" w:hAnsi="Times New Roman" w:cs="Times New Roman"/>
          <w:b/>
          <w:i/>
          <w:color w:val="000000" w:themeColor="text1"/>
        </w:rPr>
        <w:t>oderate-to-vigorous</w:t>
      </w:r>
      <w:r w:rsidR="00402B81" w:rsidRPr="0034201D">
        <w:rPr>
          <w:rFonts w:ascii="Times New Roman" w:eastAsia="Times New Roman" w:hAnsi="Times New Roman" w:cs="Times New Roman"/>
          <w:b/>
          <w:i/>
          <w:color w:val="000000" w:themeColor="text1"/>
        </w:rPr>
        <w:t xml:space="preserve"> </w:t>
      </w:r>
      <w:r w:rsidR="00454078" w:rsidRPr="0034201D">
        <w:rPr>
          <w:rFonts w:ascii="Times New Roman" w:eastAsia="Times New Roman" w:hAnsi="Times New Roman" w:cs="Times New Roman"/>
          <w:b/>
          <w:i/>
          <w:color w:val="000000" w:themeColor="text1"/>
        </w:rPr>
        <w:t xml:space="preserve">intensity </w:t>
      </w:r>
      <w:r w:rsidRPr="0034201D">
        <w:rPr>
          <w:rFonts w:ascii="Times New Roman" w:eastAsia="Times New Roman" w:hAnsi="Times New Roman" w:cs="Times New Roman"/>
          <w:b/>
          <w:i/>
          <w:color w:val="000000" w:themeColor="text1"/>
        </w:rPr>
        <w:t>PA</w:t>
      </w:r>
      <w:r w:rsidR="0043567A" w:rsidRPr="0034201D">
        <w:rPr>
          <w:rFonts w:ascii="Times New Roman" w:eastAsia="Times New Roman" w:hAnsi="Times New Roman" w:cs="Times New Roman"/>
          <w:b/>
          <w:i/>
          <w:color w:val="000000" w:themeColor="text1"/>
        </w:rPr>
        <w:t xml:space="preserve">. </w:t>
      </w:r>
      <w:r w:rsidR="00454078" w:rsidRPr="0034201D">
        <w:rPr>
          <w:rFonts w:ascii="Times New Roman" w:eastAsia="Times New Roman" w:hAnsi="Times New Roman" w:cs="Times New Roman"/>
          <w:color w:val="000000" w:themeColor="text1"/>
        </w:rPr>
        <w:t>Moderate-to-vigorous intensity PA</w:t>
      </w:r>
      <w:r w:rsidR="0043567A" w:rsidRPr="0034201D">
        <w:rPr>
          <w:rFonts w:ascii="Times New Roman" w:eastAsia="Times New Roman" w:hAnsi="Times New Roman" w:cs="Times New Roman"/>
          <w:color w:val="000000" w:themeColor="text1"/>
        </w:rPr>
        <w:t xml:space="preserve"> was assessed via a modified version of the Godin Leisure Time Exercise Questionnaire </w:t>
      </w:r>
      <w:r w:rsidR="00CA1E58" w:rsidRPr="0034201D">
        <w:rPr>
          <w:rFonts w:ascii="Times New Roman" w:eastAsia="Times New Roman" w:hAnsi="Times New Roman" w:cs="Times New Roman"/>
          <w:color w:val="000000" w:themeColor="text1"/>
        </w:rPr>
        <w:fldChar w:fldCharType="begin"/>
      </w:r>
      <w:r w:rsidR="002C58C5">
        <w:rPr>
          <w:rFonts w:ascii="Times New Roman" w:eastAsia="Times New Roman" w:hAnsi="Times New Roman" w:cs="Times New Roman"/>
          <w:color w:val="000000" w:themeColor="text1"/>
        </w:rPr>
        <w:instrText xml:space="preserve"> ADDIN EN.CITE &lt;EndNote&gt;&lt;Cite&gt;&lt;Author&gt;Godin&lt;/Author&gt;&lt;Year&gt;1985&lt;/Year&gt;&lt;RecNum&gt;32&lt;/RecNum&gt;&lt;DisplayText&gt;[22]&lt;/DisplayText&gt;&lt;record&gt;&lt;rec-number&gt;32&lt;/rec-number&gt;&lt;foreign-keys&gt;&lt;key app="EN" db-id="sfeaez0z3vrr56ee50extrs1revttw5z0zxx" timestamp="1565895451"&gt;32&lt;/key&gt;&lt;/foreign-keys&gt;&lt;ref-type name="Journal Article"&gt;17&lt;/ref-type&gt;&lt;contributors&gt;&lt;authors&gt;&lt;author&gt;Godin, G.,&lt;/author&gt;&lt;author&gt;Shephard, R.J.&lt;/author&gt;&lt;/authors&gt;&lt;/contributors&gt;&lt;titles&gt;&lt;title&gt;A simple method to assess exercise behavior in the community&lt;/title&gt;&lt;secondary-title&gt;Can J Appl Sport Sci&lt;/secondary-title&gt;&lt;/titles&gt;&lt;periodical&gt;&lt;full-title&gt;Can J Appl Sport Sci&lt;/full-title&gt;&lt;/periodical&gt;&lt;pages&gt;141-146&lt;/pages&gt;&lt;volume&gt;10&lt;/volume&gt;&lt;number&gt;3&lt;/number&gt;&lt;dates&gt;&lt;year&gt;1985&lt;/year&gt;&lt;/dates&gt;&lt;urls&gt;&lt;/urls&gt;&lt;/record&gt;&lt;/Cite&gt;&lt;/EndNote&gt;</w:instrText>
      </w:r>
      <w:r w:rsidR="00CA1E58" w:rsidRPr="0034201D">
        <w:rPr>
          <w:rFonts w:ascii="Times New Roman" w:eastAsia="Times New Roman" w:hAnsi="Times New Roman" w:cs="Times New Roman"/>
          <w:color w:val="000000" w:themeColor="text1"/>
        </w:rPr>
        <w:fldChar w:fldCharType="separate"/>
      </w:r>
      <w:r w:rsidR="002C58C5">
        <w:rPr>
          <w:rFonts w:ascii="Times New Roman" w:eastAsia="Times New Roman" w:hAnsi="Times New Roman" w:cs="Times New Roman"/>
          <w:noProof/>
          <w:color w:val="000000" w:themeColor="text1"/>
        </w:rPr>
        <w:t>[22]</w:t>
      </w:r>
      <w:r w:rsidR="00CA1E58" w:rsidRPr="0034201D">
        <w:rPr>
          <w:rFonts w:ascii="Times New Roman" w:eastAsia="Times New Roman" w:hAnsi="Times New Roman" w:cs="Times New Roman"/>
          <w:color w:val="000000" w:themeColor="text1"/>
        </w:rPr>
        <w:fldChar w:fldCharType="end"/>
      </w:r>
      <w:r w:rsidR="0043567A" w:rsidRPr="0034201D">
        <w:rPr>
          <w:rFonts w:ascii="Times New Roman" w:eastAsia="Times New Roman" w:hAnsi="Times New Roman" w:cs="Times New Roman"/>
          <w:color w:val="000000" w:themeColor="text1"/>
        </w:rPr>
        <w:t xml:space="preserve">. Participants </w:t>
      </w:r>
      <w:r w:rsidR="00402B81" w:rsidRPr="0034201D">
        <w:rPr>
          <w:rFonts w:ascii="Times New Roman" w:eastAsia="Times New Roman" w:hAnsi="Times New Roman" w:cs="Times New Roman"/>
          <w:color w:val="000000" w:themeColor="text1"/>
        </w:rPr>
        <w:t>self-</w:t>
      </w:r>
      <w:r w:rsidR="0043567A" w:rsidRPr="0034201D">
        <w:rPr>
          <w:rFonts w:ascii="Times New Roman" w:eastAsia="Times New Roman" w:hAnsi="Times New Roman" w:cs="Times New Roman"/>
          <w:color w:val="000000" w:themeColor="text1"/>
        </w:rPr>
        <w:t>report</w:t>
      </w:r>
      <w:r w:rsidR="00402B81" w:rsidRPr="0034201D">
        <w:rPr>
          <w:rFonts w:ascii="Times New Roman" w:eastAsia="Times New Roman" w:hAnsi="Times New Roman" w:cs="Times New Roman"/>
          <w:color w:val="000000" w:themeColor="text1"/>
        </w:rPr>
        <w:t>ed</w:t>
      </w:r>
      <w:r w:rsidR="0043567A" w:rsidRPr="0034201D">
        <w:rPr>
          <w:rFonts w:ascii="Times New Roman" w:eastAsia="Times New Roman" w:hAnsi="Times New Roman" w:cs="Times New Roman"/>
          <w:color w:val="000000" w:themeColor="text1"/>
        </w:rPr>
        <w:t xml:space="preserve"> the frequency and </w:t>
      </w:r>
      <w:r w:rsidR="00402B81" w:rsidRPr="0034201D">
        <w:rPr>
          <w:rFonts w:ascii="Times New Roman" w:eastAsia="Times New Roman" w:hAnsi="Times New Roman" w:cs="Times New Roman"/>
          <w:color w:val="000000" w:themeColor="text1"/>
        </w:rPr>
        <w:t>duration of</w:t>
      </w:r>
      <w:r w:rsidR="0043567A" w:rsidRPr="0034201D">
        <w:rPr>
          <w:rFonts w:ascii="Times New Roman" w:eastAsia="Times New Roman" w:hAnsi="Times New Roman" w:cs="Times New Roman"/>
          <w:color w:val="000000" w:themeColor="text1"/>
        </w:rPr>
        <w:t xml:space="preserve"> mild, moderate, and vigorous intensity </w:t>
      </w:r>
      <w:r w:rsidR="001637D4" w:rsidRPr="0034201D">
        <w:rPr>
          <w:rFonts w:ascii="Times New Roman" w:eastAsia="Times New Roman" w:hAnsi="Times New Roman" w:cs="Times New Roman"/>
          <w:color w:val="000000" w:themeColor="text1"/>
        </w:rPr>
        <w:t>PA</w:t>
      </w:r>
      <w:r w:rsidR="0043567A" w:rsidRPr="0034201D">
        <w:rPr>
          <w:rFonts w:ascii="Times New Roman" w:eastAsia="Times New Roman" w:hAnsi="Times New Roman" w:cs="Times New Roman"/>
          <w:color w:val="000000" w:themeColor="text1"/>
        </w:rPr>
        <w:t xml:space="preserve"> </w:t>
      </w:r>
      <w:r w:rsidR="00402B81" w:rsidRPr="0034201D">
        <w:rPr>
          <w:rFonts w:ascii="Times New Roman" w:eastAsia="Times New Roman" w:hAnsi="Times New Roman" w:cs="Times New Roman"/>
          <w:color w:val="000000" w:themeColor="text1"/>
        </w:rPr>
        <w:t xml:space="preserve">they participated in </w:t>
      </w:r>
      <w:r w:rsidR="0043567A" w:rsidRPr="0034201D">
        <w:rPr>
          <w:rFonts w:ascii="Times New Roman" w:eastAsia="Times New Roman" w:hAnsi="Times New Roman" w:cs="Times New Roman"/>
          <w:color w:val="000000" w:themeColor="text1"/>
        </w:rPr>
        <w:t>for at least 10 consecutive minutes</w:t>
      </w:r>
      <w:r w:rsidR="006E2F5B" w:rsidRPr="0034201D">
        <w:rPr>
          <w:rFonts w:ascii="Times New Roman" w:eastAsia="Times New Roman" w:hAnsi="Times New Roman" w:cs="Times New Roman"/>
          <w:color w:val="000000" w:themeColor="text1"/>
        </w:rPr>
        <w:t xml:space="preserve"> during a typical 7-day period</w:t>
      </w:r>
      <w:r w:rsidR="0043567A" w:rsidRPr="0034201D">
        <w:rPr>
          <w:rFonts w:ascii="Times New Roman" w:eastAsia="Times New Roman" w:hAnsi="Times New Roman" w:cs="Times New Roman"/>
          <w:color w:val="000000" w:themeColor="text1"/>
        </w:rPr>
        <w:t xml:space="preserve">. </w:t>
      </w:r>
      <w:r w:rsidR="00402B81" w:rsidRPr="0034201D">
        <w:rPr>
          <w:rFonts w:ascii="Times New Roman" w:eastAsia="Times New Roman" w:hAnsi="Times New Roman" w:cs="Times New Roman"/>
          <w:color w:val="000000" w:themeColor="text1"/>
        </w:rPr>
        <w:t>A</w:t>
      </w:r>
      <w:r w:rsidR="0043567A" w:rsidRPr="0034201D">
        <w:rPr>
          <w:rFonts w:ascii="Times New Roman" w:eastAsia="Times New Roman" w:hAnsi="Times New Roman" w:cs="Times New Roman"/>
          <w:color w:val="000000" w:themeColor="text1"/>
        </w:rPr>
        <w:t xml:space="preserve"> </w:t>
      </w:r>
      <w:r w:rsidR="00454078" w:rsidRPr="0034201D">
        <w:rPr>
          <w:rFonts w:ascii="Times New Roman" w:eastAsia="Times New Roman" w:hAnsi="Times New Roman" w:cs="Times New Roman"/>
          <w:color w:val="000000" w:themeColor="text1"/>
        </w:rPr>
        <w:t>moderate-to-vigorous intensity PA</w:t>
      </w:r>
      <w:r w:rsidR="0043567A" w:rsidRPr="0034201D">
        <w:rPr>
          <w:rFonts w:ascii="Times New Roman" w:eastAsia="Times New Roman" w:hAnsi="Times New Roman" w:cs="Times New Roman"/>
          <w:color w:val="000000" w:themeColor="text1"/>
        </w:rPr>
        <w:t xml:space="preserve"> </w:t>
      </w:r>
      <w:r w:rsidR="00402B81" w:rsidRPr="0034201D">
        <w:rPr>
          <w:rFonts w:ascii="Times New Roman" w:eastAsia="Times New Roman" w:hAnsi="Times New Roman" w:cs="Times New Roman"/>
          <w:color w:val="000000" w:themeColor="text1"/>
        </w:rPr>
        <w:t xml:space="preserve">frequency score </w:t>
      </w:r>
      <w:r w:rsidR="0043567A" w:rsidRPr="0034201D">
        <w:rPr>
          <w:rFonts w:ascii="Times New Roman" w:eastAsia="Times New Roman" w:hAnsi="Times New Roman" w:cs="Times New Roman"/>
          <w:color w:val="000000" w:themeColor="text1"/>
        </w:rPr>
        <w:t>was computed by multiplying the frequency scores for moderate and vigorous PA by</w:t>
      </w:r>
      <w:r w:rsidR="006E2F5B" w:rsidRPr="0034201D">
        <w:rPr>
          <w:rFonts w:ascii="Times New Roman" w:eastAsia="Times New Roman" w:hAnsi="Times New Roman" w:cs="Times New Roman"/>
          <w:color w:val="000000" w:themeColor="text1"/>
        </w:rPr>
        <w:t xml:space="preserve"> 5</w:t>
      </w:r>
      <w:r w:rsidR="0043567A" w:rsidRPr="0034201D">
        <w:rPr>
          <w:rFonts w:ascii="Times New Roman" w:eastAsia="Times New Roman" w:hAnsi="Times New Roman" w:cs="Times New Roman"/>
          <w:color w:val="000000" w:themeColor="text1"/>
        </w:rPr>
        <w:t xml:space="preserve"> </w:t>
      </w:r>
      <w:r w:rsidR="006E2F5B" w:rsidRPr="0034201D">
        <w:rPr>
          <w:rFonts w:ascii="Times New Roman" w:eastAsia="Times New Roman" w:hAnsi="Times New Roman" w:cs="Times New Roman"/>
          <w:color w:val="000000" w:themeColor="text1"/>
        </w:rPr>
        <w:t xml:space="preserve">and </w:t>
      </w:r>
      <w:r w:rsidR="0043567A" w:rsidRPr="0034201D">
        <w:rPr>
          <w:rFonts w:ascii="Times New Roman" w:eastAsia="Times New Roman" w:hAnsi="Times New Roman" w:cs="Times New Roman"/>
          <w:color w:val="000000" w:themeColor="text1"/>
        </w:rPr>
        <w:t>9</w:t>
      </w:r>
      <w:r w:rsidR="00FA5CBF" w:rsidRPr="0034201D">
        <w:rPr>
          <w:rFonts w:ascii="Times New Roman" w:eastAsia="Times New Roman" w:hAnsi="Times New Roman" w:cs="Times New Roman"/>
          <w:color w:val="000000" w:themeColor="text1"/>
        </w:rPr>
        <w:t xml:space="preserve"> metabolic equivalent of tasks (MET</w:t>
      </w:r>
      <w:r w:rsidR="00BD196E">
        <w:rPr>
          <w:rFonts w:ascii="Times New Roman" w:eastAsia="Times New Roman" w:hAnsi="Times New Roman" w:cs="Times New Roman"/>
          <w:color w:val="000000" w:themeColor="text1"/>
        </w:rPr>
        <w:t>s</w:t>
      </w:r>
      <w:r w:rsidR="00FA5CBF" w:rsidRPr="0034201D">
        <w:rPr>
          <w:rFonts w:ascii="Times New Roman" w:eastAsia="Times New Roman" w:hAnsi="Times New Roman" w:cs="Times New Roman"/>
          <w:color w:val="000000" w:themeColor="text1"/>
        </w:rPr>
        <w:t>)</w:t>
      </w:r>
      <w:r w:rsidR="0043567A" w:rsidRPr="0034201D">
        <w:rPr>
          <w:rFonts w:ascii="Times New Roman" w:eastAsia="Times New Roman" w:hAnsi="Times New Roman" w:cs="Times New Roman"/>
          <w:color w:val="000000" w:themeColor="text1"/>
        </w:rPr>
        <w:t xml:space="preserve">, </w:t>
      </w:r>
      <w:r w:rsidR="006E2F5B" w:rsidRPr="0034201D">
        <w:rPr>
          <w:rFonts w:ascii="Times New Roman" w:eastAsia="Times New Roman" w:hAnsi="Times New Roman" w:cs="Times New Roman"/>
          <w:color w:val="000000" w:themeColor="text1"/>
        </w:rPr>
        <w:t xml:space="preserve">respectively, </w:t>
      </w:r>
      <w:r w:rsidR="0043567A" w:rsidRPr="0034201D">
        <w:rPr>
          <w:rFonts w:ascii="Times New Roman" w:eastAsia="Times New Roman" w:hAnsi="Times New Roman" w:cs="Times New Roman"/>
          <w:color w:val="000000" w:themeColor="text1"/>
        </w:rPr>
        <w:t xml:space="preserve">and summing </w:t>
      </w:r>
      <w:r w:rsidR="009A08D1" w:rsidRPr="0034201D">
        <w:rPr>
          <w:rFonts w:ascii="Times New Roman" w:eastAsia="Times New Roman" w:hAnsi="Times New Roman" w:cs="Times New Roman"/>
          <w:color w:val="000000" w:themeColor="text1"/>
        </w:rPr>
        <w:t xml:space="preserve">both </w:t>
      </w:r>
      <w:r w:rsidR="0043567A" w:rsidRPr="0034201D">
        <w:rPr>
          <w:rFonts w:ascii="Times New Roman" w:eastAsia="Times New Roman" w:hAnsi="Times New Roman" w:cs="Times New Roman"/>
          <w:color w:val="000000" w:themeColor="text1"/>
        </w:rPr>
        <w:t>scores.</w:t>
      </w:r>
      <w:r w:rsidR="004025D9" w:rsidRPr="0034201D">
        <w:rPr>
          <w:rFonts w:ascii="Times New Roman" w:eastAsia="Times New Roman" w:hAnsi="Times New Roman" w:cs="Times New Roman"/>
          <w:color w:val="000000" w:themeColor="text1"/>
        </w:rPr>
        <w:t xml:space="preserve"> </w:t>
      </w:r>
      <w:r w:rsidR="00E42E30" w:rsidRPr="008F0F77">
        <w:rPr>
          <w:rFonts w:ascii="Times New Roman" w:eastAsia="Times New Roman" w:hAnsi="Times New Roman" w:cs="Times New Roman"/>
          <w:color w:val="000000" w:themeColor="text1"/>
        </w:rPr>
        <w:t xml:space="preserve">Using established procedures to employ the Godin Leisure Time Exercise Questionnaire for classification purposes </w:t>
      </w:r>
      <w:r w:rsidR="00542B19" w:rsidRPr="008F0F77">
        <w:rPr>
          <w:rFonts w:ascii="Times New Roman" w:eastAsia="Times New Roman" w:hAnsi="Times New Roman" w:cs="Times New Roman"/>
          <w:color w:val="000000" w:themeColor="text1"/>
        </w:rPr>
        <w:fldChar w:fldCharType="begin"/>
      </w:r>
      <w:r w:rsidR="00542B19" w:rsidRPr="008F0F77">
        <w:rPr>
          <w:rFonts w:ascii="Times New Roman" w:eastAsia="Times New Roman" w:hAnsi="Times New Roman" w:cs="Times New Roman"/>
          <w:color w:val="000000" w:themeColor="text1"/>
        </w:rPr>
        <w:instrText xml:space="preserve"> ADDIN EN.CITE &lt;EndNote&gt;&lt;Cite&gt;&lt;Author&gt;Amireault&lt;/Author&gt;&lt;Year&gt;2015&lt;/Year&gt;&lt;RecNum&gt;35&lt;/RecNum&gt;&lt;DisplayText&gt;[23]&lt;/DisplayText&gt;&lt;record&gt;&lt;rec-number&gt;35&lt;/rec-number&gt;&lt;foreign-keys&gt;&lt;key app="EN" db-id="sfeaez0z3vrr56ee50extrs1revttw5z0zxx" timestamp="1567100099"&gt;35&lt;/key&gt;&lt;/foreign-keys&gt;&lt;ref-type name="Journal Article"&gt;17&lt;/ref-type&gt;&lt;contributors&gt;&lt;authors&gt;&lt;author&gt;Amireault, S.&lt;/author&gt;&lt;author&gt;Godin, G.&lt;/author&gt;&lt;/authors&gt;&lt;/contributors&gt;&lt;titles&gt;&lt;title&gt;The Godin-Shephard leisure-time physical activity questionnaire: Validity evidence supporting its use for classifying healthy adults into active and insufficiently active categories&lt;/title&gt;&lt;secondary-title&gt;Percept Mot Skills&lt;/secondary-title&gt;&lt;/titles&gt;&lt;periodical&gt;&lt;full-title&gt;Percept Mot Skills&lt;/full-title&gt;&lt;/periodical&gt;&lt;pages&gt;604-622&lt;/pages&gt;&lt;volume&gt;120&lt;/volume&gt;&lt;number&gt;2&lt;/number&gt;&lt;dates&gt;&lt;year&gt;2015&lt;/year&gt;&lt;/dates&gt;&lt;urls&gt;&lt;/urls&gt;&lt;/record&gt;&lt;/Cite&gt;&lt;/EndNote&gt;</w:instrText>
      </w:r>
      <w:r w:rsidR="00542B19" w:rsidRPr="008F0F77">
        <w:rPr>
          <w:rFonts w:ascii="Times New Roman" w:eastAsia="Times New Roman" w:hAnsi="Times New Roman" w:cs="Times New Roman"/>
          <w:color w:val="000000" w:themeColor="text1"/>
        </w:rPr>
        <w:fldChar w:fldCharType="separate"/>
      </w:r>
      <w:r w:rsidR="00542B19" w:rsidRPr="008F0F77">
        <w:rPr>
          <w:rFonts w:ascii="Times New Roman" w:eastAsia="Times New Roman" w:hAnsi="Times New Roman" w:cs="Times New Roman"/>
          <w:noProof/>
          <w:color w:val="000000" w:themeColor="text1"/>
        </w:rPr>
        <w:t>[23]</w:t>
      </w:r>
      <w:r w:rsidR="00542B19" w:rsidRPr="008F0F77">
        <w:rPr>
          <w:rFonts w:ascii="Times New Roman" w:eastAsia="Times New Roman" w:hAnsi="Times New Roman" w:cs="Times New Roman"/>
          <w:color w:val="000000" w:themeColor="text1"/>
        </w:rPr>
        <w:fldChar w:fldCharType="end"/>
      </w:r>
      <w:r w:rsidR="00E42E30" w:rsidRPr="008F0F77">
        <w:rPr>
          <w:rFonts w:ascii="Times New Roman" w:hAnsi="Times New Roman" w:cs="Times New Roman"/>
          <w:color w:val="000000" w:themeColor="text1"/>
        </w:rPr>
        <w:t>, a</w:t>
      </w:r>
      <w:r w:rsidR="00BD196E" w:rsidRPr="008F0F77">
        <w:rPr>
          <w:rFonts w:ascii="Times New Roman" w:eastAsia="Times New Roman" w:hAnsi="Times New Roman" w:cs="Times New Roman"/>
          <w:color w:val="000000" w:themeColor="text1"/>
        </w:rPr>
        <w:t xml:space="preserve"> cut-point of 24 METs was used to </w:t>
      </w:r>
      <w:r w:rsidR="0069199F" w:rsidRPr="008F0F77">
        <w:rPr>
          <w:rFonts w:ascii="Times New Roman" w:eastAsia="Times New Roman" w:hAnsi="Times New Roman" w:cs="Times New Roman"/>
          <w:color w:val="000000" w:themeColor="text1"/>
        </w:rPr>
        <w:t>classif</w:t>
      </w:r>
      <w:r w:rsidR="00BD196E" w:rsidRPr="008F0F77">
        <w:rPr>
          <w:rFonts w:ascii="Times New Roman" w:eastAsia="Times New Roman" w:hAnsi="Times New Roman" w:cs="Times New Roman"/>
          <w:color w:val="000000" w:themeColor="text1"/>
        </w:rPr>
        <w:t xml:space="preserve">y </w:t>
      </w:r>
      <w:r w:rsidR="00BD196E" w:rsidRPr="008F0F77">
        <w:rPr>
          <w:rFonts w:ascii="Times New Roman" w:eastAsia="Times New Roman" w:hAnsi="Times New Roman" w:cs="Times New Roman"/>
          <w:color w:val="000000" w:themeColor="text1"/>
        </w:rPr>
        <w:lastRenderedPageBreak/>
        <w:t>participants</w:t>
      </w:r>
      <w:r w:rsidR="0069199F" w:rsidRPr="008F0F77">
        <w:rPr>
          <w:rFonts w:ascii="Times New Roman" w:eastAsia="Times New Roman" w:hAnsi="Times New Roman" w:cs="Times New Roman"/>
          <w:color w:val="000000" w:themeColor="text1"/>
        </w:rPr>
        <w:t xml:space="preserve"> </w:t>
      </w:r>
      <w:r w:rsidR="0069199F" w:rsidRPr="0034201D">
        <w:rPr>
          <w:rFonts w:ascii="Times New Roman" w:eastAsia="Times New Roman" w:hAnsi="Times New Roman" w:cs="Times New Roman"/>
          <w:color w:val="000000" w:themeColor="text1"/>
        </w:rPr>
        <w:t xml:space="preserve">as “active” </w:t>
      </w:r>
      <w:r w:rsidR="009A08D1" w:rsidRPr="0034201D">
        <w:rPr>
          <w:rFonts w:ascii="Times New Roman" w:eastAsia="Times New Roman" w:hAnsi="Times New Roman" w:cs="Times New Roman"/>
          <w:color w:val="000000" w:themeColor="text1"/>
        </w:rPr>
        <w:t>(i.e.,</w:t>
      </w:r>
      <w:r w:rsidR="00BD196E">
        <w:rPr>
          <w:rFonts w:ascii="Times New Roman" w:eastAsia="Times New Roman" w:hAnsi="Times New Roman" w:cs="Times New Roman"/>
          <w:color w:val="000000" w:themeColor="text1"/>
        </w:rPr>
        <w:t xml:space="preserve"> </w:t>
      </w:r>
      <w:r w:rsidR="009A08D1" w:rsidRPr="0034201D">
        <w:rPr>
          <w:rFonts w:ascii="Times New Roman" w:hAnsi="Times New Roman" w:cs="Times New Roman"/>
          <w:color w:val="000000" w:themeColor="text1"/>
        </w:rPr>
        <w:t>≥ 24 MET</w:t>
      </w:r>
      <w:r w:rsidR="00BD196E">
        <w:rPr>
          <w:rFonts w:ascii="Times New Roman" w:hAnsi="Times New Roman" w:cs="Times New Roman"/>
          <w:color w:val="000000" w:themeColor="text1"/>
        </w:rPr>
        <w:t>s</w:t>
      </w:r>
      <w:r w:rsidR="009A08D1" w:rsidRPr="009C1091">
        <w:rPr>
          <w:rFonts w:ascii="Times New Roman" w:hAnsi="Times New Roman" w:cs="Times New Roman"/>
          <w:color w:val="000000" w:themeColor="text1"/>
        </w:rPr>
        <w:t xml:space="preserve">) </w:t>
      </w:r>
      <w:r w:rsidR="0069199F" w:rsidRPr="009C1091">
        <w:rPr>
          <w:rFonts w:ascii="Times New Roman" w:eastAsia="Times New Roman" w:hAnsi="Times New Roman" w:cs="Times New Roman"/>
          <w:color w:val="000000" w:themeColor="text1"/>
        </w:rPr>
        <w:t xml:space="preserve">or “insufficiently active” </w:t>
      </w:r>
      <w:r w:rsidR="009A08D1" w:rsidRPr="009C1091">
        <w:rPr>
          <w:rFonts w:ascii="Times New Roman" w:eastAsia="Times New Roman" w:hAnsi="Times New Roman" w:cs="Times New Roman"/>
          <w:color w:val="000000" w:themeColor="text1"/>
        </w:rPr>
        <w:t xml:space="preserve">(i.e., </w:t>
      </w:r>
      <w:r w:rsidR="009A08D1" w:rsidRPr="009C1091">
        <w:rPr>
          <w:rFonts w:ascii="Times New Roman" w:hAnsi="Times New Roman" w:cs="Times New Roman"/>
          <w:color w:val="000000" w:themeColor="text1"/>
        </w:rPr>
        <w:t>≤ 23 MET</w:t>
      </w:r>
      <w:r w:rsidR="00BD196E" w:rsidRPr="009C1091">
        <w:rPr>
          <w:rFonts w:ascii="Times New Roman" w:hAnsi="Times New Roman" w:cs="Times New Roman"/>
          <w:color w:val="000000" w:themeColor="text1"/>
        </w:rPr>
        <w:t>s</w:t>
      </w:r>
      <w:r w:rsidR="009A08D1" w:rsidRPr="009C1091">
        <w:rPr>
          <w:rFonts w:ascii="Times New Roman" w:hAnsi="Times New Roman" w:cs="Times New Roman"/>
          <w:color w:val="000000" w:themeColor="text1"/>
        </w:rPr>
        <w:t>)</w:t>
      </w:r>
      <w:r w:rsidR="0018757C" w:rsidRPr="009C1091">
        <w:rPr>
          <w:rFonts w:ascii="Times New Roman" w:hAnsi="Times New Roman" w:cs="Times New Roman"/>
          <w:color w:val="000000" w:themeColor="text1"/>
        </w:rPr>
        <w:t>. This is because</w:t>
      </w:r>
      <w:r w:rsidR="00BD196E" w:rsidRPr="009C1091">
        <w:rPr>
          <w:rFonts w:ascii="Times New Roman" w:hAnsi="Times New Roman" w:cs="Times New Roman"/>
          <w:color w:val="000000" w:themeColor="text1"/>
        </w:rPr>
        <w:t xml:space="preserve"> ≥ </w:t>
      </w:r>
      <w:r w:rsidR="00BD196E" w:rsidRPr="009C1091">
        <w:rPr>
          <w:rFonts w:ascii="Times New Roman" w:eastAsia="Times New Roman" w:hAnsi="Times New Roman" w:cs="Times New Roman"/>
          <w:color w:val="000000" w:themeColor="text1"/>
        </w:rPr>
        <w:t xml:space="preserve">24 METs is </w:t>
      </w:r>
      <w:r w:rsidR="00626982" w:rsidRPr="009C1091">
        <w:rPr>
          <w:rFonts w:ascii="Times New Roman" w:eastAsia="Times New Roman" w:hAnsi="Times New Roman" w:cs="Times New Roman"/>
          <w:color w:val="000000" w:themeColor="text1"/>
        </w:rPr>
        <w:t xml:space="preserve">equivalent to 150 minutes of moderate-to-vigorous intensity PA </w:t>
      </w:r>
      <w:r w:rsidR="00C142F9" w:rsidRPr="009C1091">
        <w:rPr>
          <w:rFonts w:ascii="Times New Roman" w:eastAsia="Times New Roman" w:hAnsi="Times New Roman" w:cs="Times New Roman"/>
          <w:color w:val="000000" w:themeColor="text1"/>
        </w:rPr>
        <w:t>and thus</w:t>
      </w:r>
      <w:r w:rsidR="00626982" w:rsidRPr="009C1091">
        <w:rPr>
          <w:rFonts w:ascii="Times New Roman" w:eastAsia="Times New Roman" w:hAnsi="Times New Roman" w:cs="Times New Roman"/>
          <w:color w:val="000000" w:themeColor="text1"/>
        </w:rPr>
        <w:t xml:space="preserve"> </w:t>
      </w:r>
      <w:r w:rsidR="00BD196E" w:rsidRPr="009C1091">
        <w:rPr>
          <w:rFonts w:ascii="Times New Roman" w:eastAsia="Times New Roman" w:hAnsi="Times New Roman" w:cs="Times New Roman"/>
          <w:color w:val="000000" w:themeColor="text1"/>
        </w:rPr>
        <w:t xml:space="preserve">considered active enough to meet </w:t>
      </w:r>
      <w:r w:rsidR="009E3547" w:rsidRPr="009C1091">
        <w:rPr>
          <w:rFonts w:ascii="Times New Roman" w:eastAsia="Times New Roman" w:hAnsi="Times New Roman" w:cs="Times New Roman"/>
          <w:color w:val="000000" w:themeColor="text1"/>
        </w:rPr>
        <w:t xml:space="preserve">the </w:t>
      </w:r>
      <w:r w:rsidR="00BD196E" w:rsidRPr="009C1091">
        <w:rPr>
          <w:rFonts w:ascii="Times New Roman" w:eastAsia="Times New Roman" w:hAnsi="Times New Roman" w:cs="Times New Roman"/>
          <w:color w:val="000000" w:themeColor="text1"/>
        </w:rPr>
        <w:t>widely endorsed 2010 PA</w:t>
      </w:r>
      <w:r w:rsidR="00035CDD" w:rsidRPr="009C1091">
        <w:rPr>
          <w:rFonts w:ascii="Times New Roman" w:hAnsi="Times New Roman" w:cs="Times New Roman"/>
          <w:color w:val="000000" w:themeColor="text1"/>
        </w:rPr>
        <w:t xml:space="preserve"> guidelines for </w:t>
      </w:r>
      <w:r w:rsidR="00BD196E" w:rsidRPr="009C1091">
        <w:rPr>
          <w:rFonts w:ascii="Times New Roman" w:hAnsi="Times New Roman" w:cs="Times New Roman"/>
          <w:color w:val="000000" w:themeColor="text1"/>
        </w:rPr>
        <w:t xml:space="preserve">cancer survivors </w:t>
      </w:r>
      <w:r w:rsidR="00542B19" w:rsidRPr="009C1091">
        <w:rPr>
          <w:rFonts w:ascii="Times New Roman" w:hAnsi="Times New Roman" w:cs="Times New Roman"/>
          <w:color w:val="000000" w:themeColor="text1"/>
        </w:rPr>
        <w:fldChar w:fldCharType="begin"/>
      </w:r>
      <w:r w:rsidR="00542B19" w:rsidRPr="009C1091">
        <w:rPr>
          <w:rFonts w:ascii="Times New Roman" w:hAnsi="Times New Roman" w:cs="Times New Roman"/>
          <w:color w:val="000000" w:themeColor="text1"/>
        </w:rPr>
        <w:instrText xml:space="preserve"> ADDIN EN.CITE &lt;EndNote&gt;&lt;Cite&gt;&lt;Author&gt;Schmitz&lt;/Author&gt;&lt;Year&gt;2010&lt;/Year&gt;&lt;RecNum&gt;6&lt;/RecNum&gt;&lt;DisplayText&gt;[4]&lt;/DisplayText&gt;&lt;record&gt;&lt;rec-number&gt;6&lt;/rec-number&gt;&lt;foreign-keys&gt;&lt;key app="EN" db-id="sfeaez0z3vrr56ee50extrs1revttw5z0zxx" timestamp="1565111402"&gt;6&lt;/key&gt;&lt;/foreign-keys&gt;&lt;ref-type name="Journal Article"&gt;17&lt;/ref-type&gt;&lt;contributors&gt;&lt;authors&gt;&lt;author&gt;Schmitz, K.H.&lt;/author&gt;&lt;author&gt;Courneya, K.S.&lt;/author&gt;&lt;author&gt;Matthews, C.&lt;/author&gt;&lt;author&gt;Demark-Wahnefried, W.&lt;/author&gt;&lt;author&gt;Galvao, D.A.&lt;/author&gt;&lt;author&gt;Pinto, B.M.&lt;/author&gt;&lt;author&gt;Irwin, M.L.&lt;/author&gt;&lt;author&gt;Wolin, K.Y.&lt;/author&gt;&lt;author&gt;Segal, R.J.&lt;/author&gt;&lt;author&gt;Lucia, A.&lt;/author&gt;&lt;author&gt;Schneider, C.M.&lt;/author&gt;&lt;author&gt;von Gruenigen, V.E.&lt;/author&gt;&lt;author&gt;Schwartz, A.L.&lt;/author&gt;&lt;author&gt;American College of Sports Medicine,&lt;/author&gt;&lt;/authors&gt;&lt;/contributors&gt;&lt;titles&gt;&lt;title&gt;American College of Sports Medicine roundtable on exercise guidelines for cancer survivors&lt;/title&gt;&lt;secondary-title&gt;Med Sci Sports Exerc&lt;/secondary-title&gt;&lt;/titles&gt;&lt;periodical&gt;&lt;full-title&gt;Med Sci Sports Exerc&lt;/full-title&gt;&lt;/periodical&gt;&lt;pages&gt;1409-1426&lt;/pages&gt;&lt;volume&gt;42&lt;/volume&gt;&lt;number&gt;7&lt;/number&gt;&lt;dates&gt;&lt;year&gt;2010&lt;/year&gt;&lt;/dates&gt;&lt;urls&gt;&lt;/urls&gt;&lt;/record&gt;&lt;/Cite&gt;&lt;/EndNote&gt;</w:instrText>
      </w:r>
      <w:r w:rsidR="00542B19" w:rsidRPr="009C1091">
        <w:rPr>
          <w:rFonts w:ascii="Times New Roman" w:hAnsi="Times New Roman" w:cs="Times New Roman"/>
          <w:color w:val="000000" w:themeColor="text1"/>
        </w:rPr>
        <w:fldChar w:fldCharType="separate"/>
      </w:r>
      <w:r w:rsidR="00542B19" w:rsidRPr="009C1091">
        <w:rPr>
          <w:rFonts w:ascii="Times New Roman" w:hAnsi="Times New Roman" w:cs="Times New Roman"/>
          <w:noProof/>
          <w:color w:val="000000" w:themeColor="text1"/>
        </w:rPr>
        <w:t>[4]</w:t>
      </w:r>
      <w:r w:rsidR="00542B19" w:rsidRPr="009C1091">
        <w:rPr>
          <w:rFonts w:ascii="Times New Roman" w:hAnsi="Times New Roman" w:cs="Times New Roman"/>
          <w:color w:val="000000" w:themeColor="text1"/>
        </w:rPr>
        <w:fldChar w:fldCharType="end"/>
      </w:r>
      <w:r w:rsidR="00542B19" w:rsidRPr="009C1091">
        <w:rPr>
          <w:rFonts w:ascii="Times New Roman" w:hAnsi="Times New Roman" w:cs="Times New Roman"/>
          <w:color w:val="000000" w:themeColor="text1"/>
        </w:rPr>
        <w:t>.</w:t>
      </w:r>
      <w:r w:rsidR="00035CDD" w:rsidRPr="009C1091">
        <w:rPr>
          <w:rFonts w:ascii="Times New Roman" w:hAnsi="Times New Roman" w:cs="Times New Roman"/>
          <w:color w:val="000000" w:themeColor="text1"/>
        </w:rPr>
        <w:t xml:space="preserve"> </w:t>
      </w:r>
    </w:p>
    <w:p w14:paraId="00000058" w14:textId="75410713" w:rsidR="009E77C9" w:rsidRPr="0034201D" w:rsidRDefault="00691946" w:rsidP="002E3F72">
      <w:pPr>
        <w:spacing w:line="523" w:lineRule="auto"/>
        <w:ind w:firstLine="720"/>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b/>
          <w:i/>
          <w:color w:val="000000" w:themeColor="text1"/>
        </w:rPr>
        <w:t>HBM</w:t>
      </w:r>
      <w:r w:rsidR="00CF3628" w:rsidRPr="009C1091">
        <w:rPr>
          <w:rFonts w:ascii="Times New Roman" w:eastAsia="Times New Roman" w:hAnsi="Times New Roman" w:cs="Times New Roman"/>
          <w:b/>
          <w:i/>
          <w:color w:val="000000" w:themeColor="text1"/>
        </w:rPr>
        <w:t xml:space="preserve"> </w:t>
      </w:r>
      <w:r w:rsidR="0043567A" w:rsidRPr="009C1091">
        <w:rPr>
          <w:rFonts w:ascii="Times New Roman" w:eastAsia="Times New Roman" w:hAnsi="Times New Roman" w:cs="Times New Roman"/>
          <w:b/>
          <w:i/>
          <w:color w:val="000000" w:themeColor="text1"/>
        </w:rPr>
        <w:t xml:space="preserve">constructs. </w:t>
      </w:r>
      <w:r w:rsidR="001637D4" w:rsidRPr="009C1091">
        <w:rPr>
          <w:rFonts w:ascii="Times New Roman" w:eastAsia="Times New Roman" w:hAnsi="Times New Roman" w:cs="Times New Roman"/>
          <w:color w:val="000000" w:themeColor="text1"/>
        </w:rPr>
        <w:t>H</w:t>
      </w:r>
      <w:r w:rsidR="0043567A" w:rsidRPr="009C1091">
        <w:rPr>
          <w:rFonts w:ascii="Times New Roman" w:eastAsia="Times New Roman" w:hAnsi="Times New Roman" w:cs="Times New Roman"/>
          <w:color w:val="000000" w:themeColor="text1"/>
        </w:rPr>
        <w:t xml:space="preserve">ealth beliefs </w:t>
      </w:r>
      <w:r w:rsidR="001637D4" w:rsidRPr="009C1091">
        <w:rPr>
          <w:rFonts w:ascii="Times New Roman" w:eastAsia="Times New Roman" w:hAnsi="Times New Roman" w:cs="Times New Roman"/>
          <w:color w:val="000000" w:themeColor="text1"/>
        </w:rPr>
        <w:t xml:space="preserve">were assessed </w:t>
      </w:r>
      <w:r w:rsidR="0043567A" w:rsidRPr="009C1091">
        <w:rPr>
          <w:rFonts w:ascii="Times New Roman" w:eastAsia="Times New Roman" w:hAnsi="Times New Roman" w:cs="Times New Roman"/>
          <w:color w:val="000000" w:themeColor="text1"/>
        </w:rPr>
        <w:t>using a questionnaire developed based on</w:t>
      </w:r>
      <w:r w:rsidR="009C41BD" w:rsidRPr="009C1091">
        <w:rPr>
          <w:rFonts w:ascii="Times New Roman" w:eastAsia="Times New Roman" w:hAnsi="Times New Roman" w:cs="Times New Roman"/>
          <w:color w:val="000000" w:themeColor="text1"/>
        </w:rPr>
        <w:t xml:space="preserve"> the</w:t>
      </w:r>
      <w:r w:rsidR="00B37287"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HBM </w:t>
      </w:r>
      <w:r w:rsidR="00FB0965" w:rsidRPr="009C1091">
        <w:rPr>
          <w:rFonts w:ascii="Times New Roman" w:eastAsia="Times New Roman" w:hAnsi="Times New Roman" w:cs="Times New Roman"/>
          <w:color w:val="000000" w:themeColor="text1"/>
        </w:rPr>
        <w:fldChar w:fldCharType="begin"/>
      </w:r>
      <w:r w:rsidR="002C58C5" w:rsidRPr="009C1091">
        <w:rPr>
          <w:rFonts w:ascii="Times New Roman" w:eastAsia="Times New Roman" w:hAnsi="Times New Roman" w:cs="Times New Roman"/>
          <w:color w:val="000000" w:themeColor="text1"/>
        </w:rPr>
        <w:instrText xml:space="preserve"> ADDIN EN.CITE &lt;EndNote&gt;&lt;Cite&gt;&lt;Author&gt;Becker&lt;/Author&gt;&lt;Year&gt;1974&lt;/Year&gt;&lt;RecNum&gt;21&lt;/RecNum&gt;&lt;DisplayText&gt;[14]&lt;/DisplayText&gt;&lt;record&gt;&lt;rec-number&gt;21&lt;/rec-number&gt;&lt;foreign-keys&gt;&lt;key app="EN" db-id="sfeaez0z3vrr56ee50extrs1revttw5z0zxx" timestamp="1565188099"&gt;21&lt;/key&gt;&lt;/foreign-keys&gt;&lt;ref-type name="Journal Article"&gt;17&lt;/ref-type&gt;&lt;contributors&gt;&lt;authors&gt;&lt;author&gt;Becker, M.H.&lt;/author&gt;&lt;/authors&gt;&lt;/contributors&gt;&lt;titles&gt;&lt;title&gt;The health belief model and personal health behavior&lt;/title&gt;&lt;secondary-title&gt;Health Educ Monogr&lt;/secondary-title&gt;&lt;/titles&gt;&lt;periodical&gt;&lt;full-title&gt;Health Educ Monogr&lt;/full-title&gt;&lt;/periodical&gt;&lt;pages&gt;324-473&lt;/pages&gt;&lt;volume&gt;2&lt;/volume&gt;&lt;dates&gt;&lt;year&gt;1974&lt;/year&gt;&lt;/dates&gt;&lt;urls&gt;&lt;/urls&gt;&lt;/record&gt;&lt;/Cite&gt;&lt;/EndNote&gt;</w:instrText>
      </w:r>
      <w:r w:rsidR="00FB0965" w:rsidRPr="009C1091">
        <w:rPr>
          <w:rFonts w:ascii="Times New Roman" w:eastAsia="Times New Roman" w:hAnsi="Times New Roman" w:cs="Times New Roman"/>
          <w:color w:val="000000" w:themeColor="text1"/>
        </w:rPr>
        <w:fldChar w:fldCharType="separate"/>
      </w:r>
      <w:r w:rsidR="002C58C5" w:rsidRPr="009C1091">
        <w:rPr>
          <w:rFonts w:ascii="Times New Roman" w:eastAsia="Times New Roman" w:hAnsi="Times New Roman" w:cs="Times New Roman"/>
          <w:noProof/>
          <w:color w:val="000000" w:themeColor="text1"/>
        </w:rPr>
        <w:t>[14]</w:t>
      </w:r>
      <w:r w:rsidR="00FB0965" w:rsidRPr="009C1091">
        <w:rPr>
          <w:rFonts w:ascii="Times New Roman" w:eastAsia="Times New Roman" w:hAnsi="Times New Roman" w:cs="Times New Roman"/>
          <w:color w:val="000000" w:themeColor="text1"/>
        </w:rPr>
        <w:fldChar w:fldCharType="end"/>
      </w:r>
      <w:r w:rsidR="0043567A" w:rsidRPr="009C1091">
        <w:rPr>
          <w:rFonts w:ascii="Times New Roman" w:eastAsia="Times New Roman" w:hAnsi="Times New Roman" w:cs="Times New Roman"/>
          <w:color w:val="000000" w:themeColor="text1"/>
        </w:rPr>
        <w:t xml:space="preserve">, </w:t>
      </w:r>
      <w:r w:rsidR="009C41BD" w:rsidRPr="009C1091">
        <w:rPr>
          <w:rFonts w:ascii="Times New Roman" w:eastAsia="Times New Roman" w:hAnsi="Times New Roman" w:cs="Times New Roman"/>
          <w:color w:val="000000" w:themeColor="text1"/>
        </w:rPr>
        <w:t xml:space="preserve">and </w:t>
      </w:r>
      <w:r w:rsidR="0043567A" w:rsidRPr="009C1091">
        <w:rPr>
          <w:rFonts w:ascii="Times New Roman" w:eastAsia="Times New Roman" w:hAnsi="Times New Roman" w:cs="Times New Roman"/>
          <w:color w:val="000000" w:themeColor="text1"/>
        </w:rPr>
        <w:t xml:space="preserve">adapted to include cancer and </w:t>
      </w:r>
      <w:r w:rsidR="0043567A" w:rsidRPr="0034201D">
        <w:rPr>
          <w:rFonts w:ascii="Times New Roman" w:eastAsia="Times New Roman" w:hAnsi="Times New Roman" w:cs="Times New Roman"/>
          <w:color w:val="000000" w:themeColor="text1"/>
        </w:rPr>
        <w:t xml:space="preserve">PA specific </w:t>
      </w:r>
      <w:r w:rsidR="00396365" w:rsidRPr="0034201D">
        <w:rPr>
          <w:rFonts w:ascii="Times New Roman" w:eastAsia="Times New Roman" w:hAnsi="Times New Roman" w:cs="Times New Roman"/>
          <w:color w:val="000000" w:themeColor="text1"/>
        </w:rPr>
        <w:t>terminology</w:t>
      </w:r>
      <w:r w:rsidR="0043567A" w:rsidRPr="0034201D">
        <w:rPr>
          <w:rFonts w:ascii="Times New Roman" w:eastAsia="Times New Roman" w:hAnsi="Times New Roman" w:cs="Times New Roman"/>
          <w:color w:val="000000" w:themeColor="text1"/>
        </w:rPr>
        <w:t xml:space="preserve">. </w:t>
      </w:r>
      <w:r w:rsidR="00A91BD4" w:rsidRPr="0034201D">
        <w:rPr>
          <w:rFonts w:ascii="Times New Roman" w:eastAsia="Times New Roman" w:hAnsi="Times New Roman" w:cs="Times New Roman"/>
          <w:color w:val="000000" w:themeColor="text1"/>
        </w:rPr>
        <w:t>It consist</w:t>
      </w:r>
      <w:r w:rsidR="009A08D1" w:rsidRPr="0034201D">
        <w:rPr>
          <w:rFonts w:ascii="Times New Roman" w:eastAsia="Times New Roman" w:hAnsi="Times New Roman" w:cs="Times New Roman"/>
          <w:color w:val="000000" w:themeColor="text1"/>
        </w:rPr>
        <w:t>ed</w:t>
      </w:r>
      <w:r w:rsidR="00A91BD4" w:rsidRPr="0034201D">
        <w:rPr>
          <w:rFonts w:ascii="Times New Roman" w:eastAsia="Times New Roman" w:hAnsi="Times New Roman" w:cs="Times New Roman"/>
          <w:color w:val="000000" w:themeColor="text1"/>
        </w:rPr>
        <w:t xml:space="preserve"> of </w:t>
      </w:r>
      <w:r w:rsidR="00043275" w:rsidRPr="0034201D">
        <w:rPr>
          <w:rFonts w:ascii="Times New Roman" w:eastAsia="Times New Roman" w:hAnsi="Times New Roman" w:cs="Times New Roman"/>
          <w:color w:val="000000" w:themeColor="text1"/>
        </w:rPr>
        <w:t>48</w:t>
      </w:r>
      <w:r w:rsidR="00402B81" w:rsidRPr="0034201D">
        <w:rPr>
          <w:rFonts w:ascii="Times New Roman" w:eastAsia="Times New Roman" w:hAnsi="Times New Roman" w:cs="Times New Roman"/>
          <w:color w:val="000000" w:themeColor="text1"/>
        </w:rPr>
        <w:t xml:space="preserve"> </w:t>
      </w:r>
      <w:r w:rsidR="00A91BD4" w:rsidRPr="0034201D">
        <w:rPr>
          <w:rFonts w:ascii="Times New Roman" w:eastAsia="Times New Roman" w:hAnsi="Times New Roman" w:cs="Times New Roman"/>
          <w:color w:val="000000" w:themeColor="text1"/>
        </w:rPr>
        <w:t xml:space="preserve">items </w:t>
      </w:r>
      <w:r w:rsidR="00043275" w:rsidRPr="0034201D">
        <w:rPr>
          <w:rFonts w:ascii="Times New Roman" w:eastAsia="Times New Roman" w:hAnsi="Times New Roman" w:cs="Times New Roman"/>
          <w:color w:val="000000" w:themeColor="text1"/>
        </w:rPr>
        <w:t>assessing</w:t>
      </w:r>
      <w:r w:rsidR="00A91BD4" w:rsidRPr="0034201D">
        <w:rPr>
          <w:rFonts w:ascii="Times New Roman" w:eastAsia="Times New Roman" w:hAnsi="Times New Roman" w:cs="Times New Roman"/>
          <w:color w:val="000000" w:themeColor="text1"/>
        </w:rPr>
        <w:t xml:space="preserve"> </w:t>
      </w:r>
      <w:r w:rsidR="00E5739E" w:rsidRPr="0034201D">
        <w:rPr>
          <w:rFonts w:ascii="Times New Roman" w:eastAsia="Times New Roman" w:hAnsi="Times New Roman" w:cs="Times New Roman"/>
          <w:color w:val="000000" w:themeColor="text1"/>
        </w:rPr>
        <w:t>five</w:t>
      </w:r>
      <w:r w:rsidR="002E3F72" w:rsidRPr="0034201D">
        <w:rPr>
          <w:rFonts w:ascii="Times New Roman" w:eastAsia="Times New Roman" w:hAnsi="Times New Roman" w:cs="Times New Roman"/>
          <w:color w:val="000000" w:themeColor="text1"/>
        </w:rPr>
        <w:t xml:space="preserve"> health belief constructs</w:t>
      </w:r>
      <w:r w:rsidR="00A91BD4" w:rsidRPr="0034201D">
        <w:rPr>
          <w:rFonts w:ascii="Times New Roman" w:eastAsia="Times New Roman" w:hAnsi="Times New Roman" w:cs="Times New Roman"/>
          <w:color w:val="000000" w:themeColor="text1"/>
        </w:rPr>
        <w:t xml:space="preserve">: </w:t>
      </w:r>
      <w:r w:rsidR="001637D4" w:rsidRPr="0034201D">
        <w:rPr>
          <w:rFonts w:ascii="Times New Roman" w:eastAsia="Times New Roman" w:hAnsi="Times New Roman" w:cs="Times New Roman"/>
          <w:color w:val="000000" w:themeColor="text1"/>
        </w:rPr>
        <w:t xml:space="preserve">(1) </w:t>
      </w:r>
      <w:r w:rsidR="0043567A" w:rsidRPr="0034201D">
        <w:rPr>
          <w:rFonts w:ascii="Times New Roman" w:eastAsia="Times New Roman" w:hAnsi="Times New Roman" w:cs="Times New Roman"/>
          <w:color w:val="000000" w:themeColor="text1"/>
        </w:rPr>
        <w:t>perceived susceptibility to cancer recurrence</w:t>
      </w:r>
      <w:r w:rsidR="00043275" w:rsidRPr="0034201D">
        <w:rPr>
          <w:rFonts w:ascii="Times New Roman" w:eastAsia="Times New Roman" w:hAnsi="Times New Roman" w:cs="Times New Roman"/>
          <w:color w:val="000000" w:themeColor="text1"/>
        </w:rPr>
        <w:t xml:space="preserve"> </w:t>
      </w:r>
      <w:r w:rsidR="00D72555">
        <w:rPr>
          <w:rFonts w:ascii="Times New Roman" w:eastAsia="Times New Roman" w:hAnsi="Times New Roman" w:cs="Times New Roman"/>
          <w:color w:val="000000" w:themeColor="text1"/>
        </w:rPr>
        <w:t xml:space="preserve">and health problems </w:t>
      </w:r>
      <w:r w:rsidR="00043275" w:rsidRPr="0034201D">
        <w:rPr>
          <w:rFonts w:ascii="Times New Roman" w:eastAsia="Times New Roman" w:hAnsi="Times New Roman" w:cs="Times New Roman"/>
          <w:color w:val="000000" w:themeColor="text1"/>
        </w:rPr>
        <w:t>(</w:t>
      </w:r>
      <w:r w:rsidR="00454078" w:rsidRPr="0034201D">
        <w:rPr>
          <w:rFonts w:ascii="Times New Roman" w:eastAsia="Times New Roman" w:hAnsi="Times New Roman" w:cs="Times New Roman"/>
          <w:i/>
          <w:color w:val="000000" w:themeColor="text1"/>
        </w:rPr>
        <w:t xml:space="preserve">perceived </w:t>
      </w:r>
      <w:r w:rsidR="00E14957" w:rsidRPr="0034201D">
        <w:rPr>
          <w:rFonts w:ascii="Times New Roman" w:eastAsia="Times New Roman" w:hAnsi="Times New Roman" w:cs="Times New Roman"/>
          <w:i/>
          <w:color w:val="000000" w:themeColor="text1"/>
        </w:rPr>
        <w:t xml:space="preserve">susceptibility; </w:t>
      </w:r>
      <w:r w:rsidR="00043275" w:rsidRPr="0034201D">
        <w:rPr>
          <w:rFonts w:ascii="Times New Roman" w:eastAsia="Times New Roman" w:hAnsi="Times New Roman" w:cs="Times New Roman"/>
          <w:color w:val="000000" w:themeColor="text1"/>
        </w:rPr>
        <w:t>6 items)</w:t>
      </w:r>
      <w:r w:rsidR="00AB0D60" w:rsidRPr="0034201D">
        <w:rPr>
          <w:rFonts w:ascii="Times New Roman" w:eastAsia="Times New Roman" w:hAnsi="Times New Roman" w:cs="Times New Roman"/>
          <w:color w:val="000000" w:themeColor="text1"/>
        </w:rPr>
        <w:t>,</w:t>
      </w:r>
      <w:r w:rsidR="001637D4" w:rsidRPr="0034201D">
        <w:rPr>
          <w:rFonts w:ascii="Times New Roman" w:eastAsia="Times New Roman" w:hAnsi="Times New Roman" w:cs="Times New Roman"/>
          <w:color w:val="000000" w:themeColor="text1"/>
        </w:rPr>
        <w:t xml:space="preserve"> (2)</w:t>
      </w:r>
      <w:r w:rsidR="0043567A" w:rsidRPr="0034201D">
        <w:rPr>
          <w:rFonts w:ascii="Times New Roman" w:eastAsia="Times New Roman" w:hAnsi="Times New Roman" w:cs="Times New Roman"/>
          <w:color w:val="000000" w:themeColor="text1"/>
        </w:rPr>
        <w:t xml:space="preserve"> perceived severity of cancer recurrence</w:t>
      </w:r>
      <w:r w:rsidR="00043275" w:rsidRPr="0034201D">
        <w:rPr>
          <w:rFonts w:ascii="Times New Roman" w:eastAsia="Times New Roman" w:hAnsi="Times New Roman" w:cs="Times New Roman"/>
          <w:color w:val="000000" w:themeColor="text1"/>
        </w:rPr>
        <w:t xml:space="preserve"> </w:t>
      </w:r>
      <w:r w:rsidR="00D72555">
        <w:rPr>
          <w:rFonts w:ascii="Times New Roman" w:eastAsia="Times New Roman" w:hAnsi="Times New Roman" w:cs="Times New Roman"/>
          <w:color w:val="000000" w:themeColor="text1"/>
        </w:rPr>
        <w:t xml:space="preserve">and health problems </w:t>
      </w:r>
      <w:r w:rsidR="00043275" w:rsidRPr="0034201D">
        <w:rPr>
          <w:rFonts w:ascii="Times New Roman" w:eastAsia="Times New Roman" w:hAnsi="Times New Roman" w:cs="Times New Roman"/>
          <w:color w:val="000000" w:themeColor="text1"/>
        </w:rPr>
        <w:t>(</w:t>
      </w:r>
      <w:r w:rsidR="00454078" w:rsidRPr="0034201D">
        <w:rPr>
          <w:rFonts w:ascii="Times New Roman" w:eastAsia="Times New Roman" w:hAnsi="Times New Roman" w:cs="Times New Roman"/>
          <w:i/>
          <w:color w:val="000000" w:themeColor="text1"/>
        </w:rPr>
        <w:t xml:space="preserve">perceived </w:t>
      </w:r>
      <w:r w:rsidR="00E14957" w:rsidRPr="0034201D">
        <w:rPr>
          <w:rFonts w:ascii="Times New Roman" w:eastAsia="Times New Roman" w:hAnsi="Times New Roman" w:cs="Times New Roman"/>
          <w:i/>
          <w:color w:val="000000" w:themeColor="text1"/>
        </w:rPr>
        <w:t xml:space="preserve">severity; </w:t>
      </w:r>
      <w:r w:rsidR="00043275" w:rsidRPr="0034201D">
        <w:rPr>
          <w:rFonts w:ascii="Times New Roman" w:eastAsia="Times New Roman" w:hAnsi="Times New Roman" w:cs="Times New Roman"/>
          <w:color w:val="000000" w:themeColor="text1"/>
        </w:rPr>
        <w:t>6 items)</w:t>
      </w:r>
      <w:r w:rsidR="00AB0D60" w:rsidRPr="0034201D">
        <w:rPr>
          <w:rFonts w:ascii="Times New Roman" w:eastAsia="Times New Roman" w:hAnsi="Times New Roman" w:cs="Times New Roman"/>
          <w:color w:val="000000" w:themeColor="text1"/>
        </w:rPr>
        <w:t>,</w:t>
      </w:r>
      <w:r w:rsidR="001637D4" w:rsidRPr="0034201D">
        <w:rPr>
          <w:rFonts w:ascii="Times New Roman" w:eastAsia="Times New Roman" w:hAnsi="Times New Roman" w:cs="Times New Roman"/>
          <w:color w:val="000000" w:themeColor="text1"/>
        </w:rPr>
        <w:t xml:space="preserve"> (3) </w:t>
      </w:r>
      <w:r w:rsidR="0043567A" w:rsidRPr="0034201D">
        <w:rPr>
          <w:rFonts w:ascii="Times New Roman" w:eastAsia="Times New Roman" w:hAnsi="Times New Roman" w:cs="Times New Roman"/>
          <w:color w:val="000000" w:themeColor="text1"/>
        </w:rPr>
        <w:t xml:space="preserve">perceived benefits of PA for </w:t>
      </w:r>
      <w:r w:rsidR="00D72555">
        <w:rPr>
          <w:rFonts w:ascii="Times New Roman" w:eastAsia="Times New Roman" w:hAnsi="Times New Roman" w:cs="Times New Roman"/>
          <w:color w:val="000000" w:themeColor="text1"/>
        </w:rPr>
        <w:t xml:space="preserve">the prevention of </w:t>
      </w:r>
      <w:r w:rsidR="0043567A" w:rsidRPr="0034201D">
        <w:rPr>
          <w:rFonts w:ascii="Times New Roman" w:eastAsia="Times New Roman" w:hAnsi="Times New Roman" w:cs="Times New Roman"/>
          <w:color w:val="000000" w:themeColor="text1"/>
        </w:rPr>
        <w:t xml:space="preserve">cancer </w:t>
      </w:r>
      <w:r w:rsidR="00D72555">
        <w:rPr>
          <w:rFonts w:ascii="Times New Roman" w:eastAsia="Times New Roman" w:hAnsi="Times New Roman" w:cs="Times New Roman"/>
          <w:color w:val="000000" w:themeColor="text1"/>
        </w:rPr>
        <w:t xml:space="preserve">recurrence and health problems </w:t>
      </w:r>
      <w:r w:rsidR="00043275" w:rsidRPr="0034201D">
        <w:rPr>
          <w:rFonts w:ascii="Times New Roman" w:eastAsia="Times New Roman" w:hAnsi="Times New Roman" w:cs="Times New Roman"/>
          <w:color w:val="000000" w:themeColor="text1"/>
        </w:rPr>
        <w:t>(</w:t>
      </w:r>
      <w:r w:rsidR="00454078" w:rsidRPr="0034201D">
        <w:rPr>
          <w:rFonts w:ascii="Times New Roman" w:eastAsia="Times New Roman" w:hAnsi="Times New Roman" w:cs="Times New Roman"/>
          <w:i/>
          <w:color w:val="000000" w:themeColor="text1"/>
        </w:rPr>
        <w:t xml:space="preserve">perceived </w:t>
      </w:r>
      <w:r w:rsidR="00C476BB" w:rsidRPr="0034201D">
        <w:rPr>
          <w:rFonts w:ascii="Times New Roman" w:eastAsia="Times New Roman" w:hAnsi="Times New Roman" w:cs="Times New Roman"/>
          <w:i/>
          <w:color w:val="000000" w:themeColor="text1"/>
        </w:rPr>
        <w:t xml:space="preserve">PA </w:t>
      </w:r>
      <w:r w:rsidR="00E14957" w:rsidRPr="0034201D">
        <w:rPr>
          <w:rFonts w:ascii="Times New Roman" w:eastAsia="Times New Roman" w:hAnsi="Times New Roman" w:cs="Times New Roman"/>
          <w:i/>
          <w:color w:val="000000" w:themeColor="text1"/>
        </w:rPr>
        <w:t xml:space="preserve">benefits; </w:t>
      </w:r>
      <w:r w:rsidR="00043275" w:rsidRPr="0034201D">
        <w:rPr>
          <w:rFonts w:ascii="Times New Roman" w:eastAsia="Times New Roman" w:hAnsi="Times New Roman" w:cs="Times New Roman"/>
          <w:color w:val="000000" w:themeColor="text1"/>
        </w:rPr>
        <w:t>12 items)</w:t>
      </w:r>
      <w:r w:rsidR="00AB0D60" w:rsidRPr="0034201D">
        <w:rPr>
          <w:rFonts w:ascii="Times New Roman" w:eastAsia="Times New Roman" w:hAnsi="Times New Roman" w:cs="Times New Roman"/>
          <w:color w:val="000000" w:themeColor="text1"/>
        </w:rPr>
        <w:t>,</w:t>
      </w:r>
      <w:r w:rsidR="001637D4" w:rsidRPr="0034201D">
        <w:rPr>
          <w:rFonts w:ascii="Times New Roman" w:eastAsia="Times New Roman" w:hAnsi="Times New Roman" w:cs="Times New Roman"/>
          <w:color w:val="000000" w:themeColor="text1"/>
        </w:rPr>
        <w:t xml:space="preserve"> (4)</w:t>
      </w:r>
      <w:r w:rsidR="0043567A" w:rsidRPr="0034201D">
        <w:rPr>
          <w:rFonts w:ascii="Times New Roman" w:eastAsia="Times New Roman" w:hAnsi="Times New Roman" w:cs="Times New Roman"/>
          <w:color w:val="000000" w:themeColor="text1"/>
        </w:rPr>
        <w:t xml:space="preserve"> perceived barriers to engaging in PA</w:t>
      </w:r>
      <w:r w:rsidR="00043275" w:rsidRPr="0034201D">
        <w:rPr>
          <w:rFonts w:ascii="Times New Roman" w:eastAsia="Times New Roman" w:hAnsi="Times New Roman" w:cs="Times New Roman"/>
          <w:color w:val="000000" w:themeColor="text1"/>
        </w:rPr>
        <w:t xml:space="preserve"> (</w:t>
      </w:r>
      <w:r w:rsidR="00AB0D60" w:rsidRPr="0034201D">
        <w:rPr>
          <w:rFonts w:ascii="Times New Roman" w:eastAsia="Times New Roman" w:hAnsi="Times New Roman" w:cs="Times New Roman"/>
          <w:i/>
          <w:iCs/>
          <w:color w:val="000000" w:themeColor="text1"/>
        </w:rPr>
        <w:t xml:space="preserve">perceived </w:t>
      </w:r>
      <w:r w:rsidR="00E14957" w:rsidRPr="0034201D">
        <w:rPr>
          <w:rFonts w:ascii="Times New Roman" w:eastAsia="Times New Roman" w:hAnsi="Times New Roman" w:cs="Times New Roman"/>
          <w:i/>
          <w:color w:val="000000" w:themeColor="text1"/>
        </w:rPr>
        <w:t>barriers</w:t>
      </w:r>
      <w:r w:rsidR="00454078" w:rsidRPr="0034201D">
        <w:rPr>
          <w:rFonts w:ascii="Times New Roman" w:eastAsia="Times New Roman" w:hAnsi="Times New Roman" w:cs="Times New Roman"/>
          <w:i/>
          <w:color w:val="000000" w:themeColor="text1"/>
        </w:rPr>
        <w:t xml:space="preserve"> to PA</w:t>
      </w:r>
      <w:r w:rsidR="00E14957" w:rsidRPr="0034201D">
        <w:rPr>
          <w:rFonts w:ascii="Times New Roman" w:eastAsia="Times New Roman" w:hAnsi="Times New Roman" w:cs="Times New Roman"/>
          <w:i/>
          <w:color w:val="000000" w:themeColor="text1"/>
        </w:rPr>
        <w:t xml:space="preserve">; </w:t>
      </w:r>
      <w:r w:rsidR="00043275" w:rsidRPr="0034201D">
        <w:rPr>
          <w:rFonts w:ascii="Times New Roman" w:eastAsia="Times New Roman" w:hAnsi="Times New Roman" w:cs="Times New Roman"/>
          <w:color w:val="000000" w:themeColor="text1"/>
        </w:rPr>
        <w:t>6 items)</w:t>
      </w:r>
      <w:r w:rsidR="00AB0D60" w:rsidRPr="0034201D">
        <w:rPr>
          <w:rFonts w:ascii="Times New Roman" w:eastAsia="Times New Roman" w:hAnsi="Times New Roman" w:cs="Times New Roman"/>
          <w:color w:val="000000" w:themeColor="text1"/>
        </w:rPr>
        <w:t>,</w:t>
      </w:r>
      <w:r w:rsidR="00043275" w:rsidRPr="0034201D">
        <w:rPr>
          <w:rFonts w:ascii="Times New Roman" w:eastAsia="Times New Roman" w:hAnsi="Times New Roman" w:cs="Times New Roman"/>
          <w:color w:val="000000" w:themeColor="text1"/>
        </w:rPr>
        <w:t xml:space="preserve"> and (5) PA barrier</w:t>
      </w:r>
      <w:r w:rsidR="009F7CFD" w:rsidRPr="0034201D">
        <w:rPr>
          <w:rFonts w:ascii="Times New Roman" w:eastAsia="Times New Roman" w:hAnsi="Times New Roman" w:cs="Times New Roman"/>
          <w:color w:val="000000" w:themeColor="text1"/>
        </w:rPr>
        <w:t xml:space="preserve"> self-efficacy</w:t>
      </w:r>
      <w:r w:rsidR="00043275" w:rsidRPr="0034201D">
        <w:rPr>
          <w:rFonts w:ascii="Times New Roman" w:eastAsia="Times New Roman" w:hAnsi="Times New Roman" w:cs="Times New Roman"/>
          <w:color w:val="000000" w:themeColor="text1"/>
        </w:rPr>
        <w:t xml:space="preserve"> (</w:t>
      </w:r>
      <w:r w:rsidR="00454078" w:rsidRPr="0034201D">
        <w:rPr>
          <w:rFonts w:ascii="Times New Roman" w:eastAsia="Times New Roman" w:hAnsi="Times New Roman" w:cs="Times New Roman"/>
          <w:i/>
          <w:color w:val="000000" w:themeColor="text1"/>
        </w:rPr>
        <w:t xml:space="preserve">PA barrier </w:t>
      </w:r>
      <w:r w:rsidR="00E14957" w:rsidRPr="0034201D">
        <w:rPr>
          <w:rFonts w:ascii="Times New Roman" w:eastAsia="Times New Roman" w:hAnsi="Times New Roman" w:cs="Times New Roman"/>
          <w:i/>
          <w:color w:val="000000" w:themeColor="text1"/>
        </w:rPr>
        <w:t xml:space="preserve">self-efficacy; </w:t>
      </w:r>
      <w:r w:rsidR="00043275" w:rsidRPr="0034201D">
        <w:rPr>
          <w:rFonts w:ascii="Times New Roman" w:eastAsia="Times New Roman" w:hAnsi="Times New Roman" w:cs="Times New Roman"/>
          <w:color w:val="000000" w:themeColor="text1"/>
        </w:rPr>
        <w:t>18 items).</w:t>
      </w:r>
      <w:r w:rsidR="0043567A" w:rsidRPr="0034201D">
        <w:rPr>
          <w:rFonts w:ascii="Times New Roman" w:eastAsia="Times New Roman" w:hAnsi="Times New Roman" w:cs="Times New Roman"/>
          <w:color w:val="000000" w:themeColor="text1"/>
        </w:rPr>
        <w:t xml:space="preserve"> </w:t>
      </w:r>
      <w:r w:rsidR="00043275" w:rsidRPr="0034201D">
        <w:rPr>
          <w:rFonts w:ascii="Times New Roman" w:eastAsia="Times New Roman" w:hAnsi="Times New Roman" w:cs="Times New Roman"/>
          <w:color w:val="000000" w:themeColor="text1"/>
        </w:rPr>
        <w:t>Items</w:t>
      </w:r>
      <w:r w:rsidR="00402B81" w:rsidRPr="0034201D">
        <w:rPr>
          <w:rFonts w:ascii="Times New Roman" w:eastAsia="Times New Roman" w:hAnsi="Times New Roman" w:cs="Times New Roman"/>
          <w:color w:val="000000" w:themeColor="text1"/>
        </w:rPr>
        <w:t xml:space="preserve"> for constructs (1) to (4) were</w:t>
      </w:r>
      <w:r w:rsidR="00043275" w:rsidRPr="0034201D">
        <w:rPr>
          <w:rFonts w:ascii="Times New Roman" w:eastAsia="Times New Roman" w:hAnsi="Times New Roman" w:cs="Times New Roman"/>
          <w:color w:val="000000" w:themeColor="text1"/>
        </w:rPr>
        <w:t xml:space="preserve"> </w:t>
      </w:r>
      <w:r w:rsidR="00A91BD4" w:rsidRPr="0034201D">
        <w:rPr>
          <w:rFonts w:ascii="Times New Roman" w:eastAsia="Times New Roman" w:hAnsi="Times New Roman" w:cs="Times New Roman"/>
          <w:color w:val="000000" w:themeColor="text1"/>
        </w:rPr>
        <w:t xml:space="preserve">rated on a scale ranging from </w:t>
      </w:r>
      <w:r w:rsidR="0043567A" w:rsidRPr="0034201D">
        <w:rPr>
          <w:rFonts w:ascii="Times New Roman" w:eastAsia="Times New Roman" w:hAnsi="Times New Roman" w:cs="Times New Roman"/>
          <w:color w:val="000000" w:themeColor="text1"/>
        </w:rPr>
        <w:t xml:space="preserve">1 </w:t>
      </w:r>
      <w:r w:rsidR="00402B81" w:rsidRPr="0034201D">
        <w:rPr>
          <w:rFonts w:ascii="Times New Roman" w:eastAsia="Times New Roman" w:hAnsi="Times New Roman" w:cs="Times New Roman"/>
          <w:color w:val="000000" w:themeColor="text1"/>
        </w:rPr>
        <w:t>(‘</w:t>
      </w:r>
      <w:r w:rsidR="00402B81" w:rsidRPr="0034201D">
        <w:rPr>
          <w:rFonts w:ascii="Times New Roman" w:eastAsia="Times New Roman" w:hAnsi="Times New Roman" w:cs="Times New Roman"/>
          <w:i/>
          <w:color w:val="000000" w:themeColor="text1"/>
        </w:rPr>
        <w:t>strongly disagree</w:t>
      </w:r>
      <w:r w:rsidR="00402B81" w:rsidRPr="0034201D">
        <w:rPr>
          <w:rFonts w:ascii="Times New Roman" w:eastAsia="Times New Roman" w:hAnsi="Times New Roman" w:cs="Times New Roman"/>
          <w:color w:val="000000" w:themeColor="text1"/>
        </w:rPr>
        <w:t xml:space="preserve">’) </w:t>
      </w:r>
      <w:r w:rsidR="0043567A" w:rsidRPr="0034201D">
        <w:rPr>
          <w:rFonts w:ascii="Times New Roman" w:eastAsia="Times New Roman" w:hAnsi="Times New Roman" w:cs="Times New Roman"/>
          <w:color w:val="000000" w:themeColor="text1"/>
        </w:rPr>
        <w:t xml:space="preserve">to 5 </w:t>
      </w:r>
      <w:r w:rsidR="00402B81" w:rsidRPr="0034201D">
        <w:rPr>
          <w:rFonts w:ascii="Times New Roman" w:eastAsia="Times New Roman" w:hAnsi="Times New Roman" w:cs="Times New Roman"/>
          <w:color w:val="000000" w:themeColor="text1"/>
        </w:rPr>
        <w:t>(</w:t>
      </w:r>
      <w:r w:rsidR="0043567A" w:rsidRPr="0034201D">
        <w:rPr>
          <w:rFonts w:ascii="Times New Roman" w:eastAsia="Times New Roman" w:hAnsi="Times New Roman" w:cs="Times New Roman"/>
          <w:color w:val="000000" w:themeColor="text1"/>
        </w:rPr>
        <w:t>‘</w:t>
      </w:r>
      <w:r w:rsidR="00402B81" w:rsidRPr="0034201D">
        <w:rPr>
          <w:rFonts w:ascii="Times New Roman" w:eastAsia="Times New Roman" w:hAnsi="Times New Roman" w:cs="Times New Roman"/>
          <w:i/>
          <w:color w:val="000000" w:themeColor="text1"/>
        </w:rPr>
        <w:t>s</w:t>
      </w:r>
      <w:r w:rsidR="0043567A" w:rsidRPr="0034201D">
        <w:rPr>
          <w:rFonts w:ascii="Times New Roman" w:eastAsia="Times New Roman" w:hAnsi="Times New Roman" w:cs="Times New Roman"/>
          <w:i/>
          <w:color w:val="000000" w:themeColor="text1"/>
        </w:rPr>
        <w:t xml:space="preserve">trongly </w:t>
      </w:r>
      <w:r w:rsidR="00402B81" w:rsidRPr="0034201D">
        <w:rPr>
          <w:rFonts w:ascii="Times New Roman" w:eastAsia="Times New Roman" w:hAnsi="Times New Roman" w:cs="Times New Roman"/>
          <w:i/>
          <w:color w:val="000000" w:themeColor="text1"/>
        </w:rPr>
        <w:t>a</w:t>
      </w:r>
      <w:r w:rsidR="0043567A" w:rsidRPr="0034201D">
        <w:rPr>
          <w:rFonts w:ascii="Times New Roman" w:eastAsia="Times New Roman" w:hAnsi="Times New Roman" w:cs="Times New Roman"/>
          <w:i/>
          <w:color w:val="000000" w:themeColor="text1"/>
        </w:rPr>
        <w:t>gree</w:t>
      </w:r>
      <w:r w:rsidR="0043567A" w:rsidRPr="0034201D">
        <w:rPr>
          <w:rFonts w:ascii="Times New Roman" w:eastAsia="Times New Roman" w:hAnsi="Times New Roman" w:cs="Times New Roman"/>
          <w:color w:val="000000" w:themeColor="text1"/>
        </w:rPr>
        <w:t>’</w:t>
      </w:r>
      <w:r w:rsidR="00043275" w:rsidRPr="0034201D">
        <w:rPr>
          <w:rFonts w:ascii="Times New Roman" w:eastAsia="Times New Roman" w:hAnsi="Times New Roman" w:cs="Times New Roman"/>
          <w:color w:val="000000" w:themeColor="text1"/>
        </w:rPr>
        <w:t>)</w:t>
      </w:r>
      <w:r w:rsidR="00402B81" w:rsidRPr="0034201D">
        <w:rPr>
          <w:rFonts w:ascii="Times New Roman" w:eastAsia="Times New Roman" w:hAnsi="Times New Roman" w:cs="Times New Roman"/>
          <w:color w:val="000000" w:themeColor="text1"/>
        </w:rPr>
        <w:t xml:space="preserve">. Items for construct (5) were </w:t>
      </w:r>
      <w:r w:rsidR="002E3F72" w:rsidRPr="0034201D">
        <w:rPr>
          <w:rFonts w:ascii="Times New Roman" w:eastAsia="Times New Roman" w:hAnsi="Times New Roman" w:cs="Times New Roman"/>
          <w:color w:val="000000" w:themeColor="text1"/>
        </w:rPr>
        <w:t xml:space="preserve">rated on a scale ranging from 0 </w:t>
      </w:r>
      <w:r w:rsidR="00402B81" w:rsidRPr="0034201D">
        <w:rPr>
          <w:rFonts w:ascii="Times New Roman" w:eastAsia="Times New Roman" w:hAnsi="Times New Roman" w:cs="Times New Roman"/>
          <w:color w:val="000000" w:themeColor="text1"/>
        </w:rPr>
        <w:t>(‘</w:t>
      </w:r>
      <w:r w:rsidR="00402B81" w:rsidRPr="0034201D">
        <w:rPr>
          <w:rFonts w:ascii="Times New Roman" w:eastAsia="Times New Roman" w:hAnsi="Times New Roman" w:cs="Times New Roman"/>
          <w:i/>
          <w:color w:val="000000" w:themeColor="text1"/>
        </w:rPr>
        <w:t>cannot do at all</w:t>
      </w:r>
      <w:r w:rsidR="00402B81" w:rsidRPr="0034201D">
        <w:rPr>
          <w:rFonts w:ascii="Times New Roman" w:eastAsia="Times New Roman" w:hAnsi="Times New Roman" w:cs="Times New Roman"/>
          <w:color w:val="000000" w:themeColor="text1"/>
        </w:rPr>
        <w:t xml:space="preserve">’) </w:t>
      </w:r>
      <w:r w:rsidR="002E3F72" w:rsidRPr="0034201D">
        <w:rPr>
          <w:rFonts w:ascii="Times New Roman" w:eastAsia="Times New Roman" w:hAnsi="Times New Roman" w:cs="Times New Roman"/>
          <w:color w:val="000000" w:themeColor="text1"/>
        </w:rPr>
        <w:t xml:space="preserve">to 100 </w:t>
      </w:r>
      <w:r w:rsidR="00402B81" w:rsidRPr="0034201D">
        <w:rPr>
          <w:rFonts w:ascii="Times New Roman" w:eastAsia="Times New Roman" w:hAnsi="Times New Roman" w:cs="Times New Roman"/>
          <w:color w:val="000000" w:themeColor="text1"/>
        </w:rPr>
        <w:t>(</w:t>
      </w:r>
      <w:r w:rsidR="002E3F72" w:rsidRPr="0034201D">
        <w:rPr>
          <w:rFonts w:ascii="Times New Roman" w:eastAsia="Times New Roman" w:hAnsi="Times New Roman" w:cs="Times New Roman"/>
          <w:color w:val="000000" w:themeColor="text1"/>
        </w:rPr>
        <w:t>‘</w:t>
      </w:r>
      <w:r w:rsidR="00402B81" w:rsidRPr="0034201D">
        <w:rPr>
          <w:rFonts w:ascii="Times New Roman" w:eastAsia="Times New Roman" w:hAnsi="Times New Roman" w:cs="Times New Roman"/>
          <w:i/>
          <w:color w:val="000000" w:themeColor="text1"/>
        </w:rPr>
        <w:t>h</w:t>
      </w:r>
      <w:r w:rsidR="002E3F72" w:rsidRPr="0034201D">
        <w:rPr>
          <w:rFonts w:ascii="Times New Roman" w:eastAsia="Times New Roman" w:hAnsi="Times New Roman" w:cs="Times New Roman"/>
          <w:i/>
          <w:color w:val="000000" w:themeColor="text1"/>
        </w:rPr>
        <w:t>ighly certain can do</w:t>
      </w:r>
      <w:r w:rsidR="00402B81" w:rsidRPr="0034201D">
        <w:rPr>
          <w:rFonts w:ascii="Times New Roman" w:eastAsia="Times New Roman" w:hAnsi="Times New Roman" w:cs="Times New Roman"/>
          <w:color w:val="000000" w:themeColor="text1"/>
        </w:rPr>
        <w:t>’</w:t>
      </w:r>
      <w:r w:rsidR="002E3F72" w:rsidRPr="0034201D">
        <w:rPr>
          <w:rFonts w:ascii="Times New Roman" w:eastAsia="Times New Roman" w:hAnsi="Times New Roman" w:cs="Times New Roman"/>
          <w:color w:val="000000" w:themeColor="text1"/>
        </w:rPr>
        <w:t>)</w:t>
      </w:r>
      <w:r w:rsidR="00A91BD4" w:rsidRPr="0034201D">
        <w:rPr>
          <w:rFonts w:ascii="Times New Roman" w:eastAsia="Times New Roman" w:hAnsi="Times New Roman" w:cs="Times New Roman"/>
          <w:color w:val="000000" w:themeColor="text1"/>
        </w:rPr>
        <w:t>.</w:t>
      </w:r>
      <w:r w:rsidR="0043567A" w:rsidRPr="0034201D">
        <w:rPr>
          <w:rFonts w:ascii="Times New Roman" w:eastAsia="Times New Roman" w:hAnsi="Times New Roman" w:cs="Times New Roman"/>
          <w:color w:val="000000" w:themeColor="text1"/>
        </w:rPr>
        <w:t xml:space="preserve"> Cronbach’s alpha coefficients ranged from .81</w:t>
      </w:r>
      <w:r w:rsidRPr="0034201D">
        <w:rPr>
          <w:rFonts w:ascii="Times New Roman" w:eastAsia="Times New Roman" w:hAnsi="Times New Roman" w:cs="Times New Roman"/>
          <w:color w:val="000000" w:themeColor="text1"/>
        </w:rPr>
        <w:t xml:space="preserve"> to </w:t>
      </w:r>
      <w:r w:rsidR="0043567A" w:rsidRPr="0034201D">
        <w:rPr>
          <w:rFonts w:ascii="Times New Roman" w:eastAsia="Times New Roman" w:hAnsi="Times New Roman" w:cs="Times New Roman"/>
          <w:color w:val="000000" w:themeColor="text1"/>
        </w:rPr>
        <w:t xml:space="preserve">.96 </w:t>
      </w:r>
      <w:r w:rsidR="00402B81" w:rsidRPr="0034201D">
        <w:rPr>
          <w:rFonts w:ascii="Times New Roman" w:eastAsia="Times New Roman" w:hAnsi="Times New Roman" w:cs="Times New Roman"/>
          <w:color w:val="000000" w:themeColor="text1"/>
        </w:rPr>
        <w:t>in the current study</w:t>
      </w:r>
      <w:r w:rsidR="0043567A" w:rsidRPr="0034201D">
        <w:rPr>
          <w:rFonts w:ascii="Times New Roman" w:eastAsia="Times New Roman" w:hAnsi="Times New Roman" w:cs="Times New Roman"/>
          <w:color w:val="000000" w:themeColor="text1"/>
        </w:rPr>
        <w:t xml:space="preserve">. </w:t>
      </w:r>
    </w:p>
    <w:p w14:paraId="00000059" w14:textId="77777777" w:rsidR="009E77C9" w:rsidRPr="0034201D" w:rsidRDefault="0043567A" w:rsidP="001D258C">
      <w:pPr>
        <w:spacing w:line="523" w:lineRule="auto"/>
        <w:contextualSpacing/>
        <w:outlineLvl w:val="0"/>
        <w:rPr>
          <w:rFonts w:ascii="Times New Roman" w:eastAsia="Times New Roman" w:hAnsi="Times New Roman" w:cs="Times New Roman"/>
          <w:b/>
          <w:color w:val="000000" w:themeColor="text1"/>
        </w:rPr>
      </w:pPr>
      <w:r w:rsidRPr="0034201D">
        <w:rPr>
          <w:rFonts w:ascii="Times New Roman" w:eastAsia="Times New Roman" w:hAnsi="Times New Roman" w:cs="Times New Roman"/>
          <w:b/>
          <w:color w:val="000000" w:themeColor="text1"/>
        </w:rPr>
        <w:t>Statistical analyses</w:t>
      </w:r>
    </w:p>
    <w:p w14:paraId="4EEDBAB1" w14:textId="3FE23EF5" w:rsidR="003A12AB" w:rsidRPr="0034201D" w:rsidRDefault="0043567A" w:rsidP="00BE406E">
      <w:pPr>
        <w:spacing w:line="523" w:lineRule="auto"/>
        <w:ind w:firstLine="72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S</w:t>
      </w:r>
      <w:r w:rsidR="00DB3EEE" w:rsidRPr="0034201D">
        <w:rPr>
          <w:rFonts w:ascii="Times New Roman" w:eastAsia="Times New Roman" w:hAnsi="Times New Roman" w:cs="Times New Roman"/>
          <w:color w:val="000000" w:themeColor="text1"/>
        </w:rPr>
        <w:t>P</w:t>
      </w:r>
      <w:r w:rsidRPr="0034201D">
        <w:rPr>
          <w:rFonts w:ascii="Times New Roman" w:eastAsia="Times New Roman" w:hAnsi="Times New Roman" w:cs="Times New Roman"/>
          <w:color w:val="000000" w:themeColor="text1"/>
        </w:rPr>
        <w:t xml:space="preserve">SS (version </w:t>
      </w:r>
      <w:r w:rsidR="00537EE0" w:rsidRPr="0034201D">
        <w:rPr>
          <w:rFonts w:ascii="Times New Roman" w:eastAsia="Times New Roman" w:hAnsi="Times New Roman" w:cs="Times New Roman"/>
          <w:color w:val="000000" w:themeColor="text1"/>
        </w:rPr>
        <w:t>2</w:t>
      </w:r>
      <w:r w:rsidRPr="0034201D">
        <w:rPr>
          <w:rFonts w:ascii="Times New Roman" w:eastAsia="Times New Roman" w:hAnsi="Times New Roman" w:cs="Times New Roman"/>
          <w:color w:val="000000" w:themeColor="text1"/>
        </w:rPr>
        <w:t>6</w:t>
      </w:r>
      <w:r w:rsidR="00691946" w:rsidRPr="0034201D">
        <w:rPr>
          <w:rFonts w:ascii="Times New Roman" w:eastAsia="Times New Roman" w:hAnsi="Times New Roman" w:cs="Times New Roman"/>
          <w:color w:val="000000" w:themeColor="text1"/>
        </w:rPr>
        <w:t xml:space="preserve">; IBM </w:t>
      </w:r>
      <w:r w:rsidR="0036043F" w:rsidRPr="0034201D">
        <w:rPr>
          <w:rFonts w:ascii="Times New Roman" w:eastAsia="Times New Roman" w:hAnsi="Times New Roman" w:cs="Times New Roman"/>
          <w:color w:val="000000" w:themeColor="text1"/>
        </w:rPr>
        <w:t>C</w:t>
      </w:r>
      <w:r w:rsidR="00691946" w:rsidRPr="0034201D">
        <w:rPr>
          <w:rFonts w:ascii="Times New Roman" w:eastAsia="Times New Roman" w:hAnsi="Times New Roman" w:cs="Times New Roman"/>
          <w:color w:val="000000" w:themeColor="text1"/>
        </w:rPr>
        <w:t>or</w:t>
      </w:r>
      <w:r w:rsidR="0036043F" w:rsidRPr="0034201D">
        <w:rPr>
          <w:rFonts w:ascii="Times New Roman" w:eastAsia="Times New Roman" w:hAnsi="Times New Roman" w:cs="Times New Roman"/>
          <w:color w:val="000000" w:themeColor="text1"/>
        </w:rPr>
        <w:t>p</w:t>
      </w:r>
      <w:r w:rsidRPr="0034201D">
        <w:rPr>
          <w:rFonts w:ascii="Times New Roman" w:eastAsia="Times New Roman" w:hAnsi="Times New Roman" w:cs="Times New Roman"/>
          <w:color w:val="000000" w:themeColor="text1"/>
        </w:rPr>
        <w:t xml:space="preserve">) was used for data analysis. </w:t>
      </w:r>
      <w:r w:rsidR="00402B81" w:rsidRPr="0034201D">
        <w:rPr>
          <w:rFonts w:ascii="Times New Roman" w:eastAsia="Times New Roman" w:hAnsi="Times New Roman" w:cs="Times New Roman"/>
          <w:color w:val="000000" w:themeColor="text1"/>
        </w:rPr>
        <w:t>Initially</w:t>
      </w:r>
      <w:r w:rsidR="003A12AB" w:rsidRPr="0034201D">
        <w:rPr>
          <w:rFonts w:ascii="Times New Roman" w:eastAsia="Times New Roman" w:hAnsi="Times New Roman" w:cs="Times New Roman"/>
          <w:color w:val="000000" w:themeColor="text1"/>
        </w:rPr>
        <w:t>, d</w:t>
      </w:r>
      <w:r w:rsidRPr="0034201D">
        <w:rPr>
          <w:rFonts w:ascii="Times New Roman" w:eastAsia="Times New Roman" w:hAnsi="Times New Roman" w:cs="Times New Roman"/>
          <w:color w:val="000000" w:themeColor="text1"/>
        </w:rPr>
        <w:t xml:space="preserve">ata were checked </w:t>
      </w:r>
      <w:r w:rsidR="00A07377" w:rsidRPr="0034201D">
        <w:rPr>
          <w:rFonts w:ascii="Times New Roman" w:eastAsia="Times New Roman" w:hAnsi="Times New Roman" w:cs="Times New Roman"/>
          <w:color w:val="000000" w:themeColor="text1"/>
        </w:rPr>
        <w:t xml:space="preserve">to </w:t>
      </w:r>
      <w:r w:rsidR="004A2E5B" w:rsidRPr="0034201D">
        <w:rPr>
          <w:rFonts w:ascii="Times New Roman" w:eastAsia="Times New Roman" w:hAnsi="Times New Roman" w:cs="Times New Roman"/>
          <w:color w:val="000000" w:themeColor="text1"/>
        </w:rPr>
        <w:t>ensure</w:t>
      </w:r>
      <w:r w:rsidR="0036043F" w:rsidRPr="0034201D">
        <w:rPr>
          <w:rFonts w:ascii="Times New Roman" w:eastAsia="Times New Roman" w:hAnsi="Times New Roman" w:cs="Times New Roman"/>
          <w:color w:val="000000" w:themeColor="text1"/>
        </w:rPr>
        <w:t xml:space="preserve"> normality</w:t>
      </w:r>
      <w:r w:rsidR="004A2E5B" w:rsidRPr="0034201D">
        <w:rPr>
          <w:rFonts w:ascii="Times New Roman" w:eastAsia="Times New Roman" w:hAnsi="Times New Roman" w:cs="Times New Roman"/>
          <w:color w:val="000000" w:themeColor="text1"/>
        </w:rPr>
        <w:t xml:space="preserve">, identify </w:t>
      </w:r>
      <w:r w:rsidR="0036043F" w:rsidRPr="0034201D">
        <w:rPr>
          <w:rFonts w:ascii="Times New Roman" w:eastAsia="Times New Roman" w:hAnsi="Times New Roman" w:cs="Times New Roman"/>
          <w:color w:val="000000" w:themeColor="text1"/>
        </w:rPr>
        <w:t>uni</w:t>
      </w:r>
      <w:r w:rsidR="003A12AB" w:rsidRPr="0034201D">
        <w:rPr>
          <w:rFonts w:ascii="Times New Roman" w:eastAsia="Times New Roman" w:hAnsi="Times New Roman" w:cs="Times New Roman"/>
          <w:color w:val="000000" w:themeColor="text1"/>
        </w:rPr>
        <w:t>variate</w:t>
      </w:r>
      <w:r w:rsidR="0036043F" w:rsidRPr="0034201D">
        <w:rPr>
          <w:rFonts w:ascii="Times New Roman" w:eastAsia="Times New Roman" w:hAnsi="Times New Roman" w:cs="Times New Roman"/>
          <w:color w:val="000000" w:themeColor="text1"/>
        </w:rPr>
        <w:t xml:space="preserve"> and multivariate outli</w:t>
      </w:r>
      <w:r w:rsidR="004A2E5B" w:rsidRPr="0034201D">
        <w:rPr>
          <w:rFonts w:ascii="Times New Roman" w:eastAsia="Times New Roman" w:hAnsi="Times New Roman" w:cs="Times New Roman"/>
          <w:color w:val="000000" w:themeColor="text1"/>
        </w:rPr>
        <w:t xml:space="preserve">ers, </w:t>
      </w:r>
      <w:r w:rsidR="0036043F" w:rsidRPr="0034201D">
        <w:rPr>
          <w:rFonts w:ascii="Times New Roman" w:eastAsia="Times New Roman" w:hAnsi="Times New Roman" w:cs="Times New Roman"/>
          <w:color w:val="000000" w:themeColor="text1"/>
        </w:rPr>
        <w:t xml:space="preserve">and </w:t>
      </w:r>
      <w:r w:rsidR="003A12AB" w:rsidRPr="0034201D">
        <w:rPr>
          <w:rFonts w:ascii="Times New Roman" w:eastAsia="Times New Roman" w:hAnsi="Times New Roman" w:cs="Times New Roman"/>
          <w:color w:val="000000" w:themeColor="text1"/>
        </w:rPr>
        <w:t xml:space="preserve">detect </w:t>
      </w:r>
      <w:r w:rsidR="0036043F" w:rsidRPr="0034201D">
        <w:rPr>
          <w:rFonts w:ascii="Times New Roman" w:eastAsia="Times New Roman" w:hAnsi="Times New Roman" w:cs="Times New Roman"/>
          <w:color w:val="000000" w:themeColor="text1"/>
        </w:rPr>
        <w:t>multicollinearity</w:t>
      </w:r>
      <w:r w:rsidR="003A12AB" w:rsidRPr="0034201D">
        <w:rPr>
          <w:rFonts w:ascii="Times New Roman" w:eastAsia="Times New Roman" w:hAnsi="Times New Roman" w:cs="Times New Roman"/>
          <w:color w:val="000000" w:themeColor="text1"/>
        </w:rPr>
        <w:t xml:space="preserve"> issues</w:t>
      </w:r>
      <w:r w:rsidR="0036043F" w:rsidRPr="0034201D">
        <w:rPr>
          <w:rFonts w:ascii="Times New Roman" w:eastAsia="Times New Roman" w:hAnsi="Times New Roman" w:cs="Times New Roman"/>
          <w:color w:val="000000" w:themeColor="text1"/>
        </w:rPr>
        <w:t xml:space="preserve">. </w:t>
      </w:r>
      <w:r w:rsidR="00BE406E" w:rsidRPr="0034201D">
        <w:rPr>
          <w:rFonts w:ascii="Times New Roman" w:eastAsia="Times New Roman" w:hAnsi="Times New Roman" w:cs="Times New Roman"/>
          <w:color w:val="000000" w:themeColor="text1"/>
        </w:rPr>
        <w:t>Five univariate outliers (</w:t>
      </w:r>
      <w:r w:rsidR="003A12AB" w:rsidRPr="0034201D">
        <w:rPr>
          <w:rFonts w:ascii="Times New Roman" w:eastAsia="Times New Roman" w:hAnsi="Times New Roman" w:cs="Times New Roman"/>
          <w:color w:val="000000" w:themeColor="text1"/>
        </w:rPr>
        <w:t>i</w:t>
      </w:r>
      <w:r w:rsidR="00BF1BFA" w:rsidRPr="0034201D">
        <w:rPr>
          <w:rFonts w:ascii="Times New Roman" w:eastAsia="Times New Roman" w:hAnsi="Times New Roman" w:cs="Times New Roman"/>
          <w:color w:val="000000" w:themeColor="text1"/>
        </w:rPr>
        <w:t>.</w:t>
      </w:r>
      <w:r w:rsidR="003A12AB" w:rsidRPr="0034201D">
        <w:rPr>
          <w:rFonts w:ascii="Times New Roman" w:eastAsia="Times New Roman" w:hAnsi="Times New Roman" w:cs="Times New Roman"/>
          <w:color w:val="000000" w:themeColor="text1"/>
        </w:rPr>
        <w:t>e</w:t>
      </w:r>
      <w:r w:rsidR="00BF1BFA" w:rsidRPr="0034201D">
        <w:rPr>
          <w:rFonts w:ascii="Times New Roman" w:eastAsia="Times New Roman" w:hAnsi="Times New Roman" w:cs="Times New Roman"/>
          <w:color w:val="000000" w:themeColor="text1"/>
        </w:rPr>
        <w:t>.</w:t>
      </w:r>
      <w:r w:rsidR="003A12AB" w:rsidRPr="0034201D">
        <w:rPr>
          <w:rFonts w:ascii="Times New Roman" w:eastAsia="Times New Roman" w:hAnsi="Times New Roman" w:cs="Times New Roman"/>
          <w:color w:val="000000" w:themeColor="text1"/>
        </w:rPr>
        <w:t xml:space="preserve">, </w:t>
      </w:r>
      <w:r w:rsidR="00BE406E" w:rsidRPr="0034201D">
        <w:rPr>
          <w:rFonts w:ascii="Times New Roman" w:eastAsia="Times New Roman" w:hAnsi="Times New Roman" w:cs="Times New Roman"/>
          <w:i/>
          <w:color w:val="000000" w:themeColor="text1"/>
        </w:rPr>
        <w:t>z-</w:t>
      </w:r>
      <w:r w:rsidR="00BE406E" w:rsidRPr="0034201D">
        <w:rPr>
          <w:rFonts w:ascii="Times New Roman" w:eastAsia="Times New Roman" w:hAnsi="Times New Roman" w:cs="Times New Roman"/>
          <w:color w:val="000000" w:themeColor="text1"/>
        </w:rPr>
        <w:t>scores &gt;</w:t>
      </w:r>
      <w:r w:rsidR="00395036" w:rsidRPr="0034201D">
        <w:rPr>
          <w:rFonts w:ascii="Times New Roman" w:eastAsia="Times New Roman" w:hAnsi="Times New Roman" w:cs="Times New Roman"/>
          <w:color w:val="000000" w:themeColor="text1"/>
        </w:rPr>
        <w:t xml:space="preserve"> </w:t>
      </w:r>
      <w:r w:rsidR="00BE406E" w:rsidRPr="0034201D">
        <w:rPr>
          <w:rFonts w:ascii="Times New Roman" w:eastAsia="Times New Roman" w:hAnsi="Times New Roman" w:cs="Times New Roman"/>
          <w:color w:val="000000" w:themeColor="text1"/>
        </w:rPr>
        <w:t xml:space="preserve">3 </w:t>
      </w:r>
      <w:r w:rsidR="00AD4667" w:rsidRPr="0034201D">
        <w:rPr>
          <w:rFonts w:ascii="Times New Roman" w:eastAsia="Times New Roman" w:hAnsi="Times New Roman" w:cs="Times New Roman"/>
          <w:color w:val="000000" w:themeColor="text1"/>
        </w:rPr>
        <w:t>standard deviations (</w:t>
      </w:r>
      <w:r w:rsidR="00BE406E" w:rsidRPr="0034201D">
        <w:rPr>
          <w:rFonts w:ascii="Times New Roman" w:eastAsia="Times New Roman" w:hAnsi="Times New Roman" w:cs="Times New Roman"/>
          <w:i/>
          <w:color w:val="000000" w:themeColor="text1"/>
        </w:rPr>
        <w:t>SD</w:t>
      </w:r>
      <w:r w:rsidR="00AD4667" w:rsidRPr="0034201D">
        <w:rPr>
          <w:rFonts w:ascii="Times New Roman" w:eastAsia="Times New Roman" w:hAnsi="Times New Roman" w:cs="Times New Roman"/>
          <w:color w:val="000000" w:themeColor="text1"/>
        </w:rPr>
        <w:t>)</w:t>
      </w:r>
      <w:r w:rsidR="00BE406E" w:rsidRPr="0034201D">
        <w:rPr>
          <w:rFonts w:ascii="Times New Roman" w:eastAsia="Times New Roman" w:hAnsi="Times New Roman" w:cs="Times New Roman"/>
          <w:color w:val="000000" w:themeColor="text1"/>
        </w:rPr>
        <w:t xml:space="preserve"> away from the mean) were </w:t>
      </w:r>
      <w:r w:rsidR="003A12AB" w:rsidRPr="0034201D">
        <w:rPr>
          <w:rFonts w:ascii="Times New Roman" w:eastAsia="Times New Roman" w:hAnsi="Times New Roman" w:cs="Times New Roman"/>
          <w:color w:val="000000" w:themeColor="text1"/>
        </w:rPr>
        <w:t>identified</w:t>
      </w:r>
      <w:r w:rsidR="00BE406E" w:rsidRPr="0034201D">
        <w:rPr>
          <w:rFonts w:ascii="Times New Roman" w:eastAsia="Times New Roman" w:hAnsi="Times New Roman" w:cs="Times New Roman"/>
          <w:color w:val="000000" w:themeColor="text1"/>
        </w:rPr>
        <w:t>, and were replaced with the next non-extreme value</w:t>
      </w:r>
      <w:r w:rsidR="003A12AB" w:rsidRPr="0034201D">
        <w:rPr>
          <w:rFonts w:ascii="Times New Roman" w:eastAsia="Times New Roman" w:hAnsi="Times New Roman" w:cs="Times New Roman"/>
          <w:color w:val="000000" w:themeColor="text1"/>
        </w:rPr>
        <w:t xml:space="preserve"> </w:t>
      </w:r>
      <w:r w:rsidR="00561824" w:rsidRPr="0034201D">
        <w:rPr>
          <w:rFonts w:ascii="Times New Roman" w:eastAsia="Times New Roman" w:hAnsi="Times New Roman" w:cs="Times New Roman"/>
          <w:color w:val="000000" w:themeColor="text1"/>
        </w:rPr>
        <w:fldChar w:fldCharType="begin"/>
      </w:r>
      <w:r w:rsidR="00542B19">
        <w:rPr>
          <w:rFonts w:ascii="Times New Roman" w:eastAsia="Times New Roman" w:hAnsi="Times New Roman" w:cs="Times New Roman"/>
          <w:color w:val="000000" w:themeColor="text1"/>
        </w:rPr>
        <w:instrText xml:space="preserve"> ADDIN EN.CITE &lt;EndNote&gt;&lt;Cite&gt;&lt;Author&gt;Rousseeuw&lt;/Author&gt;&lt;Year&gt;1993&lt;/Year&gt;&lt;RecNum&gt;47&lt;/RecNum&gt;&lt;DisplayText&gt;[24]&lt;/DisplayText&gt;&lt;record&gt;&lt;rec-number&gt;47&lt;/rec-number&gt;&lt;foreign-keys&gt;&lt;key app="EN" db-id="sfeaez0z3vrr56ee50extrs1revttw5z0zxx" timestamp="1572619013"&gt;47&lt;/key&gt;&lt;/foreign-keys&gt;&lt;ref-type name="Journal Article"&gt;17&lt;/ref-type&gt;&lt;contributors&gt;&lt;authors&gt;&lt;author&gt;Rousseeuw, P.J.,&lt;/author&gt;&lt;author&gt;Croux, C.&lt;/author&gt;&lt;/authors&gt;&lt;/contributors&gt;&lt;titles&gt;&lt;title&gt;Alternatives to the median absolute deviation&lt;/title&gt;&lt;secondary-title&gt;J Am Stat Assoc&lt;/secondary-title&gt;&lt;/titles&gt;&lt;periodical&gt;&lt;full-title&gt;J Am Stat Assoc&lt;/full-title&gt;&lt;/periodical&gt;&lt;pages&gt;1273-1283&lt;/pages&gt;&lt;volume&gt;88&lt;/volume&gt;&lt;number&gt;424&lt;/number&gt;&lt;dates&gt;&lt;year&gt;1993&lt;/year&gt;&lt;/dates&gt;&lt;urls&gt;&lt;/urls&gt;&lt;/record&gt;&lt;/Cite&gt;&lt;/EndNote&gt;</w:instrText>
      </w:r>
      <w:r w:rsidR="00561824" w:rsidRPr="0034201D">
        <w:rPr>
          <w:rFonts w:ascii="Times New Roman" w:eastAsia="Times New Roman" w:hAnsi="Times New Roman" w:cs="Times New Roman"/>
          <w:color w:val="000000" w:themeColor="text1"/>
        </w:rPr>
        <w:fldChar w:fldCharType="separate"/>
      </w:r>
      <w:r w:rsidR="00542B19">
        <w:rPr>
          <w:rFonts w:ascii="Times New Roman" w:eastAsia="Times New Roman" w:hAnsi="Times New Roman" w:cs="Times New Roman"/>
          <w:noProof/>
          <w:color w:val="000000" w:themeColor="text1"/>
        </w:rPr>
        <w:t>[24]</w:t>
      </w:r>
      <w:r w:rsidR="00561824" w:rsidRPr="0034201D">
        <w:rPr>
          <w:rFonts w:ascii="Times New Roman" w:eastAsia="Times New Roman" w:hAnsi="Times New Roman" w:cs="Times New Roman"/>
          <w:color w:val="000000" w:themeColor="text1"/>
        </w:rPr>
        <w:fldChar w:fldCharType="end"/>
      </w:r>
      <w:r w:rsidR="00BE406E" w:rsidRPr="0034201D">
        <w:rPr>
          <w:rFonts w:ascii="Times New Roman" w:eastAsia="Times New Roman" w:hAnsi="Times New Roman" w:cs="Times New Roman"/>
          <w:color w:val="000000" w:themeColor="text1"/>
        </w:rPr>
        <w:t xml:space="preserve">. </w:t>
      </w:r>
      <w:r w:rsidR="004D6361" w:rsidRPr="0034201D">
        <w:rPr>
          <w:rFonts w:ascii="Times New Roman" w:eastAsia="Times New Roman" w:hAnsi="Times New Roman" w:cs="Times New Roman"/>
          <w:color w:val="000000" w:themeColor="text1"/>
        </w:rPr>
        <w:t>N</w:t>
      </w:r>
      <w:r w:rsidR="00BE406E" w:rsidRPr="0034201D">
        <w:rPr>
          <w:rFonts w:ascii="Times New Roman" w:eastAsia="Times New Roman" w:hAnsi="Times New Roman" w:cs="Times New Roman"/>
          <w:color w:val="000000" w:themeColor="text1"/>
        </w:rPr>
        <w:t>o multivariate outliers</w:t>
      </w:r>
      <w:r w:rsidR="004D6361" w:rsidRPr="0034201D">
        <w:rPr>
          <w:rFonts w:ascii="Times New Roman" w:eastAsia="Times New Roman" w:hAnsi="Times New Roman" w:cs="Times New Roman"/>
          <w:color w:val="000000" w:themeColor="text1"/>
        </w:rPr>
        <w:t xml:space="preserve"> were identified based on </w:t>
      </w:r>
      <w:proofErr w:type="spellStart"/>
      <w:r w:rsidR="004D6361" w:rsidRPr="0034201D">
        <w:rPr>
          <w:rFonts w:ascii="Times New Roman" w:eastAsia="Times New Roman" w:hAnsi="Times New Roman" w:cs="Times New Roman"/>
          <w:color w:val="000000" w:themeColor="text1"/>
        </w:rPr>
        <w:t>Mahalanobis</w:t>
      </w:r>
      <w:proofErr w:type="spellEnd"/>
      <w:r w:rsidR="004D6361" w:rsidRPr="0034201D">
        <w:rPr>
          <w:rFonts w:ascii="Times New Roman" w:eastAsia="Times New Roman" w:hAnsi="Times New Roman" w:cs="Times New Roman"/>
          <w:color w:val="000000" w:themeColor="text1"/>
        </w:rPr>
        <w:t xml:space="preserve"> distance scores</w:t>
      </w:r>
      <w:r w:rsidR="00BE406E" w:rsidRPr="0034201D">
        <w:rPr>
          <w:rFonts w:ascii="Times New Roman" w:eastAsia="Times New Roman" w:hAnsi="Times New Roman" w:cs="Times New Roman"/>
          <w:color w:val="000000" w:themeColor="text1"/>
        </w:rPr>
        <w:t xml:space="preserve">. </w:t>
      </w:r>
      <w:r w:rsidR="006831A8" w:rsidRPr="0034201D">
        <w:rPr>
          <w:rFonts w:ascii="Times New Roman" w:eastAsia="Times New Roman" w:hAnsi="Times New Roman" w:cs="Times New Roman"/>
          <w:color w:val="000000" w:themeColor="text1"/>
        </w:rPr>
        <w:t xml:space="preserve">HBM </w:t>
      </w:r>
      <w:r w:rsidR="003F57B0" w:rsidRPr="0034201D">
        <w:rPr>
          <w:rFonts w:ascii="Times New Roman" w:eastAsia="Times New Roman" w:hAnsi="Times New Roman" w:cs="Times New Roman"/>
          <w:color w:val="000000" w:themeColor="text1"/>
        </w:rPr>
        <w:t xml:space="preserve">constructs </w:t>
      </w:r>
      <w:r w:rsidR="006831A8" w:rsidRPr="0034201D">
        <w:rPr>
          <w:rFonts w:ascii="Times New Roman" w:eastAsia="Times New Roman" w:hAnsi="Times New Roman" w:cs="Times New Roman"/>
          <w:color w:val="000000" w:themeColor="text1"/>
        </w:rPr>
        <w:t xml:space="preserve">and </w:t>
      </w:r>
      <w:r w:rsidR="00215129" w:rsidRPr="0034201D">
        <w:rPr>
          <w:rFonts w:ascii="Times New Roman" w:eastAsia="Times New Roman" w:hAnsi="Times New Roman" w:cs="Times New Roman"/>
          <w:color w:val="000000" w:themeColor="text1"/>
        </w:rPr>
        <w:t xml:space="preserve">moderate-to-vigorous intensity </w:t>
      </w:r>
      <w:r w:rsidR="006831A8" w:rsidRPr="0034201D">
        <w:rPr>
          <w:rFonts w:ascii="Times New Roman" w:eastAsia="Times New Roman" w:hAnsi="Times New Roman" w:cs="Times New Roman"/>
          <w:color w:val="000000" w:themeColor="text1"/>
        </w:rPr>
        <w:t>PA</w:t>
      </w:r>
      <w:r w:rsidR="00215129" w:rsidRPr="0034201D">
        <w:rPr>
          <w:rFonts w:ascii="Times New Roman" w:eastAsia="Times New Roman" w:hAnsi="Times New Roman" w:cs="Times New Roman"/>
          <w:color w:val="000000" w:themeColor="text1"/>
        </w:rPr>
        <w:t xml:space="preserve"> </w:t>
      </w:r>
      <w:r w:rsidR="00BE406E" w:rsidRPr="0034201D">
        <w:rPr>
          <w:rFonts w:ascii="Times New Roman" w:eastAsia="Times New Roman" w:hAnsi="Times New Roman" w:cs="Times New Roman"/>
          <w:color w:val="000000" w:themeColor="text1"/>
        </w:rPr>
        <w:t>were normally distributed</w:t>
      </w:r>
      <w:r w:rsidR="004D6361" w:rsidRPr="0034201D">
        <w:rPr>
          <w:rFonts w:ascii="Times New Roman" w:eastAsia="Times New Roman" w:hAnsi="Times New Roman" w:cs="Times New Roman"/>
          <w:color w:val="000000" w:themeColor="text1"/>
        </w:rPr>
        <w:t xml:space="preserve"> based on visual inspection of the data, as well as </w:t>
      </w:r>
      <w:r w:rsidR="004D6361" w:rsidRPr="0034201D">
        <w:rPr>
          <w:rFonts w:ascii="Times New Roman" w:eastAsia="Times New Roman" w:hAnsi="Times New Roman" w:cs="Times New Roman"/>
          <w:color w:val="000000" w:themeColor="text1"/>
        </w:rPr>
        <w:lastRenderedPageBreak/>
        <w:t xml:space="preserve">observation of kurtosis and skewness values </w:t>
      </w:r>
      <w:r w:rsidR="00D72555">
        <w:rPr>
          <w:rFonts w:ascii="Times New Roman" w:eastAsia="Times New Roman" w:hAnsi="Times New Roman" w:cs="Times New Roman"/>
          <w:color w:val="000000" w:themeColor="text1"/>
        </w:rPr>
        <w:t xml:space="preserve">that fell </w:t>
      </w:r>
      <w:r w:rsidR="004D6361" w:rsidRPr="0034201D">
        <w:rPr>
          <w:rFonts w:ascii="Times New Roman" w:eastAsia="Times New Roman" w:hAnsi="Times New Roman" w:cs="Times New Roman"/>
          <w:color w:val="000000" w:themeColor="text1"/>
        </w:rPr>
        <w:t>between -1.5 and 1.5</w:t>
      </w:r>
      <w:r w:rsidR="003A12AB" w:rsidRPr="0034201D">
        <w:rPr>
          <w:rFonts w:ascii="Times New Roman" w:eastAsia="Times New Roman" w:hAnsi="Times New Roman" w:cs="Times New Roman"/>
          <w:color w:val="000000" w:themeColor="text1"/>
        </w:rPr>
        <w:t xml:space="preserve">. </w:t>
      </w:r>
      <w:r w:rsidR="004D6361" w:rsidRPr="0034201D">
        <w:rPr>
          <w:rFonts w:ascii="Times New Roman" w:eastAsia="Times New Roman" w:hAnsi="Times New Roman" w:cs="Times New Roman"/>
          <w:color w:val="000000" w:themeColor="text1"/>
        </w:rPr>
        <w:t>N</w:t>
      </w:r>
      <w:r w:rsidR="00DD5544" w:rsidRPr="0034201D">
        <w:rPr>
          <w:rFonts w:ascii="Times New Roman" w:eastAsia="Times New Roman" w:hAnsi="Times New Roman" w:cs="Times New Roman"/>
          <w:color w:val="000000" w:themeColor="text1"/>
        </w:rPr>
        <w:t xml:space="preserve">o </w:t>
      </w:r>
      <w:r w:rsidR="003A12AB" w:rsidRPr="0034201D">
        <w:rPr>
          <w:rFonts w:ascii="Times New Roman" w:eastAsia="Times New Roman" w:hAnsi="Times New Roman" w:cs="Times New Roman"/>
          <w:color w:val="000000" w:themeColor="text1"/>
        </w:rPr>
        <w:t xml:space="preserve">multicollinearity </w:t>
      </w:r>
      <w:r w:rsidR="00BE406E" w:rsidRPr="0034201D">
        <w:rPr>
          <w:rFonts w:ascii="Times New Roman" w:eastAsia="Times New Roman" w:hAnsi="Times New Roman" w:cs="Times New Roman"/>
          <w:color w:val="000000" w:themeColor="text1"/>
        </w:rPr>
        <w:t>issues</w:t>
      </w:r>
      <w:r w:rsidR="004D6361" w:rsidRPr="0034201D">
        <w:rPr>
          <w:rFonts w:ascii="Times New Roman" w:eastAsia="Times New Roman" w:hAnsi="Times New Roman" w:cs="Times New Roman"/>
          <w:color w:val="000000" w:themeColor="text1"/>
        </w:rPr>
        <w:t xml:space="preserve"> were observed based on variance inflation factors for independent variables of &lt; 1.5</w:t>
      </w:r>
      <w:r w:rsidR="00BE406E" w:rsidRPr="0034201D">
        <w:rPr>
          <w:rFonts w:ascii="Times New Roman" w:eastAsia="Times New Roman" w:hAnsi="Times New Roman" w:cs="Times New Roman"/>
          <w:color w:val="000000" w:themeColor="text1"/>
        </w:rPr>
        <w:t xml:space="preserve">. </w:t>
      </w:r>
      <w:r w:rsidR="004D6361" w:rsidRPr="0034201D">
        <w:rPr>
          <w:rFonts w:ascii="Times New Roman" w:eastAsia="Times New Roman" w:hAnsi="Times New Roman" w:cs="Times New Roman"/>
          <w:color w:val="000000" w:themeColor="text1"/>
        </w:rPr>
        <w:t>The percentage of m</w:t>
      </w:r>
      <w:r w:rsidR="004574B5" w:rsidRPr="0034201D">
        <w:rPr>
          <w:rFonts w:ascii="Times New Roman" w:eastAsia="Times New Roman" w:hAnsi="Times New Roman" w:cs="Times New Roman"/>
          <w:color w:val="000000" w:themeColor="text1"/>
        </w:rPr>
        <w:t>issing data</w:t>
      </w:r>
      <w:r w:rsidR="00DB3EEE" w:rsidRPr="0034201D">
        <w:rPr>
          <w:rFonts w:ascii="Times New Roman" w:eastAsia="Times New Roman" w:hAnsi="Times New Roman" w:cs="Times New Roman"/>
          <w:color w:val="000000" w:themeColor="text1"/>
        </w:rPr>
        <w:t xml:space="preserve"> </w:t>
      </w:r>
      <w:r w:rsidR="004574B5" w:rsidRPr="0034201D">
        <w:rPr>
          <w:rFonts w:ascii="Times New Roman" w:eastAsia="Times New Roman" w:hAnsi="Times New Roman" w:cs="Times New Roman"/>
          <w:color w:val="000000" w:themeColor="text1"/>
        </w:rPr>
        <w:t xml:space="preserve">was </w:t>
      </w:r>
      <w:r w:rsidR="004D6361" w:rsidRPr="0034201D">
        <w:rPr>
          <w:rFonts w:ascii="Times New Roman" w:eastAsia="Times New Roman" w:hAnsi="Times New Roman" w:cs="Times New Roman"/>
          <w:color w:val="000000" w:themeColor="text1"/>
        </w:rPr>
        <w:t xml:space="preserve">minimal </w:t>
      </w:r>
      <w:r w:rsidR="004574B5" w:rsidRPr="0034201D">
        <w:rPr>
          <w:rFonts w:ascii="Times New Roman" w:eastAsia="Times New Roman" w:hAnsi="Times New Roman" w:cs="Times New Roman"/>
          <w:color w:val="000000" w:themeColor="text1"/>
        </w:rPr>
        <w:t>(&lt;</w:t>
      </w:r>
      <w:r w:rsidR="00AB0D60" w:rsidRPr="0034201D">
        <w:rPr>
          <w:rFonts w:ascii="Times New Roman" w:eastAsia="Times New Roman" w:hAnsi="Times New Roman" w:cs="Times New Roman"/>
          <w:color w:val="000000" w:themeColor="text1"/>
        </w:rPr>
        <w:t xml:space="preserve"> </w:t>
      </w:r>
      <w:r w:rsidR="004574B5" w:rsidRPr="0034201D">
        <w:rPr>
          <w:rFonts w:ascii="Times New Roman" w:eastAsia="Times New Roman" w:hAnsi="Times New Roman" w:cs="Times New Roman"/>
          <w:color w:val="000000" w:themeColor="text1"/>
        </w:rPr>
        <w:t>5%)</w:t>
      </w:r>
      <w:r w:rsidRPr="0034201D">
        <w:rPr>
          <w:rFonts w:ascii="Times New Roman" w:eastAsia="Times New Roman" w:hAnsi="Times New Roman" w:cs="Times New Roman"/>
          <w:color w:val="000000" w:themeColor="text1"/>
        </w:rPr>
        <w:t xml:space="preserve"> and</w:t>
      </w:r>
      <w:r w:rsidR="00DD5544" w:rsidRPr="0034201D">
        <w:rPr>
          <w:rFonts w:ascii="Times New Roman" w:eastAsia="Times New Roman" w:hAnsi="Times New Roman" w:cs="Times New Roman"/>
          <w:color w:val="000000" w:themeColor="text1"/>
        </w:rPr>
        <w:t xml:space="preserve"> </w:t>
      </w:r>
      <w:r w:rsidR="004574B5" w:rsidRPr="0034201D">
        <w:rPr>
          <w:rFonts w:ascii="Times New Roman" w:eastAsia="Times New Roman" w:hAnsi="Times New Roman" w:cs="Times New Roman"/>
          <w:color w:val="000000" w:themeColor="text1"/>
        </w:rPr>
        <w:t xml:space="preserve">estimated using </w:t>
      </w:r>
      <w:r w:rsidRPr="0034201D">
        <w:rPr>
          <w:rFonts w:ascii="Times New Roman" w:eastAsia="Times New Roman" w:hAnsi="Times New Roman" w:cs="Times New Roman"/>
          <w:color w:val="000000" w:themeColor="text1"/>
        </w:rPr>
        <w:t xml:space="preserve">multiple imputation. </w:t>
      </w:r>
      <w:r w:rsidR="00157130" w:rsidRPr="0073233B">
        <w:rPr>
          <w:rFonts w:ascii="Times New Roman" w:eastAsia="Times New Roman" w:hAnsi="Times New Roman" w:cs="Times New Roman"/>
          <w:color w:val="000000" w:themeColor="text1"/>
        </w:rPr>
        <w:t xml:space="preserve">The process involved producing 20 imputed datasets, each with different imputed values for the missing data </w:t>
      </w:r>
      <w:r w:rsidR="0095637C" w:rsidRPr="0073233B">
        <w:rPr>
          <w:rFonts w:ascii="Times New Roman" w:eastAsia="Times New Roman" w:hAnsi="Times New Roman" w:cs="Times New Roman"/>
          <w:color w:val="000000" w:themeColor="text1"/>
        </w:rPr>
        <w:fldChar w:fldCharType="begin"/>
      </w:r>
      <w:r w:rsidR="00585997" w:rsidRPr="0073233B">
        <w:rPr>
          <w:rFonts w:ascii="Times New Roman" w:eastAsia="Times New Roman" w:hAnsi="Times New Roman" w:cs="Times New Roman"/>
          <w:color w:val="000000" w:themeColor="text1"/>
        </w:rPr>
        <w:instrText xml:space="preserve"> ADDIN EN.CITE &lt;EndNote&gt;&lt;Cite&gt;&lt;Author&gt;Enders&lt;/Author&gt;&lt;Year&gt;2017&lt;/Year&gt;&lt;RecNum&gt;99&lt;/RecNum&gt;&lt;DisplayText&gt;[25]&lt;/DisplayText&gt;&lt;record&gt;&lt;rec-number&gt;99&lt;/rec-number&gt;&lt;foreign-keys&gt;&lt;key app="EN" db-id="sfeaez0z3vrr56ee50extrs1revttw5z0zxx" timestamp="1587566100"&gt;99&lt;/key&gt;&lt;/foreign-keys&gt;&lt;ref-type name="Journal Article"&gt;17&lt;/ref-type&gt;&lt;contributors&gt;&lt;authors&gt;&lt;author&gt;Enders, C.K.&lt;/author&gt;&lt;/authors&gt;&lt;/contributors&gt;&lt;titles&gt;&lt;title&gt;Multiple imputation as a flexible tool for missing data handling in clinical research&lt;/title&gt;&lt;secondary-title&gt;Behav Res Ther&lt;/secondary-title&gt;&lt;/titles&gt;&lt;periodical&gt;&lt;full-title&gt;Behav Res Ther&lt;/full-title&gt;&lt;/periodical&gt;&lt;pages&gt;4-18&lt;/pages&gt;&lt;volume&gt;98&lt;/volume&gt;&lt;dates&gt;&lt;year&gt;2017&lt;/year&gt;&lt;/dates&gt;&lt;urls&gt;&lt;/urls&gt;&lt;/record&gt;&lt;/Cite&gt;&lt;/EndNote&gt;</w:instrText>
      </w:r>
      <w:r w:rsidR="0095637C" w:rsidRPr="0073233B">
        <w:rPr>
          <w:rFonts w:ascii="Times New Roman" w:eastAsia="Times New Roman" w:hAnsi="Times New Roman" w:cs="Times New Roman"/>
          <w:color w:val="000000" w:themeColor="text1"/>
        </w:rPr>
        <w:fldChar w:fldCharType="separate"/>
      </w:r>
      <w:r w:rsidR="00585997" w:rsidRPr="0073233B">
        <w:rPr>
          <w:rFonts w:ascii="Times New Roman" w:eastAsia="Times New Roman" w:hAnsi="Times New Roman" w:cs="Times New Roman"/>
          <w:noProof/>
          <w:color w:val="000000" w:themeColor="text1"/>
        </w:rPr>
        <w:t>[25]</w:t>
      </w:r>
      <w:r w:rsidR="0095637C" w:rsidRPr="0073233B">
        <w:rPr>
          <w:rFonts w:ascii="Times New Roman" w:eastAsia="Times New Roman" w:hAnsi="Times New Roman" w:cs="Times New Roman"/>
          <w:color w:val="000000" w:themeColor="text1"/>
        </w:rPr>
        <w:fldChar w:fldCharType="end"/>
      </w:r>
      <w:r w:rsidR="00157130" w:rsidRPr="0073233B">
        <w:rPr>
          <w:rFonts w:ascii="Times New Roman" w:eastAsia="Times New Roman" w:hAnsi="Times New Roman" w:cs="Times New Roman"/>
          <w:color w:val="000000" w:themeColor="text1"/>
        </w:rPr>
        <w:t xml:space="preserve">. Datasets were averaged together to provide an overall pooled dataset </w:t>
      </w:r>
      <w:r w:rsidR="00585997" w:rsidRPr="0073233B">
        <w:rPr>
          <w:rFonts w:ascii="Times New Roman" w:eastAsia="Times New Roman" w:hAnsi="Times New Roman" w:cs="Times New Roman"/>
          <w:color w:val="000000" w:themeColor="text1"/>
        </w:rPr>
        <w:fldChar w:fldCharType="begin"/>
      </w:r>
      <w:r w:rsidR="00585997" w:rsidRPr="0073233B">
        <w:rPr>
          <w:rFonts w:ascii="Times New Roman" w:eastAsia="Times New Roman" w:hAnsi="Times New Roman" w:cs="Times New Roman"/>
          <w:color w:val="000000" w:themeColor="text1"/>
        </w:rPr>
        <w:instrText xml:space="preserve"> ADDIN EN.CITE &lt;EndNote&gt;&lt;Cite&gt;&lt;Author&gt;Graham&lt;/Author&gt;&lt;Year&gt;2007&lt;/Year&gt;&lt;RecNum&gt;100&lt;/RecNum&gt;&lt;DisplayText&gt;[26]&lt;/DisplayText&gt;&lt;record&gt;&lt;rec-number&gt;100&lt;/rec-number&gt;&lt;foreign-keys&gt;&lt;key app="EN" db-id="sfeaez0z3vrr56ee50extrs1revttw5z0zxx" timestamp="1587566204"&gt;100&lt;/key&gt;&lt;/foreign-keys&gt;&lt;ref-type name="Journal Article"&gt;17&lt;/ref-type&gt;&lt;contributors&gt;&lt;authors&gt;&lt;author&gt;Graham, J.W.&lt;/author&gt;&lt;author&gt;Olchowski, A.E.&lt;/author&gt;&lt;author&gt;Gilreath, T.D.&lt;/author&gt;&lt;/authors&gt;&lt;/contributors&gt;&lt;titles&gt;&lt;title&gt;How many imputations are really needed? Some practical clarifications of multiple imputation theory&lt;/title&gt;&lt;secondary-title&gt;Prev Sci&lt;/secondary-title&gt;&lt;/titles&gt;&lt;periodical&gt;&lt;full-title&gt;Prev Sci&lt;/full-title&gt;&lt;/periodical&gt;&lt;pages&gt;206-13&lt;/pages&gt;&lt;volume&gt;8&lt;/volume&gt;&lt;dates&gt;&lt;year&gt;2007&lt;/year&gt;&lt;/dates&gt;&lt;urls&gt;&lt;/urls&gt;&lt;/record&gt;&lt;/Cite&gt;&lt;/EndNote&gt;</w:instrText>
      </w:r>
      <w:r w:rsidR="00585997" w:rsidRPr="0073233B">
        <w:rPr>
          <w:rFonts w:ascii="Times New Roman" w:eastAsia="Times New Roman" w:hAnsi="Times New Roman" w:cs="Times New Roman"/>
          <w:color w:val="000000" w:themeColor="text1"/>
        </w:rPr>
        <w:fldChar w:fldCharType="separate"/>
      </w:r>
      <w:r w:rsidR="00585997" w:rsidRPr="0073233B">
        <w:rPr>
          <w:rFonts w:ascii="Times New Roman" w:eastAsia="Times New Roman" w:hAnsi="Times New Roman" w:cs="Times New Roman"/>
          <w:noProof/>
          <w:color w:val="000000" w:themeColor="text1"/>
        </w:rPr>
        <w:t>[26]</w:t>
      </w:r>
      <w:r w:rsidR="00585997" w:rsidRPr="0073233B">
        <w:rPr>
          <w:rFonts w:ascii="Times New Roman" w:eastAsia="Times New Roman" w:hAnsi="Times New Roman" w:cs="Times New Roman"/>
          <w:color w:val="000000" w:themeColor="text1"/>
        </w:rPr>
        <w:fldChar w:fldCharType="end"/>
      </w:r>
      <w:r w:rsidR="00157130" w:rsidRPr="0073233B">
        <w:rPr>
          <w:rFonts w:ascii="Times New Roman" w:eastAsia="Times New Roman" w:hAnsi="Times New Roman" w:cs="Times New Roman"/>
          <w:color w:val="000000" w:themeColor="text1"/>
        </w:rPr>
        <w:t>.</w:t>
      </w:r>
    </w:p>
    <w:p w14:paraId="0000005A" w14:textId="3C9DB612" w:rsidR="009E77C9" w:rsidRPr="0067458D" w:rsidRDefault="008A4BC7" w:rsidP="00DC2B52">
      <w:pPr>
        <w:spacing w:line="480" w:lineRule="auto"/>
        <w:ind w:firstLine="720"/>
        <w:rPr>
          <w:rFonts w:ascii="Times New Roman" w:eastAsia="Times New Roman" w:hAnsi="Times New Roman" w:cs="Times New Roman"/>
        </w:rPr>
      </w:pPr>
      <w:r w:rsidRPr="0034201D">
        <w:rPr>
          <w:rFonts w:ascii="Times New Roman" w:eastAsia="Times New Roman" w:hAnsi="Times New Roman" w:cs="Times New Roman"/>
          <w:color w:val="000000" w:themeColor="text1"/>
        </w:rPr>
        <w:t xml:space="preserve">Next, descriptive statistics were computed </w:t>
      </w:r>
      <w:r w:rsidR="003D720C" w:rsidRPr="0034201D">
        <w:rPr>
          <w:rFonts w:ascii="Times New Roman" w:eastAsia="Times New Roman" w:hAnsi="Times New Roman" w:cs="Times New Roman"/>
          <w:color w:val="000000" w:themeColor="text1"/>
        </w:rPr>
        <w:t xml:space="preserve">for study variables </w:t>
      </w:r>
      <w:r w:rsidRPr="0034201D">
        <w:rPr>
          <w:rFonts w:ascii="Times New Roman" w:eastAsia="Times New Roman" w:hAnsi="Times New Roman" w:cs="Times New Roman"/>
          <w:color w:val="000000" w:themeColor="text1"/>
        </w:rPr>
        <w:t xml:space="preserve">using means, </w:t>
      </w:r>
      <w:r w:rsidRPr="0034201D">
        <w:rPr>
          <w:rFonts w:ascii="Times New Roman" w:eastAsia="Times New Roman" w:hAnsi="Times New Roman" w:cs="Times New Roman"/>
          <w:i/>
          <w:color w:val="000000" w:themeColor="text1"/>
        </w:rPr>
        <w:t>SD</w:t>
      </w:r>
      <w:r w:rsidRPr="0034201D">
        <w:rPr>
          <w:rFonts w:ascii="Times New Roman" w:eastAsia="Times New Roman" w:hAnsi="Times New Roman" w:cs="Times New Roman"/>
          <w:color w:val="000000" w:themeColor="text1"/>
        </w:rPr>
        <w:t>, frequencies</w:t>
      </w:r>
      <w:r w:rsidR="00D72555">
        <w:rPr>
          <w:rFonts w:ascii="Times New Roman" w:eastAsia="Times New Roman" w:hAnsi="Times New Roman" w:cs="Times New Roman"/>
          <w:color w:val="000000" w:themeColor="text1"/>
        </w:rPr>
        <w:t xml:space="preserve"> and percentages</w:t>
      </w:r>
      <w:r w:rsidR="003D720C" w:rsidRPr="0034201D">
        <w:rPr>
          <w:rFonts w:ascii="Times New Roman" w:eastAsia="Times New Roman" w:hAnsi="Times New Roman" w:cs="Times New Roman"/>
          <w:color w:val="000000" w:themeColor="text1"/>
        </w:rPr>
        <w:t xml:space="preserve">, </w:t>
      </w:r>
      <w:r w:rsidR="00BF21EC" w:rsidRPr="0034201D">
        <w:rPr>
          <w:rFonts w:ascii="Times New Roman" w:eastAsia="Times New Roman" w:hAnsi="Times New Roman" w:cs="Times New Roman"/>
          <w:color w:val="000000" w:themeColor="text1"/>
        </w:rPr>
        <w:t>and</w:t>
      </w:r>
      <w:r w:rsidR="003D720C" w:rsidRPr="0034201D">
        <w:rPr>
          <w:rFonts w:ascii="Times New Roman" w:eastAsia="Times New Roman" w:hAnsi="Times New Roman" w:cs="Times New Roman"/>
          <w:color w:val="000000" w:themeColor="text1"/>
        </w:rPr>
        <w:t xml:space="preserve"> </w:t>
      </w:r>
      <w:r w:rsidR="009B5117" w:rsidRPr="0034201D">
        <w:rPr>
          <w:rFonts w:ascii="Times New Roman" w:eastAsia="Times New Roman" w:hAnsi="Times New Roman" w:cs="Times New Roman"/>
          <w:color w:val="000000" w:themeColor="text1"/>
        </w:rPr>
        <w:t xml:space="preserve">bivariate correlations between </w:t>
      </w:r>
      <w:r w:rsidR="003D720C" w:rsidRPr="0034201D">
        <w:rPr>
          <w:rFonts w:ascii="Times New Roman" w:eastAsia="Times New Roman" w:hAnsi="Times New Roman" w:cs="Times New Roman"/>
          <w:color w:val="000000" w:themeColor="text1"/>
        </w:rPr>
        <w:t>study variables</w:t>
      </w:r>
      <w:r w:rsidR="00BF21EC" w:rsidRPr="0034201D">
        <w:rPr>
          <w:rFonts w:ascii="Times New Roman" w:eastAsia="Times New Roman" w:hAnsi="Times New Roman" w:cs="Times New Roman"/>
          <w:color w:val="000000" w:themeColor="text1"/>
        </w:rPr>
        <w:t xml:space="preserve"> were estimated</w:t>
      </w:r>
      <w:r w:rsidR="009B5117"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Last, h</w:t>
      </w:r>
      <w:r w:rsidR="0043567A" w:rsidRPr="0034201D">
        <w:rPr>
          <w:rFonts w:ascii="Times New Roman" w:eastAsia="Times New Roman" w:hAnsi="Times New Roman" w:cs="Times New Roman"/>
          <w:color w:val="000000" w:themeColor="text1"/>
        </w:rPr>
        <w:t xml:space="preserve">ierarchical linear </w:t>
      </w:r>
      <w:r w:rsidR="0043567A" w:rsidRPr="009C1091">
        <w:rPr>
          <w:rFonts w:ascii="Times New Roman" w:eastAsia="Times New Roman" w:hAnsi="Times New Roman" w:cs="Times New Roman"/>
          <w:color w:val="000000" w:themeColor="text1"/>
        </w:rPr>
        <w:t xml:space="preserve">regression </w:t>
      </w:r>
      <w:r w:rsidRPr="009C1091">
        <w:rPr>
          <w:rFonts w:ascii="Times New Roman" w:eastAsia="Times New Roman" w:hAnsi="Times New Roman" w:cs="Times New Roman"/>
          <w:color w:val="000000" w:themeColor="text1"/>
        </w:rPr>
        <w:t xml:space="preserve">modeling </w:t>
      </w:r>
      <w:r w:rsidR="00A07377" w:rsidRPr="009C1091">
        <w:rPr>
          <w:rFonts w:ascii="Times New Roman" w:eastAsia="Times New Roman" w:hAnsi="Times New Roman" w:cs="Times New Roman"/>
          <w:color w:val="000000" w:themeColor="text1"/>
        </w:rPr>
        <w:t xml:space="preserve">was </w:t>
      </w:r>
      <w:r w:rsidRPr="009C1091">
        <w:rPr>
          <w:rFonts w:ascii="Times New Roman" w:eastAsia="Times New Roman" w:hAnsi="Times New Roman" w:cs="Times New Roman"/>
          <w:color w:val="000000" w:themeColor="text1"/>
        </w:rPr>
        <w:t xml:space="preserve">used to examine </w:t>
      </w:r>
      <w:r w:rsidR="009C7A6B" w:rsidRPr="009C1091">
        <w:rPr>
          <w:rFonts w:ascii="Times New Roman" w:eastAsia="Times New Roman" w:hAnsi="Times New Roman" w:cs="Times New Roman"/>
          <w:color w:val="000000" w:themeColor="text1"/>
        </w:rPr>
        <w:t xml:space="preserve">whether </w:t>
      </w:r>
      <w:r w:rsidR="00712CB5" w:rsidRPr="009C1091">
        <w:rPr>
          <w:rFonts w:ascii="Times New Roman" w:eastAsia="Times New Roman" w:hAnsi="Times New Roman" w:cs="Times New Roman"/>
          <w:color w:val="000000" w:themeColor="text1"/>
        </w:rPr>
        <w:t xml:space="preserve">the </w:t>
      </w:r>
      <w:r w:rsidR="009C7A6B" w:rsidRPr="009C1091">
        <w:rPr>
          <w:rFonts w:ascii="Times New Roman" w:eastAsia="Times New Roman" w:hAnsi="Times New Roman" w:cs="Times New Roman"/>
          <w:color w:val="000000" w:themeColor="text1"/>
        </w:rPr>
        <w:t xml:space="preserve">HBM </w:t>
      </w:r>
      <w:r w:rsidR="003F57B0" w:rsidRPr="009C1091">
        <w:rPr>
          <w:rFonts w:ascii="Times New Roman" w:eastAsia="Times New Roman" w:hAnsi="Times New Roman" w:cs="Times New Roman"/>
          <w:color w:val="000000" w:themeColor="text1"/>
        </w:rPr>
        <w:t xml:space="preserve">constructs </w:t>
      </w:r>
      <w:r w:rsidR="003D720C" w:rsidRPr="009C1091">
        <w:rPr>
          <w:rFonts w:ascii="Times New Roman" w:eastAsia="Times New Roman" w:hAnsi="Times New Roman" w:cs="Times New Roman"/>
          <w:color w:val="000000" w:themeColor="text1"/>
        </w:rPr>
        <w:t xml:space="preserve">were associated with </w:t>
      </w:r>
      <w:r w:rsidR="009C7A6B" w:rsidRPr="009C1091">
        <w:rPr>
          <w:rFonts w:ascii="Times New Roman" w:eastAsia="Times New Roman" w:hAnsi="Times New Roman" w:cs="Times New Roman"/>
          <w:color w:val="000000" w:themeColor="text1"/>
        </w:rPr>
        <w:t>moderate-to-vigorous intensity PA</w:t>
      </w:r>
      <w:r w:rsidR="00A07377" w:rsidRPr="009C1091">
        <w:rPr>
          <w:rFonts w:ascii="Times New Roman" w:eastAsia="Times New Roman" w:hAnsi="Times New Roman" w:cs="Times New Roman"/>
          <w:color w:val="000000" w:themeColor="text1"/>
        </w:rPr>
        <w:t>.</w:t>
      </w:r>
      <w:r w:rsidR="0043567A"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A</w:t>
      </w:r>
      <w:r w:rsidR="0043567A" w:rsidRPr="009C1091">
        <w:rPr>
          <w:rFonts w:ascii="Times New Roman" w:eastAsia="Times New Roman" w:hAnsi="Times New Roman" w:cs="Times New Roman"/>
          <w:color w:val="000000" w:themeColor="text1"/>
        </w:rPr>
        <w:t>ge, sex, BMI</w:t>
      </w:r>
      <w:r w:rsidR="00B749D3" w:rsidRPr="009C1091">
        <w:rPr>
          <w:rFonts w:ascii="Times New Roman" w:eastAsia="Times New Roman" w:hAnsi="Times New Roman" w:cs="Times New Roman"/>
          <w:color w:val="000000" w:themeColor="text1"/>
        </w:rPr>
        <w:t>,</w:t>
      </w:r>
      <w:r w:rsidR="0043567A" w:rsidRPr="009C1091">
        <w:rPr>
          <w:rFonts w:ascii="Times New Roman" w:eastAsia="Times New Roman" w:hAnsi="Times New Roman" w:cs="Times New Roman"/>
          <w:color w:val="000000" w:themeColor="text1"/>
        </w:rPr>
        <w:t xml:space="preserve"> time since diagnosis</w:t>
      </w:r>
      <w:r w:rsidR="007F44CF" w:rsidRPr="009C1091">
        <w:rPr>
          <w:rFonts w:ascii="Times New Roman" w:eastAsia="Times New Roman" w:hAnsi="Times New Roman" w:cs="Times New Roman"/>
          <w:color w:val="000000" w:themeColor="text1"/>
        </w:rPr>
        <w:t>, surgery</w:t>
      </w:r>
      <w:r w:rsidR="00C142F9" w:rsidRPr="009C1091">
        <w:rPr>
          <w:rFonts w:ascii="Times New Roman" w:eastAsia="Times New Roman" w:hAnsi="Times New Roman" w:cs="Times New Roman"/>
          <w:color w:val="000000" w:themeColor="text1"/>
        </w:rPr>
        <w:t xml:space="preserve"> (yes/no)</w:t>
      </w:r>
      <w:r w:rsidR="007F44CF" w:rsidRPr="009C1091">
        <w:rPr>
          <w:rFonts w:ascii="Times New Roman" w:eastAsia="Times New Roman" w:hAnsi="Times New Roman" w:cs="Times New Roman"/>
          <w:color w:val="000000" w:themeColor="text1"/>
        </w:rPr>
        <w:t>, chemotherapy</w:t>
      </w:r>
      <w:r w:rsidR="00C142F9" w:rsidRPr="009C1091">
        <w:rPr>
          <w:rFonts w:ascii="Times New Roman" w:eastAsia="Times New Roman" w:hAnsi="Times New Roman" w:cs="Times New Roman"/>
          <w:color w:val="000000" w:themeColor="text1"/>
        </w:rPr>
        <w:t xml:space="preserve"> (yes/no)</w:t>
      </w:r>
      <w:r w:rsidR="008F0F77" w:rsidRPr="009C1091">
        <w:rPr>
          <w:rFonts w:ascii="Times New Roman" w:eastAsia="Times New Roman" w:hAnsi="Times New Roman" w:cs="Times New Roman"/>
          <w:color w:val="000000" w:themeColor="text1"/>
        </w:rPr>
        <w:t>,</w:t>
      </w:r>
      <w:r w:rsidR="00C142F9" w:rsidRPr="009C1091">
        <w:rPr>
          <w:rFonts w:ascii="Times New Roman" w:eastAsia="Times New Roman" w:hAnsi="Times New Roman" w:cs="Times New Roman"/>
          <w:color w:val="000000" w:themeColor="text1"/>
        </w:rPr>
        <w:t xml:space="preserve"> and </w:t>
      </w:r>
      <w:r w:rsidR="007F44CF" w:rsidRPr="009C1091">
        <w:rPr>
          <w:rFonts w:ascii="Times New Roman" w:eastAsia="Times New Roman" w:hAnsi="Times New Roman" w:cs="Times New Roman"/>
          <w:color w:val="000000" w:themeColor="text1"/>
        </w:rPr>
        <w:t>radiotherapy</w:t>
      </w:r>
      <w:r w:rsidR="00C142F9" w:rsidRPr="009C1091">
        <w:rPr>
          <w:rFonts w:ascii="Times New Roman" w:eastAsia="Times New Roman" w:hAnsi="Times New Roman" w:cs="Times New Roman"/>
          <w:color w:val="000000" w:themeColor="text1"/>
        </w:rPr>
        <w:t xml:space="preserve"> (yes/no</w:t>
      </w:r>
      <w:r w:rsidR="007F44CF" w:rsidRPr="009C1091">
        <w:rPr>
          <w:rFonts w:ascii="Times New Roman" w:eastAsia="Times New Roman" w:hAnsi="Times New Roman" w:cs="Times New Roman"/>
          <w:color w:val="000000" w:themeColor="text1"/>
        </w:rPr>
        <w:t>)</w:t>
      </w:r>
      <w:r w:rsidR="0043567A" w:rsidRPr="009C1091">
        <w:rPr>
          <w:rFonts w:ascii="Times New Roman" w:eastAsia="Times New Roman" w:hAnsi="Times New Roman" w:cs="Times New Roman"/>
          <w:color w:val="000000" w:themeColor="text1"/>
        </w:rPr>
        <w:t xml:space="preserve"> were</w:t>
      </w:r>
      <w:r w:rsidR="003A12AB"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entered in step 1 and</w:t>
      </w:r>
      <w:r w:rsidR="00A07377" w:rsidRPr="009C1091">
        <w:rPr>
          <w:rFonts w:ascii="Times New Roman" w:eastAsia="Times New Roman" w:hAnsi="Times New Roman" w:cs="Times New Roman"/>
          <w:color w:val="000000" w:themeColor="text1"/>
        </w:rPr>
        <w:t xml:space="preserve"> </w:t>
      </w:r>
      <w:r w:rsidR="00712CB5" w:rsidRPr="009C1091">
        <w:rPr>
          <w:rFonts w:ascii="Times New Roman" w:eastAsia="Times New Roman" w:hAnsi="Times New Roman" w:cs="Times New Roman"/>
          <w:color w:val="000000" w:themeColor="text1"/>
        </w:rPr>
        <w:t xml:space="preserve">the </w:t>
      </w:r>
      <w:r w:rsidR="0043567A" w:rsidRPr="009C1091">
        <w:rPr>
          <w:rFonts w:ascii="Times New Roman" w:eastAsia="Times New Roman" w:hAnsi="Times New Roman" w:cs="Times New Roman"/>
          <w:color w:val="000000" w:themeColor="text1"/>
        </w:rPr>
        <w:t xml:space="preserve">HBM constructs </w:t>
      </w:r>
      <w:r w:rsidR="009A08D1" w:rsidRPr="009C1091">
        <w:rPr>
          <w:rFonts w:ascii="Times New Roman" w:eastAsia="Times New Roman" w:hAnsi="Times New Roman" w:cs="Times New Roman"/>
          <w:color w:val="000000" w:themeColor="text1"/>
        </w:rPr>
        <w:t>were entered</w:t>
      </w:r>
      <w:r w:rsidR="0043567A"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in </w:t>
      </w:r>
      <w:r w:rsidR="00A07377" w:rsidRPr="009C1091">
        <w:rPr>
          <w:rFonts w:ascii="Times New Roman" w:eastAsia="Times New Roman" w:hAnsi="Times New Roman" w:cs="Times New Roman"/>
          <w:color w:val="000000" w:themeColor="text1"/>
        </w:rPr>
        <w:t>step 2</w:t>
      </w:r>
      <w:r w:rsidR="0043567A" w:rsidRPr="009C1091">
        <w:rPr>
          <w:rFonts w:ascii="Times New Roman" w:eastAsia="Times New Roman" w:hAnsi="Times New Roman" w:cs="Times New Roman"/>
          <w:color w:val="000000" w:themeColor="text1"/>
        </w:rPr>
        <w:t>.</w:t>
      </w:r>
      <w:r w:rsidR="00FC7A78" w:rsidRPr="009C1091">
        <w:rPr>
          <w:rFonts w:ascii="Times New Roman" w:eastAsia="Times New Roman" w:hAnsi="Times New Roman" w:cs="Times New Roman"/>
          <w:color w:val="000000" w:themeColor="text1"/>
        </w:rPr>
        <w:t xml:space="preserve"> To </w:t>
      </w:r>
      <w:r w:rsidR="00AB7768" w:rsidRPr="009C1091">
        <w:rPr>
          <w:rFonts w:ascii="Times New Roman" w:eastAsia="Times New Roman" w:hAnsi="Times New Roman" w:cs="Times New Roman"/>
          <w:color w:val="000000" w:themeColor="text1"/>
        </w:rPr>
        <w:t>determine</w:t>
      </w:r>
      <w:r w:rsidR="00FC7A78" w:rsidRPr="009C1091">
        <w:rPr>
          <w:rFonts w:ascii="Times New Roman" w:eastAsia="Times New Roman" w:hAnsi="Times New Roman" w:cs="Times New Roman"/>
          <w:color w:val="000000" w:themeColor="text1"/>
        </w:rPr>
        <w:t xml:space="preserve"> the overall fit of the regression model in </w:t>
      </w:r>
      <w:r w:rsidRPr="009C1091">
        <w:rPr>
          <w:rFonts w:ascii="Times New Roman" w:eastAsia="Times New Roman" w:hAnsi="Times New Roman" w:cs="Times New Roman"/>
          <w:color w:val="000000" w:themeColor="text1"/>
        </w:rPr>
        <w:t>each s</w:t>
      </w:r>
      <w:r w:rsidR="00FC7A78" w:rsidRPr="009C1091">
        <w:rPr>
          <w:rFonts w:ascii="Times New Roman" w:eastAsia="Times New Roman" w:hAnsi="Times New Roman" w:cs="Times New Roman"/>
          <w:color w:val="000000" w:themeColor="text1"/>
        </w:rPr>
        <w:t xml:space="preserve">tep, multiple correlation coefficients </w:t>
      </w:r>
      <w:r w:rsidR="00FC7A78" w:rsidRPr="0034201D">
        <w:rPr>
          <w:rFonts w:ascii="Times New Roman" w:eastAsia="Times New Roman" w:hAnsi="Times New Roman" w:cs="Times New Roman"/>
          <w:color w:val="000000" w:themeColor="text1"/>
        </w:rPr>
        <w:t>(</w:t>
      </w:r>
      <w:r w:rsidR="00FC7A78" w:rsidRPr="0034201D">
        <w:rPr>
          <w:rFonts w:ascii="Times New Roman" w:eastAsia="Times New Roman" w:hAnsi="Times New Roman" w:cs="Times New Roman"/>
          <w:i/>
          <w:color w:val="000000" w:themeColor="text1"/>
        </w:rPr>
        <w:t>R</w:t>
      </w:r>
      <w:r w:rsidR="00FC7A78" w:rsidRPr="0034201D">
        <w:rPr>
          <w:rFonts w:ascii="Times New Roman" w:eastAsia="Times New Roman" w:hAnsi="Times New Roman" w:cs="Times New Roman"/>
          <w:color w:val="000000" w:themeColor="text1"/>
        </w:rPr>
        <w:t>), coefficient of determination (</w:t>
      </w:r>
      <w:r w:rsidR="00FC7A78" w:rsidRPr="0034201D">
        <w:rPr>
          <w:rFonts w:ascii="Times New Roman" w:eastAsia="Times New Roman" w:hAnsi="Times New Roman" w:cs="Times New Roman"/>
          <w:i/>
          <w:color w:val="000000" w:themeColor="text1"/>
        </w:rPr>
        <w:t>R</w:t>
      </w:r>
      <w:r w:rsidR="00FC7A78" w:rsidRPr="0034201D">
        <w:rPr>
          <w:rFonts w:ascii="Times New Roman" w:eastAsia="Times New Roman" w:hAnsi="Times New Roman" w:cs="Times New Roman"/>
          <w:color w:val="000000" w:themeColor="text1"/>
          <w:vertAlign w:val="superscript"/>
        </w:rPr>
        <w:t>2</w:t>
      </w:r>
      <w:r w:rsidR="00FC7A78" w:rsidRPr="0034201D">
        <w:rPr>
          <w:rFonts w:ascii="Times New Roman" w:eastAsia="Times New Roman" w:hAnsi="Times New Roman" w:cs="Times New Roman"/>
          <w:color w:val="000000" w:themeColor="text1"/>
        </w:rPr>
        <w:t>), and</w:t>
      </w:r>
      <w:r w:rsidR="00215DED" w:rsidRPr="0034201D">
        <w:rPr>
          <w:rFonts w:ascii="Times New Roman" w:eastAsia="Times New Roman" w:hAnsi="Times New Roman" w:cs="Times New Roman"/>
          <w:color w:val="000000" w:themeColor="text1"/>
        </w:rPr>
        <w:t xml:space="preserve"> </w:t>
      </w:r>
      <w:r w:rsidR="00215DED" w:rsidRPr="0034201D">
        <w:rPr>
          <w:rFonts w:ascii="Times New Roman" w:eastAsia="Times New Roman" w:hAnsi="Times New Roman" w:cs="Times New Roman"/>
          <w:i/>
          <w:color w:val="000000" w:themeColor="text1"/>
        </w:rPr>
        <w:t>F</w:t>
      </w:r>
      <w:r w:rsidR="00215DED" w:rsidRPr="0034201D">
        <w:rPr>
          <w:rFonts w:ascii="Times New Roman" w:eastAsia="Times New Roman" w:hAnsi="Times New Roman" w:cs="Times New Roman"/>
          <w:color w:val="000000" w:themeColor="text1"/>
        </w:rPr>
        <w:t>-ratio</w:t>
      </w:r>
      <w:r w:rsidR="00FC7A78" w:rsidRPr="0034201D">
        <w:rPr>
          <w:rFonts w:ascii="Times New Roman" w:eastAsia="Times New Roman" w:hAnsi="Times New Roman" w:cs="Times New Roman"/>
          <w:color w:val="000000" w:themeColor="text1"/>
        </w:rPr>
        <w:t xml:space="preserve">s were examined. </w:t>
      </w:r>
      <w:r w:rsidR="00D72555">
        <w:rPr>
          <w:rFonts w:ascii="Times New Roman" w:eastAsia="Times New Roman" w:hAnsi="Times New Roman" w:cs="Times New Roman"/>
          <w:color w:val="000000" w:themeColor="text1"/>
        </w:rPr>
        <w:t>At each step, t</w:t>
      </w:r>
      <w:r w:rsidR="00FC7A78" w:rsidRPr="0034201D">
        <w:rPr>
          <w:rFonts w:ascii="Times New Roman" w:eastAsia="Times New Roman" w:hAnsi="Times New Roman" w:cs="Times New Roman"/>
          <w:color w:val="000000" w:themeColor="text1"/>
        </w:rPr>
        <w:t xml:space="preserve">he regression </w:t>
      </w:r>
      <w:r w:rsidR="00FC7A78" w:rsidRPr="0067458D">
        <w:rPr>
          <w:rFonts w:ascii="Times New Roman" w:eastAsia="Times New Roman" w:hAnsi="Times New Roman" w:cs="Times New Roman"/>
          <w:color w:val="000000" w:themeColor="text1"/>
        </w:rPr>
        <w:t>model</w:t>
      </w:r>
      <w:r w:rsidR="003D720C" w:rsidRPr="0067458D">
        <w:rPr>
          <w:rFonts w:ascii="Times New Roman" w:eastAsia="Times New Roman" w:hAnsi="Times New Roman" w:cs="Times New Roman"/>
          <w:color w:val="000000" w:themeColor="text1"/>
        </w:rPr>
        <w:t xml:space="preserve"> </w:t>
      </w:r>
      <w:r w:rsidR="00FC7A78" w:rsidRPr="0067458D">
        <w:rPr>
          <w:rFonts w:ascii="Times New Roman" w:eastAsia="Times New Roman" w:hAnsi="Times New Roman" w:cs="Times New Roman"/>
          <w:color w:val="000000" w:themeColor="text1"/>
        </w:rPr>
        <w:t xml:space="preserve">was deemed a good fit for the data and statistically significant if </w:t>
      </w:r>
      <w:r w:rsidR="009A08D1" w:rsidRPr="0067458D">
        <w:rPr>
          <w:rFonts w:ascii="Times New Roman" w:eastAsia="Times New Roman" w:hAnsi="Times New Roman" w:cs="Times New Roman"/>
          <w:i/>
          <w:color w:val="000000" w:themeColor="text1"/>
        </w:rPr>
        <w:t>F</w:t>
      </w:r>
      <w:r w:rsidR="009A08D1" w:rsidRPr="0067458D">
        <w:rPr>
          <w:rFonts w:ascii="Times New Roman" w:eastAsia="Times New Roman" w:hAnsi="Times New Roman" w:cs="Times New Roman"/>
          <w:color w:val="000000" w:themeColor="text1"/>
        </w:rPr>
        <w:t xml:space="preserve">-ratio </w:t>
      </w:r>
      <w:r w:rsidR="00D72555">
        <w:rPr>
          <w:rFonts w:ascii="Times New Roman" w:eastAsia="Times New Roman" w:hAnsi="Times New Roman" w:cs="Times New Roman"/>
          <w:color w:val="000000" w:themeColor="text1"/>
        </w:rPr>
        <w:t>was</w:t>
      </w:r>
      <w:r w:rsidR="00D72555" w:rsidRPr="0067458D">
        <w:rPr>
          <w:rFonts w:ascii="Times New Roman" w:eastAsia="Times New Roman" w:hAnsi="Times New Roman" w:cs="Times New Roman"/>
          <w:color w:val="000000" w:themeColor="text1"/>
        </w:rPr>
        <w:t xml:space="preserve"> </w:t>
      </w:r>
      <w:r w:rsidR="00DB3313" w:rsidRPr="0067458D">
        <w:rPr>
          <w:rFonts w:ascii="Times New Roman" w:eastAsia="Times New Roman" w:hAnsi="Times New Roman" w:cs="Times New Roman"/>
          <w:color w:val="000000" w:themeColor="text1"/>
        </w:rPr>
        <w:t xml:space="preserve">significant at </w:t>
      </w:r>
      <w:r w:rsidR="00FC7A78" w:rsidRPr="0067458D">
        <w:rPr>
          <w:rFonts w:ascii="Times New Roman" w:eastAsia="Times New Roman" w:hAnsi="Times New Roman" w:cs="Times New Roman"/>
          <w:i/>
          <w:color w:val="000000" w:themeColor="text1"/>
        </w:rPr>
        <w:t xml:space="preserve">p </w:t>
      </w:r>
      <w:r w:rsidR="00FC7A78" w:rsidRPr="0067458D">
        <w:rPr>
          <w:rFonts w:ascii="Times New Roman" w:eastAsia="Times New Roman" w:hAnsi="Times New Roman" w:cs="Times New Roman"/>
          <w:color w:val="000000" w:themeColor="text1"/>
        </w:rPr>
        <w:t xml:space="preserve">&lt; .05. </w:t>
      </w:r>
      <w:r w:rsidR="00DC2B52" w:rsidRPr="0067458D">
        <w:rPr>
          <w:rFonts w:ascii="Times New Roman" w:eastAsia="Times New Roman" w:hAnsi="Times New Roman" w:cs="Times New Roman"/>
          <w:color w:val="000000" w:themeColor="text1"/>
        </w:rPr>
        <w:t>Standardized (</w:t>
      </w:r>
      <w:r w:rsidR="00DC2B52" w:rsidRPr="0067458D">
        <w:rPr>
          <w:rFonts w:ascii="Times New Roman" w:eastAsia="Times New Roman" w:hAnsi="Times New Roman" w:cs="Times New Roman"/>
          <w:color w:val="222222"/>
          <w:shd w:val="clear" w:color="auto" w:fill="FFFFFF"/>
        </w:rPr>
        <w:t>β</w:t>
      </w:r>
      <w:r w:rsidR="00DC2B52" w:rsidRPr="0067458D">
        <w:rPr>
          <w:rFonts w:ascii="Times New Roman" w:eastAsia="Times New Roman" w:hAnsi="Times New Roman" w:cs="Times New Roman"/>
          <w:color w:val="000000" w:themeColor="text1"/>
        </w:rPr>
        <w:t>) and u</w:t>
      </w:r>
      <w:r w:rsidR="000C6D29" w:rsidRPr="0067458D">
        <w:rPr>
          <w:rFonts w:ascii="Times New Roman" w:eastAsia="Times New Roman" w:hAnsi="Times New Roman" w:cs="Times New Roman"/>
          <w:color w:val="000000" w:themeColor="text1"/>
        </w:rPr>
        <w:t>nstandardized beta coefficients (</w:t>
      </w:r>
      <w:r w:rsidR="000C6D29" w:rsidRPr="0067458D">
        <w:rPr>
          <w:rFonts w:ascii="Times New Roman" w:eastAsia="Times New Roman" w:hAnsi="Times New Roman" w:cs="Times New Roman"/>
          <w:i/>
          <w:color w:val="000000" w:themeColor="text1"/>
        </w:rPr>
        <w:t>B</w:t>
      </w:r>
      <w:r w:rsidR="000C6D29" w:rsidRPr="0067458D">
        <w:rPr>
          <w:rFonts w:ascii="Times New Roman" w:eastAsia="Times New Roman" w:hAnsi="Times New Roman" w:cs="Times New Roman"/>
          <w:color w:val="000000" w:themeColor="text1"/>
        </w:rPr>
        <w:t xml:space="preserve">) </w:t>
      </w:r>
      <w:r w:rsidR="00D72555">
        <w:rPr>
          <w:rFonts w:ascii="Times New Roman" w:eastAsia="Times New Roman" w:hAnsi="Times New Roman" w:cs="Times New Roman"/>
          <w:color w:val="000000" w:themeColor="text1"/>
        </w:rPr>
        <w:t>along with</w:t>
      </w:r>
      <w:r w:rsidR="00D72555" w:rsidRPr="0067458D">
        <w:rPr>
          <w:rFonts w:ascii="Times New Roman" w:eastAsia="Times New Roman" w:hAnsi="Times New Roman" w:cs="Times New Roman"/>
          <w:color w:val="000000" w:themeColor="text1"/>
        </w:rPr>
        <w:t xml:space="preserve"> </w:t>
      </w:r>
      <w:r w:rsidR="00BF21EC" w:rsidRPr="0067458D">
        <w:rPr>
          <w:rFonts w:ascii="Times New Roman" w:eastAsia="Times New Roman" w:hAnsi="Times New Roman" w:cs="Times New Roman"/>
          <w:color w:val="000000" w:themeColor="text1"/>
        </w:rPr>
        <w:t xml:space="preserve">standard errors </w:t>
      </w:r>
      <w:r w:rsidR="00D72555">
        <w:rPr>
          <w:rFonts w:ascii="Times New Roman" w:eastAsia="Times New Roman" w:hAnsi="Times New Roman" w:cs="Times New Roman"/>
          <w:color w:val="000000" w:themeColor="text1"/>
        </w:rPr>
        <w:t>(</w:t>
      </w:r>
      <w:r w:rsidR="00D72555">
        <w:rPr>
          <w:rFonts w:ascii="Times New Roman" w:eastAsia="Times New Roman" w:hAnsi="Times New Roman" w:cs="Times New Roman"/>
          <w:i/>
          <w:color w:val="000000" w:themeColor="text1"/>
        </w:rPr>
        <w:t>SE</w:t>
      </w:r>
      <w:r w:rsidR="00D72555">
        <w:rPr>
          <w:rFonts w:ascii="Times New Roman" w:eastAsia="Times New Roman" w:hAnsi="Times New Roman" w:cs="Times New Roman"/>
          <w:color w:val="000000" w:themeColor="text1"/>
        </w:rPr>
        <w:t>)</w:t>
      </w:r>
      <w:r w:rsidR="00D72555">
        <w:rPr>
          <w:rFonts w:ascii="Times New Roman" w:eastAsia="Times New Roman" w:hAnsi="Times New Roman" w:cs="Times New Roman"/>
          <w:i/>
          <w:color w:val="000000" w:themeColor="text1"/>
        </w:rPr>
        <w:t xml:space="preserve"> </w:t>
      </w:r>
      <w:r w:rsidR="000C6D29" w:rsidRPr="0067458D">
        <w:rPr>
          <w:rFonts w:ascii="Times New Roman" w:eastAsia="Times New Roman" w:hAnsi="Times New Roman" w:cs="Times New Roman"/>
          <w:color w:val="000000" w:themeColor="text1"/>
        </w:rPr>
        <w:t>were examined t</w:t>
      </w:r>
      <w:r w:rsidR="00AB7768" w:rsidRPr="0067458D">
        <w:rPr>
          <w:rFonts w:ascii="Times New Roman" w:eastAsia="Times New Roman" w:hAnsi="Times New Roman" w:cs="Times New Roman"/>
          <w:color w:val="000000" w:themeColor="text1"/>
        </w:rPr>
        <w:t xml:space="preserve">o </w:t>
      </w:r>
      <w:r w:rsidR="000C6D29" w:rsidRPr="0067458D">
        <w:rPr>
          <w:rFonts w:ascii="Times New Roman" w:eastAsia="Times New Roman" w:hAnsi="Times New Roman" w:cs="Times New Roman"/>
          <w:color w:val="000000" w:themeColor="text1"/>
        </w:rPr>
        <w:t xml:space="preserve">assess </w:t>
      </w:r>
      <w:r w:rsidR="00AB7768" w:rsidRPr="0067458D">
        <w:rPr>
          <w:rFonts w:ascii="Times New Roman" w:eastAsia="Times New Roman" w:hAnsi="Times New Roman" w:cs="Times New Roman"/>
          <w:color w:val="000000" w:themeColor="text1"/>
        </w:rPr>
        <w:t xml:space="preserve">the </w:t>
      </w:r>
      <w:r w:rsidR="004F3ACA">
        <w:rPr>
          <w:rFonts w:ascii="Times New Roman" w:eastAsia="Times New Roman" w:hAnsi="Times New Roman" w:cs="Times New Roman"/>
          <w:color w:val="000000" w:themeColor="text1"/>
        </w:rPr>
        <w:t>magnitude of the</w:t>
      </w:r>
      <w:r w:rsidR="004F3ACA" w:rsidRPr="0067458D">
        <w:rPr>
          <w:rFonts w:ascii="Times New Roman" w:eastAsia="Times New Roman" w:hAnsi="Times New Roman" w:cs="Times New Roman"/>
          <w:color w:val="000000" w:themeColor="text1"/>
        </w:rPr>
        <w:t xml:space="preserve"> </w:t>
      </w:r>
      <w:r w:rsidR="0040352B" w:rsidRPr="0067458D">
        <w:rPr>
          <w:rFonts w:ascii="Times New Roman" w:eastAsia="Times New Roman" w:hAnsi="Times New Roman" w:cs="Times New Roman"/>
          <w:color w:val="000000" w:themeColor="text1"/>
        </w:rPr>
        <w:t xml:space="preserve">associations </w:t>
      </w:r>
      <w:r w:rsidR="000C6D29" w:rsidRPr="0067458D">
        <w:rPr>
          <w:rFonts w:ascii="Times New Roman" w:eastAsia="Times New Roman" w:hAnsi="Times New Roman" w:cs="Times New Roman"/>
          <w:color w:val="000000" w:themeColor="text1"/>
        </w:rPr>
        <w:t>between</w:t>
      </w:r>
      <w:r w:rsidR="003F57B0" w:rsidRPr="0067458D">
        <w:rPr>
          <w:rFonts w:ascii="Times New Roman" w:eastAsia="Times New Roman" w:hAnsi="Times New Roman" w:cs="Times New Roman"/>
          <w:color w:val="000000" w:themeColor="text1"/>
        </w:rPr>
        <w:t xml:space="preserve"> </w:t>
      </w:r>
      <w:r w:rsidR="00712CB5">
        <w:rPr>
          <w:rFonts w:ascii="Times New Roman" w:eastAsia="Times New Roman" w:hAnsi="Times New Roman" w:cs="Times New Roman"/>
          <w:color w:val="000000" w:themeColor="text1"/>
        </w:rPr>
        <w:t xml:space="preserve">the </w:t>
      </w:r>
      <w:r w:rsidR="00AB7768" w:rsidRPr="0067458D">
        <w:rPr>
          <w:rFonts w:ascii="Times New Roman" w:eastAsia="Times New Roman" w:hAnsi="Times New Roman" w:cs="Times New Roman"/>
          <w:color w:val="000000" w:themeColor="text1"/>
        </w:rPr>
        <w:t xml:space="preserve">HBM constructs </w:t>
      </w:r>
      <w:r w:rsidR="000C6D29" w:rsidRPr="0067458D">
        <w:rPr>
          <w:rFonts w:ascii="Times New Roman" w:eastAsia="Times New Roman" w:hAnsi="Times New Roman" w:cs="Times New Roman"/>
          <w:color w:val="000000" w:themeColor="text1"/>
        </w:rPr>
        <w:t>and</w:t>
      </w:r>
      <w:r w:rsidR="00AB7768" w:rsidRPr="0067458D">
        <w:rPr>
          <w:rFonts w:ascii="Times New Roman" w:eastAsia="Times New Roman" w:hAnsi="Times New Roman" w:cs="Times New Roman"/>
          <w:color w:val="000000" w:themeColor="text1"/>
        </w:rPr>
        <w:t xml:space="preserve"> </w:t>
      </w:r>
      <w:r w:rsidR="00454078" w:rsidRPr="0067458D">
        <w:rPr>
          <w:rFonts w:ascii="Times New Roman" w:eastAsia="Times New Roman" w:hAnsi="Times New Roman" w:cs="Times New Roman"/>
          <w:color w:val="000000" w:themeColor="text1"/>
        </w:rPr>
        <w:t>moderate-to-vigorous intensity PA</w:t>
      </w:r>
      <w:r w:rsidR="00BF21EC" w:rsidRPr="0067458D">
        <w:rPr>
          <w:rFonts w:ascii="Times New Roman" w:eastAsia="Times New Roman" w:hAnsi="Times New Roman" w:cs="Times New Roman"/>
          <w:color w:val="000000" w:themeColor="text1"/>
        </w:rPr>
        <w:t xml:space="preserve">. </w:t>
      </w:r>
      <w:r w:rsidR="00BF21EC" w:rsidRPr="0067458D">
        <w:rPr>
          <w:rFonts w:ascii="Times New Roman" w:eastAsia="Times New Roman" w:hAnsi="Times New Roman" w:cs="Times New Roman"/>
          <w:i/>
          <w:color w:val="000000" w:themeColor="text1"/>
        </w:rPr>
        <w:t>P</w:t>
      </w:r>
      <w:r w:rsidR="00DB3313" w:rsidRPr="0067458D">
        <w:rPr>
          <w:rFonts w:ascii="Times New Roman" w:eastAsia="Times New Roman" w:hAnsi="Times New Roman" w:cs="Times New Roman"/>
          <w:color w:val="000000" w:themeColor="text1"/>
        </w:rPr>
        <w:t>-</w:t>
      </w:r>
      <w:r w:rsidR="009751D4" w:rsidRPr="0067458D">
        <w:rPr>
          <w:rFonts w:ascii="Times New Roman" w:eastAsia="Times New Roman" w:hAnsi="Times New Roman" w:cs="Times New Roman"/>
          <w:color w:val="000000" w:themeColor="text1"/>
        </w:rPr>
        <w:t>value</w:t>
      </w:r>
      <w:r w:rsidR="008174A2" w:rsidRPr="0067458D">
        <w:rPr>
          <w:rFonts w:ascii="Times New Roman" w:eastAsia="Times New Roman" w:hAnsi="Times New Roman" w:cs="Times New Roman"/>
          <w:color w:val="000000" w:themeColor="text1"/>
        </w:rPr>
        <w:t>s of</w:t>
      </w:r>
      <w:r w:rsidR="00AB7768" w:rsidRPr="0067458D">
        <w:rPr>
          <w:rFonts w:ascii="Times New Roman" w:eastAsia="Times New Roman" w:hAnsi="Times New Roman" w:cs="Times New Roman"/>
          <w:i/>
          <w:color w:val="000000" w:themeColor="text1"/>
        </w:rPr>
        <w:t xml:space="preserve"> </w:t>
      </w:r>
      <w:r w:rsidR="00AB7768" w:rsidRPr="0067458D">
        <w:rPr>
          <w:rFonts w:ascii="Times New Roman" w:eastAsia="Times New Roman" w:hAnsi="Times New Roman" w:cs="Times New Roman"/>
          <w:color w:val="000000" w:themeColor="text1"/>
        </w:rPr>
        <w:t>&lt; .05 denot</w:t>
      </w:r>
      <w:r w:rsidR="009751D4" w:rsidRPr="0067458D">
        <w:rPr>
          <w:rFonts w:ascii="Times New Roman" w:eastAsia="Times New Roman" w:hAnsi="Times New Roman" w:cs="Times New Roman"/>
          <w:color w:val="000000" w:themeColor="text1"/>
        </w:rPr>
        <w:t>ed</w:t>
      </w:r>
      <w:r w:rsidR="00AB7768" w:rsidRPr="0067458D">
        <w:rPr>
          <w:rFonts w:ascii="Times New Roman" w:eastAsia="Times New Roman" w:hAnsi="Times New Roman" w:cs="Times New Roman"/>
          <w:color w:val="000000" w:themeColor="text1"/>
        </w:rPr>
        <w:t xml:space="preserve"> significan</w:t>
      </w:r>
      <w:r w:rsidR="00DB3313" w:rsidRPr="0067458D">
        <w:rPr>
          <w:rFonts w:ascii="Times New Roman" w:eastAsia="Times New Roman" w:hAnsi="Times New Roman" w:cs="Times New Roman"/>
          <w:color w:val="000000" w:themeColor="text1"/>
        </w:rPr>
        <w:t>t associations</w:t>
      </w:r>
      <w:r w:rsidR="00AB7768" w:rsidRPr="0067458D">
        <w:rPr>
          <w:rFonts w:ascii="Times New Roman" w:eastAsia="Times New Roman" w:hAnsi="Times New Roman" w:cs="Times New Roman"/>
          <w:color w:val="000000" w:themeColor="text1"/>
        </w:rPr>
        <w:t xml:space="preserve">. </w:t>
      </w:r>
    </w:p>
    <w:p w14:paraId="0000005B" w14:textId="77777777" w:rsidR="009E77C9" w:rsidRPr="0067458D" w:rsidRDefault="0043567A" w:rsidP="001D258C">
      <w:pPr>
        <w:spacing w:line="523" w:lineRule="auto"/>
        <w:contextualSpacing/>
        <w:jc w:val="center"/>
        <w:outlineLvl w:val="0"/>
        <w:rPr>
          <w:rFonts w:ascii="Times New Roman" w:eastAsia="Times New Roman" w:hAnsi="Times New Roman" w:cs="Times New Roman"/>
          <w:b/>
          <w:color w:val="000000" w:themeColor="text1"/>
        </w:rPr>
      </w:pPr>
      <w:r w:rsidRPr="0067458D">
        <w:rPr>
          <w:rFonts w:ascii="Times New Roman" w:eastAsia="Times New Roman" w:hAnsi="Times New Roman" w:cs="Times New Roman"/>
          <w:b/>
          <w:color w:val="000000" w:themeColor="text1"/>
        </w:rPr>
        <w:t>Results</w:t>
      </w:r>
    </w:p>
    <w:p w14:paraId="7057B8F2" w14:textId="67537BE1" w:rsidR="003A12AB" w:rsidRPr="009C1091" w:rsidRDefault="00454078" w:rsidP="0069199F">
      <w:pPr>
        <w:spacing w:line="523" w:lineRule="auto"/>
        <w:ind w:firstLine="720"/>
        <w:contextualSpacing/>
        <w:rPr>
          <w:rFonts w:ascii="Times New Roman" w:eastAsia="Times New Roman" w:hAnsi="Times New Roman" w:cs="Times New Roman"/>
          <w:color w:val="000000" w:themeColor="text1"/>
        </w:rPr>
      </w:pPr>
      <w:r w:rsidRPr="0067458D">
        <w:rPr>
          <w:rFonts w:ascii="Times New Roman" w:eastAsia="Times New Roman" w:hAnsi="Times New Roman" w:cs="Times New Roman"/>
          <w:color w:val="000000" w:themeColor="text1"/>
        </w:rPr>
        <w:t>Table 1 presents descriptive data for study variables</w:t>
      </w:r>
      <w:r w:rsidR="00A07377" w:rsidRPr="0067458D">
        <w:rPr>
          <w:rFonts w:ascii="Times New Roman" w:eastAsia="Times New Roman" w:hAnsi="Times New Roman" w:cs="Times New Roman"/>
          <w:color w:val="000000" w:themeColor="text1"/>
        </w:rPr>
        <w:t xml:space="preserve">. The analytic sample consisted of 123 adult cancer survivors </w:t>
      </w:r>
      <w:r w:rsidR="009079FE" w:rsidRPr="0067458D">
        <w:rPr>
          <w:rFonts w:ascii="Times New Roman" w:eastAsia="Times New Roman" w:hAnsi="Times New Roman" w:cs="Times New Roman"/>
          <w:color w:val="000000" w:themeColor="text1"/>
        </w:rPr>
        <w:t xml:space="preserve">who had </w:t>
      </w:r>
      <w:r w:rsidR="00A07377" w:rsidRPr="0067458D">
        <w:rPr>
          <w:rFonts w:ascii="Times New Roman" w:eastAsia="Times New Roman" w:hAnsi="Times New Roman" w:cs="Times New Roman"/>
          <w:color w:val="000000" w:themeColor="text1"/>
        </w:rPr>
        <w:t>a mean age of 50.1</w:t>
      </w:r>
      <w:r w:rsidR="00A07377" w:rsidRPr="0067458D">
        <w:rPr>
          <w:rFonts w:ascii="Times New Roman" w:hAnsi="Times New Roman" w:cs="Times New Roman"/>
          <w:color w:val="000000" w:themeColor="text1"/>
        </w:rPr>
        <w:t>±</w:t>
      </w:r>
      <w:r w:rsidR="00A07377" w:rsidRPr="0067458D">
        <w:rPr>
          <w:rFonts w:ascii="Times New Roman" w:eastAsia="Times New Roman" w:hAnsi="Times New Roman" w:cs="Times New Roman"/>
          <w:color w:val="000000" w:themeColor="text1"/>
        </w:rPr>
        <w:t>15.</w:t>
      </w:r>
      <w:r w:rsidR="00DB3313" w:rsidRPr="0067458D">
        <w:rPr>
          <w:rFonts w:ascii="Times New Roman" w:eastAsia="Times New Roman" w:hAnsi="Times New Roman" w:cs="Times New Roman"/>
          <w:color w:val="000000" w:themeColor="text1"/>
        </w:rPr>
        <w:t>5</w:t>
      </w:r>
      <w:r w:rsidR="00A07377" w:rsidRPr="0067458D">
        <w:rPr>
          <w:rFonts w:ascii="Times New Roman" w:eastAsia="Times New Roman" w:hAnsi="Times New Roman" w:cs="Times New Roman"/>
          <w:color w:val="000000" w:themeColor="text1"/>
        </w:rPr>
        <w:t xml:space="preserve"> years. </w:t>
      </w:r>
      <w:r w:rsidR="00E14957" w:rsidRPr="0067458D">
        <w:rPr>
          <w:rFonts w:ascii="Times New Roman" w:eastAsia="Times New Roman" w:hAnsi="Times New Roman" w:cs="Times New Roman"/>
          <w:color w:val="000000" w:themeColor="text1"/>
        </w:rPr>
        <w:t>Most</w:t>
      </w:r>
      <w:r w:rsidR="00A07377" w:rsidRPr="0067458D">
        <w:rPr>
          <w:rFonts w:ascii="Times New Roman" w:eastAsia="Times New Roman" w:hAnsi="Times New Roman" w:cs="Times New Roman"/>
          <w:color w:val="000000" w:themeColor="text1"/>
        </w:rPr>
        <w:t xml:space="preserve"> </w:t>
      </w:r>
      <w:r w:rsidR="00C505E9">
        <w:rPr>
          <w:rFonts w:ascii="Times New Roman" w:eastAsia="Times New Roman" w:hAnsi="Times New Roman" w:cs="Times New Roman"/>
          <w:color w:val="000000" w:themeColor="text1"/>
        </w:rPr>
        <w:t xml:space="preserve">participants </w:t>
      </w:r>
      <w:r w:rsidR="00A07377" w:rsidRPr="0067458D">
        <w:rPr>
          <w:rFonts w:ascii="Times New Roman" w:eastAsia="Times New Roman" w:hAnsi="Times New Roman" w:cs="Times New Roman"/>
          <w:color w:val="000000" w:themeColor="text1"/>
        </w:rPr>
        <w:t xml:space="preserve">were female (82.9%), had been diagnosed </w:t>
      </w:r>
      <w:r w:rsidR="00A07377" w:rsidRPr="009C1091">
        <w:rPr>
          <w:rFonts w:ascii="Times New Roman" w:eastAsia="Times New Roman" w:hAnsi="Times New Roman" w:cs="Times New Roman"/>
          <w:color w:val="000000" w:themeColor="text1"/>
        </w:rPr>
        <w:t>with breast cancer (35.2%), and were on average 3.6</w:t>
      </w:r>
      <w:r w:rsidR="00A07377" w:rsidRPr="009C1091">
        <w:rPr>
          <w:rFonts w:ascii="Times New Roman" w:hAnsi="Times New Roman" w:cs="Times New Roman"/>
          <w:color w:val="000000" w:themeColor="text1"/>
        </w:rPr>
        <w:t>±3.3</w:t>
      </w:r>
      <w:r w:rsidR="00A07377" w:rsidRPr="009C1091">
        <w:rPr>
          <w:rFonts w:ascii="Times New Roman" w:eastAsia="Times New Roman" w:hAnsi="Times New Roman" w:cs="Times New Roman"/>
          <w:color w:val="000000" w:themeColor="text1"/>
        </w:rPr>
        <w:t xml:space="preserve"> years from their most recent diagnosis</w:t>
      </w:r>
      <w:r w:rsidR="00FA5CBF" w:rsidRPr="009C1091">
        <w:rPr>
          <w:rFonts w:ascii="Times New Roman" w:eastAsia="Times New Roman" w:hAnsi="Times New Roman" w:cs="Times New Roman"/>
          <w:color w:val="000000" w:themeColor="text1"/>
        </w:rPr>
        <w:t xml:space="preserve">. </w:t>
      </w:r>
      <w:r w:rsidR="0067306A" w:rsidRPr="009C1091">
        <w:rPr>
          <w:rFonts w:ascii="Times New Roman" w:eastAsia="Times New Roman" w:hAnsi="Times New Roman" w:cs="Times New Roman"/>
          <w:color w:val="000000" w:themeColor="text1"/>
        </w:rPr>
        <w:t>The majority</w:t>
      </w:r>
      <w:r w:rsidR="00C505E9" w:rsidRPr="009C1091">
        <w:rPr>
          <w:rFonts w:ascii="Times New Roman" w:eastAsia="Times New Roman" w:hAnsi="Times New Roman" w:cs="Times New Roman"/>
          <w:color w:val="000000" w:themeColor="text1"/>
        </w:rPr>
        <w:t xml:space="preserve"> of participants</w:t>
      </w:r>
      <w:r w:rsidR="0067306A" w:rsidRPr="009C1091">
        <w:rPr>
          <w:rFonts w:ascii="Times New Roman" w:eastAsia="Times New Roman" w:hAnsi="Times New Roman" w:cs="Times New Roman"/>
          <w:color w:val="000000" w:themeColor="text1"/>
        </w:rPr>
        <w:t xml:space="preserve"> had surgery (78%) and had </w:t>
      </w:r>
      <w:r w:rsidR="00C505E9" w:rsidRPr="009C1091">
        <w:rPr>
          <w:rFonts w:ascii="Times New Roman" w:eastAsia="Times New Roman" w:hAnsi="Times New Roman" w:cs="Times New Roman"/>
          <w:color w:val="000000" w:themeColor="text1"/>
        </w:rPr>
        <w:lastRenderedPageBreak/>
        <w:t xml:space="preserve">received </w:t>
      </w:r>
      <w:r w:rsidR="0067306A" w:rsidRPr="009C1091">
        <w:rPr>
          <w:rFonts w:ascii="Times New Roman" w:eastAsia="Times New Roman" w:hAnsi="Times New Roman" w:cs="Times New Roman"/>
          <w:color w:val="000000" w:themeColor="text1"/>
        </w:rPr>
        <w:t>chemotherapy (61%), with fewer undergoing radiotherapy (49.6%)</w:t>
      </w:r>
      <w:r w:rsidR="00B07F96" w:rsidRPr="009C1091">
        <w:rPr>
          <w:rFonts w:ascii="Times New Roman" w:eastAsia="Times New Roman" w:hAnsi="Times New Roman" w:cs="Times New Roman"/>
          <w:color w:val="000000" w:themeColor="text1"/>
        </w:rPr>
        <w:t xml:space="preserve">. </w:t>
      </w:r>
      <w:r w:rsidR="00FA5CBF" w:rsidRPr="009C1091">
        <w:rPr>
          <w:rFonts w:ascii="Times New Roman" w:eastAsia="Times New Roman" w:hAnsi="Times New Roman" w:cs="Times New Roman"/>
          <w:color w:val="000000" w:themeColor="text1"/>
        </w:rPr>
        <w:t>Half of the</w:t>
      </w:r>
      <w:r w:rsidR="00F809B5" w:rsidRPr="009C1091">
        <w:rPr>
          <w:rFonts w:ascii="Times New Roman" w:eastAsia="Times New Roman" w:hAnsi="Times New Roman" w:cs="Times New Roman"/>
          <w:color w:val="000000" w:themeColor="text1"/>
        </w:rPr>
        <w:t xml:space="preserve"> sample reported a</w:t>
      </w:r>
      <w:r w:rsidR="000A758C" w:rsidRPr="009C1091">
        <w:rPr>
          <w:rFonts w:ascii="Times New Roman" w:eastAsia="Times New Roman" w:hAnsi="Times New Roman" w:cs="Times New Roman"/>
          <w:color w:val="000000" w:themeColor="text1"/>
        </w:rPr>
        <w:t>t least one</w:t>
      </w:r>
      <w:r w:rsidR="00F809B5" w:rsidRPr="009C1091">
        <w:rPr>
          <w:rFonts w:ascii="Times New Roman" w:eastAsia="Times New Roman" w:hAnsi="Times New Roman" w:cs="Times New Roman"/>
          <w:color w:val="000000" w:themeColor="text1"/>
        </w:rPr>
        <w:t xml:space="preserve"> previous diagnosis of cancer. </w:t>
      </w:r>
    </w:p>
    <w:p w14:paraId="0000005C" w14:textId="53CB7F85" w:rsidR="009E77C9" w:rsidRPr="009C1091" w:rsidRDefault="00545AE5" w:rsidP="0069199F">
      <w:pPr>
        <w:spacing w:line="523" w:lineRule="auto"/>
        <w:ind w:firstLine="720"/>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On average, p</w:t>
      </w:r>
      <w:r w:rsidR="0069199F" w:rsidRPr="009C1091">
        <w:rPr>
          <w:rFonts w:ascii="Times New Roman" w:eastAsia="Times New Roman" w:hAnsi="Times New Roman" w:cs="Times New Roman"/>
          <w:color w:val="000000" w:themeColor="text1"/>
        </w:rPr>
        <w:t xml:space="preserve">articipants </w:t>
      </w:r>
      <w:r w:rsidR="00FA5CBF" w:rsidRPr="009C1091">
        <w:rPr>
          <w:rFonts w:ascii="Times New Roman" w:eastAsia="Times New Roman" w:hAnsi="Times New Roman" w:cs="Times New Roman"/>
          <w:color w:val="000000" w:themeColor="text1"/>
        </w:rPr>
        <w:t>self-</w:t>
      </w:r>
      <w:r w:rsidR="0069199F" w:rsidRPr="009C1091">
        <w:rPr>
          <w:rFonts w:ascii="Times New Roman" w:eastAsia="Times New Roman" w:hAnsi="Times New Roman" w:cs="Times New Roman"/>
          <w:color w:val="000000" w:themeColor="text1"/>
        </w:rPr>
        <w:t xml:space="preserve">reported high levels of </w:t>
      </w:r>
      <w:r w:rsidR="00454078" w:rsidRPr="009C1091">
        <w:rPr>
          <w:rFonts w:ascii="Times New Roman" w:eastAsia="Times New Roman" w:hAnsi="Times New Roman" w:cs="Times New Roman"/>
          <w:color w:val="000000" w:themeColor="text1"/>
        </w:rPr>
        <w:t>moderate-to-vigorous intensity PA</w:t>
      </w:r>
      <w:r w:rsidR="003A12AB" w:rsidRPr="009C1091">
        <w:rPr>
          <w:rFonts w:ascii="Times New Roman" w:eastAsia="Times New Roman" w:hAnsi="Times New Roman" w:cs="Times New Roman"/>
          <w:color w:val="000000" w:themeColor="text1"/>
        </w:rPr>
        <w:t>,</w:t>
      </w:r>
      <w:r w:rsidR="00275E4A" w:rsidRPr="009C1091">
        <w:rPr>
          <w:rFonts w:ascii="Times New Roman" w:eastAsia="Times New Roman" w:hAnsi="Times New Roman" w:cs="Times New Roman"/>
          <w:color w:val="000000" w:themeColor="text1"/>
        </w:rPr>
        <w:t xml:space="preserve"> </w:t>
      </w:r>
      <w:r w:rsidR="0069199F" w:rsidRPr="009C1091">
        <w:rPr>
          <w:rFonts w:ascii="Times New Roman" w:eastAsia="Times New Roman" w:hAnsi="Times New Roman" w:cs="Times New Roman"/>
          <w:color w:val="000000" w:themeColor="text1"/>
        </w:rPr>
        <w:t xml:space="preserve">with 60.2% of the sample </w:t>
      </w:r>
      <w:r w:rsidR="00DB3313" w:rsidRPr="009C1091">
        <w:rPr>
          <w:rFonts w:ascii="Times New Roman" w:eastAsia="Times New Roman" w:hAnsi="Times New Roman" w:cs="Times New Roman"/>
          <w:color w:val="000000" w:themeColor="text1"/>
        </w:rPr>
        <w:t xml:space="preserve">being </w:t>
      </w:r>
      <w:r w:rsidR="0069199F" w:rsidRPr="009C1091">
        <w:rPr>
          <w:rFonts w:ascii="Times New Roman" w:eastAsia="Times New Roman" w:hAnsi="Times New Roman" w:cs="Times New Roman"/>
          <w:color w:val="000000" w:themeColor="text1"/>
        </w:rPr>
        <w:t>categorized as “sufficiently active”</w:t>
      </w:r>
      <w:r w:rsidR="004F2309" w:rsidRPr="009C1091">
        <w:rPr>
          <w:rFonts w:ascii="Times New Roman" w:eastAsia="Times New Roman" w:hAnsi="Times New Roman" w:cs="Times New Roman"/>
          <w:color w:val="000000" w:themeColor="text1"/>
        </w:rPr>
        <w:t xml:space="preserve"> (i.e., meeting </w:t>
      </w:r>
      <w:r w:rsidR="004F3ACA" w:rsidRPr="009C1091">
        <w:rPr>
          <w:rFonts w:ascii="Times New Roman" w:eastAsia="Times New Roman" w:hAnsi="Times New Roman" w:cs="Times New Roman"/>
          <w:color w:val="000000" w:themeColor="text1"/>
        </w:rPr>
        <w:t xml:space="preserve">2010 </w:t>
      </w:r>
      <w:r w:rsidR="004F2309" w:rsidRPr="009C1091">
        <w:rPr>
          <w:rFonts w:ascii="Times New Roman" w:eastAsia="Times New Roman" w:hAnsi="Times New Roman" w:cs="Times New Roman"/>
          <w:color w:val="000000" w:themeColor="text1"/>
        </w:rPr>
        <w:t>PA guidelines</w:t>
      </w:r>
      <w:r w:rsidR="00CE794A" w:rsidRPr="009C1091">
        <w:rPr>
          <w:rFonts w:ascii="Times New Roman" w:eastAsia="Times New Roman" w:hAnsi="Times New Roman" w:cs="Times New Roman"/>
          <w:color w:val="000000" w:themeColor="text1"/>
        </w:rPr>
        <w:t xml:space="preserve"> of 150 minutes per week or more of moderate-to-vigorous intensity PA</w:t>
      </w:r>
      <w:r w:rsidR="009D61C8" w:rsidRPr="009C1091">
        <w:rPr>
          <w:rFonts w:ascii="Times New Roman" w:eastAsia="Times New Roman" w:hAnsi="Times New Roman" w:cs="Times New Roman"/>
          <w:color w:val="000000" w:themeColor="text1"/>
        </w:rPr>
        <w:t>;</w:t>
      </w:r>
      <w:r w:rsidR="0078408C" w:rsidRPr="009C1091">
        <w:rPr>
          <w:rFonts w:ascii="Times New Roman" w:eastAsia="Times New Roman" w:hAnsi="Times New Roman" w:cs="Times New Roman"/>
          <w:color w:val="000000" w:themeColor="text1"/>
        </w:rPr>
        <w:t xml:space="preserve"> </w:t>
      </w:r>
      <w:r w:rsidR="00872EF8" w:rsidRPr="009C1091">
        <w:rPr>
          <w:rFonts w:ascii="Times New Roman" w:eastAsia="Times New Roman" w:hAnsi="Times New Roman" w:cs="Times New Roman"/>
          <w:color w:val="000000" w:themeColor="text1"/>
        </w:rPr>
        <w:fldChar w:fldCharType="begin"/>
      </w:r>
      <w:r w:rsidR="00872EF8" w:rsidRPr="009C1091">
        <w:rPr>
          <w:rFonts w:ascii="Times New Roman" w:eastAsia="Times New Roman" w:hAnsi="Times New Roman" w:cs="Times New Roman"/>
          <w:color w:val="000000" w:themeColor="text1"/>
        </w:rPr>
        <w:instrText xml:space="preserve"> ADDIN EN.CITE &lt;EndNote&gt;&lt;Cite&gt;&lt;Author&gt;Schmitz&lt;/Author&gt;&lt;Year&gt;2010&lt;/Year&gt;&lt;RecNum&gt;6&lt;/RecNum&gt;&lt;DisplayText&gt;[4]&lt;/DisplayText&gt;&lt;record&gt;&lt;rec-number&gt;6&lt;/rec-number&gt;&lt;foreign-keys&gt;&lt;key app="EN" db-id="sfeaez0z3vrr56ee50extrs1revttw5z0zxx" timestamp="1565111402"&gt;6&lt;/key&gt;&lt;/foreign-keys&gt;&lt;ref-type name="Journal Article"&gt;17&lt;/ref-type&gt;&lt;contributors&gt;&lt;authors&gt;&lt;author&gt;Schmitz, K.H.&lt;/author&gt;&lt;author&gt;Courneya, K.S.&lt;/author&gt;&lt;author&gt;Matthews, C.&lt;/author&gt;&lt;author&gt;Demark-Wahnefried, W.&lt;/author&gt;&lt;author&gt;Galvao, D.A.&lt;/author&gt;&lt;author&gt;Pinto, B.M.&lt;/author&gt;&lt;author&gt;Irwin, M.L.&lt;/author&gt;&lt;author&gt;Wolin, K.Y.&lt;/author&gt;&lt;author&gt;Segal, R.J.&lt;/author&gt;&lt;author&gt;Lucia, A.&lt;/author&gt;&lt;author&gt;Schneider, C.M.&lt;/author&gt;&lt;author&gt;von Gruenigen, V.E.&lt;/author&gt;&lt;author&gt;Schwartz, A.L.&lt;/author&gt;&lt;author&gt;American College of Sports Medicine,&lt;/author&gt;&lt;/authors&gt;&lt;/contributors&gt;&lt;titles&gt;&lt;title&gt;American College of Sports Medicine roundtable on exercise guidelines for cancer survivors&lt;/title&gt;&lt;secondary-title&gt;Med Sci Sports Exerc&lt;/secondary-title&gt;&lt;/titles&gt;&lt;periodical&gt;&lt;full-title&gt;Med Sci Sports Exerc&lt;/full-title&gt;&lt;/periodical&gt;&lt;pages&gt;1409-1426&lt;/pages&gt;&lt;volume&gt;42&lt;/volume&gt;&lt;number&gt;7&lt;/number&gt;&lt;dates&gt;&lt;year&gt;2010&lt;/year&gt;&lt;/dates&gt;&lt;urls&gt;&lt;/urls&gt;&lt;/record&gt;&lt;/Cite&gt;&lt;/EndNote&gt;</w:instrText>
      </w:r>
      <w:r w:rsidR="00872EF8" w:rsidRPr="009C1091">
        <w:rPr>
          <w:rFonts w:ascii="Times New Roman" w:eastAsia="Times New Roman" w:hAnsi="Times New Roman" w:cs="Times New Roman"/>
          <w:color w:val="000000" w:themeColor="text1"/>
        </w:rPr>
        <w:fldChar w:fldCharType="separate"/>
      </w:r>
      <w:r w:rsidR="00872EF8" w:rsidRPr="009C1091">
        <w:rPr>
          <w:rFonts w:ascii="Times New Roman" w:eastAsia="Times New Roman" w:hAnsi="Times New Roman" w:cs="Times New Roman"/>
          <w:noProof/>
          <w:color w:val="000000" w:themeColor="text1"/>
        </w:rPr>
        <w:t>[4]</w:t>
      </w:r>
      <w:r w:rsidR="00872EF8" w:rsidRPr="009C1091">
        <w:rPr>
          <w:rFonts w:ascii="Times New Roman" w:eastAsia="Times New Roman" w:hAnsi="Times New Roman" w:cs="Times New Roman"/>
          <w:color w:val="000000" w:themeColor="text1"/>
        </w:rPr>
        <w:fldChar w:fldCharType="end"/>
      </w:r>
      <w:r w:rsidR="004F2309" w:rsidRPr="009C1091">
        <w:rPr>
          <w:rFonts w:ascii="Times New Roman" w:eastAsia="Times New Roman" w:hAnsi="Times New Roman" w:cs="Times New Roman"/>
          <w:color w:val="000000" w:themeColor="text1"/>
        </w:rPr>
        <w:t>)</w:t>
      </w:r>
      <w:r w:rsidR="0069199F" w:rsidRPr="009C1091">
        <w:rPr>
          <w:rFonts w:ascii="Times New Roman" w:eastAsia="Times New Roman" w:hAnsi="Times New Roman" w:cs="Times New Roman"/>
          <w:color w:val="000000" w:themeColor="text1"/>
        </w:rPr>
        <w:t>.</w:t>
      </w:r>
      <w:r w:rsidRPr="009C1091">
        <w:rPr>
          <w:rFonts w:ascii="Times New Roman" w:eastAsia="Times New Roman" w:hAnsi="Times New Roman" w:cs="Times New Roman"/>
          <w:color w:val="000000" w:themeColor="text1"/>
        </w:rPr>
        <w:t xml:space="preserve"> R</w:t>
      </w:r>
      <w:r w:rsidR="0043567A" w:rsidRPr="009C1091">
        <w:rPr>
          <w:rFonts w:ascii="Times New Roman" w:eastAsia="Times New Roman" w:hAnsi="Times New Roman" w:cs="Times New Roman"/>
          <w:color w:val="000000" w:themeColor="text1"/>
        </w:rPr>
        <w:t>elative to the scale range</w:t>
      </w:r>
      <w:r w:rsidR="00A55F45" w:rsidRPr="009C1091">
        <w:rPr>
          <w:rFonts w:ascii="Times New Roman" w:eastAsia="Times New Roman" w:hAnsi="Times New Roman" w:cs="Times New Roman"/>
          <w:color w:val="000000" w:themeColor="text1"/>
        </w:rPr>
        <w:t>s</w:t>
      </w:r>
      <w:r w:rsidR="0043567A" w:rsidRPr="009C1091">
        <w:rPr>
          <w:rFonts w:ascii="Times New Roman" w:eastAsia="Times New Roman" w:hAnsi="Times New Roman" w:cs="Times New Roman"/>
          <w:color w:val="000000" w:themeColor="text1"/>
        </w:rPr>
        <w:t xml:space="preserve">, participants reported moderate-to-high levels of </w:t>
      </w:r>
      <w:r w:rsidR="005C5CB9" w:rsidRPr="009C1091">
        <w:rPr>
          <w:rFonts w:ascii="Times New Roman" w:eastAsia="Times New Roman" w:hAnsi="Times New Roman" w:cs="Times New Roman"/>
          <w:color w:val="000000" w:themeColor="text1"/>
        </w:rPr>
        <w:t xml:space="preserve">perceived </w:t>
      </w:r>
      <w:r w:rsidR="0043567A" w:rsidRPr="009C1091">
        <w:rPr>
          <w:rFonts w:ascii="Times New Roman" w:eastAsia="Times New Roman" w:hAnsi="Times New Roman" w:cs="Times New Roman"/>
          <w:color w:val="000000" w:themeColor="text1"/>
        </w:rPr>
        <w:t>susceptibility</w:t>
      </w:r>
      <w:r w:rsidR="00DB3EEE" w:rsidRPr="009C1091">
        <w:rPr>
          <w:rFonts w:ascii="Times New Roman" w:eastAsia="Times New Roman" w:hAnsi="Times New Roman" w:cs="Times New Roman"/>
          <w:color w:val="000000" w:themeColor="text1"/>
        </w:rPr>
        <w:t xml:space="preserve"> </w:t>
      </w:r>
      <w:r w:rsidR="00923950" w:rsidRPr="009C1091">
        <w:rPr>
          <w:rFonts w:ascii="Times New Roman" w:eastAsia="Times New Roman" w:hAnsi="Times New Roman" w:cs="Times New Roman"/>
          <w:color w:val="000000" w:themeColor="text1"/>
        </w:rPr>
        <w:t xml:space="preserve">to </w:t>
      </w:r>
      <w:r w:rsidR="005C5CB9" w:rsidRPr="009C1091">
        <w:rPr>
          <w:rFonts w:ascii="Times New Roman" w:eastAsia="Times New Roman" w:hAnsi="Times New Roman" w:cs="Times New Roman"/>
          <w:color w:val="000000" w:themeColor="text1"/>
        </w:rPr>
        <w:t>cancer recurrence</w:t>
      </w:r>
      <w:r w:rsidR="00923950" w:rsidRPr="009C1091">
        <w:rPr>
          <w:rFonts w:ascii="Times New Roman" w:eastAsia="Times New Roman" w:hAnsi="Times New Roman" w:cs="Times New Roman"/>
          <w:color w:val="000000" w:themeColor="text1"/>
        </w:rPr>
        <w:t xml:space="preserve"> </w:t>
      </w:r>
      <w:r w:rsidR="004F3ACA" w:rsidRPr="009C1091">
        <w:rPr>
          <w:rFonts w:ascii="Times New Roman" w:eastAsia="Times New Roman" w:hAnsi="Times New Roman" w:cs="Times New Roman"/>
          <w:color w:val="000000" w:themeColor="text1"/>
        </w:rPr>
        <w:t xml:space="preserve">and health problems, moderate-to-high levels of </w:t>
      </w:r>
      <w:r w:rsidR="005C5CB9" w:rsidRPr="009C1091">
        <w:rPr>
          <w:rFonts w:ascii="Times New Roman" w:eastAsia="Times New Roman" w:hAnsi="Times New Roman" w:cs="Times New Roman"/>
          <w:color w:val="000000" w:themeColor="text1"/>
        </w:rPr>
        <w:t>perceived</w:t>
      </w:r>
      <w:r w:rsidR="0043567A" w:rsidRPr="009C1091">
        <w:rPr>
          <w:rFonts w:ascii="Times New Roman" w:eastAsia="Times New Roman" w:hAnsi="Times New Roman" w:cs="Times New Roman"/>
          <w:color w:val="000000" w:themeColor="text1"/>
        </w:rPr>
        <w:t xml:space="preserve"> severity</w:t>
      </w:r>
      <w:r w:rsidR="00923950" w:rsidRPr="009C1091">
        <w:rPr>
          <w:rFonts w:ascii="Times New Roman" w:eastAsia="Times New Roman" w:hAnsi="Times New Roman" w:cs="Times New Roman"/>
          <w:color w:val="000000" w:themeColor="text1"/>
        </w:rPr>
        <w:t xml:space="preserve"> </w:t>
      </w:r>
      <w:r w:rsidR="005C5CB9" w:rsidRPr="009C1091">
        <w:rPr>
          <w:rFonts w:ascii="Times New Roman" w:eastAsia="Times New Roman" w:hAnsi="Times New Roman" w:cs="Times New Roman"/>
          <w:color w:val="000000" w:themeColor="text1"/>
        </w:rPr>
        <w:t>of cancer recurrence</w:t>
      </w:r>
      <w:r w:rsidR="004F3ACA" w:rsidRPr="009C1091">
        <w:rPr>
          <w:rFonts w:ascii="Times New Roman" w:eastAsia="Times New Roman" w:hAnsi="Times New Roman" w:cs="Times New Roman"/>
          <w:color w:val="000000" w:themeColor="text1"/>
        </w:rPr>
        <w:t xml:space="preserve"> and health problems</w:t>
      </w:r>
      <w:r w:rsidR="005C5CB9" w:rsidRPr="009C1091">
        <w:rPr>
          <w:rFonts w:ascii="Times New Roman" w:eastAsia="Times New Roman" w:hAnsi="Times New Roman" w:cs="Times New Roman"/>
          <w:color w:val="000000" w:themeColor="text1"/>
        </w:rPr>
        <w:t>,</w:t>
      </w:r>
      <w:r w:rsidR="00A55F45"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moderate levels of </w:t>
      </w:r>
      <w:r w:rsidR="002160E4" w:rsidRPr="009C1091">
        <w:rPr>
          <w:rFonts w:ascii="Times New Roman" w:eastAsia="Times New Roman" w:hAnsi="Times New Roman" w:cs="Times New Roman"/>
          <w:color w:val="000000" w:themeColor="text1"/>
        </w:rPr>
        <w:t xml:space="preserve">perceived </w:t>
      </w:r>
      <w:r w:rsidR="003F74F3" w:rsidRPr="009C1091">
        <w:rPr>
          <w:rFonts w:ascii="Times New Roman" w:eastAsia="Times New Roman" w:hAnsi="Times New Roman" w:cs="Times New Roman"/>
          <w:color w:val="000000" w:themeColor="text1"/>
        </w:rPr>
        <w:t xml:space="preserve">PA </w:t>
      </w:r>
      <w:r w:rsidR="0043567A" w:rsidRPr="009C1091">
        <w:rPr>
          <w:rFonts w:ascii="Times New Roman" w:eastAsia="Times New Roman" w:hAnsi="Times New Roman" w:cs="Times New Roman"/>
          <w:color w:val="000000" w:themeColor="text1"/>
        </w:rPr>
        <w:t>benefits</w:t>
      </w:r>
      <w:r w:rsidR="00A55F45" w:rsidRPr="009C1091">
        <w:rPr>
          <w:rFonts w:ascii="Times New Roman" w:eastAsia="Times New Roman" w:hAnsi="Times New Roman" w:cs="Times New Roman"/>
          <w:i/>
          <w:color w:val="000000" w:themeColor="text1"/>
        </w:rPr>
        <w:t>,</w:t>
      </w:r>
      <w:r w:rsidR="00A55F45"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low levels of </w:t>
      </w:r>
      <w:r w:rsidR="00746C9C" w:rsidRPr="009C1091">
        <w:rPr>
          <w:rFonts w:ascii="Times New Roman" w:eastAsia="Times New Roman" w:hAnsi="Times New Roman" w:cs="Times New Roman"/>
          <w:color w:val="000000" w:themeColor="text1"/>
        </w:rPr>
        <w:t xml:space="preserve">perceived </w:t>
      </w:r>
      <w:r w:rsidR="00AB0D60" w:rsidRPr="009C1091">
        <w:rPr>
          <w:rFonts w:ascii="Times New Roman" w:eastAsia="Times New Roman" w:hAnsi="Times New Roman" w:cs="Times New Roman"/>
          <w:color w:val="000000" w:themeColor="text1"/>
        </w:rPr>
        <w:t xml:space="preserve">barriers to </w:t>
      </w:r>
      <w:r w:rsidR="003F74F3" w:rsidRPr="009C1091">
        <w:rPr>
          <w:rFonts w:ascii="Times New Roman" w:eastAsia="Times New Roman" w:hAnsi="Times New Roman" w:cs="Times New Roman"/>
          <w:color w:val="000000" w:themeColor="text1"/>
        </w:rPr>
        <w:t>PA</w:t>
      </w:r>
      <w:r w:rsidR="004F3ACA" w:rsidRPr="009C1091">
        <w:rPr>
          <w:rFonts w:ascii="Times New Roman" w:eastAsia="Times New Roman" w:hAnsi="Times New Roman" w:cs="Times New Roman"/>
          <w:color w:val="000000" w:themeColor="text1"/>
        </w:rPr>
        <w:t>,</w:t>
      </w:r>
      <w:r w:rsidR="003F74F3" w:rsidRPr="009C1091">
        <w:rPr>
          <w:rFonts w:ascii="Times New Roman" w:eastAsia="Times New Roman" w:hAnsi="Times New Roman" w:cs="Times New Roman"/>
          <w:color w:val="000000" w:themeColor="text1"/>
        </w:rPr>
        <w:t xml:space="preserve"> </w:t>
      </w:r>
      <w:r w:rsidR="0043567A" w:rsidRPr="009C1091">
        <w:rPr>
          <w:rFonts w:ascii="Times New Roman" w:eastAsia="Times New Roman" w:hAnsi="Times New Roman" w:cs="Times New Roman"/>
          <w:color w:val="000000" w:themeColor="text1"/>
        </w:rPr>
        <w:t xml:space="preserve">and </w:t>
      </w:r>
      <w:r w:rsidR="004F3ACA" w:rsidRPr="009C1091">
        <w:rPr>
          <w:rFonts w:ascii="Times New Roman" w:eastAsia="Times New Roman" w:hAnsi="Times New Roman" w:cs="Times New Roman"/>
          <w:color w:val="000000" w:themeColor="text1"/>
        </w:rPr>
        <w:t xml:space="preserve">low levels of </w:t>
      </w:r>
      <w:r w:rsidR="00387324" w:rsidRPr="009C1091">
        <w:rPr>
          <w:rFonts w:ascii="Times New Roman" w:eastAsia="Times New Roman" w:hAnsi="Times New Roman" w:cs="Times New Roman"/>
          <w:color w:val="000000" w:themeColor="text1"/>
        </w:rPr>
        <w:t xml:space="preserve">PA barrier </w:t>
      </w:r>
      <w:r w:rsidR="0043567A" w:rsidRPr="009C1091">
        <w:rPr>
          <w:rFonts w:ascii="Times New Roman" w:eastAsia="Times New Roman" w:hAnsi="Times New Roman" w:cs="Times New Roman"/>
          <w:color w:val="000000" w:themeColor="text1"/>
        </w:rPr>
        <w:t>self-efficacy</w:t>
      </w:r>
      <w:r w:rsidR="00387324" w:rsidRPr="009C1091">
        <w:rPr>
          <w:rFonts w:ascii="Times New Roman" w:eastAsia="Times New Roman" w:hAnsi="Times New Roman" w:cs="Times New Roman"/>
          <w:color w:val="000000" w:themeColor="text1"/>
        </w:rPr>
        <w:t>.</w:t>
      </w:r>
    </w:p>
    <w:p w14:paraId="742B0F54" w14:textId="09105B82" w:rsidR="002E49A7" w:rsidRPr="0067458D" w:rsidRDefault="002E49A7" w:rsidP="009B5117">
      <w:pPr>
        <w:spacing w:line="523" w:lineRule="auto"/>
        <w:ind w:firstLine="720"/>
        <w:contextualSpacing/>
        <w:rPr>
          <w:rFonts w:ascii="Times New Roman" w:eastAsia="Times New Roman" w:hAnsi="Times New Roman" w:cs="Times New Roman"/>
          <w:color w:val="000000" w:themeColor="text1"/>
        </w:rPr>
      </w:pPr>
      <w:r w:rsidRPr="0067458D">
        <w:rPr>
          <w:rFonts w:ascii="Times New Roman" w:eastAsia="Times New Roman" w:hAnsi="Times New Roman" w:cs="Times New Roman"/>
          <w:color w:val="000000" w:themeColor="text1"/>
        </w:rPr>
        <w:t xml:space="preserve">The results of the Pearson bivariate correlations are presented in Table 2. </w:t>
      </w:r>
      <w:r w:rsidR="009B5117" w:rsidRPr="0067458D">
        <w:rPr>
          <w:rFonts w:ascii="Times New Roman" w:eastAsia="Times New Roman" w:hAnsi="Times New Roman" w:cs="Times New Roman"/>
          <w:color w:val="000000" w:themeColor="text1"/>
        </w:rPr>
        <w:t xml:space="preserve">Perceived PA benefits and PA barrier self-efficacy were significantly and positively associated with moderate-to-vigorous intensity PA. Perceived PA barriers were significantly and negatively associated with moderate-to-vigorous intensity PA. The remaining </w:t>
      </w:r>
      <w:r w:rsidR="004F3ACA">
        <w:rPr>
          <w:rFonts w:ascii="Times New Roman" w:eastAsia="Times New Roman" w:hAnsi="Times New Roman" w:cs="Times New Roman"/>
          <w:color w:val="000000" w:themeColor="text1"/>
        </w:rPr>
        <w:t>associations</w:t>
      </w:r>
      <w:r w:rsidR="004F3ACA" w:rsidRPr="0067458D">
        <w:rPr>
          <w:rFonts w:ascii="Times New Roman" w:eastAsia="Times New Roman" w:hAnsi="Times New Roman" w:cs="Times New Roman"/>
          <w:color w:val="000000" w:themeColor="text1"/>
        </w:rPr>
        <w:t xml:space="preserve"> </w:t>
      </w:r>
      <w:r w:rsidR="009B5117" w:rsidRPr="0067458D">
        <w:rPr>
          <w:rFonts w:ascii="Times New Roman" w:eastAsia="Times New Roman" w:hAnsi="Times New Roman" w:cs="Times New Roman"/>
          <w:color w:val="000000" w:themeColor="text1"/>
        </w:rPr>
        <w:t>were of weak magnitude and not statistically significant</w:t>
      </w:r>
      <w:r w:rsidR="00D4767A" w:rsidRPr="0067458D">
        <w:rPr>
          <w:rFonts w:ascii="Times New Roman" w:eastAsia="Times New Roman" w:hAnsi="Times New Roman" w:cs="Times New Roman"/>
          <w:color w:val="000000" w:themeColor="text1"/>
        </w:rPr>
        <w:t xml:space="preserve">. </w:t>
      </w:r>
    </w:p>
    <w:p w14:paraId="7419C4EB" w14:textId="3269FB4A" w:rsidR="00066919" w:rsidRPr="0034201D" w:rsidRDefault="0043567A" w:rsidP="002E3F72">
      <w:pPr>
        <w:spacing w:line="523" w:lineRule="auto"/>
        <w:ind w:firstLine="720"/>
        <w:contextualSpacing/>
        <w:rPr>
          <w:rFonts w:ascii="Times New Roman" w:eastAsia="Times New Roman" w:hAnsi="Times New Roman" w:cs="Times New Roman"/>
          <w:color w:val="000000" w:themeColor="text1"/>
        </w:rPr>
      </w:pPr>
      <w:r w:rsidRPr="0067458D">
        <w:rPr>
          <w:rFonts w:ascii="Times New Roman" w:eastAsia="Times New Roman" w:hAnsi="Times New Roman" w:cs="Times New Roman"/>
          <w:color w:val="000000" w:themeColor="text1"/>
        </w:rPr>
        <w:t xml:space="preserve">The results of the hierarchical linear </w:t>
      </w:r>
      <w:r w:rsidRPr="009C1091">
        <w:rPr>
          <w:rFonts w:ascii="Times New Roman" w:eastAsia="Times New Roman" w:hAnsi="Times New Roman" w:cs="Times New Roman"/>
          <w:color w:val="000000" w:themeColor="text1"/>
        </w:rPr>
        <w:t xml:space="preserve">regression </w:t>
      </w:r>
      <w:r w:rsidR="004F3ACA" w:rsidRPr="009C1091">
        <w:rPr>
          <w:rFonts w:ascii="Times New Roman" w:eastAsia="Times New Roman" w:hAnsi="Times New Roman" w:cs="Times New Roman"/>
          <w:color w:val="000000" w:themeColor="text1"/>
        </w:rPr>
        <w:t xml:space="preserve">model </w:t>
      </w:r>
      <w:r w:rsidRPr="009C1091">
        <w:rPr>
          <w:rFonts w:ascii="Times New Roman" w:eastAsia="Times New Roman" w:hAnsi="Times New Roman" w:cs="Times New Roman"/>
          <w:color w:val="000000" w:themeColor="text1"/>
        </w:rPr>
        <w:t xml:space="preserve">are presented in Table </w:t>
      </w:r>
      <w:r w:rsidR="002E49A7" w:rsidRPr="009C1091">
        <w:rPr>
          <w:rFonts w:ascii="Times New Roman" w:eastAsia="Times New Roman" w:hAnsi="Times New Roman" w:cs="Times New Roman"/>
          <w:color w:val="000000" w:themeColor="text1"/>
        </w:rPr>
        <w:t>3</w:t>
      </w:r>
      <w:r w:rsidRPr="009C1091">
        <w:rPr>
          <w:rFonts w:ascii="Times New Roman" w:eastAsia="Times New Roman" w:hAnsi="Times New Roman" w:cs="Times New Roman"/>
          <w:color w:val="000000" w:themeColor="text1"/>
        </w:rPr>
        <w:t xml:space="preserve">. After adjusting for age, sex, </w:t>
      </w:r>
      <w:r w:rsidR="00C13217" w:rsidRPr="009C1091">
        <w:rPr>
          <w:rFonts w:ascii="Times New Roman" w:eastAsia="Times New Roman" w:hAnsi="Times New Roman" w:cs="Times New Roman"/>
          <w:color w:val="000000" w:themeColor="text1"/>
        </w:rPr>
        <w:t>BMI</w:t>
      </w:r>
      <w:r w:rsidR="00E71869"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time since diagnosis</w:t>
      </w:r>
      <w:r w:rsidR="00E71869" w:rsidRPr="009C1091">
        <w:rPr>
          <w:rFonts w:ascii="Times New Roman" w:eastAsia="Times New Roman" w:hAnsi="Times New Roman" w:cs="Times New Roman"/>
          <w:color w:val="000000" w:themeColor="text1"/>
        </w:rPr>
        <w:t xml:space="preserve"> and treatment</w:t>
      </w:r>
      <w:r w:rsidR="00C142F9" w:rsidRPr="009C1091">
        <w:rPr>
          <w:rFonts w:ascii="Times New Roman" w:eastAsia="Times New Roman" w:hAnsi="Times New Roman" w:cs="Times New Roman"/>
          <w:color w:val="000000" w:themeColor="text1"/>
        </w:rPr>
        <w:t>s received</w:t>
      </w:r>
      <w:r w:rsidR="00E71869" w:rsidRPr="009C1091">
        <w:rPr>
          <w:rFonts w:ascii="Times New Roman" w:eastAsia="Times New Roman" w:hAnsi="Times New Roman" w:cs="Times New Roman"/>
          <w:color w:val="000000" w:themeColor="text1"/>
        </w:rPr>
        <w:t>,</w:t>
      </w:r>
      <w:r w:rsidR="00712CB5" w:rsidRPr="009C1091">
        <w:rPr>
          <w:rFonts w:ascii="Times New Roman" w:eastAsia="Times New Roman" w:hAnsi="Times New Roman" w:cs="Times New Roman"/>
          <w:color w:val="000000" w:themeColor="text1"/>
        </w:rPr>
        <w:t xml:space="preserve"> the</w:t>
      </w:r>
      <w:r w:rsidRPr="009C1091">
        <w:rPr>
          <w:rFonts w:ascii="Times New Roman" w:eastAsia="Times New Roman" w:hAnsi="Times New Roman" w:cs="Times New Roman"/>
          <w:color w:val="000000" w:themeColor="text1"/>
        </w:rPr>
        <w:t xml:space="preserve"> HBM constructs </w:t>
      </w:r>
      <w:r w:rsidR="003A12AB" w:rsidRPr="009C1091">
        <w:rPr>
          <w:rFonts w:ascii="Times New Roman" w:eastAsia="Times New Roman" w:hAnsi="Times New Roman" w:cs="Times New Roman"/>
          <w:color w:val="000000" w:themeColor="text1"/>
        </w:rPr>
        <w:t xml:space="preserve">collectively </w:t>
      </w:r>
      <w:r w:rsidR="008C0558" w:rsidRPr="009C1091">
        <w:rPr>
          <w:rFonts w:ascii="Times New Roman" w:eastAsia="Times New Roman" w:hAnsi="Times New Roman" w:cs="Times New Roman"/>
          <w:color w:val="000000" w:themeColor="text1"/>
        </w:rPr>
        <w:t>explained</w:t>
      </w:r>
      <w:r w:rsidRPr="009C1091">
        <w:rPr>
          <w:rFonts w:ascii="Times New Roman" w:eastAsia="Times New Roman" w:hAnsi="Times New Roman" w:cs="Times New Roman"/>
          <w:color w:val="000000" w:themeColor="text1"/>
        </w:rPr>
        <w:t xml:space="preserve"> 29% of the variance in </w:t>
      </w:r>
      <w:r w:rsidR="00387324" w:rsidRPr="009C1091">
        <w:rPr>
          <w:rFonts w:ascii="Times New Roman" w:eastAsia="Times New Roman" w:hAnsi="Times New Roman" w:cs="Times New Roman"/>
          <w:color w:val="000000" w:themeColor="text1"/>
        </w:rPr>
        <w:t xml:space="preserve">moderate-to-vigorous intensity </w:t>
      </w:r>
      <w:r w:rsidR="00454078" w:rsidRPr="009C1091">
        <w:rPr>
          <w:rFonts w:ascii="Times New Roman" w:eastAsia="Times New Roman" w:hAnsi="Times New Roman" w:cs="Times New Roman"/>
          <w:color w:val="000000" w:themeColor="text1"/>
        </w:rPr>
        <w:t>PA</w:t>
      </w:r>
      <w:r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i/>
          <w:color w:val="000000" w:themeColor="text1"/>
        </w:rPr>
        <w:t>p</w:t>
      </w:r>
      <w:r w:rsidR="00FE63AC" w:rsidRPr="009C1091">
        <w:rPr>
          <w:rFonts w:ascii="Times New Roman" w:eastAsia="Times New Roman" w:hAnsi="Times New Roman" w:cs="Times New Roman"/>
          <w:i/>
          <w:color w:val="000000" w:themeColor="text1"/>
        </w:rPr>
        <w:t xml:space="preserve"> </w:t>
      </w:r>
      <w:r w:rsidRPr="009C1091">
        <w:rPr>
          <w:rFonts w:ascii="Times New Roman" w:eastAsia="Times New Roman" w:hAnsi="Times New Roman" w:cs="Times New Roman"/>
          <w:color w:val="000000" w:themeColor="text1"/>
        </w:rPr>
        <w:t>&lt;</w:t>
      </w:r>
      <w:r w:rsidR="00FE63AC"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.001). </w:t>
      </w:r>
      <w:r w:rsidR="002160E4" w:rsidRPr="009C1091">
        <w:rPr>
          <w:rFonts w:ascii="Times New Roman" w:eastAsia="Times New Roman" w:hAnsi="Times New Roman" w:cs="Times New Roman"/>
          <w:color w:val="000000" w:themeColor="text1"/>
        </w:rPr>
        <w:t xml:space="preserve">Perceived </w:t>
      </w:r>
      <w:r w:rsidR="003B7442" w:rsidRPr="009C1091">
        <w:rPr>
          <w:rFonts w:ascii="Times New Roman" w:eastAsia="Times New Roman" w:hAnsi="Times New Roman" w:cs="Times New Roman"/>
          <w:color w:val="000000" w:themeColor="text1"/>
        </w:rPr>
        <w:t xml:space="preserve">PA </w:t>
      </w:r>
      <w:r w:rsidRPr="009C1091">
        <w:rPr>
          <w:rFonts w:ascii="Times New Roman" w:eastAsia="Times New Roman" w:hAnsi="Times New Roman" w:cs="Times New Roman"/>
          <w:color w:val="000000" w:themeColor="text1"/>
        </w:rPr>
        <w:t>benefits (</w:t>
      </w:r>
      <w:r w:rsidRPr="009C1091">
        <w:rPr>
          <w:rFonts w:ascii="Times New Roman" w:eastAsia="Times New Roman" w:hAnsi="Times New Roman" w:cs="Times New Roman"/>
          <w:i/>
          <w:color w:val="000000" w:themeColor="text1"/>
        </w:rPr>
        <w:t>p</w:t>
      </w:r>
      <w:r w:rsidR="00E926BB" w:rsidRPr="009C1091">
        <w:rPr>
          <w:rFonts w:ascii="Times New Roman" w:eastAsia="Times New Roman" w:hAnsi="Times New Roman" w:cs="Times New Roman"/>
          <w:i/>
          <w:color w:val="000000" w:themeColor="text1"/>
        </w:rPr>
        <w:t xml:space="preserve"> </w:t>
      </w:r>
      <w:r w:rsidRPr="009C1091">
        <w:rPr>
          <w:rFonts w:ascii="Times New Roman" w:eastAsia="Times New Roman" w:hAnsi="Times New Roman" w:cs="Times New Roman"/>
          <w:color w:val="000000" w:themeColor="text1"/>
        </w:rPr>
        <w:t>=</w:t>
      </w:r>
      <w:r w:rsidR="00E926BB"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 xml:space="preserve">.007) and </w:t>
      </w:r>
      <w:r w:rsidR="002160E4" w:rsidRPr="009C1091">
        <w:rPr>
          <w:rFonts w:ascii="Times New Roman" w:eastAsia="Times New Roman" w:hAnsi="Times New Roman" w:cs="Times New Roman"/>
          <w:color w:val="000000" w:themeColor="text1"/>
        </w:rPr>
        <w:t xml:space="preserve">PA barrier </w:t>
      </w:r>
      <w:r w:rsidRPr="009C1091">
        <w:rPr>
          <w:rFonts w:ascii="Times New Roman" w:eastAsia="Times New Roman" w:hAnsi="Times New Roman" w:cs="Times New Roman"/>
          <w:color w:val="000000" w:themeColor="text1"/>
        </w:rPr>
        <w:t>self</w:t>
      </w:r>
      <w:r w:rsidRPr="0067458D">
        <w:rPr>
          <w:rFonts w:ascii="Times New Roman" w:eastAsia="Times New Roman" w:hAnsi="Times New Roman" w:cs="Times New Roman"/>
          <w:color w:val="000000" w:themeColor="text1"/>
        </w:rPr>
        <w:t>-efficacy</w:t>
      </w:r>
      <w:r w:rsidR="002160E4" w:rsidRPr="0067458D">
        <w:rPr>
          <w:rFonts w:ascii="Times New Roman" w:eastAsia="Times New Roman" w:hAnsi="Times New Roman" w:cs="Times New Roman"/>
          <w:color w:val="000000" w:themeColor="text1"/>
        </w:rPr>
        <w:t xml:space="preserve"> </w:t>
      </w:r>
      <w:r w:rsidRPr="0067458D">
        <w:rPr>
          <w:rFonts w:ascii="Times New Roman" w:eastAsia="Times New Roman" w:hAnsi="Times New Roman" w:cs="Times New Roman"/>
          <w:color w:val="000000" w:themeColor="text1"/>
        </w:rPr>
        <w:t>(</w:t>
      </w:r>
      <w:r w:rsidRPr="0067458D">
        <w:rPr>
          <w:rFonts w:ascii="Times New Roman" w:eastAsia="Times New Roman" w:hAnsi="Times New Roman" w:cs="Times New Roman"/>
          <w:i/>
          <w:color w:val="000000" w:themeColor="text1"/>
        </w:rPr>
        <w:t>p</w:t>
      </w:r>
      <w:r w:rsidR="00E926BB" w:rsidRPr="0067458D">
        <w:rPr>
          <w:rFonts w:ascii="Times New Roman" w:eastAsia="Times New Roman" w:hAnsi="Times New Roman" w:cs="Times New Roman"/>
          <w:i/>
          <w:color w:val="000000" w:themeColor="text1"/>
        </w:rPr>
        <w:t xml:space="preserve"> </w:t>
      </w:r>
      <w:r w:rsidRPr="0067458D">
        <w:rPr>
          <w:rFonts w:ascii="Times New Roman" w:eastAsia="Times New Roman" w:hAnsi="Times New Roman" w:cs="Times New Roman"/>
          <w:color w:val="000000" w:themeColor="text1"/>
        </w:rPr>
        <w:t>&lt;</w:t>
      </w:r>
      <w:r w:rsidR="00E926BB" w:rsidRPr="0067458D">
        <w:rPr>
          <w:rFonts w:ascii="Times New Roman" w:eastAsia="Times New Roman" w:hAnsi="Times New Roman" w:cs="Times New Roman"/>
          <w:color w:val="000000" w:themeColor="text1"/>
        </w:rPr>
        <w:t xml:space="preserve"> </w:t>
      </w:r>
      <w:r w:rsidRPr="0067458D">
        <w:rPr>
          <w:rFonts w:ascii="Times New Roman" w:eastAsia="Times New Roman" w:hAnsi="Times New Roman" w:cs="Times New Roman"/>
          <w:color w:val="000000" w:themeColor="text1"/>
        </w:rPr>
        <w:t>.001) w</w:t>
      </w:r>
      <w:r w:rsidRPr="0034201D">
        <w:rPr>
          <w:rFonts w:ascii="Times New Roman" w:eastAsia="Times New Roman" w:hAnsi="Times New Roman" w:cs="Times New Roman"/>
          <w:color w:val="000000" w:themeColor="text1"/>
        </w:rPr>
        <w:t xml:space="preserve">ere significantly and positively associated with </w:t>
      </w:r>
      <w:r w:rsidR="00454078" w:rsidRPr="0034201D">
        <w:rPr>
          <w:rFonts w:ascii="Times New Roman" w:eastAsia="Times New Roman" w:hAnsi="Times New Roman" w:cs="Times New Roman"/>
          <w:color w:val="000000" w:themeColor="text1"/>
        </w:rPr>
        <w:t>moderate-to-vigorous intensity PA</w:t>
      </w:r>
      <w:r w:rsidRPr="0034201D">
        <w:rPr>
          <w:rFonts w:ascii="Times New Roman" w:eastAsia="Times New Roman" w:hAnsi="Times New Roman" w:cs="Times New Roman"/>
          <w:color w:val="000000" w:themeColor="text1"/>
        </w:rPr>
        <w:t>.</w:t>
      </w:r>
    </w:p>
    <w:p w14:paraId="23B59B2E" w14:textId="1A0A13B1" w:rsidR="005039C0" w:rsidRPr="0034201D" w:rsidRDefault="005039C0" w:rsidP="001D258C">
      <w:pPr>
        <w:spacing w:line="523" w:lineRule="auto"/>
        <w:contextualSpacing/>
        <w:jc w:val="center"/>
        <w:outlineLvl w:val="0"/>
        <w:rPr>
          <w:rFonts w:ascii="Times New Roman" w:eastAsia="Times New Roman" w:hAnsi="Times New Roman" w:cs="Times New Roman"/>
          <w:b/>
          <w:bCs/>
          <w:color w:val="000000" w:themeColor="text1"/>
        </w:rPr>
      </w:pPr>
      <w:r w:rsidRPr="0034201D">
        <w:rPr>
          <w:rFonts w:ascii="Times New Roman" w:eastAsia="Times New Roman" w:hAnsi="Times New Roman" w:cs="Times New Roman"/>
          <w:b/>
          <w:bCs/>
          <w:color w:val="000000" w:themeColor="text1"/>
        </w:rPr>
        <w:t>Discussion</w:t>
      </w:r>
    </w:p>
    <w:p w14:paraId="0FA2243A" w14:textId="14E29248" w:rsidR="009751D4" w:rsidRPr="0034201D" w:rsidRDefault="00C142F9" w:rsidP="00766EEE">
      <w:pPr>
        <w:spacing w:line="523" w:lineRule="auto"/>
        <w:ind w:firstLine="720"/>
        <w:rPr>
          <w:rFonts w:ascii="Times New Roman" w:eastAsia="Times New Roman" w:hAnsi="Times New Roman" w:cs="Times New Roman"/>
          <w:color w:val="000000" w:themeColor="text1"/>
        </w:rPr>
      </w:pPr>
      <w:r>
        <w:rPr>
          <w:rFonts w:ascii="Times New Roman" w:eastAsia="Times New Roman" w:hAnsi="Times New Roman" w:cs="Times New Roman"/>
          <w:bCs/>
          <w:color w:val="000000" w:themeColor="text1"/>
        </w:rPr>
        <w:t>Drawing on the HBM, t</w:t>
      </w:r>
      <w:r w:rsidR="009751D4" w:rsidRPr="0034201D">
        <w:rPr>
          <w:rFonts w:ascii="Times New Roman" w:eastAsia="Times New Roman" w:hAnsi="Times New Roman" w:cs="Times New Roman"/>
          <w:bCs/>
          <w:color w:val="000000" w:themeColor="text1"/>
        </w:rPr>
        <w:t xml:space="preserve">he </w:t>
      </w:r>
      <w:r w:rsidR="006831A8" w:rsidRPr="0034201D">
        <w:rPr>
          <w:rFonts w:ascii="Times New Roman" w:eastAsia="Times New Roman" w:hAnsi="Times New Roman" w:cs="Times New Roman"/>
          <w:bCs/>
          <w:color w:val="000000" w:themeColor="text1"/>
        </w:rPr>
        <w:t xml:space="preserve">purpose </w:t>
      </w:r>
      <w:r w:rsidR="009751D4" w:rsidRPr="0034201D">
        <w:rPr>
          <w:rFonts w:ascii="Times New Roman" w:eastAsia="Times New Roman" w:hAnsi="Times New Roman" w:cs="Times New Roman"/>
          <w:bCs/>
          <w:color w:val="000000" w:themeColor="text1"/>
        </w:rPr>
        <w:t xml:space="preserve">of this cross-sectional study </w:t>
      </w:r>
      <w:r w:rsidR="006831A8" w:rsidRPr="0034201D">
        <w:rPr>
          <w:rFonts w:ascii="Times New Roman" w:eastAsia="Times New Roman" w:hAnsi="Times New Roman" w:cs="Times New Roman"/>
          <w:bCs/>
          <w:color w:val="000000" w:themeColor="text1"/>
        </w:rPr>
        <w:t xml:space="preserve">was </w:t>
      </w:r>
      <w:r w:rsidR="009751D4" w:rsidRPr="0034201D">
        <w:rPr>
          <w:rFonts w:ascii="Times New Roman" w:eastAsia="Times New Roman" w:hAnsi="Times New Roman" w:cs="Times New Roman"/>
          <w:bCs/>
          <w:color w:val="000000" w:themeColor="text1"/>
        </w:rPr>
        <w:t xml:space="preserve">to </w:t>
      </w:r>
      <w:r w:rsidR="008A0C33" w:rsidRPr="0034201D">
        <w:rPr>
          <w:rFonts w:ascii="Times New Roman" w:eastAsia="Times New Roman" w:hAnsi="Times New Roman" w:cs="Times New Roman"/>
          <w:bCs/>
          <w:color w:val="000000" w:themeColor="text1"/>
        </w:rPr>
        <w:t>generate knowledge</w:t>
      </w:r>
      <w:r w:rsidR="00AA1712" w:rsidRPr="0034201D">
        <w:rPr>
          <w:rFonts w:ascii="Times New Roman" w:eastAsia="Times New Roman" w:hAnsi="Times New Roman" w:cs="Times New Roman"/>
          <w:bCs/>
          <w:color w:val="000000" w:themeColor="text1"/>
        </w:rPr>
        <w:t xml:space="preserve"> on theory-based</w:t>
      </w:r>
      <w:r w:rsidR="008750FA" w:rsidRPr="0034201D">
        <w:rPr>
          <w:rFonts w:ascii="Times New Roman" w:eastAsia="Times New Roman" w:hAnsi="Times New Roman" w:cs="Times New Roman"/>
          <w:bCs/>
          <w:color w:val="000000" w:themeColor="text1"/>
        </w:rPr>
        <w:t>, modifiable</w:t>
      </w:r>
      <w:r w:rsidR="00AA1712" w:rsidRPr="0034201D">
        <w:rPr>
          <w:rFonts w:ascii="Times New Roman" w:eastAsia="Times New Roman" w:hAnsi="Times New Roman" w:cs="Times New Roman"/>
          <w:bCs/>
          <w:color w:val="000000" w:themeColor="text1"/>
        </w:rPr>
        <w:t xml:space="preserve"> factors associated with </w:t>
      </w:r>
      <w:r w:rsidR="00454078" w:rsidRPr="0034201D">
        <w:rPr>
          <w:rFonts w:ascii="Times New Roman" w:eastAsia="Times New Roman" w:hAnsi="Times New Roman" w:cs="Times New Roman"/>
          <w:bCs/>
          <w:color w:val="000000" w:themeColor="text1"/>
        </w:rPr>
        <w:t xml:space="preserve">moderate-to-vigorous intensity </w:t>
      </w:r>
      <w:r w:rsidR="00454078" w:rsidRPr="0034201D">
        <w:rPr>
          <w:rFonts w:ascii="Times New Roman" w:eastAsia="Times New Roman" w:hAnsi="Times New Roman" w:cs="Times New Roman"/>
          <w:bCs/>
          <w:color w:val="000000" w:themeColor="text1"/>
        </w:rPr>
        <w:lastRenderedPageBreak/>
        <w:t>PA</w:t>
      </w:r>
      <w:r w:rsidR="00AA1712" w:rsidRPr="0034201D">
        <w:rPr>
          <w:rFonts w:ascii="Times New Roman" w:eastAsia="Times New Roman" w:hAnsi="Times New Roman" w:cs="Times New Roman"/>
          <w:bCs/>
          <w:color w:val="000000" w:themeColor="text1"/>
        </w:rPr>
        <w:t xml:space="preserve"> </w:t>
      </w:r>
      <w:r w:rsidR="00BF21EC" w:rsidRPr="0034201D">
        <w:rPr>
          <w:rFonts w:ascii="Times New Roman" w:eastAsia="Times New Roman" w:hAnsi="Times New Roman" w:cs="Times New Roman"/>
          <w:color w:val="000000" w:themeColor="text1"/>
        </w:rPr>
        <w:t>in order to inform the development, implementation, and evaluation of theory- and evidence-based</w:t>
      </w:r>
      <w:r w:rsidR="004F3ACA">
        <w:rPr>
          <w:rFonts w:ascii="Times New Roman" w:eastAsia="Times New Roman" w:hAnsi="Times New Roman" w:cs="Times New Roman"/>
          <w:color w:val="000000" w:themeColor="text1"/>
        </w:rPr>
        <w:t xml:space="preserve"> PA behaviour change</w:t>
      </w:r>
      <w:r w:rsidR="00BF21EC" w:rsidRPr="0034201D">
        <w:rPr>
          <w:rFonts w:ascii="Times New Roman" w:eastAsia="Times New Roman" w:hAnsi="Times New Roman" w:cs="Times New Roman"/>
          <w:color w:val="000000" w:themeColor="text1"/>
        </w:rPr>
        <w:t xml:space="preserve"> interventions for cancer survivors</w:t>
      </w:r>
      <w:r w:rsidR="00AA1712" w:rsidRPr="0034201D">
        <w:rPr>
          <w:rFonts w:ascii="Times New Roman" w:eastAsia="Times New Roman" w:hAnsi="Times New Roman" w:cs="Times New Roman"/>
          <w:bCs/>
          <w:color w:val="000000" w:themeColor="text1"/>
        </w:rPr>
        <w:t xml:space="preserve">. </w:t>
      </w:r>
      <w:r w:rsidR="00BF21EC" w:rsidRPr="0034201D">
        <w:rPr>
          <w:rFonts w:ascii="Times New Roman" w:eastAsia="Times New Roman" w:hAnsi="Times New Roman" w:cs="Times New Roman"/>
          <w:bCs/>
          <w:color w:val="000000" w:themeColor="text1"/>
        </w:rPr>
        <w:t>The f</w:t>
      </w:r>
      <w:r w:rsidR="008A0C33" w:rsidRPr="0034201D">
        <w:rPr>
          <w:rFonts w:ascii="Times New Roman" w:eastAsia="Times New Roman" w:hAnsi="Times New Roman" w:cs="Times New Roman"/>
          <w:bCs/>
          <w:color w:val="000000" w:themeColor="text1"/>
        </w:rPr>
        <w:t xml:space="preserve">indings show </w:t>
      </w:r>
      <w:r w:rsidR="00527FFD">
        <w:rPr>
          <w:rFonts w:ascii="Times New Roman" w:eastAsia="Times New Roman" w:hAnsi="Times New Roman" w:cs="Times New Roman"/>
          <w:bCs/>
          <w:color w:val="000000" w:themeColor="text1"/>
        </w:rPr>
        <w:t xml:space="preserve">that </w:t>
      </w:r>
      <w:r w:rsidR="00527FFD" w:rsidRPr="0034201D">
        <w:rPr>
          <w:rFonts w:ascii="Times New Roman" w:eastAsia="Times New Roman" w:hAnsi="Times New Roman" w:cs="Times New Roman"/>
          <w:bCs/>
          <w:color w:val="000000" w:themeColor="text1"/>
        </w:rPr>
        <w:t xml:space="preserve">a sample of mostly active cancer survivors (i.e., </w:t>
      </w:r>
      <w:r w:rsidR="00527FFD" w:rsidRPr="0034201D">
        <w:rPr>
          <w:rFonts w:ascii="Times New Roman" w:eastAsia="Times New Roman" w:hAnsi="Times New Roman" w:cs="Times New Roman"/>
          <w:color w:val="000000" w:themeColor="text1"/>
        </w:rPr>
        <w:t>60.2% “sufficiently active” based on self-report)</w:t>
      </w:r>
      <w:r w:rsidR="00527FFD">
        <w:rPr>
          <w:rFonts w:ascii="Times New Roman" w:eastAsia="Times New Roman" w:hAnsi="Times New Roman" w:cs="Times New Roman"/>
          <w:color w:val="000000" w:themeColor="text1"/>
        </w:rPr>
        <w:t xml:space="preserve"> have </w:t>
      </w:r>
      <w:r w:rsidR="000D364C" w:rsidRPr="0034201D">
        <w:rPr>
          <w:rFonts w:ascii="Times New Roman" w:eastAsia="Times New Roman" w:hAnsi="Times New Roman" w:cs="Times New Roman"/>
          <w:bCs/>
          <w:color w:val="000000" w:themeColor="text1"/>
        </w:rPr>
        <w:t xml:space="preserve">moderate-to-high levels of perceived </w:t>
      </w:r>
      <w:r w:rsidR="000712C8" w:rsidRPr="0034201D">
        <w:rPr>
          <w:rFonts w:ascii="Times New Roman" w:eastAsia="Times New Roman" w:hAnsi="Times New Roman" w:cs="Times New Roman"/>
          <w:bCs/>
          <w:color w:val="000000" w:themeColor="text1"/>
        </w:rPr>
        <w:t>susceptibility of cancer recurrence</w:t>
      </w:r>
      <w:r w:rsidR="004F3ACA">
        <w:rPr>
          <w:rFonts w:ascii="Times New Roman" w:eastAsia="Times New Roman" w:hAnsi="Times New Roman" w:cs="Times New Roman"/>
          <w:bCs/>
          <w:color w:val="000000" w:themeColor="text1"/>
        </w:rPr>
        <w:t xml:space="preserve"> and health problems, moderate-to-high levels of </w:t>
      </w:r>
      <w:r w:rsidR="000712C8" w:rsidRPr="0034201D">
        <w:rPr>
          <w:rFonts w:ascii="Times New Roman" w:eastAsia="Times New Roman" w:hAnsi="Times New Roman" w:cs="Times New Roman"/>
          <w:bCs/>
          <w:color w:val="000000" w:themeColor="text1"/>
        </w:rPr>
        <w:t>perceived severity of cancer recurrence</w:t>
      </w:r>
      <w:r w:rsidR="004F3ACA">
        <w:rPr>
          <w:rFonts w:ascii="Times New Roman" w:eastAsia="Times New Roman" w:hAnsi="Times New Roman" w:cs="Times New Roman"/>
          <w:bCs/>
          <w:color w:val="000000" w:themeColor="text1"/>
        </w:rPr>
        <w:t xml:space="preserve"> and health problems</w:t>
      </w:r>
      <w:r w:rsidR="00D64444" w:rsidRPr="0034201D">
        <w:rPr>
          <w:rFonts w:ascii="Times New Roman" w:eastAsia="Times New Roman" w:hAnsi="Times New Roman" w:cs="Times New Roman"/>
          <w:bCs/>
          <w:color w:val="000000" w:themeColor="text1"/>
        </w:rPr>
        <w:t xml:space="preserve">, moderate levels of perceived PA benefits, </w:t>
      </w:r>
      <w:r w:rsidR="00B2233F" w:rsidRPr="0034201D">
        <w:rPr>
          <w:rFonts w:ascii="Times New Roman" w:eastAsia="Times New Roman" w:hAnsi="Times New Roman" w:cs="Times New Roman"/>
          <w:bCs/>
          <w:color w:val="000000" w:themeColor="text1"/>
        </w:rPr>
        <w:t xml:space="preserve">low levels of </w:t>
      </w:r>
      <w:r w:rsidR="00746C9C" w:rsidRPr="0034201D">
        <w:rPr>
          <w:rFonts w:ascii="Times New Roman" w:eastAsia="Times New Roman" w:hAnsi="Times New Roman" w:cs="Times New Roman"/>
          <w:bCs/>
          <w:color w:val="000000" w:themeColor="text1"/>
        </w:rPr>
        <w:t xml:space="preserve">perceived </w:t>
      </w:r>
      <w:r w:rsidR="00B2233F" w:rsidRPr="0034201D">
        <w:rPr>
          <w:rFonts w:ascii="Times New Roman" w:eastAsia="Times New Roman" w:hAnsi="Times New Roman" w:cs="Times New Roman"/>
          <w:bCs/>
          <w:color w:val="000000" w:themeColor="text1"/>
        </w:rPr>
        <w:t>barriers to PA</w:t>
      </w:r>
      <w:r w:rsidR="004F3ACA">
        <w:rPr>
          <w:rFonts w:ascii="Times New Roman" w:eastAsia="Times New Roman" w:hAnsi="Times New Roman" w:cs="Times New Roman"/>
          <w:bCs/>
          <w:color w:val="000000" w:themeColor="text1"/>
        </w:rPr>
        <w:t>,</w:t>
      </w:r>
      <w:r w:rsidR="00B2233F" w:rsidRPr="0034201D">
        <w:rPr>
          <w:rFonts w:ascii="Times New Roman" w:eastAsia="Times New Roman" w:hAnsi="Times New Roman" w:cs="Times New Roman"/>
          <w:bCs/>
          <w:color w:val="000000" w:themeColor="text1"/>
        </w:rPr>
        <w:t xml:space="preserve"> and </w:t>
      </w:r>
      <w:r w:rsidR="004F3ACA">
        <w:rPr>
          <w:rFonts w:ascii="Times New Roman" w:eastAsia="Times New Roman" w:hAnsi="Times New Roman" w:cs="Times New Roman"/>
          <w:bCs/>
          <w:color w:val="000000" w:themeColor="text1"/>
        </w:rPr>
        <w:t xml:space="preserve">low levels of </w:t>
      </w:r>
      <w:r w:rsidR="00B2233F" w:rsidRPr="0034201D">
        <w:rPr>
          <w:rFonts w:ascii="Times New Roman" w:eastAsia="Times New Roman" w:hAnsi="Times New Roman" w:cs="Times New Roman"/>
          <w:bCs/>
          <w:color w:val="000000" w:themeColor="text1"/>
        </w:rPr>
        <w:t xml:space="preserve">PA barrier self-efficacy. </w:t>
      </w:r>
      <w:r w:rsidR="008A0C33" w:rsidRPr="0034201D">
        <w:rPr>
          <w:rFonts w:ascii="Times New Roman" w:eastAsia="Times New Roman" w:hAnsi="Times New Roman" w:cs="Times New Roman"/>
          <w:bCs/>
          <w:color w:val="000000" w:themeColor="text1"/>
        </w:rPr>
        <w:t>Further,</w:t>
      </w:r>
      <w:r w:rsidR="00BF21EC" w:rsidRPr="0034201D">
        <w:rPr>
          <w:rFonts w:ascii="Times New Roman" w:eastAsia="Times New Roman" w:hAnsi="Times New Roman" w:cs="Times New Roman"/>
          <w:bCs/>
          <w:color w:val="000000" w:themeColor="text1"/>
        </w:rPr>
        <w:t xml:space="preserve"> the</w:t>
      </w:r>
      <w:r w:rsidR="008A0C33" w:rsidRPr="0034201D">
        <w:rPr>
          <w:rFonts w:ascii="Times New Roman" w:eastAsia="Times New Roman" w:hAnsi="Times New Roman" w:cs="Times New Roman"/>
          <w:bCs/>
          <w:color w:val="000000" w:themeColor="text1"/>
        </w:rPr>
        <w:t xml:space="preserve"> </w:t>
      </w:r>
      <w:r w:rsidR="00BA159D" w:rsidRPr="0034201D">
        <w:rPr>
          <w:rFonts w:ascii="Times New Roman" w:eastAsia="Times New Roman" w:hAnsi="Times New Roman" w:cs="Times New Roman"/>
          <w:bCs/>
          <w:color w:val="000000" w:themeColor="text1"/>
        </w:rPr>
        <w:t xml:space="preserve">findings </w:t>
      </w:r>
      <w:r w:rsidR="00BF21EC" w:rsidRPr="0034201D">
        <w:rPr>
          <w:rFonts w:ascii="Times New Roman" w:eastAsia="Times New Roman" w:hAnsi="Times New Roman" w:cs="Times New Roman"/>
          <w:color w:val="000000" w:themeColor="text1"/>
        </w:rPr>
        <w:t xml:space="preserve">demonstrate </w:t>
      </w:r>
      <w:r w:rsidR="00766EEE" w:rsidRPr="0034201D">
        <w:rPr>
          <w:rFonts w:ascii="Times New Roman" w:eastAsia="Times New Roman" w:hAnsi="Times New Roman" w:cs="Times New Roman"/>
          <w:color w:val="000000" w:themeColor="text1"/>
        </w:rPr>
        <w:t xml:space="preserve">that </w:t>
      </w:r>
      <w:r w:rsidR="00527FFD">
        <w:rPr>
          <w:rFonts w:ascii="Times New Roman" w:eastAsia="Times New Roman" w:hAnsi="Times New Roman" w:cs="Times New Roman"/>
          <w:color w:val="000000" w:themeColor="text1"/>
        </w:rPr>
        <w:t>those</w:t>
      </w:r>
      <w:r w:rsidR="00766EEE" w:rsidRPr="0034201D">
        <w:rPr>
          <w:rFonts w:ascii="Times New Roman" w:eastAsia="Times New Roman" w:hAnsi="Times New Roman" w:cs="Times New Roman"/>
          <w:color w:val="000000" w:themeColor="text1"/>
        </w:rPr>
        <w:t xml:space="preserve"> with more favourable health beliefs regarding </w:t>
      </w:r>
      <w:r w:rsidR="0022173D" w:rsidRPr="0034201D">
        <w:rPr>
          <w:rFonts w:ascii="Times New Roman" w:eastAsia="Times New Roman" w:hAnsi="Times New Roman" w:cs="Times New Roman"/>
          <w:color w:val="000000" w:themeColor="text1"/>
        </w:rPr>
        <w:t xml:space="preserve">the benefits of </w:t>
      </w:r>
      <w:r w:rsidR="00766EEE" w:rsidRPr="0034201D">
        <w:rPr>
          <w:rFonts w:ascii="Times New Roman" w:eastAsia="Times New Roman" w:hAnsi="Times New Roman" w:cs="Times New Roman"/>
          <w:color w:val="000000" w:themeColor="text1"/>
        </w:rPr>
        <w:t>PA</w:t>
      </w:r>
      <w:r w:rsidR="000163C8" w:rsidRPr="0034201D">
        <w:rPr>
          <w:rFonts w:ascii="Times New Roman" w:eastAsia="Times New Roman" w:hAnsi="Times New Roman" w:cs="Times New Roman"/>
          <w:color w:val="000000" w:themeColor="text1"/>
        </w:rPr>
        <w:t xml:space="preserve"> in</w:t>
      </w:r>
      <w:r w:rsidR="00E926BB" w:rsidRPr="0034201D">
        <w:rPr>
          <w:rFonts w:ascii="Times New Roman" w:eastAsia="Times New Roman" w:hAnsi="Times New Roman" w:cs="Times New Roman"/>
          <w:color w:val="000000" w:themeColor="text1"/>
        </w:rPr>
        <w:t xml:space="preserve"> terms of</w:t>
      </w:r>
      <w:r w:rsidR="000163C8" w:rsidRPr="0034201D">
        <w:rPr>
          <w:rFonts w:ascii="Times New Roman" w:eastAsia="Times New Roman" w:hAnsi="Times New Roman" w:cs="Times New Roman"/>
          <w:color w:val="000000" w:themeColor="text1"/>
        </w:rPr>
        <w:t xml:space="preserve"> prevent</w:t>
      </w:r>
      <w:r w:rsidR="0022173D" w:rsidRPr="0034201D">
        <w:rPr>
          <w:rFonts w:ascii="Times New Roman" w:eastAsia="Times New Roman" w:hAnsi="Times New Roman" w:cs="Times New Roman"/>
          <w:color w:val="000000" w:themeColor="text1"/>
        </w:rPr>
        <w:t xml:space="preserve">ing cancer </w:t>
      </w:r>
      <w:r w:rsidR="00766EEE" w:rsidRPr="0034201D">
        <w:rPr>
          <w:rFonts w:ascii="Times New Roman" w:eastAsia="Times New Roman" w:hAnsi="Times New Roman" w:cs="Times New Roman"/>
          <w:color w:val="000000" w:themeColor="text1"/>
        </w:rPr>
        <w:t>recurrence</w:t>
      </w:r>
      <w:r w:rsidR="000163C8" w:rsidRPr="0034201D">
        <w:rPr>
          <w:rFonts w:ascii="Times New Roman" w:eastAsia="Times New Roman" w:hAnsi="Times New Roman" w:cs="Times New Roman"/>
          <w:color w:val="000000" w:themeColor="text1"/>
        </w:rPr>
        <w:t xml:space="preserve"> </w:t>
      </w:r>
      <w:r w:rsidR="004F3ACA">
        <w:rPr>
          <w:rFonts w:ascii="Times New Roman" w:eastAsia="Times New Roman" w:hAnsi="Times New Roman" w:cs="Times New Roman"/>
          <w:color w:val="000000" w:themeColor="text1"/>
        </w:rPr>
        <w:t xml:space="preserve">and health problems, as well as </w:t>
      </w:r>
      <w:r w:rsidR="006831A8" w:rsidRPr="0034201D">
        <w:rPr>
          <w:rFonts w:ascii="Times New Roman" w:eastAsia="Times New Roman" w:hAnsi="Times New Roman" w:cs="Times New Roman"/>
          <w:color w:val="000000" w:themeColor="text1"/>
        </w:rPr>
        <w:t xml:space="preserve">those </w:t>
      </w:r>
      <w:r w:rsidR="00E926BB" w:rsidRPr="0034201D">
        <w:rPr>
          <w:rFonts w:ascii="Times New Roman" w:eastAsia="Times New Roman" w:hAnsi="Times New Roman" w:cs="Times New Roman"/>
          <w:color w:val="000000" w:themeColor="text1"/>
        </w:rPr>
        <w:t xml:space="preserve">with </w:t>
      </w:r>
      <w:r w:rsidR="00EA2D2B" w:rsidRPr="0034201D">
        <w:rPr>
          <w:rFonts w:ascii="Times New Roman" w:eastAsia="Times New Roman" w:hAnsi="Times New Roman" w:cs="Times New Roman"/>
          <w:color w:val="000000" w:themeColor="text1"/>
        </w:rPr>
        <w:t>higher self-efficacy for overcoming barriers to PA</w:t>
      </w:r>
      <w:r w:rsidR="004F3ACA">
        <w:rPr>
          <w:rFonts w:ascii="Times New Roman" w:eastAsia="Times New Roman" w:hAnsi="Times New Roman" w:cs="Times New Roman"/>
          <w:color w:val="000000" w:themeColor="text1"/>
        </w:rPr>
        <w:t>,</w:t>
      </w:r>
      <w:r w:rsidR="00766EEE" w:rsidRPr="0034201D">
        <w:rPr>
          <w:rFonts w:ascii="Times New Roman" w:eastAsia="Times New Roman" w:hAnsi="Times New Roman" w:cs="Times New Roman"/>
          <w:color w:val="000000" w:themeColor="text1"/>
        </w:rPr>
        <w:t xml:space="preserve"> engage in </w:t>
      </w:r>
      <w:r w:rsidR="006831A8" w:rsidRPr="0034201D">
        <w:rPr>
          <w:rFonts w:ascii="Times New Roman" w:eastAsia="Times New Roman" w:hAnsi="Times New Roman" w:cs="Times New Roman"/>
          <w:color w:val="000000" w:themeColor="text1"/>
        </w:rPr>
        <w:t xml:space="preserve">more </w:t>
      </w:r>
      <w:r w:rsidR="00DE09C8" w:rsidRPr="0034201D">
        <w:rPr>
          <w:rFonts w:ascii="Times New Roman" w:eastAsia="Times New Roman" w:hAnsi="Times New Roman" w:cs="Times New Roman"/>
          <w:color w:val="000000" w:themeColor="text1"/>
        </w:rPr>
        <w:t xml:space="preserve">moderate-to-vigorous intensity </w:t>
      </w:r>
      <w:r w:rsidR="000163C8" w:rsidRPr="0034201D">
        <w:rPr>
          <w:rFonts w:ascii="Times New Roman" w:eastAsia="Times New Roman" w:hAnsi="Times New Roman" w:cs="Times New Roman"/>
          <w:color w:val="000000" w:themeColor="text1"/>
        </w:rPr>
        <w:t>PA</w:t>
      </w:r>
      <w:r w:rsidR="00766EEE" w:rsidRPr="0034201D">
        <w:rPr>
          <w:rFonts w:ascii="Times New Roman" w:eastAsia="Times New Roman" w:hAnsi="Times New Roman" w:cs="Times New Roman"/>
          <w:color w:val="000000" w:themeColor="text1"/>
        </w:rPr>
        <w:t xml:space="preserve">. </w:t>
      </w:r>
    </w:p>
    <w:p w14:paraId="2459C4F4" w14:textId="6518762E" w:rsidR="003C6DA2" w:rsidRPr="0034201D" w:rsidRDefault="00873159" w:rsidP="003C6DA2">
      <w:pPr>
        <w:spacing w:line="523" w:lineRule="auto"/>
        <w:ind w:firstLine="720"/>
        <w:rPr>
          <w:rFonts w:ascii="Times New Roman" w:eastAsia="Times New Roman" w:hAnsi="Times New Roman" w:cs="Times New Roman"/>
          <w:bCs/>
          <w:color w:val="000000" w:themeColor="text1"/>
        </w:rPr>
      </w:pPr>
      <w:r w:rsidRPr="0034201D">
        <w:rPr>
          <w:rFonts w:ascii="Times New Roman" w:eastAsia="Times New Roman" w:hAnsi="Times New Roman" w:cs="Times New Roman"/>
          <w:bCs/>
          <w:color w:val="000000" w:themeColor="text1"/>
        </w:rPr>
        <w:t>The m</w:t>
      </w:r>
      <w:r w:rsidR="003C6DA2" w:rsidRPr="0034201D">
        <w:rPr>
          <w:rFonts w:ascii="Times New Roman" w:eastAsia="Times New Roman" w:hAnsi="Times New Roman" w:cs="Times New Roman"/>
          <w:bCs/>
          <w:color w:val="000000" w:themeColor="text1"/>
        </w:rPr>
        <w:t xml:space="preserve">oderate-to-high levels of perceived susceptibility of cancer recurrence </w:t>
      </w:r>
      <w:r w:rsidR="004F3ACA">
        <w:rPr>
          <w:rFonts w:ascii="Times New Roman" w:eastAsia="Times New Roman" w:hAnsi="Times New Roman" w:cs="Times New Roman"/>
          <w:bCs/>
          <w:color w:val="000000" w:themeColor="text1"/>
        </w:rPr>
        <w:t xml:space="preserve">and health problems </w:t>
      </w:r>
      <w:r w:rsidR="003C6DA2" w:rsidRPr="0034201D">
        <w:rPr>
          <w:rFonts w:ascii="Times New Roman" w:eastAsia="Times New Roman" w:hAnsi="Times New Roman" w:cs="Times New Roman"/>
          <w:bCs/>
          <w:color w:val="000000" w:themeColor="text1"/>
        </w:rPr>
        <w:t xml:space="preserve">observed may be expected </w:t>
      </w:r>
      <w:r w:rsidRPr="0034201D">
        <w:rPr>
          <w:rFonts w:ascii="Times New Roman" w:eastAsia="Times New Roman" w:hAnsi="Times New Roman" w:cs="Times New Roman"/>
          <w:bCs/>
          <w:color w:val="000000" w:themeColor="text1"/>
        </w:rPr>
        <w:t>because cancer survivors are likely aware of the risks of recurrence</w:t>
      </w:r>
      <w:r w:rsidR="00B04ED1">
        <w:rPr>
          <w:rFonts w:ascii="Times New Roman" w:eastAsia="Times New Roman" w:hAnsi="Times New Roman" w:cs="Times New Roman"/>
          <w:bCs/>
          <w:color w:val="000000" w:themeColor="text1"/>
        </w:rPr>
        <w:t xml:space="preserve"> and may have already been experiencing health problems</w:t>
      </w:r>
      <w:r w:rsidRPr="0034201D">
        <w:rPr>
          <w:rFonts w:ascii="Times New Roman" w:eastAsia="Times New Roman" w:hAnsi="Times New Roman" w:cs="Times New Roman"/>
          <w:bCs/>
          <w:color w:val="000000" w:themeColor="text1"/>
        </w:rPr>
        <w:t xml:space="preserve">. Indeed, </w:t>
      </w:r>
      <w:r w:rsidR="003C6DA2" w:rsidRPr="0034201D">
        <w:rPr>
          <w:rFonts w:ascii="Times New Roman" w:eastAsia="Times New Roman" w:hAnsi="Times New Roman" w:cs="Times New Roman"/>
          <w:bCs/>
          <w:color w:val="000000" w:themeColor="text1"/>
        </w:rPr>
        <w:t xml:space="preserve">up to 75% of cancer survivors experience a cancer recurrence </w:t>
      </w:r>
      <w:r w:rsidR="003C6DA2" w:rsidRPr="0034201D">
        <w:rPr>
          <w:rFonts w:ascii="Times New Roman" w:eastAsia="Times New Roman" w:hAnsi="Times New Roman" w:cs="Times New Roman"/>
          <w:bCs/>
          <w:color w:val="000000" w:themeColor="text1"/>
        </w:rPr>
        <w:fldChar w:fldCharType="begin">
          <w:fldData xml:space="preserve">PEVuZE5vdGU+PENpdGU+PEF1dGhvcj5OYWJvcnM8L0F1dGhvcj48WWVhcj4yMDE3PC9ZZWFyPjxS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</w:fldData>
        </w:fldChar>
      </w:r>
      <w:r w:rsidR="00872EF8">
        <w:rPr>
          <w:rFonts w:ascii="Times New Roman" w:eastAsia="Times New Roman" w:hAnsi="Times New Roman" w:cs="Times New Roman"/>
          <w:bCs/>
          <w:color w:val="000000" w:themeColor="text1"/>
        </w:rPr>
        <w:instrText xml:space="preserve"> ADDIN EN.CITE </w:instrText>
      </w:r>
      <w:r w:rsidR="00872EF8">
        <w:rPr>
          <w:rFonts w:ascii="Times New Roman" w:eastAsia="Times New Roman" w:hAnsi="Times New Roman" w:cs="Times New Roman"/>
          <w:bCs/>
          <w:color w:val="000000" w:themeColor="text1"/>
        </w:rPr>
        <w:fldChar w:fldCharType="begin">
          <w:fldData xml:space="preserve">PEVuZE5vdGU+PENpdGU+PEF1dGhvcj5OYWJvcnM8L0F1dGhvcj48WWVhcj4yMDE3PC9ZZWFyPjxS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</w:fldData>
        </w:fldChar>
      </w:r>
      <w:r w:rsidR="00872EF8">
        <w:rPr>
          <w:rFonts w:ascii="Times New Roman" w:eastAsia="Times New Roman" w:hAnsi="Times New Roman" w:cs="Times New Roman"/>
          <w:bCs/>
          <w:color w:val="000000" w:themeColor="text1"/>
        </w:rPr>
        <w:instrText xml:space="preserve"> ADDIN EN.CITE.DATA </w:instrText>
      </w:r>
      <w:r w:rsidR="00872EF8">
        <w:rPr>
          <w:rFonts w:ascii="Times New Roman" w:eastAsia="Times New Roman" w:hAnsi="Times New Roman" w:cs="Times New Roman"/>
          <w:bCs/>
          <w:color w:val="000000" w:themeColor="text1"/>
        </w:rPr>
      </w:r>
      <w:r w:rsidR="00872EF8">
        <w:rPr>
          <w:rFonts w:ascii="Times New Roman" w:eastAsia="Times New Roman" w:hAnsi="Times New Roman" w:cs="Times New Roman"/>
          <w:bCs/>
          <w:color w:val="000000" w:themeColor="text1"/>
        </w:rPr>
        <w:fldChar w:fldCharType="end"/>
      </w:r>
      <w:r w:rsidR="003C6DA2" w:rsidRPr="0034201D">
        <w:rPr>
          <w:rFonts w:ascii="Times New Roman" w:eastAsia="Times New Roman" w:hAnsi="Times New Roman" w:cs="Times New Roman"/>
          <w:bCs/>
          <w:color w:val="000000" w:themeColor="text1"/>
        </w:rPr>
      </w:r>
      <w:r w:rsidR="003C6DA2"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[27]</w:t>
      </w:r>
      <w:r w:rsidR="003C6DA2" w:rsidRPr="0034201D">
        <w:rPr>
          <w:rFonts w:ascii="Times New Roman" w:eastAsia="Times New Roman" w:hAnsi="Times New Roman" w:cs="Times New Roman"/>
          <w:bCs/>
          <w:color w:val="000000" w:themeColor="text1"/>
        </w:rPr>
        <w:fldChar w:fldCharType="end"/>
      </w:r>
      <w:r w:rsidR="00B04ED1">
        <w:rPr>
          <w:rFonts w:ascii="Times New Roman" w:eastAsia="Times New Roman" w:hAnsi="Times New Roman" w:cs="Times New Roman"/>
          <w:bCs/>
          <w:color w:val="000000" w:themeColor="text1"/>
        </w:rPr>
        <w:t xml:space="preserve"> and many report adverse health problems</w:t>
      </w:r>
      <w:r w:rsidR="00237697">
        <w:rPr>
          <w:rFonts w:ascii="Times New Roman" w:eastAsia="Times New Roman" w:hAnsi="Times New Roman" w:cs="Times New Roman"/>
          <w:bCs/>
          <w:color w:val="000000" w:themeColor="text1"/>
        </w:rPr>
        <w:t xml:space="preserve"> </w:t>
      </w:r>
      <w:r w:rsidR="0089773D">
        <w:rPr>
          <w:rFonts w:ascii="Times New Roman" w:eastAsia="Times New Roman" w:hAnsi="Times New Roman" w:cs="Times New Roman"/>
          <w:bCs/>
          <w:color w:val="000000" w:themeColor="text1"/>
        </w:rPr>
        <w:t xml:space="preserve">(e.g., </w:t>
      </w:r>
      <w:r w:rsidR="0089773D">
        <w:rPr>
          <w:rFonts w:ascii="Times New Roman" w:eastAsia="Times New Roman" w:hAnsi="Times New Roman" w:cs="Times New Roman"/>
          <w:bCs/>
          <w:color w:val="000000" w:themeColor="text1"/>
        </w:rPr>
        <w:fldChar w:fldCharType="begin">
          <w:fldData xml:space="preserve">PEVuZE5vdGU+PENpdGU+PEF1dGhvcj5Gb3N0ZXI8L0F1dGhvcj48WWVhcj4yMDA5PC9ZZWFyPjxS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</w:fldData>
        </w:fldChar>
      </w:r>
      <w:r w:rsidR="0089773D">
        <w:rPr>
          <w:rFonts w:ascii="Times New Roman" w:eastAsia="Times New Roman" w:hAnsi="Times New Roman" w:cs="Times New Roman"/>
          <w:bCs/>
          <w:color w:val="000000" w:themeColor="text1"/>
        </w:rPr>
        <w:instrText xml:space="preserve"> ADDIN EN.CITE </w:instrText>
      </w:r>
      <w:r w:rsidR="0089773D">
        <w:rPr>
          <w:rFonts w:ascii="Times New Roman" w:eastAsia="Times New Roman" w:hAnsi="Times New Roman" w:cs="Times New Roman"/>
          <w:bCs/>
          <w:color w:val="000000" w:themeColor="text1"/>
        </w:rPr>
        <w:fldChar w:fldCharType="begin">
          <w:fldData xml:space="preserve">PEVuZE5vdGU+PENpdGU+PEF1dGhvcj5Gb3N0ZXI8L0F1dGhvcj48WWVhcj4yMDA5PC9ZZWFyPjxS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</w:fldData>
        </w:fldChar>
      </w:r>
      <w:r w:rsidR="0089773D">
        <w:rPr>
          <w:rFonts w:ascii="Times New Roman" w:eastAsia="Times New Roman" w:hAnsi="Times New Roman" w:cs="Times New Roman"/>
          <w:bCs/>
          <w:color w:val="000000" w:themeColor="text1"/>
        </w:rPr>
        <w:instrText xml:space="preserve"> ADDIN EN.CITE.DATA </w:instrText>
      </w:r>
      <w:r w:rsidR="0089773D">
        <w:rPr>
          <w:rFonts w:ascii="Times New Roman" w:eastAsia="Times New Roman" w:hAnsi="Times New Roman" w:cs="Times New Roman"/>
          <w:bCs/>
          <w:color w:val="000000" w:themeColor="text1"/>
        </w:rPr>
      </w:r>
      <w:r w:rsidR="0089773D">
        <w:rPr>
          <w:rFonts w:ascii="Times New Roman" w:eastAsia="Times New Roman" w:hAnsi="Times New Roman" w:cs="Times New Roman"/>
          <w:bCs/>
          <w:color w:val="000000" w:themeColor="text1"/>
        </w:rPr>
        <w:fldChar w:fldCharType="end"/>
      </w:r>
      <w:r w:rsidR="0089773D">
        <w:rPr>
          <w:rFonts w:ascii="Times New Roman" w:eastAsia="Times New Roman" w:hAnsi="Times New Roman" w:cs="Times New Roman"/>
          <w:bCs/>
          <w:color w:val="000000" w:themeColor="text1"/>
        </w:rPr>
      </w:r>
      <w:r w:rsidR="0089773D">
        <w:rPr>
          <w:rFonts w:ascii="Times New Roman" w:eastAsia="Times New Roman" w:hAnsi="Times New Roman" w:cs="Times New Roman"/>
          <w:bCs/>
          <w:color w:val="000000" w:themeColor="text1"/>
        </w:rPr>
        <w:fldChar w:fldCharType="separate"/>
      </w:r>
      <w:r w:rsidR="0089773D">
        <w:rPr>
          <w:rFonts w:ascii="Times New Roman" w:eastAsia="Times New Roman" w:hAnsi="Times New Roman" w:cs="Times New Roman"/>
          <w:bCs/>
          <w:noProof/>
          <w:color w:val="000000" w:themeColor="text1"/>
        </w:rPr>
        <w:t>[1,2]</w:t>
      </w:r>
      <w:r w:rsidR="0089773D">
        <w:rPr>
          <w:rFonts w:ascii="Times New Roman" w:eastAsia="Times New Roman" w:hAnsi="Times New Roman" w:cs="Times New Roman"/>
          <w:bCs/>
          <w:color w:val="000000" w:themeColor="text1"/>
        </w:rPr>
        <w:fldChar w:fldCharType="end"/>
      </w:r>
      <w:r w:rsidR="0089773D">
        <w:rPr>
          <w:rFonts w:ascii="Times New Roman" w:eastAsia="Times New Roman" w:hAnsi="Times New Roman" w:cs="Times New Roman"/>
          <w:bCs/>
          <w:color w:val="000000" w:themeColor="text1"/>
        </w:rPr>
        <w:t>)</w:t>
      </w:r>
      <w:r w:rsidR="0089773D" w:rsidRPr="0034201D">
        <w:rPr>
          <w:rFonts w:ascii="Times New Roman" w:eastAsia="Times New Roman" w:hAnsi="Times New Roman" w:cs="Times New Roman"/>
          <w:bCs/>
          <w:color w:val="000000" w:themeColor="text1"/>
        </w:rPr>
        <w:t>.</w:t>
      </w:r>
      <w:r w:rsidR="0089773D">
        <w:rPr>
          <w:rFonts w:ascii="Times New Roman" w:eastAsia="Times New Roman" w:hAnsi="Times New Roman" w:cs="Times New Roman"/>
          <w:bCs/>
          <w:color w:val="000000" w:themeColor="text1"/>
        </w:rPr>
        <w:t xml:space="preserve"> </w:t>
      </w:r>
      <w:r w:rsidR="003C6DA2" w:rsidRPr="0034201D">
        <w:rPr>
          <w:rFonts w:ascii="Times New Roman" w:eastAsia="Times New Roman" w:hAnsi="Times New Roman" w:cs="Times New Roman"/>
          <w:bCs/>
          <w:color w:val="000000" w:themeColor="text1"/>
        </w:rPr>
        <w:t>Equally unsurprising w</w:t>
      </w:r>
      <w:r w:rsidR="003C65E8" w:rsidRPr="0034201D">
        <w:rPr>
          <w:rFonts w:ascii="Times New Roman" w:eastAsia="Times New Roman" w:hAnsi="Times New Roman" w:cs="Times New Roman"/>
          <w:bCs/>
          <w:color w:val="000000" w:themeColor="text1"/>
        </w:rPr>
        <w:t>ere</w:t>
      </w:r>
      <w:r w:rsidR="003C6DA2" w:rsidRPr="0034201D">
        <w:rPr>
          <w:rFonts w:ascii="Times New Roman" w:eastAsia="Times New Roman" w:hAnsi="Times New Roman" w:cs="Times New Roman"/>
          <w:bCs/>
          <w:color w:val="000000" w:themeColor="text1"/>
        </w:rPr>
        <w:t xml:space="preserve"> the </w:t>
      </w:r>
      <w:r w:rsidRPr="0034201D">
        <w:rPr>
          <w:rFonts w:ascii="Times New Roman" w:eastAsia="Times New Roman" w:hAnsi="Times New Roman" w:cs="Times New Roman"/>
          <w:bCs/>
          <w:color w:val="000000" w:themeColor="text1"/>
        </w:rPr>
        <w:t xml:space="preserve">moderate-to-high </w:t>
      </w:r>
      <w:r w:rsidR="003C6DA2" w:rsidRPr="0034201D">
        <w:rPr>
          <w:rFonts w:ascii="Times New Roman" w:eastAsia="Times New Roman" w:hAnsi="Times New Roman" w:cs="Times New Roman"/>
          <w:bCs/>
          <w:color w:val="000000" w:themeColor="text1"/>
        </w:rPr>
        <w:t xml:space="preserve">levels of perceived severity of a cancer recurrence </w:t>
      </w:r>
      <w:r w:rsidR="00B04ED1">
        <w:rPr>
          <w:rFonts w:ascii="Times New Roman" w:eastAsia="Times New Roman" w:hAnsi="Times New Roman" w:cs="Times New Roman"/>
          <w:bCs/>
          <w:color w:val="000000" w:themeColor="text1"/>
        </w:rPr>
        <w:t xml:space="preserve">and health problems </w:t>
      </w:r>
      <w:r w:rsidR="003C6DA2" w:rsidRPr="0034201D">
        <w:rPr>
          <w:rFonts w:ascii="Times New Roman" w:eastAsia="Times New Roman" w:hAnsi="Times New Roman" w:cs="Times New Roman"/>
          <w:bCs/>
          <w:color w:val="000000" w:themeColor="text1"/>
        </w:rPr>
        <w:t>reported</w:t>
      </w:r>
      <w:r w:rsidRPr="0034201D">
        <w:rPr>
          <w:rFonts w:ascii="Times New Roman" w:eastAsia="Times New Roman" w:hAnsi="Times New Roman" w:cs="Times New Roman"/>
          <w:bCs/>
          <w:color w:val="000000" w:themeColor="text1"/>
        </w:rPr>
        <w:t xml:space="preserve"> based on </w:t>
      </w:r>
      <w:r w:rsidR="00527FFD">
        <w:rPr>
          <w:rFonts w:ascii="Times New Roman" w:eastAsia="Times New Roman" w:hAnsi="Times New Roman" w:cs="Times New Roman"/>
          <w:bCs/>
          <w:color w:val="000000" w:themeColor="text1"/>
        </w:rPr>
        <w:t>previous studies</w:t>
      </w:r>
      <w:r w:rsidR="00527FFD" w:rsidRPr="0034201D">
        <w:rPr>
          <w:rFonts w:ascii="Times New Roman" w:eastAsia="Times New Roman" w:hAnsi="Times New Roman" w:cs="Times New Roman"/>
          <w:bCs/>
          <w:color w:val="000000" w:themeColor="text1"/>
        </w:rPr>
        <w:t xml:space="preserve"> </w:t>
      </w:r>
      <w:r w:rsidRPr="0034201D">
        <w:rPr>
          <w:rFonts w:ascii="Times New Roman" w:eastAsia="Times New Roman" w:hAnsi="Times New Roman" w:cs="Times New Roman"/>
          <w:bCs/>
          <w:color w:val="000000" w:themeColor="text1"/>
        </w:rPr>
        <w:t>showing that c</w:t>
      </w:r>
      <w:r w:rsidR="003C6DA2" w:rsidRPr="0034201D">
        <w:rPr>
          <w:rFonts w:ascii="Times New Roman" w:eastAsia="Times New Roman" w:hAnsi="Times New Roman" w:cs="Times New Roman"/>
          <w:bCs/>
          <w:color w:val="000000" w:themeColor="text1"/>
        </w:rPr>
        <w:t xml:space="preserve">ancer survivors perceive a cancer recurrence or a diagnosis of a second primary cancer as distressing </w:t>
      </w:r>
      <w:r w:rsidR="003C6DA2" w:rsidRPr="0034201D">
        <w:rPr>
          <w:rFonts w:ascii="Times New Roman" w:eastAsia="Times New Roman" w:hAnsi="Times New Roman" w:cs="Times New Roman"/>
          <w:bCs/>
          <w:color w:val="000000" w:themeColor="text1"/>
        </w:rPr>
        <w:fldChar w:fldCharType="begin">
          <w:fldData xml:space="preserve">PEVuZE5vdGU+PENpdGU+PEF1dGhvcj5MZXZ5PC9BdXRob3I+PFllYXI+MjAxOTwvWWVhcj48UmVj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</w:fldData>
        </w:fldChar>
      </w:r>
      <w:r w:rsidR="00872EF8">
        <w:rPr>
          <w:rFonts w:ascii="Times New Roman" w:eastAsia="Times New Roman" w:hAnsi="Times New Roman" w:cs="Times New Roman"/>
          <w:bCs/>
          <w:color w:val="000000" w:themeColor="text1"/>
        </w:rPr>
        <w:instrText xml:space="preserve"> ADDIN EN.CITE </w:instrText>
      </w:r>
      <w:r w:rsidR="00872EF8">
        <w:rPr>
          <w:rFonts w:ascii="Times New Roman" w:eastAsia="Times New Roman" w:hAnsi="Times New Roman" w:cs="Times New Roman"/>
          <w:bCs/>
          <w:color w:val="000000" w:themeColor="text1"/>
        </w:rPr>
        <w:fldChar w:fldCharType="begin">
          <w:fldData xml:space="preserve">PEVuZE5vdGU+PENpdGU+PEF1dGhvcj5MZXZ5PC9BdXRob3I+PFllYXI+MjAxOTwvWWVhcj48UmVj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</w:fldData>
        </w:fldChar>
      </w:r>
      <w:r w:rsidR="00872EF8">
        <w:rPr>
          <w:rFonts w:ascii="Times New Roman" w:eastAsia="Times New Roman" w:hAnsi="Times New Roman" w:cs="Times New Roman"/>
          <w:bCs/>
          <w:color w:val="000000" w:themeColor="text1"/>
        </w:rPr>
        <w:instrText xml:space="preserve"> ADDIN EN.CITE.DATA </w:instrText>
      </w:r>
      <w:r w:rsidR="00872EF8">
        <w:rPr>
          <w:rFonts w:ascii="Times New Roman" w:eastAsia="Times New Roman" w:hAnsi="Times New Roman" w:cs="Times New Roman"/>
          <w:bCs/>
          <w:color w:val="000000" w:themeColor="text1"/>
        </w:rPr>
      </w:r>
      <w:r w:rsidR="00872EF8">
        <w:rPr>
          <w:rFonts w:ascii="Times New Roman" w:eastAsia="Times New Roman" w:hAnsi="Times New Roman" w:cs="Times New Roman"/>
          <w:bCs/>
          <w:color w:val="000000" w:themeColor="text1"/>
        </w:rPr>
        <w:fldChar w:fldCharType="end"/>
      </w:r>
      <w:r w:rsidR="003C6DA2" w:rsidRPr="0034201D">
        <w:rPr>
          <w:rFonts w:ascii="Times New Roman" w:eastAsia="Times New Roman" w:hAnsi="Times New Roman" w:cs="Times New Roman"/>
          <w:bCs/>
          <w:color w:val="000000" w:themeColor="text1"/>
        </w:rPr>
      </w:r>
      <w:r w:rsidR="003C6DA2"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[28,29]</w:t>
      </w:r>
      <w:r w:rsidR="003C6DA2" w:rsidRPr="0034201D">
        <w:rPr>
          <w:rFonts w:ascii="Times New Roman" w:eastAsia="Times New Roman" w:hAnsi="Times New Roman" w:cs="Times New Roman"/>
          <w:bCs/>
          <w:color w:val="000000" w:themeColor="text1"/>
        </w:rPr>
        <w:fldChar w:fldCharType="end"/>
      </w:r>
      <w:r w:rsidR="00B04ED1">
        <w:rPr>
          <w:rFonts w:ascii="Times New Roman" w:eastAsia="Times New Roman" w:hAnsi="Times New Roman" w:cs="Times New Roman"/>
          <w:bCs/>
          <w:color w:val="000000" w:themeColor="text1"/>
        </w:rPr>
        <w:t>, and that health problems impair quality of life</w:t>
      </w:r>
      <w:r w:rsidR="0089773D">
        <w:rPr>
          <w:rFonts w:ascii="Times New Roman" w:eastAsia="Times New Roman" w:hAnsi="Times New Roman" w:cs="Times New Roman"/>
          <w:bCs/>
          <w:color w:val="000000" w:themeColor="text1"/>
        </w:rPr>
        <w:t xml:space="preserve"> (e.g., </w:t>
      </w:r>
      <w:r w:rsidR="0089773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&lt;EndNote&gt;&lt;Cite&gt;&lt;Author&gt;Smith&lt;/Author&gt;&lt;Year&gt;2018&lt;/Year&gt;&lt;RecNum&gt;97&lt;/RecNum&gt;&lt;DisplayText&gt;[30,31]&lt;/DisplayText&gt;&lt;record&gt;&lt;rec-number&gt;97&lt;/rec-number&gt;&lt;foreign-keys&gt;&lt;key app="EN" db-id="sfeaez0z3vrr56ee50extrs1revttw5z0zxx" timestamp="1586196028"&gt;97&lt;/key&gt;&lt;/foreign-keys&gt;&lt;ref-type name="Journal Article"&gt;17&lt;/ref-type&gt;&lt;contributors&gt;&lt;authors&gt;&lt;author&gt;Smith, Angela B&lt;/author&gt;&lt;author&gt;Jaeger, Byron&lt;/author&gt;&lt;author&gt;Pinheiro, Laura C&lt;/author&gt;&lt;author&gt;Edwards, Lloyd J&lt;/author&gt;&lt;author&gt;Tan, Hung‐Jui&lt;/author&gt;&lt;author&gt;Nielsen, Matthew E&lt;/author&gt;&lt;author&gt;Reeve, Bryce B&lt;/author&gt;&lt;/authors&gt;&lt;/contributors&gt;&lt;titles&gt;&lt;title&gt;Impact of bladder cancer on health‐related quality of life&lt;/title&gt;&lt;secondary-title&gt;BJU international&lt;/secondary-title&gt;&lt;/titles&gt;&lt;periodical&gt;&lt;full-title&gt;BJU international&lt;/full-title&gt;&lt;/periodical&gt;&lt;pages&gt;549-557&lt;/pages&gt;&lt;volume&gt;121&lt;/volume&gt;&lt;number&gt;4&lt;/number&gt;&lt;dates&gt;&lt;year&gt;2018&lt;/year&gt;&lt;/dates&gt;&lt;isbn&gt;1464-4096&lt;/isbn&gt;&lt;urls&gt;&lt;/urls&gt;&lt;/record&gt;&lt;/Cite&gt;&lt;Cite&gt;&lt;Author&gt;Dess&lt;/Author&gt;&lt;Year&gt;2017&lt;/Year&gt;&lt;RecNum&gt;98&lt;/RecNum&gt;&lt;record&gt;&lt;rec-number&gt;98&lt;/rec-number&gt;&lt;foreign-keys&gt;&lt;key app="EN" db-id="sfeaez0z3vrr56ee50extrs1revttw5z0zxx" timestamp="1586196034"&gt;98&lt;/key&gt;&lt;/foreign-keys&gt;&lt;ref-type name="Journal Article"&gt;17&lt;/ref-type&gt;&lt;contributors&gt;&lt;authors&gt;&lt;author&gt;Dess, Robert T&lt;/author&gt;&lt;author&gt;Jackson, William C&lt;/author&gt;&lt;author&gt;Suy, Simeng&lt;/author&gt;&lt;author&gt;Soni, Payal D&lt;/author&gt;&lt;author&gt;Lee, Jae Y&lt;/author&gt;&lt;author&gt;Abugharib, Ahmed E&lt;/author&gt;&lt;author&gt;Zumsteg, Zachary S&lt;/author&gt;&lt;author&gt;Feng, Felix Y&lt;/author&gt;&lt;author&gt;Hamstra, Daniel A&lt;/author&gt;&lt;author&gt;Collins, Sean P&lt;/author&gt;&lt;/authors&gt;&lt;/contributors&gt;&lt;titles&gt;&lt;title&gt;Predictors of multidomain decline in health‐related quality of life after stereotactic body radiation therapy (SBRT) for prostate cancer&lt;/title&gt;&lt;secondary-title&gt;Cancer&lt;/secondary-title&gt;&lt;/titles&gt;&lt;periodical&gt;&lt;full-title&gt;Cancer&lt;/full-title&gt;&lt;/periodical&gt;&lt;pages&gt;1635-1642&lt;/pages&gt;&lt;volume&gt;123&lt;/volume&gt;&lt;number&gt;9&lt;/number&gt;&lt;dates&gt;&lt;year&gt;2017&lt;/year&gt;&lt;/dates&gt;&lt;isbn&gt;0008-543X&lt;/isbn&gt;&lt;urls&gt;&lt;/urls&gt;&lt;/record&gt;&lt;/Cite&gt;&lt;/EndNote&gt;</w:instrText>
      </w:r>
      <w:r w:rsidR="0089773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[30,31]</w:t>
      </w:r>
      <w:r w:rsidR="0089773D">
        <w:rPr>
          <w:rFonts w:ascii="Times New Roman" w:eastAsia="Times New Roman" w:hAnsi="Times New Roman" w:cs="Times New Roman"/>
          <w:bCs/>
          <w:color w:val="000000" w:themeColor="text1"/>
        </w:rPr>
        <w:fldChar w:fldCharType="end"/>
      </w:r>
      <w:r w:rsidR="0089773D">
        <w:rPr>
          <w:rFonts w:ascii="Times New Roman" w:eastAsia="Times New Roman" w:hAnsi="Times New Roman" w:cs="Times New Roman"/>
          <w:bCs/>
          <w:color w:val="000000" w:themeColor="text1"/>
        </w:rPr>
        <w:t xml:space="preserve">). </w:t>
      </w:r>
      <w:r w:rsidR="00527FFD">
        <w:rPr>
          <w:rFonts w:ascii="Times New Roman" w:eastAsia="Times New Roman" w:hAnsi="Times New Roman" w:cs="Times New Roman"/>
          <w:bCs/>
          <w:color w:val="000000" w:themeColor="text1"/>
        </w:rPr>
        <w:t>Previous studies also show that cancer survivors</w:t>
      </w:r>
      <w:r w:rsidRPr="0034201D">
        <w:rPr>
          <w:rFonts w:ascii="Times New Roman" w:eastAsia="Times New Roman" w:hAnsi="Times New Roman" w:cs="Times New Roman"/>
          <w:bCs/>
          <w:color w:val="000000" w:themeColor="text1"/>
        </w:rPr>
        <w:t xml:space="preserve"> </w:t>
      </w:r>
      <w:r w:rsidR="003C6DA2" w:rsidRPr="0034201D">
        <w:rPr>
          <w:rFonts w:ascii="Times New Roman" w:eastAsia="Times New Roman" w:hAnsi="Times New Roman" w:cs="Times New Roman"/>
          <w:bCs/>
          <w:color w:val="000000" w:themeColor="text1"/>
        </w:rPr>
        <w:t xml:space="preserve">report cancer recurrence as one of their greatest concerns </w:t>
      </w:r>
      <w:r w:rsidR="003C6DA2" w:rsidRPr="0034201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&lt;EndNote&gt;&lt;Cite&gt;&lt;Author&gt;Simard&lt;/Author&gt;&lt;Year&gt;2013&lt;/Year&gt;&lt;RecNum&gt;71&lt;/RecNum&gt;&lt;DisplayText&gt;[29]&lt;/DisplayText&gt;&lt;record&gt;&lt;rec-number&gt;71&lt;/rec-number&gt;&lt;foreign-keys&gt;&lt;key app="EN" db-id="sfeaez0z3vrr56ee50extrs1revttw5z0zxx" timestamp="1575383484"&gt;71&lt;/key&gt;&lt;/foreign-keys&gt;&lt;ref-type name="Journal Article"&gt;17&lt;/ref-type&gt;&lt;contributors&gt;&lt;authors&gt;&lt;author&gt;Simard, S.&lt;/author&gt;&lt;author&gt;Thewes, B.&lt;/author&gt;&lt;author&gt;Humphris, G.&lt;/author&gt;&lt;author&gt;Dixon, M.&lt;/author&gt;&lt;author&gt;Hayden, C.&lt;/author&gt;&lt;author&gt;Mireskandari, S.&lt;/author&gt;&lt;author&gt;Ozakinci, G.&lt;/author&gt;&lt;/authors&gt;&lt;/contributors&gt;&lt;auth-address&gt;Institut Universitaire de Cardiologie et de Pneumologie de Quebec, Laval University, 2725 Chemin Ste-Foy, Quebec, QC, Canada. sebastien.simard@criucpq.ulaval.ca&lt;/auth-address&gt;&lt;titles&gt;&lt;title&gt;Fear of cancer recurrence in adult cancer survivors: A systematic review of quantitative studies&lt;/title&gt;&lt;secondary-title&gt;J Cancer Surviv&lt;/secondary-title&gt;&lt;/titles&gt;&lt;periodical&gt;&lt;full-title&gt;J Cancer Surviv&lt;/full-title&gt;&lt;/periodical&gt;&lt;pages&gt;300-22&lt;/pages&gt;&lt;volume&gt;7&lt;/volume&gt;&lt;number&gt;3&lt;/number&gt;&lt;edition&gt;2013/03/12&lt;/edition&gt;&lt;keywords&gt;&lt;keyword&gt;*Fear/psychology&lt;/keyword&gt;&lt;keyword&gt;Humans&lt;/keyword&gt;&lt;keyword&gt;Neoplasm Recurrence, Local/epidemiology/*psychology&lt;/keyword&gt;&lt;keyword&gt;Neoplasms/epidemiology/mortality/*psychology&lt;/keyword&gt;&lt;keyword&gt;Prevalence&lt;/keyword&gt;&lt;keyword&gt;Survival Rate&lt;/keyword&gt;&lt;keyword&gt;Survivors/*psychology/statistics &amp;amp; numerical data&lt;/keyword&gt;&lt;/keywords&gt;&lt;dates&gt;&lt;year&gt;2013&lt;/year&gt;&lt;pub-dates&gt;&lt;date&gt;Sep&lt;/date&gt;&lt;/pub-dates&gt;&lt;/dates&gt;&lt;isbn&gt;1932-2267 (Electronic)&amp;#xD;1932-2259 (Linking)&lt;/isbn&gt;&lt;accession-num&gt;23475398&lt;/accession-num&gt;&lt;urls&gt;&lt;related-urls&gt;&lt;url&gt;https://www.ncbi.nlm.nih.gov/pubmed/23475398&lt;/url&gt;&lt;/related-urls&gt;&lt;/urls&gt;&lt;electronic-resource-num&gt;10.1007/s11764-013-0272-z&lt;/electronic-resource-num&gt;&lt;/record&gt;&lt;/Cite&gt;&lt;/EndNote&gt;</w:instrText>
      </w:r>
      <w:r w:rsidR="003C6DA2"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[29]</w:t>
      </w:r>
      <w:r w:rsidR="003C6DA2" w:rsidRPr="0034201D">
        <w:rPr>
          <w:rFonts w:ascii="Times New Roman" w:eastAsia="Times New Roman" w:hAnsi="Times New Roman" w:cs="Times New Roman"/>
          <w:bCs/>
          <w:color w:val="000000" w:themeColor="text1"/>
        </w:rPr>
        <w:fldChar w:fldCharType="end"/>
      </w:r>
      <w:r w:rsidRPr="0034201D">
        <w:rPr>
          <w:rFonts w:ascii="Times New Roman" w:eastAsia="Times New Roman" w:hAnsi="Times New Roman" w:cs="Times New Roman"/>
          <w:bCs/>
          <w:color w:val="000000" w:themeColor="text1"/>
        </w:rPr>
        <w:t>, which may relate to the fear of having to endure treatments again and experience negative side effects and symptoms</w:t>
      </w:r>
      <w:r w:rsidR="003C6DA2" w:rsidRPr="0034201D">
        <w:rPr>
          <w:rFonts w:ascii="Times New Roman" w:eastAsia="Times New Roman" w:hAnsi="Times New Roman" w:cs="Times New Roman"/>
          <w:bCs/>
          <w:color w:val="000000" w:themeColor="text1"/>
        </w:rPr>
        <w:t xml:space="preserve">. Moving forward, </w:t>
      </w:r>
      <w:r w:rsidR="006B4675" w:rsidRPr="0034201D">
        <w:rPr>
          <w:rFonts w:ascii="Times New Roman" w:eastAsia="Times New Roman" w:hAnsi="Times New Roman" w:cs="Times New Roman"/>
          <w:bCs/>
          <w:color w:val="000000" w:themeColor="text1"/>
        </w:rPr>
        <w:t>it is important</w:t>
      </w:r>
      <w:r w:rsidR="003C6DA2" w:rsidRPr="0034201D">
        <w:rPr>
          <w:rFonts w:ascii="Times New Roman" w:eastAsia="Times New Roman" w:hAnsi="Times New Roman" w:cs="Times New Roman"/>
          <w:bCs/>
          <w:color w:val="000000" w:themeColor="text1"/>
        </w:rPr>
        <w:t xml:space="preserve"> to explore ways</w:t>
      </w:r>
      <w:r w:rsidR="00575EFD" w:rsidRPr="0034201D">
        <w:rPr>
          <w:rFonts w:ascii="Times New Roman" w:eastAsia="Times New Roman" w:hAnsi="Times New Roman" w:cs="Times New Roman"/>
          <w:bCs/>
          <w:color w:val="000000" w:themeColor="text1"/>
        </w:rPr>
        <w:t xml:space="preserve"> </w:t>
      </w:r>
      <w:r w:rsidR="003C6DA2" w:rsidRPr="0034201D">
        <w:rPr>
          <w:rFonts w:ascii="Times New Roman" w:eastAsia="Times New Roman" w:hAnsi="Times New Roman" w:cs="Times New Roman"/>
          <w:bCs/>
          <w:color w:val="000000" w:themeColor="text1"/>
        </w:rPr>
        <w:t xml:space="preserve">to help cancer survivors manage their </w:t>
      </w:r>
      <w:r w:rsidR="002E35DD">
        <w:rPr>
          <w:rFonts w:ascii="Times New Roman" w:eastAsia="Times New Roman" w:hAnsi="Times New Roman" w:cs="Times New Roman"/>
          <w:bCs/>
          <w:color w:val="000000" w:themeColor="text1"/>
        </w:rPr>
        <w:t>beliefs about</w:t>
      </w:r>
      <w:r w:rsidR="003C6DA2" w:rsidRPr="0034201D">
        <w:rPr>
          <w:rFonts w:ascii="Times New Roman" w:eastAsia="Times New Roman" w:hAnsi="Times New Roman" w:cs="Times New Roman"/>
          <w:bCs/>
          <w:color w:val="000000" w:themeColor="text1"/>
        </w:rPr>
        <w:t xml:space="preserve"> cancer recurrence</w:t>
      </w:r>
      <w:r w:rsidR="002E35DD">
        <w:rPr>
          <w:rFonts w:ascii="Times New Roman" w:eastAsia="Times New Roman" w:hAnsi="Times New Roman" w:cs="Times New Roman"/>
          <w:bCs/>
          <w:color w:val="000000" w:themeColor="text1"/>
        </w:rPr>
        <w:t xml:space="preserve"> and health problems</w:t>
      </w:r>
      <w:r w:rsidR="003C6DA2" w:rsidRPr="0034201D">
        <w:rPr>
          <w:rFonts w:ascii="Times New Roman" w:eastAsia="Times New Roman" w:hAnsi="Times New Roman" w:cs="Times New Roman"/>
          <w:bCs/>
          <w:color w:val="000000" w:themeColor="text1"/>
        </w:rPr>
        <w:t xml:space="preserve"> to decrease levels of distress </w:t>
      </w:r>
      <w:r w:rsidR="003C65E8" w:rsidRPr="0034201D">
        <w:rPr>
          <w:rFonts w:ascii="Times New Roman" w:eastAsia="Times New Roman" w:hAnsi="Times New Roman" w:cs="Times New Roman"/>
          <w:bCs/>
          <w:color w:val="000000" w:themeColor="text1"/>
        </w:rPr>
        <w:t xml:space="preserve">and </w:t>
      </w:r>
      <w:r w:rsidR="003C6DA2" w:rsidRPr="0034201D">
        <w:rPr>
          <w:rFonts w:ascii="Times New Roman" w:eastAsia="Times New Roman" w:hAnsi="Times New Roman" w:cs="Times New Roman"/>
          <w:bCs/>
          <w:color w:val="000000" w:themeColor="text1"/>
        </w:rPr>
        <w:lastRenderedPageBreak/>
        <w:t xml:space="preserve">promote quality of life. Interventions incorporating </w:t>
      </w:r>
      <w:r w:rsidR="003C6DA2" w:rsidRPr="0034201D">
        <w:rPr>
          <w:rFonts w:ascii="Times New Roman" w:hAnsi="Times New Roman" w:cs="Times New Roman"/>
          <w:color w:val="000000" w:themeColor="text1"/>
          <w:shd w:val="clear" w:color="auto" w:fill="FFFFFF"/>
        </w:rPr>
        <w:t xml:space="preserve">mindfulness-based therapy, cognitive behavioural therapy, psychoeducation, gratitude, and communication </w:t>
      </w:r>
      <w:r w:rsidR="003C6DA2" w:rsidRPr="0034201D">
        <w:rPr>
          <w:rFonts w:ascii="Times New Roman" w:eastAsia="Times New Roman" w:hAnsi="Times New Roman" w:cs="Times New Roman"/>
          <w:bCs/>
          <w:color w:val="000000" w:themeColor="text1"/>
        </w:rPr>
        <w:t>may help to reduce distress</w:t>
      </w:r>
      <w:r w:rsidR="002E35DD">
        <w:rPr>
          <w:rFonts w:ascii="Times New Roman" w:eastAsia="Times New Roman" w:hAnsi="Times New Roman" w:cs="Times New Roman"/>
          <w:bCs/>
          <w:color w:val="000000" w:themeColor="text1"/>
        </w:rPr>
        <w:t xml:space="preserve"> </w:t>
      </w:r>
      <w:r w:rsidR="003C6DA2" w:rsidRPr="0034201D">
        <w:rPr>
          <w:rFonts w:ascii="Times New Roman" w:eastAsia="Times New Roman" w:hAnsi="Times New Roman" w:cs="Times New Roman"/>
          <w:bCs/>
          <w:color w:val="000000" w:themeColor="text1"/>
        </w:rPr>
        <w:t xml:space="preserve"> resulting from fears surrounding cancer recurrence </w:t>
      </w:r>
      <w:r w:rsidR="003C6DA2" w:rsidRPr="0034201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&lt;EndNote&gt;&lt;Cite&gt;&lt;Author&gt;Chen&lt;/Author&gt;&lt;Year&gt;2018&lt;/Year&gt;&lt;RecNum&gt;51&lt;/RecNum&gt;&lt;DisplayText&gt;[32]&lt;/DisplayText&gt;&lt;record&gt;&lt;rec-number&gt;51&lt;/rec-number&gt;&lt;foreign-keys&gt;&lt;key app="EN" db-id="sfeaez0z3vrr56ee50extrs1revttw5z0zxx" timestamp="1572986629"&gt;51&lt;/key&gt;&lt;/foreign-keys&gt;&lt;ref-type name="Journal Article"&gt;17&lt;/ref-type&gt;&lt;contributors&gt;&lt;authors&gt;&lt;author&gt;Chen, D., &lt;/author&gt;&lt;author&gt;Sun, W., &lt;/author&gt;&lt;author&gt;Liu, N., &lt;/author&gt;&lt;author&gt;Wang, J.,&lt;/author&gt;&lt;author&gt;Zhao, J., &lt;/author&gt;&lt;author&gt;Zhang, Y.,&lt;/author&gt;&lt;author&gt;Liu, J., &lt;/author&gt;&lt;author&gt;Zhang, W.&lt;/author&gt;&lt;/authors&gt;&lt;/contributors&gt;&lt;titles&gt;&lt;title&gt;Fear of cancer recurrence: A systematic review of randomized controlled trials&lt;/title&gt;&lt;secondary-title&gt;Oncol Nurs Forum&lt;/secondary-title&gt;&lt;/titles&gt;&lt;periodical&gt;&lt;full-title&gt;Oncol Nurs Forum&lt;/full-title&gt;&lt;/periodical&gt;&lt;pages&gt;703-712&lt;/pages&gt;&lt;volume&gt;45&lt;/volume&gt;&lt;number&gt;6&lt;/number&gt;&lt;dates&gt;&lt;year&gt;2018&lt;/year&gt;&lt;/dates&gt;&lt;urls&gt;&lt;/urls&gt;&lt;/record&gt;&lt;/Cite&gt;&lt;/EndNote&gt;</w:instrText>
      </w:r>
      <w:r w:rsidR="003C6DA2"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[32]</w:t>
      </w:r>
      <w:r w:rsidR="003C6DA2" w:rsidRPr="0034201D">
        <w:rPr>
          <w:rFonts w:ascii="Times New Roman" w:eastAsia="Times New Roman" w:hAnsi="Times New Roman" w:cs="Times New Roman"/>
          <w:bCs/>
          <w:color w:val="000000" w:themeColor="text1"/>
        </w:rPr>
        <w:fldChar w:fldCharType="end"/>
      </w:r>
      <w:r w:rsidR="002E35DD">
        <w:rPr>
          <w:rFonts w:ascii="Times New Roman" w:eastAsia="Times New Roman" w:hAnsi="Times New Roman" w:cs="Times New Roman"/>
          <w:bCs/>
          <w:color w:val="000000" w:themeColor="text1"/>
        </w:rPr>
        <w:t xml:space="preserve">, and thus </w:t>
      </w:r>
      <w:r w:rsidR="00494A3A">
        <w:rPr>
          <w:rFonts w:ascii="Times New Roman" w:eastAsia="Times New Roman" w:hAnsi="Times New Roman" w:cs="Times New Roman"/>
          <w:bCs/>
          <w:color w:val="000000" w:themeColor="text1"/>
        </w:rPr>
        <w:t>allow them to focus on more positive aspects of life</w:t>
      </w:r>
      <w:r w:rsidR="003C6DA2" w:rsidRPr="0034201D">
        <w:rPr>
          <w:rFonts w:ascii="Times New Roman" w:eastAsia="Times New Roman" w:hAnsi="Times New Roman" w:cs="Times New Roman"/>
          <w:bCs/>
          <w:color w:val="000000" w:themeColor="text1"/>
        </w:rPr>
        <w:t xml:space="preserve">. </w:t>
      </w:r>
    </w:p>
    <w:p w14:paraId="37ACA7F8" w14:textId="2485BE66" w:rsidR="00E20D7E" w:rsidRPr="0034201D" w:rsidRDefault="004705EE" w:rsidP="0067458D">
      <w:pPr>
        <w:spacing w:line="523" w:lineRule="auto"/>
        <w:ind w:firstLine="720"/>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The</w:t>
      </w:r>
      <w:r w:rsidR="002046A7" w:rsidRPr="0034201D">
        <w:rPr>
          <w:rFonts w:ascii="Times New Roman" w:eastAsia="Times New Roman" w:hAnsi="Times New Roman" w:cs="Times New Roman"/>
          <w:bCs/>
          <w:color w:val="000000" w:themeColor="text1"/>
        </w:rPr>
        <w:t xml:space="preserve"> moderate levels of p</w:t>
      </w:r>
      <w:r w:rsidR="00E97AFA" w:rsidRPr="0034201D">
        <w:rPr>
          <w:rFonts w:ascii="Times New Roman" w:eastAsia="Times New Roman" w:hAnsi="Times New Roman" w:cs="Times New Roman"/>
          <w:bCs/>
          <w:color w:val="000000" w:themeColor="text1"/>
        </w:rPr>
        <w:t xml:space="preserve">erceived </w:t>
      </w:r>
      <w:r w:rsidR="00FF3442" w:rsidRPr="0034201D">
        <w:rPr>
          <w:rFonts w:ascii="Times New Roman" w:eastAsia="Times New Roman" w:hAnsi="Times New Roman" w:cs="Times New Roman"/>
          <w:bCs/>
          <w:color w:val="000000" w:themeColor="text1"/>
        </w:rPr>
        <w:t xml:space="preserve">PA </w:t>
      </w:r>
      <w:r w:rsidR="00E97AFA" w:rsidRPr="0034201D">
        <w:rPr>
          <w:rFonts w:ascii="Times New Roman" w:eastAsia="Times New Roman" w:hAnsi="Times New Roman" w:cs="Times New Roman"/>
          <w:bCs/>
          <w:color w:val="000000" w:themeColor="text1"/>
        </w:rPr>
        <w:t>benefits</w:t>
      </w:r>
      <w:r>
        <w:rPr>
          <w:rFonts w:ascii="Times New Roman" w:eastAsia="Times New Roman" w:hAnsi="Times New Roman" w:cs="Times New Roman"/>
          <w:bCs/>
          <w:color w:val="000000" w:themeColor="text1"/>
        </w:rPr>
        <w:t xml:space="preserve"> </w:t>
      </w:r>
      <w:r w:rsidR="009B3301">
        <w:rPr>
          <w:rFonts w:ascii="Times New Roman" w:eastAsia="Times New Roman" w:hAnsi="Times New Roman" w:cs="Times New Roman"/>
          <w:bCs/>
          <w:color w:val="000000" w:themeColor="text1"/>
        </w:rPr>
        <w:t xml:space="preserve">for reducing the risk of cancer recurrence and health problems </w:t>
      </w:r>
      <w:r>
        <w:rPr>
          <w:rFonts w:ascii="Times New Roman" w:eastAsia="Times New Roman" w:hAnsi="Times New Roman" w:cs="Times New Roman"/>
          <w:bCs/>
          <w:color w:val="000000" w:themeColor="text1"/>
        </w:rPr>
        <w:t xml:space="preserve">reported are </w:t>
      </w:r>
      <w:r w:rsidR="00476FE9" w:rsidRPr="0034201D">
        <w:rPr>
          <w:rFonts w:ascii="Times New Roman" w:eastAsia="Times New Roman" w:hAnsi="Times New Roman" w:cs="Times New Roman"/>
          <w:bCs/>
          <w:color w:val="000000" w:themeColor="text1"/>
        </w:rPr>
        <w:t xml:space="preserve">in line with </w:t>
      </w:r>
      <w:r w:rsidR="0073407C" w:rsidRPr="0034201D">
        <w:rPr>
          <w:rFonts w:ascii="Times New Roman" w:eastAsia="Times New Roman" w:hAnsi="Times New Roman" w:cs="Times New Roman"/>
          <w:bCs/>
          <w:color w:val="000000" w:themeColor="text1"/>
        </w:rPr>
        <w:t xml:space="preserve">data </w:t>
      </w:r>
      <w:r w:rsidR="00D719E6" w:rsidRPr="0034201D">
        <w:rPr>
          <w:rFonts w:ascii="Times New Roman" w:eastAsia="Times New Roman" w:hAnsi="Times New Roman" w:cs="Times New Roman"/>
          <w:bCs/>
          <w:color w:val="000000" w:themeColor="text1"/>
        </w:rPr>
        <w:t>showing that</w:t>
      </w:r>
      <w:r w:rsidR="004F2309" w:rsidRPr="0034201D">
        <w:rPr>
          <w:rFonts w:ascii="Times New Roman" w:eastAsia="Times New Roman" w:hAnsi="Times New Roman" w:cs="Times New Roman"/>
          <w:bCs/>
          <w:color w:val="000000" w:themeColor="text1"/>
        </w:rPr>
        <w:t xml:space="preserve"> some but not all</w:t>
      </w:r>
      <w:r w:rsidR="006A06FC" w:rsidRPr="0034201D">
        <w:rPr>
          <w:rFonts w:ascii="Times New Roman" w:eastAsia="Times New Roman" w:hAnsi="Times New Roman" w:cs="Times New Roman"/>
          <w:bCs/>
          <w:color w:val="000000" w:themeColor="text1"/>
        </w:rPr>
        <w:t xml:space="preserve"> cancer survivors are aware of the benefits of PA </w:t>
      </w:r>
      <w:r w:rsidR="006A06FC" w:rsidRPr="0034201D">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Y051bT42MTwvUmVjTnVtPjxEaXNwbGF5VGV4dD5bMzNdPC9EaXNwbGF5VGV4dD48cmVjb3JkPjxy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=
</w:fldData>
        </w:fldChar>
      </w:r>
      <w:r w:rsidR="00872EF8">
        <w:rPr>
          <w:rFonts w:ascii="Times New Roman" w:eastAsia="Times New Roman" w:hAnsi="Times New Roman" w:cs="Times New Roman"/>
          <w:bCs/>
          <w:color w:val="000000" w:themeColor="text1"/>
        </w:rPr>
        <w:instrText xml:space="preserve"> ADDIN EN.CITE </w:instrText>
      </w:r>
      <w:r w:rsidR="00872EF8">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Y051bT42MTwvUmVjTnVtPjxEaXNwbGF5VGV4dD5bMzNdPC9EaXNwbGF5VGV4dD48cmVjb3JkPjxy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=
</w:fldData>
        </w:fldChar>
      </w:r>
      <w:r w:rsidR="00872EF8">
        <w:rPr>
          <w:rFonts w:ascii="Times New Roman" w:eastAsia="Times New Roman" w:hAnsi="Times New Roman" w:cs="Times New Roman"/>
          <w:bCs/>
          <w:color w:val="000000" w:themeColor="text1"/>
        </w:rPr>
        <w:instrText xml:space="preserve"> ADDIN EN.CITE.DATA </w:instrText>
      </w:r>
      <w:r w:rsidR="00872EF8">
        <w:rPr>
          <w:rFonts w:ascii="Times New Roman" w:eastAsia="Times New Roman" w:hAnsi="Times New Roman" w:cs="Times New Roman"/>
          <w:bCs/>
          <w:color w:val="000000" w:themeColor="text1"/>
        </w:rPr>
      </w:r>
      <w:r w:rsidR="00872EF8">
        <w:rPr>
          <w:rFonts w:ascii="Times New Roman" w:eastAsia="Times New Roman" w:hAnsi="Times New Roman" w:cs="Times New Roman"/>
          <w:bCs/>
          <w:color w:val="000000" w:themeColor="text1"/>
        </w:rPr>
        <w:fldChar w:fldCharType="end"/>
      </w:r>
      <w:r w:rsidR="006A06FC" w:rsidRPr="0034201D">
        <w:rPr>
          <w:rFonts w:ascii="Times New Roman" w:eastAsia="Times New Roman" w:hAnsi="Times New Roman" w:cs="Times New Roman"/>
          <w:bCs/>
          <w:color w:val="000000" w:themeColor="text1"/>
        </w:rPr>
      </w:r>
      <w:r w:rsidR="006A06FC"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[33]</w:t>
      </w:r>
      <w:r w:rsidR="006A06FC" w:rsidRPr="0034201D">
        <w:rPr>
          <w:rFonts w:ascii="Times New Roman" w:eastAsia="Times New Roman" w:hAnsi="Times New Roman" w:cs="Times New Roman"/>
          <w:bCs/>
          <w:color w:val="000000" w:themeColor="text1"/>
        </w:rPr>
        <w:fldChar w:fldCharType="end"/>
      </w:r>
      <w:r w:rsidR="006F3588" w:rsidRPr="0034201D">
        <w:rPr>
          <w:rFonts w:ascii="Times New Roman" w:eastAsia="Times New Roman" w:hAnsi="Times New Roman" w:cs="Times New Roman"/>
          <w:bCs/>
          <w:color w:val="000000" w:themeColor="text1"/>
        </w:rPr>
        <w:t xml:space="preserve">. </w:t>
      </w:r>
      <w:r w:rsidR="004F2309" w:rsidRPr="0034201D">
        <w:rPr>
          <w:rFonts w:ascii="Times New Roman" w:eastAsia="Times New Roman" w:hAnsi="Times New Roman" w:cs="Times New Roman"/>
          <w:bCs/>
          <w:color w:val="000000" w:themeColor="text1"/>
        </w:rPr>
        <w:t>Th</w:t>
      </w:r>
      <w:r>
        <w:rPr>
          <w:rFonts w:ascii="Times New Roman" w:eastAsia="Times New Roman" w:hAnsi="Times New Roman" w:cs="Times New Roman"/>
          <w:bCs/>
          <w:color w:val="000000" w:themeColor="text1"/>
        </w:rPr>
        <w:t>is</w:t>
      </w:r>
      <w:r w:rsidR="00CB3318" w:rsidRPr="0034201D">
        <w:rPr>
          <w:rFonts w:ascii="Times New Roman" w:eastAsia="Times New Roman" w:hAnsi="Times New Roman" w:cs="Times New Roman"/>
          <w:bCs/>
          <w:color w:val="000000" w:themeColor="text1"/>
        </w:rPr>
        <w:t xml:space="preserve"> finding</w:t>
      </w:r>
      <w:r w:rsidR="004F2309" w:rsidRPr="0034201D">
        <w:rPr>
          <w:rFonts w:ascii="Times New Roman" w:eastAsia="Times New Roman" w:hAnsi="Times New Roman" w:cs="Times New Roman"/>
          <w:bCs/>
          <w:color w:val="000000" w:themeColor="text1"/>
        </w:rPr>
        <w:t xml:space="preserve"> suggest</w:t>
      </w:r>
      <w:r>
        <w:rPr>
          <w:rFonts w:ascii="Times New Roman" w:eastAsia="Times New Roman" w:hAnsi="Times New Roman" w:cs="Times New Roman"/>
          <w:bCs/>
          <w:color w:val="000000" w:themeColor="text1"/>
        </w:rPr>
        <w:t>s</w:t>
      </w:r>
      <w:r w:rsidR="00CB3318" w:rsidRPr="0034201D">
        <w:rPr>
          <w:rFonts w:ascii="Times New Roman" w:eastAsia="Times New Roman" w:hAnsi="Times New Roman" w:cs="Times New Roman"/>
          <w:bCs/>
          <w:color w:val="000000" w:themeColor="text1"/>
        </w:rPr>
        <w:t xml:space="preserve"> </w:t>
      </w:r>
      <w:r w:rsidR="004F2309" w:rsidRPr="0034201D">
        <w:rPr>
          <w:rFonts w:ascii="Times New Roman" w:eastAsia="Times New Roman" w:hAnsi="Times New Roman" w:cs="Times New Roman"/>
          <w:bCs/>
          <w:color w:val="000000" w:themeColor="text1"/>
        </w:rPr>
        <w:t xml:space="preserve">that public health messaging </w:t>
      </w:r>
      <w:r w:rsidR="00CB3318" w:rsidRPr="0034201D">
        <w:rPr>
          <w:rFonts w:ascii="Times New Roman" w:eastAsia="Times New Roman" w:hAnsi="Times New Roman" w:cs="Times New Roman"/>
          <w:bCs/>
          <w:color w:val="000000" w:themeColor="text1"/>
        </w:rPr>
        <w:t xml:space="preserve">about the benefits of PA </w:t>
      </w:r>
      <w:r w:rsidR="0073407C" w:rsidRPr="0034201D">
        <w:rPr>
          <w:rFonts w:ascii="Times New Roman" w:eastAsia="Times New Roman" w:hAnsi="Times New Roman" w:cs="Times New Roman"/>
          <w:bCs/>
          <w:color w:val="000000" w:themeColor="text1"/>
        </w:rPr>
        <w:t xml:space="preserve">may have </w:t>
      </w:r>
      <w:r w:rsidR="004F2309" w:rsidRPr="0034201D">
        <w:rPr>
          <w:rFonts w:ascii="Times New Roman" w:eastAsia="Times New Roman" w:hAnsi="Times New Roman" w:cs="Times New Roman"/>
          <w:bCs/>
          <w:color w:val="000000" w:themeColor="text1"/>
        </w:rPr>
        <w:t xml:space="preserve">been effective, </w:t>
      </w:r>
      <w:r>
        <w:rPr>
          <w:rFonts w:ascii="Times New Roman" w:eastAsia="Times New Roman" w:hAnsi="Times New Roman" w:cs="Times New Roman"/>
          <w:bCs/>
          <w:color w:val="000000" w:themeColor="text1"/>
        </w:rPr>
        <w:t xml:space="preserve">but </w:t>
      </w:r>
      <w:r w:rsidR="00501218">
        <w:rPr>
          <w:rFonts w:ascii="Times New Roman" w:eastAsia="Times New Roman" w:hAnsi="Times New Roman" w:cs="Times New Roman"/>
          <w:bCs/>
          <w:color w:val="000000" w:themeColor="text1"/>
        </w:rPr>
        <w:t xml:space="preserve">that </w:t>
      </w:r>
      <w:r w:rsidR="004F2309" w:rsidRPr="0034201D">
        <w:rPr>
          <w:rFonts w:ascii="Times New Roman" w:eastAsia="Times New Roman" w:hAnsi="Times New Roman" w:cs="Times New Roman"/>
          <w:bCs/>
          <w:color w:val="000000" w:themeColor="text1"/>
        </w:rPr>
        <w:t xml:space="preserve">further </w:t>
      </w:r>
      <w:r w:rsidR="00BC4209" w:rsidRPr="0034201D">
        <w:rPr>
          <w:rFonts w:ascii="Times New Roman" w:eastAsia="Times New Roman" w:hAnsi="Times New Roman" w:cs="Times New Roman"/>
          <w:bCs/>
          <w:color w:val="000000" w:themeColor="text1"/>
        </w:rPr>
        <w:t xml:space="preserve">large-scale </w:t>
      </w:r>
      <w:r w:rsidR="004F2309" w:rsidRPr="0034201D">
        <w:rPr>
          <w:rFonts w:ascii="Times New Roman" w:eastAsia="Times New Roman" w:hAnsi="Times New Roman" w:cs="Times New Roman"/>
          <w:bCs/>
          <w:color w:val="000000" w:themeColor="text1"/>
        </w:rPr>
        <w:t>intervention</w:t>
      </w:r>
      <w:r w:rsidR="00501218">
        <w:rPr>
          <w:rFonts w:ascii="Times New Roman" w:eastAsia="Times New Roman" w:hAnsi="Times New Roman" w:cs="Times New Roman"/>
          <w:bCs/>
          <w:color w:val="000000" w:themeColor="text1"/>
        </w:rPr>
        <w:t xml:space="preserve"> are still needed</w:t>
      </w:r>
      <w:r w:rsidR="002F0AE5" w:rsidRPr="0034201D">
        <w:rPr>
          <w:rFonts w:ascii="Times New Roman" w:eastAsia="Times New Roman" w:hAnsi="Times New Roman" w:cs="Times New Roman"/>
          <w:bCs/>
          <w:color w:val="000000" w:themeColor="text1"/>
        </w:rPr>
        <w:t xml:space="preserve">, especially </w:t>
      </w:r>
      <w:r w:rsidR="0073407C" w:rsidRPr="0034201D">
        <w:rPr>
          <w:rFonts w:ascii="Times New Roman" w:eastAsia="Times New Roman" w:hAnsi="Times New Roman" w:cs="Times New Roman"/>
          <w:bCs/>
          <w:color w:val="000000" w:themeColor="text1"/>
        </w:rPr>
        <w:t xml:space="preserve">because </w:t>
      </w:r>
      <w:r w:rsidR="002F0AE5" w:rsidRPr="0034201D">
        <w:rPr>
          <w:rFonts w:ascii="Times New Roman" w:eastAsia="Times New Roman" w:hAnsi="Times New Roman" w:cs="Times New Roman"/>
          <w:bCs/>
          <w:color w:val="000000" w:themeColor="text1"/>
        </w:rPr>
        <w:t xml:space="preserve">perceived PA benefits </w:t>
      </w:r>
      <w:r w:rsidR="009B3301">
        <w:rPr>
          <w:rFonts w:ascii="Times New Roman" w:eastAsia="Times New Roman" w:hAnsi="Times New Roman" w:cs="Times New Roman"/>
          <w:bCs/>
          <w:color w:val="000000" w:themeColor="text1"/>
        </w:rPr>
        <w:t xml:space="preserve">for reducing the risk of cancer recurrence and health problems </w:t>
      </w:r>
      <w:r w:rsidR="0073407C" w:rsidRPr="0034201D">
        <w:rPr>
          <w:rFonts w:ascii="Times New Roman" w:eastAsia="Times New Roman" w:hAnsi="Times New Roman" w:cs="Times New Roman"/>
          <w:bCs/>
          <w:color w:val="000000" w:themeColor="text1"/>
        </w:rPr>
        <w:t xml:space="preserve">was </w:t>
      </w:r>
      <w:r w:rsidR="002F0AE5" w:rsidRPr="0034201D">
        <w:rPr>
          <w:rFonts w:ascii="Times New Roman" w:eastAsia="Times New Roman" w:hAnsi="Times New Roman" w:cs="Times New Roman"/>
          <w:bCs/>
          <w:color w:val="000000" w:themeColor="text1"/>
        </w:rPr>
        <w:t xml:space="preserve">significantly </w:t>
      </w:r>
      <w:r w:rsidR="0073407C" w:rsidRPr="0034201D">
        <w:rPr>
          <w:rFonts w:ascii="Times New Roman" w:eastAsia="Times New Roman" w:hAnsi="Times New Roman" w:cs="Times New Roman"/>
          <w:bCs/>
          <w:color w:val="000000" w:themeColor="text1"/>
        </w:rPr>
        <w:t xml:space="preserve">associated </w:t>
      </w:r>
      <w:r w:rsidR="002F0AE5" w:rsidRPr="0034201D">
        <w:rPr>
          <w:rFonts w:ascii="Times New Roman" w:eastAsia="Times New Roman" w:hAnsi="Times New Roman" w:cs="Times New Roman"/>
          <w:bCs/>
          <w:color w:val="000000" w:themeColor="text1"/>
        </w:rPr>
        <w:t>with moderate-to-vigorous intensity PA.</w:t>
      </w:r>
      <w:r w:rsidR="004F2309" w:rsidRPr="0034201D">
        <w:rPr>
          <w:rFonts w:ascii="Times New Roman" w:eastAsia="Times New Roman" w:hAnsi="Times New Roman" w:cs="Times New Roman"/>
          <w:bCs/>
          <w:color w:val="000000" w:themeColor="text1"/>
        </w:rPr>
        <w:t xml:space="preserve"> </w:t>
      </w:r>
      <w:r w:rsidR="0073407C" w:rsidRPr="0034201D">
        <w:rPr>
          <w:rFonts w:ascii="Times New Roman" w:eastAsia="Times New Roman" w:hAnsi="Times New Roman" w:cs="Times New Roman"/>
          <w:bCs/>
          <w:color w:val="000000" w:themeColor="text1"/>
        </w:rPr>
        <w:t>In</w:t>
      </w:r>
      <w:r w:rsidR="002473F4" w:rsidRPr="0034201D">
        <w:rPr>
          <w:rFonts w:ascii="Times New Roman" w:eastAsia="Times New Roman" w:hAnsi="Times New Roman" w:cs="Times New Roman"/>
          <w:bCs/>
          <w:color w:val="000000" w:themeColor="text1"/>
        </w:rPr>
        <w:t xml:space="preserve"> contrast to </w:t>
      </w:r>
      <w:r w:rsidR="0073407C" w:rsidRPr="0034201D">
        <w:rPr>
          <w:rFonts w:ascii="Times New Roman" w:eastAsia="Times New Roman" w:hAnsi="Times New Roman" w:cs="Times New Roman"/>
          <w:bCs/>
          <w:color w:val="000000" w:themeColor="text1"/>
        </w:rPr>
        <w:t xml:space="preserve">previous studies </w:t>
      </w:r>
      <w:r w:rsidR="00D719E6" w:rsidRPr="0034201D">
        <w:rPr>
          <w:rFonts w:ascii="Times New Roman" w:eastAsia="Times New Roman" w:hAnsi="Times New Roman" w:cs="Times New Roman"/>
          <w:bCs/>
          <w:color w:val="000000" w:themeColor="text1"/>
        </w:rPr>
        <w:t>reporting that</w:t>
      </w:r>
      <w:r w:rsidR="00C17DD8" w:rsidRPr="0034201D">
        <w:rPr>
          <w:rFonts w:ascii="Times New Roman" w:eastAsia="Times New Roman" w:hAnsi="Times New Roman" w:cs="Times New Roman"/>
          <w:bCs/>
          <w:color w:val="000000" w:themeColor="text1"/>
        </w:rPr>
        <w:t xml:space="preserve"> cancer survivors </w:t>
      </w:r>
      <w:r w:rsidR="00AD58F2" w:rsidRPr="0034201D">
        <w:rPr>
          <w:rFonts w:ascii="Times New Roman" w:eastAsia="Times New Roman" w:hAnsi="Times New Roman" w:cs="Times New Roman"/>
          <w:bCs/>
          <w:color w:val="000000" w:themeColor="text1"/>
        </w:rPr>
        <w:t xml:space="preserve">often </w:t>
      </w:r>
      <w:r w:rsidR="00D73DD2" w:rsidRPr="0034201D">
        <w:rPr>
          <w:rFonts w:ascii="Times New Roman" w:eastAsia="Times New Roman" w:hAnsi="Times New Roman" w:cs="Times New Roman"/>
          <w:bCs/>
          <w:color w:val="000000" w:themeColor="text1"/>
        </w:rPr>
        <w:t xml:space="preserve">experience </w:t>
      </w:r>
      <w:r w:rsidR="00AD58F2" w:rsidRPr="0034201D">
        <w:rPr>
          <w:rFonts w:ascii="Times New Roman" w:eastAsia="Times New Roman" w:hAnsi="Times New Roman" w:cs="Times New Roman"/>
          <w:bCs/>
          <w:color w:val="000000" w:themeColor="text1"/>
        </w:rPr>
        <w:t>physical</w:t>
      </w:r>
      <w:r w:rsidR="007C75E5" w:rsidRPr="0034201D">
        <w:rPr>
          <w:rFonts w:ascii="Times New Roman" w:eastAsia="Times New Roman" w:hAnsi="Times New Roman" w:cs="Times New Roman"/>
          <w:bCs/>
          <w:color w:val="000000" w:themeColor="text1"/>
        </w:rPr>
        <w:t xml:space="preserve"> (e.g., pain, fatigue)</w:t>
      </w:r>
      <w:r w:rsidR="00AD58F2" w:rsidRPr="0034201D">
        <w:rPr>
          <w:rFonts w:ascii="Times New Roman" w:eastAsia="Times New Roman" w:hAnsi="Times New Roman" w:cs="Times New Roman"/>
          <w:bCs/>
          <w:color w:val="000000" w:themeColor="text1"/>
        </w:rPr>
        <w:t>, psychosocial</w:t>
      </w:r>
      <w:r w:rsidR="007C75E5" w:rsidRPr="0034201D">
        <w:rPr>
          <w:rFonts w:ascii="Times New Roman" w:eastAsia="Times New Roman" w:hAnsi="Times New Roman" w:cs="Times New Roman"/>
          <w:bCs/>
          <w:color w:val="000000" w:themeColor="text1"/>
        </w:rPr>
        <w:t xml:space="preserve"> (e.g., motivation, </w:t>
      </w:r>
      <w:r w:rsidR="00D65938" w:rsidRPr="002F26C0">
        <w:rPr>
          <w:rFonts w:ascii="Times New Roman" w:eastAsia="Times New Roman" w:hAnsi="Times New Roman" w:cs="Times New Roman"/>
          <w:bCs/>
          <w:color w:val="000000" w:themeColor="text1"/>
        </w:rPr>
        <w:t>social support</w:t>
      </w:r>
      <w:r w:rsidR="007C75E5" w:rsidRPr="002F26C0">
        <w:rPr>
          <w:rFonts w:ascii="Times New Roman" w:eastAsia="Times New Roman" w:hAnsi="Times New Roman" w:cs="Times New Roman"/>
          <w:bCs/>
          <w:color w:val="000000" w:themeColor="text1"/>
        </w:rPr>
        <w:t>)</w:t>
      </w:r>
      <w:r w:rsidR="00AD58F2" w:rsidRPr="002F26C0">
        <w:rPr>
          <w:rFonts w:ascii="Times New Roman" w:eastAsia="Times New Roman" w:hAnsi="Times New Roman" w:cs="Times New Roman"/>
          <w:bCs/>
          <w:color w:val="000000" w:themeColor="text1"/>
        </w:rPr>
        <w:t xml:space="preserve">, and environmental </w:t>
      </w:r>
      <w:r w:rsidR="007C75E5" w:rsidRPr="002F26C0">
        <w:rPr>
          <w:rFonts w:ascii="Times New Roman" w:eastAsia="Times New Roman" w:hAnsi="Times New Roman" w:cs="Times New Roman"/>
          <w:bCs/>
          <w:color w:val="000000" w:themeColor="text1"/>
        </w:rPr>
        <w:t xml:space="preserve">(e.g., access to facilities) </w:t>
      </w:r>
      <w:r w:rsidR="00D73DD2" w:rsidRPr="002F26C0">
        <w:rPr>
          <w:rFonts w:ascii="Times New Roman" w:eastAsia="Times New Roman" w:hAnsi="Times New Roman" w:cs="Times New Roman"/>
          <w:bCs/>
          <w:color w:val="000000" w:themeColor="text1"/>
        </w:rPr>
        <w:t xml:space="preserve">barriers to participation in PA </w:t>
      </w:r>
      <w:r w:rsidR="00C4344D" w:rsidRPr="002F26C0">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Y051bT42MTwvUmVjTnVtPjxEaXNwbGF5VGV4dD5bMzMsMzRdPC9EaXNwbGF5VGV4dD48cmVjb3Jk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</w:fldData>
        </w:fldChar>
      </w:r>
      <w:r w:rsidR="00872EF8">
        <w:rPr>
          <w:rFonts w:ascii="Times New Roman" w:eastAsia="Times New Roman" w:hAnsi="Times New Roman" w:cs="Times New Roman"/>
          <w:bCs/>
          <w:color w:val="000000" w:themeColor="text1"/>
        </w:rPr>
        <w:instrText xml:space="preserve"> ADDIN EN.CITE </w:instrText>
      </w:r>
      <w:r w:rsidR="00872EF8">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Y051bT42MTwvUmVjTnVtPjxEaXNwbGF5VGV4dD5bMzMsMzRdPC9EaXNwbGF5VGV4dD48cmVjb3Jk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</w:fldData>
        </w:fldChar>
      </w:r>
      <w:r w:rsidR="00872EF8">
        <w:rPr>
          <w:rFonts w:ascii="Times New Roman" w:eastAsia="Times New Roman" w:hAnsi="Times New Roman" w:cs="Times New Roman"/>
          <w:bCs/>
          <w:color w:val="000000" w:themeColor="text1"/>
        </w:rPr>
        <w:instrText xml:space="preserve"> ADDIN EN.CITE.DATA </w:instrText>
      </w:r>
      <w:r w:rsidR="00872EF8">
        <w:rPr>
          <w:rFonts w:ascii="Times New Roman" w:eastAsia="Times New Roman" w:hAnsi="Times New Roman" w:cs="Times New Roman"/>
          <w:bCs/>
          <w:color w:val="000000" w:themeColor="text1"/>
        </w:rPr>
      </w:r>
      <w:r w:rsidR="00872EF8">
        <w:rPr>
          <w:rFonts w:ascii="Times New Roman" w:eastAsia="Times New Roman" w:hAnsi="Times New Roman" w:cs="Times New Roman"/>
          <w:bCs/>
          <w:color w:val="000000" w:themeColor="text1"/>
        </w:rPr>
        <w:fldChar w:fldCharType="end"/>
      </w:r>
      <w:r w:rsidR="00C4344D" w:rsidRPr="002F26C0">
        <w:rPr>
          <w:rFonts w:ascii="Times New Roman" w:eastAsia="Times New Roman" w:hAnsi="Times New Roman" w:cs="Times New Roman"/>
          <w:bCs/>
          <w:color w:val="000000" w:themeColor="text1"/>
        </w:rPr>
      </w:r>
      <w:r w:rsidR="00C4344D" w:rsidRPr="002F26C0">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[33,34]</w:t>
      </w:r>
      <w:r w:rsidR="00C4344D" w:rsidRPr="002F26C0">
        <w:rPr>
          <w:rFonts w:ascii="Times New Roman" w:eastAsia="Times New Roman" w:hAnsi="Times New Roman" w:cs="Times New Roman"/>
          <w:bCs/>
          <w:color w:val="000000" w:themeColor="text1"/>
        </w:rPr>
        <w:fldChar w:fldCharType="end"/>
      </w:r>
      <w:r w:rsidR="00501218" w:rsidRPr="002F26C0">
        <w:rPr>
          <w:rFonts w:ascii="Times New Roman" w:eastAsia="Times New Roman" w:hAnsi="Times New Roman" w:cs="Times New Roman"/>
          <w:bCs/>
          <w:color w:val="000000" w:themeColor="text1"/>
        </w:rPr>
        <w:t xml:space="preserve"> and that such barriers are inversely related to moderate-to-vigorous intensity PA </w:t>
      </w:r>
      <w:r w:rsidR="000A39FA" w:rsidRPr="002F26C0">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&lt;EndNote&gt;&lt;Cite&gt;&lt;Author&gt;King&lt;/Author&gt;&lt;Year&gt;2013&lt;/Year&gt;&lt;RecNum&gt;86&lt;/RecNum&gt;&lt;DisplayText&gt;[35,36]&lt;/DisplayText&gt;&lt;record&gt;&lt;rec-number&gt;86&lt;/rec-number&gt;&lt;foreign-keys&gt;&lt;key app="EN" db-id="sfeaez0z3vrr56ee50extrs1revttw5z0zxx" timestamp="1580497519"&gt;86&lt;/key&gt;&lt;/foreign-keys&gt;&lt;ref-type name="Journal Article"&gt;17&lt;/ref-type&gt;&lt;contributors&gt;&lt;authors&gt;&lt;author&gt;King, K. A.&lt;/author&gt;&lt;author&gt;Vidourek, R. A.&lt;/author&gt;&lt;author&gt;English, L.&lt;/author&gt;&lt;author&gt;Merianos, A. L.&lt;/author&gt;&lt;/authors&gt;&lt;/contributors&gt;&lt;titles&gt;&lt;title&gt;Vigorous physical activity among college students: Using the health belief model to assess involvement and social support&lt;/title&gt;&lt;secondary-title&gt;Arch Exerc Health Dis&lt;/secondary-title&gt;&lt;/titles&gt;&lt;periodical&gt;&lt;full-title&gt;Arch Exerc Health Dis&lt;/full-title&gt;&lt;/periodical&gt;&lt;pages&gt;267-279&lt;/pages&gt;&lt;volume&gt;4&lt;/volume&gt;&lt;number&gt;2&lt;/number&gt;&lt;dates&gt;&lt;year&gt;2013&lt;/year&gt;&lt;/dates&gt;&lt;urls&gt;&lt;/urls&gt;&lt;/record&gt;&lt;/Cite&gt;&lt;Cite&gt;&lt;Author&gt;Brunet&lt;/Author&gt;&lt;Year&gt;2013&lt;/Year&gt;&lt;RecNum&gt;87&lt;/RecNum&gt;&lt;record&gt;&lt;rec-number&gt;87&lt;/rec-number&gt;&lt;foreign-keys&gt;&lt;key app="EN" db-id="sfeaez0z3vrr56ee50extrs1revttw5z0zxx" timestamp="1580497632"&gt;87&lt;/key&gt;&lt;/foreign-keys&gt;&lt;ref-type name="Journal Article"&gt;17&lt;/ref-type&gt;&lt;contributors&gt;&lt;authors&gt;&lt;author&gt;Brunet, J.&lt;/author&gt;&lt;author&gt;Taran, S. &lt;/author&gt;&lt;author&gt;Burke, S.&lt;/author&gt;&lt;author&gt;Sabiston, C. M.&lt;/author&gt;&lt;/authors&gt;&lt;/contributors&gt;&lt;titles&gt;&lt;title&gt;A qualitative exploration of barriers and motivators to physical activity participation in women treated for breast cancer&lt;/title&gt;&lt;secondary-title&gt;Disabil Rehabil&lt;/secondary-title&gt;&lt;/titles&gt;&lt;periodical&gt;&lt;full-title&gt;Disabil Rehabil&lt;/full-title&gt;&lt;/periodical&gt;&lt;pages&gt;2038-2045&lt;/pages&gt;&lt;volume&gt;35&lt;/volume&gt;&lt;number&gt;24&lt;/number&gt;&lt;dates&gt;&lt;year&gt;2013&lt;/year&gt;&lt;/dates&gt;&lt;urls&gt;&lt;/urls&gt;&lt;/record&gt;&lt;/Cite&gt;&lt;/EndNote&gt;</w:instrText>
      </w:r>
      <w:r w:rsidR="000A39FA" w:rsidRPr="002F26C0">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[35,36]</w:t>
      </w:r>
      <w:r w:rsidR="000A39FA" w:rsidRPr="002F26C0">
        <w:rPr>
          <w:rFonts w:ascii="Times New Roman" w:eastAsia="Times New Roman" w:hAnsi="Times New Roman" w:cs="Times New Roman"/>
          <w:bCs/>
          <w:color w:val="000000" w:themeColor="text1"/>
        </w:rPr>
        <w:fldChar w:fldCharType="end"/>
      </w:r>
      <w:r w:rsidR="0073407C" w:rsidRPr="002F26C0">
        <w:rPr>
          <w:rFonts w:ascii="Times New Roman" w:eastAsia="Times New Roman" w:hAnsi="Times New Roman" w:cs="Times New Roman"/>
          <w:bCs/>
          <w:color w:val="000000" w:themeColor="text1"/>
        </w:rPr>
        <w:t>, low levels of perceived barriers to PA were reported</w:t>
      </w:r>
      <w:r w:rsidR="00501218" w:rsidRPr="002F26C0">
        <w:rPr>
          <w:rFonts w:ascii="Times New Roman" w:eastAsia="Times New Roman" w:hAnsi="Times New Roman" w:cs="Times New Roman"/>
          <w:bCs/>
          <w:color w:val="000000" w:themeColor="text1"/>
        </w:rPr>
        <w:t xml:space="preserve"> </w:t>
      </w:r>
      <w:r w:rsidR="009B3301">
        <w:rPr>
          <w:rFonts w:ascii="Times New Roman" w:eastAsia="Times New Roman" w:hAnsi="Times New Roman" w:cs="Times New Roman"/>
          <w:bCs/>
          <w:color w:val="000000" w:themeColor="text1"/>
        </w:rPr>
        <w:t xml:space="preserve">in the current study </w:t>
      </w:r>
      <w:r w:rsidR="00501218" w:rsidRPr="002F26C0">
        <w:rPr>
          <w:rFonts w:ascii="Times New Roman" w:eastAsia="Times New Roman" w:hAnsi="Times New Roman" w:cs="Times New Roman"/>
          <w:bCs/>
          <w:color w:val="000000" w:themeColor="text1"/>
        </w:rPr>
        <w:t>and these were</w:t>
      </w:r>
      <w:r w:rsidR="009D0840" w:rsidRPr="002F26C0">
        <w:rPr>
          <w:rFonts w:ascii="Times New Roman" w:eastAsia="Times New Roman" w:hAnsi="Times New Roman" w:cs="Times New Roman"/>
          <w:bCs/>
          <w:color w:val="000000" w:themeColor="text1"/>
        </w:rPr>
        <w:t xml:space="preserve"> not associated with </w:t>
      </w:r>
      <w:r w:rsidR="0067458D" w:rsidRPr="002F26C0">
        <w:rPr>
          <w:rFonts w:ascii="Times New Roman" w:eastAsia="Times New Roman" w:hAnsi="Times New Roman" w:cs="Times New Roman"/>
          <w:bCs/>
          <w:color w:val="000000" w:themeColor="text1"/>
        </w:rPr>
        <w:t xml:space="preserve">moderate-to-vigorous intensity </w:t>
      </w:r>
      <w:r w:rsidR="009D0840" w:rsidRPr="002F26C0">
        <w:rPr>
          <w:rFonts w:ascii="Times New Roman" w:eastAsia="Times New Roman" w:hAnsi="Times New Roman" w:cs="Times New Roman"/>
          <w:bCs/>
          <w:color w:val="000000" w:themeColor="text1"/>
        </w:rPr>
        <w:t>PA in the main analyses.</w:t>
      </w:r>
      <w:r w:rsidR="00EB19B5">
        <w:rPr>
          <w:rFonts w:ascii="Times New Roman" w:eastAsia="Times New Roman" w:hAnsi="Times New Roman" w:cs="Times New Roman"/>
          <w:bCs/>
          <w:color w:val="000000" w:themeColor="text1"/>
        </w:rPr>
        <w:t xml:space="preserve"> </w:t>
      </w:r>
      <w:r w:rsidR="007F3E7B" w:rsidRPr="0034201D">
        <w:rPr>
          <w:rFonts w:ascii="Times New Roman" w:eastAsia="Times New Roman" w:hAnsi="Times New Roman" w:cs="Times New Roman"/>
          <w:bCs/>
          <w:color w:val="000000" w:themeColor="text1"/>
        </w:rPr>
        <w:t>In addition</w:t>
      </w:r>
      <w:r w:rsidR="00941DE0" w:rsidRPr="0034201D">
        <w:rPr>
          <w:rFonts w:ascii="Times New Roman" w:eastAsia="Times New Roman" w:hAnsi="Times New Roman" w:cs="Times New Roman"/>
          <w:bCs/>
          <w:color w:val="000000" w:themeColor="text1"/>
        </w:rPr>
        <w:t xml:space="preserve">, low levels of PA barrier self-efficacy </w:t>
      </w:r>
      <w:r w:rsidR="001F7635" w:rsidRPr="0034201D">
        <w:rPr>
          <w:rFonts w:ascii="Times New Roman" w:eastAsia="Times New Roman" w:hAnsi="Times New Roman" w:cs="Times New Roman"/>
          <w:bCs/>
          <w:color w:val="000000" w:themeColor="text1"/>
        </w:rPr>
        <w:t xml:space="preserve">were </w:t>
      </w:r>
      <w:r w:rsidR="00941DE0" w:rsidRPr="0034201D">
        <w:rPr>
          <w:rFonts w:ascii="Times New Roman" w:eastAsia="Times New Roman" w:hAnsi="Times New Roman" w:cs="Times New Roman"/>
          <w:bCs/>
          <w:color w:val="000000" w:themeColor="text1"/>
        </w:rPr>
        <w:t>observed</w:t>
      </w:r>
      <w:r w:rsidR="001F7635" w:rsidRPr="0034201D">
        <w:rPr>
          <w:rFonts w:ascii="Times New Roman" w:eastAsia="Times New Roman" w:hAnsi="Times New Roman" w:cs="Times New Roman"/>
          <w:bCs/>
          <w:color w:val="000000" w:themeColor="text1"/>
        </w:rPr>
        <w:t>,</w:t>
      </w:r>
      <w:r w:rsidR="00941DE0" w:rsidRPr="0034201D">
        <w:rPr>
          <w:rFonts w:ascii="Times New Roman" w:eastAsia="Times New Roman" w:hAnsi="Times New Roman" w:cs="Times New Roman"/>
          <w:bCs/>
          <w:color w:val="000000" w:themeColor="text1"/>
        </w:rPr>
        <w:t xml:space="preserve"> </w:t>
      </w:r>
      <w:r>
        <w:rPr>
          <w:rFonts w:ascii="Times New Roman" w:eastAsia="Times New Roman" w:hAnsi="Times New Roman" w:cs="Times New Roman"/>
          <w:bCs/>
          <w:color w:val="000000" w:themeColor="text1"/>
        </w:rPr>
        <w:t>meaning</w:t>
      </w:r>
      <w:r w:rsidRPr="0034201D">
        <w:rPr>
          <w:rFonts w:ascii="Times New Roman" w:eastAsia="Times New Roman" w:hAnsi="Times New Roman" w:cs="Times New Roman"/>
          <w:bCs/>
          <w:color w:val="000000" w:themeColor="text1"/>
        </w:rPr>
        <w:t xml:space="preserve"> </w:t>
      </w:r>
      <w:r w:rsidR="00941DE0" w:rsidRPr="0034201D">
        <w:rPr>
          <w:rFonts w:ascii="Times New Roman" w:eastAsia="Times New Roman" w:hAnsi="Times New Roman" w:cs="Times New Roman"/>
          <w:bCs/>
          <w:color w:val="000000" w:themeColor="text1"/>
        </w:rPr>
        <w:t xml:space="preserve">that participants </w:t>
      </w:r>
      <w:r>
        <w:rPr>
          <w:rFonts w:ascii="Times New Roman" w:eastAsia="Times New Roman" w:hAnsi="Times New Roman" w:cs="Times New Roman"/>
          <w:bCs/>
          <w:color w:val="000000" w:themeColor="text1"/>
        </w:rPr>
        <w:t>did not</w:t>
      </w:r>
      <w:r w:rsidR="001F7635" w:rsidRPr="0034201D">
        <w:rPr>
          <w:rFonts w:ascii="Times New Roman" w:eastAsia="Times New Roman" w:hAnsi="Times New Roman" w:cs="Times New Roman"/>
          <w:bCs/>
          <w:color w:val="000000" w:themeColor="text1"/>
        </w:rPr>
        <w:t xml:space="preserve"> </w:t>
      </w:r>
      <w:r w:rsidR="00941DE0" w:rsidRPr="0034201D">
        <w:rPr>
          <w:rFonts w:ascii="Times New Roman" w:eastAsia="Times New Roman" w:hAnsi="Times New Roman" w:cs="Times New Roman"/>
          <w:bCs/>
          <w:color w:val="000000" w:themeColor="text1"/>
        </w:rPr>
        <w:t xml:space="preserve">perceive themselves as competent in overcoming barriers related to PA. </w:t>
      </w:r>
      <w:r w:rsidR="00575EFD" w:rsidRPr="0034201D">
        <w:rPr>
          <w:rFonts w:ascii="Times New Roman" w:hAnsi="Times New Roman" w:cs="Times New Roman"/>
        </w:rPr>
        <w:t>Hefferon</w:t>
      </w:r>
      <w:r w:rsidR="00575EFD" w:rsidRPr="0034201D">
        <w:rPr>
          <w:rFonts w:ascii="Times New Roman" w:eastAsia="Times New Roman" w:hAnsi="Times New Roman" w:cs="Times New Roman"/>
          <w:bCs/>
          <w:color w:val="000000" w:themeColor="text1"/>
        </w:rPr>
        <w:t xml:space="preserve"> and colleagues</w:t>
      </w:r>
      <w:r w:rsidR="00BD2939">
        <w:rPr>
          <w:rFonts w:ascii="Times New Roman" w:eastAsia="Times New Roman" w:hAnsi="Times New Roman" w:cs="Times New Roman"/>
          <w:bCs/>
          <w:color w:val="000000" w:themeColor="text1"/>
        </w:rPr>
        <w:t xml:space="preserve"> </w:t>
      </w:r>
      <w:r w:rsidR="00BD2939" w:rsidRPr="0034201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&lt;EndNote&gt;&lt;Cite&gt;&lt;Author&gt;Hefferon&lt;/Author&gt;&lt;Year&gt;2013&lt;/Year&gt;&lt;RecNum&gt;62&lt;/RecNum&gt;&lt;DisplayText&gt;[37]&lt;/DisplayText&gt;&lt;record&gt;&lt;rec-number&gt;62&lt;/rec-number&gt;&lt;foreign-keys&gt;&lt;key app="EN" db-id="sfeaez0z3vrr56ee50extrs1revttw5z0zxx" timestamp="1573659489"&gt;62&lt;/key&gt;&lt;/foreign-keys&gt;&lt;ref-type name="Journal Article"&gt;17&lt;/ref-type&gt;&lt;contributors&gt;&lt;authors&gt;&lt;author&gt;Hefferon, K.&lt;/author&gt;&lt;author&gt;Murphy, H.&lt;/author&gt;&lt;author&gt;McLeod, J.&lt;/author&gt;&lt;author&gt;Mutrie, N.&lt;/author&gt;&lt;author&gt;Campbell, A.&lt;/author&gt;&lt;/authors&gt;&lt;/contributors&gt;&lt;titles&gt;&lt;title&gt;Understanding barriers to exercise implementation 5-year post-breast cancer diagnosis: A large-scale qualitative study&lt;/title&gt;&lt;secondary-title&gt;Health Educ Res&lt;/secondary-title&gt;&lt;/titles&gt;&lt;periodical&gt;&lt;full-title&gt;Health Educ Res&lt;/full-title&gt;&lt;/periodical&gt;&lt;pages&gt;843-856&lt;/pages&gt;&lt;volume&gt;28&lt;/volume&gt;&lt;number&gt;5&lt;/number&gt;&lt;dates&gt;&lt;year&gt;2013&lt;/year&gt;&lt;/dates&gt;&lt;isbn&gt;1465-3648&lt;/isbn&gt;&lt;urls&gt;&lt;/urls&gt;&lt;/record&gt;&lt;/Cite&gt;&lt;/EndNote&gt;</w:instrText>
      </w:r>
      <w:r w:rsidR="00BD2939"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[37]</w:t>
      </w:r>
      <w:r w:rsidR="00BD2939" w:rsidRPr="0034201D">
        <w:rPr>
          <w:rFonts w:ascii="Times New Roman" w:eastAsia="Times New Roman" w:hAnsi="Times New Roman" w:cs="Times New Roman"/>
          <w:bCs/>
          <w:color w:val="000000" w:themeColor="text1"/>
        </w:rPr>
        <w:fldChar w:fldCharType="end"/>
      </w:r>
      <w:r w:rsidR="00575EFD" w:rsidRPr="0034201D">
        <w:rPr>
          <w:rFonts w:ascii="Times New Roman" w:eastAsia="Times New Roman" w:hAnsi="Times New Roman" w:cs="Times New Roman"/>
          <w:bCs/>
          <w:color w:val="000000" w:themeColor="text1"/>
        </w:rPr>
        <w:t xml:space="preserve"> found </w:t>
      </w:r>
      <w:r w:rsidR="002A4327" w:rsidRPr="0034201D">
        <w:rPr>
          <w:rFonts w:ascii="Times New Roman" w:eastAsia="Times New Roman" w:hAnsi="Times New Roman" w:cs="Times New Roman"/>
          <w:bCs/>
          <w:color w:val="000000" w:themeColor="text1"/>
        </w:rPr>
        <w:t xml:space="preserve">that </w:t>
      </w:r>
      <w:r w:rsidR="00941DE0" w:rsidRPr="0034201D">
        <w:rPr>
          <w:rFonts w:ascii="Times New Roman" w:eastAsia="Times New Roman" w:hAnsi="Times New Roman" w:cs="Times New Roman"/>
          <w:bCs/>
          <w:color w:val="000000" w:themeColor="text1"/>
        </w:rPr>
        <w:t xml:space="preserve">breast cancer survivors who struggled to engage in PA often attributed it to barriers associated with low self-efficacy. </w:t>
      </w:r>
      <w:r w:rsidR="001F7635" w:rsidRPr="0034201D">
        <w:rPr>
          <w:rFonts w:ascii="Times New Roman" w:eastAsia="Times New Roman" w:hAnsi="Times New Roman" w:cs="Times New Roman"/>
          <w:bCs/>
          <w:color w:val="000000" w:themeColor="text1"/>
        </w:rPr>
        <w:t>Taken together, t</w:t>
      </w:r>
      <w:r w:rsidR="00575EFD" w:rsidRPr="0034201D">
        <w:rPr>
          <w:rFonts w:ascii="Times New Roman" w:eastAsia="Times New Roman" w:hAnsi="Times New Roman" w:cs="Times New Roman"/>
          <w:bCs/>
          <w:color w:val="000000" w:themeColor="text1"/>
        </w:rPr>
        <w:t>h</w:t>
      </w:r>
      <w:r w:rsidR="009B3301">
        <w:rPr>
          <w:rFonts w:ascii="Times New Roman" w:eastAsia="Times New Roman" w:hAnsi="Times New Roman" w:cs="Times New Roman"/>
          <w:bCs/>
          <w:color w:val="000000" w:themeColor="text1"/>
        </w:rPr>
        <w:t>ese findings</w:t>
      </w:r>
      <w:r w:rsidR="00575EFD" w:rsidRPr="0034201D">
        <w:rPr>
          <w:rFonts w:ascii="Times New Roman" w:eastAsia="Times New Roman" w:hAnsi="Times New Roman" w:cs="Times New Roman"/>
          <w:bCs/>
          <w:color w:val="000000" w:themeColor="text1"/>
        </w:rPr>
        <w:t xml:space="preserve"> </w:t>
      </w:r>
      <w:r w:rsidR="0036504A" w:rsidRPr="0034201D">
        <w:rPr>
          <w:rFonts w:ascii="Times New Roman" w:eastAsia="Times New Roman" w:hAnsi="Times New Roman" w:cs="Times New Roman"/>
          <w:bCs/>
          <w:color w:val="000000" w:themeColor="text1"/>
        </w:rPr>
        <w:t xml:space="preserve">suggests that </w:t>
      </w:r>
      <w:r w:rsidR="00E20D7E" w:rsidRPr="0034201D">
        <w:rPr>
          <w:rFonts w:ascii="Times New Roman" w:eastAsia="Times New Roman" w:hAnsi="Times New Roman" w:cs="Times New Roman"/>
          <w:bCs/>
          <w:color w:val="000000" w:themeColor="text1"/>
        </w:rPr>
        <w:t xml:space="preserve">it may be beneficial to </w:t>
      </w:r>
      <w:r w:rsidR="00F052FD" w:rsidRPr="0034201D">
        <w:rPr>
          <w:rFonts w:ascii="Times New Roman" w:eastAsia="Times New Roman" w:hAnsi="Times New Roman" w:cs="Times New Roman"/>
          <w:bCs/>
          <w:color w:val="000000" w:themeColor="text1"/>
        </w:rPr>
        <w:t>explore</w:t>
      </w:r>
      <w:r w:rsidR="001F28F0" w:rsidRPr="0034201D">
        <w:rPr>
          <w:rFonts w:ascii="Times New Roman" w:eastAsia="Times New Roman" w:hAnsi="Times New Roman" w:cs="Times New Roman"/>
          <w:bCs/>
          <w:color w:val="000000" w:themeColor="text1"/>
        </w:rPr>
        <w:t xml:space="preserve"> </w:t>
      </w:r>
      <w:r w:rsidR="00DC5036" w:rsidRPr="0034201D">
        <w:rPr>
          <w:rFonts w:ascii="Times New Roman" w:eastAsia="Times New Roman" w:hAnsi="Times New Roman" w:cs="Times New Roman"/>
          <w:bCs/>
          <w:color w:val="000000" w:themeColor="text1"/>
        </w:rPr>
        <w:t xml:space="preserve">strategies to help </w:t>
      </w:r>
      <w:r w:rsidR="001F7635" w:rsidRPr="0034201D">
        <w:rPr>
          <w:rFonts w:ascii="Times New Roman" w:eastAsia="Times New Roman" w:hAnsi="Times New Roman" w:cs="Times New Roman"/>
          <w:bCs/>
          <w:color w:val="000000" w:themeColor="text1"/>
        </w:rPr>
        <w:t xml:space="preserve">build </w:t>
      </w:r>
      <w:r w:rsidR="00213599" w:rsidRPr="0034201D">
        <w:rPr>
          <w:rFonts w:ascii="Times New Roman" w:eastAsia="Times New Roman" w:hAnsi="Times New Roman" w:cs="Times New Roman"/>
          <w:bCs/>
          <w:color w:val="000000" w:themeColor="text1"/>
        </w:rPr>
        <w:t>cancer survivors</w:t>
      </w:r>
      <w:r w:rsidR="006E52A8" w:rsidRPr="0034201D">
        <w:rPr>
          <w:rFonts w:ascii="Times New Roman" w:eastAsia="Times New Roman" w:hAnsi="Times New Roman" w:cs="Times New Roman"/>
          <w:bCs/>
          <w:color w:val="000000" w:themeColor="text1"/>
        </w:rPr>
        <w:t>’</w:t>
      </w:r>
      <w:r w:rsidR="001F28F0" w:rsidRPr="0034201D">
        <w:rPr>
          <w:rFonts w:ascii="Times New Roman" w:eastAsia="Times New Roman" w:hAnsi="Times New Roman" w:cs="Times New Roman"/>
          <w:bCs/>
          <w:color w:val="000000" w:themeColor="text1"/>
        </w:rPr>
        <w:t xml:space="preserve"> self-efficacy to overcome PA barriers</w:t>
      </w:r>
      <w:r w:rsidR="001D0FF9" w:rsidRPr="0034201D">
        <w:rPr>
          <w:rFonts w:ascii="Times New Roman" w:eastAsia="Times New Roman" w:hAnsi="Times New Roman" w:cs="Times New Roman"/>
          <w:bCs/>
          <w:color w:val="000000" w:themeColor="text1"/>
        </w:rPr>
        <w:t xml:space="preserve"> as this has been shown to</w:t>
      </w:r>
      <w:r w:rsidR="002F0AE5" w:rsidRPr="0034201D">
        <w:rPr>
          <w:rFonts w:ascii="Times New Roman" w:eastAsia="Times New Roman" w:hAnsi="Times New Roman" w:cs="Times New Roman"/>
          <w:bCs/>
          <w:color w:val="000000" w:themeColor="text1"/>
        </w:rPr>
        <w:t xml:space="preserve"> </w:t>
      </w:r>
      <w:r w:rsidR="006E52A8" w:rsidRPr="0034201D">
        <w:rPr>
          <w:rFonts w:ascii="Times New Roman" w:eastAsia="Times New Roman" w:hAnsi="Times New Roman" w:cs="Times New Roman"/>
          <w:bCs/>
          <w:color w:val="000000" w:themeColor="text1"/>
        </w:rPr>
        <w:t>encourage engagement in health behaviours</w:t>
      </w:r>
      <w:r w:rsidR="00A450A5" w:rsidRPr="0034201D">
        <w:rPr>
          <w:rFonts w:ascii="Times New Roman" w:eastAsia="Times New Roman" w:hAnsi="Times New Roman" w:cs="Times New Roman"/>
          <w:bCs/>
          <w:color w:val="000000" w:themeColor="text1"/>
        </w:rPr>
        <w:t xml:space="preserve"> </w:t>
      </w:r>
      <w:r w:rsidR="00A450A5" w:rsidRPr="0034201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&lt;EndNote&gt;&lt;Cite&gt;&lt;Author&gt;Rogers&lt;/Author&gt;&lt;Year&gt;2011&lt;/Year&gt;&lt;RecNum&gt;83&lt;/RecNum&gt;&lt;DisplayText&gt;[38]&lt;/DisplayText&gt;&lt;record&gt;&lt;rec-number&gt;83&lt;/rec-number&gt;&lt;foreign-keys&gt;&lt;key app="EN" db-id="sfeaez0z3vrr56ee50extrs1revttw5z0zxx" timestamp="1580313936"&gt;83&lt;/key&gt;&lt;/foreign-keys&gt;&lt;ref-type name="Journal Article"&gt;17&lt;/ref-type&gt;&lt;contributors&gt;&lt;authors&gt;&lt;author&gt;Rogers, Laura Q&lt;/author&gt;&lt;author&gt;Markwell, Stephen&lt;/author&gt;&lt;author&gt;Hopkins-Price, Patricia&lt;/author&gt;&lt;author&gt;Vicari, Sandy&lt;/author&gt;&lt;author&gt;Courneya, Kerry S&lt;/author&gt;&lt;author&gt;Hoelzer, Karen&lt;/author&gt;&lt;author&gt;Verhulst, Steven&lt;/author&gt;&lt;/authors&gt;&lt;/contributors&gt;&lt;titles&gt;&lt;title&gt;Reduced barriers mediated physical activity maintenance among breast cancer survivors&lt;/title&gt;&lt;secondary-title&gt;J Sport Exerc Psychol&lt;/secondary-title&gt;&lt;/titles&gt;&lt;periodical&gt;&lt;full-title&gt;J Sport Exerc Psychol&lt;/full-title&gt;&lt;/periodical&gt;&lt;pages&gt;235-254&lt;/pages&gt;&lt;volume&gt;33&lt;/volume&gt;&lt;number&gt;2&lt;/number&gt;&lt;dates&gt;&lt;year&gt;2011&lt;/year&gt;&lt;/dates&gt;&lt;isbn&gt;1543-2904&lt;/isbn&gt;&lt;urls&gt;&lt;/urls&gt;&lt;/record&gt;&lt;/Cite&gt;&lt;/EndNote&gt;</w:instrText>
      </w:r>
      <w:r w:rsidR="00A450A5"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[38]</w:t>
      </w:r>
      <w:r w:rsidR="00A450A5" w:rsidRPr="0034201D">
        <w:rPr>
          <w:rFonts w:ascii="Times New Roman" w:eastAsia="Times New Roman" w:hAnsi="Times New Roman" w:cs="Times New Roman"/>
          <w:bCs/>
          <w:color w:val="000000" w:themeColor="text1"/>
        </w:rPr>
        <w:fldChar w:fldCharType="end"/>
      </w:r>
      <w:r w:rsidR="00A450A5" w:rsidRPr="0034201D">
        <w:rPr>
          <w:rFonts w:ascii="Times New Roman" w:eastAsia="Times New Roman" w:hAnsi="Times New Roman" w:cs="Times New Roman"/>
          <w:bCs/>
          <w:color w:val="000000" w:themeColor="text1"/>
        </w:rPr>
        <w:t xml:space="preserve">. </w:t>
      </w:r>
    </w:p>
    <w:p w14:paraId="6E4B847A" w14:textId="37B4E2FE" w:rsidR="00D80AAD" w:rsidRPr="0034201D" w:rsidRDefault="0087138B" w:rsidP="00A30007">
      <w:pPr>
        <w:spacing w:line="523" w:lineRule="auto"/>
        <w:rPr>
          <w:rFonts w:ascii="Times New Roman" w:eastAsia="Times New Roman" w:hAnsi="Times New Roman" w:cs="Times New Roman"/>
          <w:color w:val="000000" w:themeColor="text1"/>
        </w:rPr>
      </w:pPr>
      <w:r w:rsidRPr="0034201D">
        <w:rPr>
          <w:rFonts w:ascii="Times New Roman" w:eastAsia="Times New Roman" w:hAnsi="Times New Roman" w:cs="Times New Roman"/>
          <w:bCs/>
          <w:color w:val="000000" w:themeColor="text1"/>
        </w:rPr>
        <w:lastRenderedPageBreak/>
        <w:tab/>
      </w:r>
      <w:r w:rsidR="00A43BAB" w:rsidRPr="0034201D">
        <w:rPr>
          <w:rFonts w:ascii="Times New Roman" w:eastAsia="Times New Roman" w:hAnsi="Times New Roman" w:cs="Times New Roman"/>
          <w:bCs/>
          <w:color w:val="000000" w:themeColor="text1"/>
        </w:rPr>
        <w:t>P</w:t>
      </w:r>
      <w:r w:rsidR="00477907" w:rsidRPr="0034201D">
        <w:rPr>
          <w:rFonts w:ascii="Times New Roman" w:eastAsia="Times New Roman" w:hAnsi="Times New Roman" w:cs="Times New Roman"/>
          <w:bCs/>
          <w:color w:val="000000" w:themeColor="text1"/>
        </w:rPr>
        <w:t xml:space="preserve">erceived </w:t>
      </w:r>
      <w:r w:rsidRPr="0034201D">
        <w:rPr>
          <w:rFonts w:ascii="Times New Roman" w:eastAsia="Times New Roman" w:hAnsi="Times New Roman" w:cs="Times New Roman"/>
          <w:color w:val="000000" w:themeColor="text1"/>
        </w:rPr>
        <w:t xml:space="preserve">PA benefits </w:t>
      </w:r>
      <w:r w:rsidR="00C23297" w:rsidRPr="0034201D">
        <w:rPr>
          <w:rFonts w:ascii="Times New Roman" w:eastAsia="Times New Roman" w:hAnsi="Times New Roman" w:cs="Times New Roman"/>
          <w:color w:val="000000" w:themeColor="text1"/>
        </w:rPr>
        <w:t>in terms of preventing cancer recurrence</w:t>
      </w:r>
      <w:r w:rsidR="009B3301">
        <w:rPr>
          <w:rFonts w:ascii="Times New Roman" w:eastAsia="Times New Roman" w:hAnsi="Times New Roman" w:cs="Times New Roman"/>
          <w:color w:val="000000" w:themeColor="text1"/>
        </w:rPr>
        <w:t xml:space="preserve"> and health problems, as well as</w:t>
      </w:r>
      <w:r w:rsidRPr="0034201D">
        <w:rPr>
          <w:rFonts w:ascii="Times New Roman" w:eastAsia="Times New Roman" w:hAnsi="Times New Roman" w:cs="Times New Roman"/>
          <w:color w:val="000000" w:themeColor="text1"/>
        </w:rPr>
        <w:t xml:space="preserve"> </w:t>
      </w:r>
      <w:r w:rsidR="00F2463E" w:rsidRPr="0034201D">
        <w:rPr>
          <w:rFonts w:ascii="Times New Roman" w:eastAsia="Times New Roman" w:hAnsi="Times New Roman" w:cs="Times New Roman"/>
          <w:color w:val="000000" w:themeColor="text1"/>
        </w:rPr>
        <w:t>PA barrier</w:t>
      </w:r>
      <w:r w:rsidR="00CA47BD" w:rsidRPr="0034201D">
        <w:rPr>
          <w:rFonts w:ascii="Times New Roman" w:eastAsia="Times New Roman" w:hAnsi="Times New Roman" w:cs="Times New Roman"/>
          <w:color w:val="000000" w:themeColor="text1"/>
        </w:rPr>
        <w:t xml:space="preserve"> self-efficacy</w:t>
      </w:r>
      <w:r w:rsidR="009B3301">
        <w:rPr>
          <w:rFonts w:ascii="Times New Roman" w:eastAsia="Times New Roman" w:hAnsi="Times New Roman" w:cs="Times New Roman"/>
          <w:color w:val="000000" w:themeColor="text1"/>
        </w:rPr>
        <w:t>,</w:t>
      </w:r>
      <w:r w:rsidR="00F2463E"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 xml:space="preserve">were significantly and positively associated with self-reported </w:t>
      </w:r>
      <w:r w:rsidR="009C2674" w:rsidRPr="0034201D">
        <w:rPr>
          <w:rFonts w:ascii="Times New Roman" w:eastAsia="Times New Roman" w:hAnsi="Times New Roman" w:cs="Times New Roman"/>
          <w:color w:val="000000" w:themeColor="text1"/>
        </w:rPr>
        <w:t xml:space="preserve">moderate-to-vigorous intensity </w:t>
      </w:r>
      <w:r w:rsidR="00454078" w:rsidRPr="0034201D">
        <w:rPr>
          <w:rFonts w:ascii="Times New Roman" w:eastAsia="Times New Roman" w:hAnsi="Times New Roman" w:cs="Times New Roman"/>
          <w:color w:val="000000" w:themeColor="text1"/>
        </w:rPr>
        <w:t>PA</w:t>
      </w:r>
      <w:r w:rsidR="00F3517A" w:rsidRPr="0034201D">
        <w:rPr>
          <w:rFonts w:ascii="Times New Roman" w:eastAsia="Times New Roman" w:hAnsi="Times New Roman" w:cs="Times New Roman"/>
          <w:color w:val="000000" w:themeColor="text1"/>
        </w:rPr>
        <w:t>.</w:t>
      </w:r>
      <w:r w:rsidR="00DC2147" w:rsidRPr="0034201D">
        <w:rPr>
          <w:rFonts w:ascii="Times New Roman" w:eastAsia="Times New Roman" w:hAnsi="Times New Roman" w:cs="Times New Roman"/>
          <w:color w:val="000000" w:themeColor="text1"/>
        </w:rPr>
        <w:t xml:space="preserve"> </w:t>
      </w:r>
      <w:r w:rsidR="002B1CDD" w:rsidRPr="0034201D">
        <w:rPr>
          <w:rFonts w:ascii="Times New Roman" w:eastAsia="Times New Roman" w:hAnsi="Times New Roman" w:cs="Times New Roman"/>
          <w:bCs/>
          <w:color w:val="000000" w:themeColor="text1"/>
        </w:rPr>
        <w:t>These results support observations that individuals are more likely to engage in a behaviour if they believe it will lead to positive outcomes and experience fewer challenges/barriers to engaging in the behaviour</w:t>
      </w:r>
      <w:r w:rsidR="006C2C83" w:rsidRPr="0034201D">
        <w:rPr>
          <w:rFonts w:ascii="Times New Roman" w:eastAsia="Times New Roman" w:hAnsi="Times New Roman" w:cs="Times New Roman"/>
          <w:bCs/>
          <w:color w:val="000000" w:themeColor="text1"/>
        </w:rPr>
        <w:t xml:space="preserve"> </w:t>
      </w:r>
      <w:r w:rsidR="006C2C83" w:rsidRPr="0034201D">
        <w:rPr>
          <w:rFonts w:ascii="Times New Roman" w:eastAsia="Times New Roman" w:hAnsi="Times New Roman" w:cs="Times New Roman"/>
          <w:bCs/>
          <w:color w:val="000000" w:themeColor="text1"/>
        </w:rPr>
        <w:fldChar w:fldCharType="begin"/>
      </w:r>
      <w:r w:rsidR="00872EF8">
        <w:rPr>
          <w:rFonts w:ascii="Times New Roman" w:eastAsia="Times New Roman" w:hAnsi="Times New Roman" w:cs="Times New Roman"/>
          <w:bCs/>
          <w:color w:val="000000" w:themeColor="text1"/>
        </w:rPr>
        <w:instrText xml:space="preserve"> ADDIN EN.CITE &lt;EndNote&gt;&lt;Cite&gt;&lt;Author&gt;Rabin&lt;/Author&gt;&lt;Year&gt;2006&lt;/Year&gt;&lt;RecNum&gt;79&lt;/RecNum&gt;&lt;DisplayText&gt;[39]&lt;/DisplayText&gt;&lt;record&gt;&lt;rec-number&gt;79&lt;/rec-number&gt;&lt;foreign-keys&gt;&lt;key app="EN" db-id="sfeaez0z3vrr56ee50extrs1revttw5z0zxx" timestamp="1576857376"&gt;79&lt;/key&gt;&lt;/foreign-keys&gt;&lt;ref-type name="Journal Article"&gt;17&lt;/ref-type&gt;&lt;contributors&gt;&lt;authors&gt;&lt;author&gt;Rabin, C.&lt;/author&gt;&lt;author&gt;Pinto, B.&lt;/author&gt;&lt;/authors&gt;&lt;/contributors&gt;&lt;titles&gt;&lt;title&gt;Cancer‐related beliefs and health behavior change among breast cancer survivors and their first‐degree relatives&lt;/title&gt;&lt;secondary-title&gt;Psychooncology&lt;/secondary-title&gt;&lt;/titles&gt;&lt;periodical&gt;&lt;full-title&gt;Psychooncology&lt;/full-title&gt;&lt;/periodical&gt;&lt;pages&gt;701-712&lt;/pages&gt;&lt;volume&gt;15&lt;/volume&gt;&lt;number&gt;8&lt;/number&gt;&lt;dates&gt;&lt;year&gt;2006&lt;/year&gt;&lt;/dates&gt;&lt;urls&gt;&lt;/urls&gt;&lt;/record&gt;&lt;/Cite&gt;&lt;/EndNote&gt;</w:instrText>
      </w:r>
      <w:r w:rsidR="006C2C83"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[39]</w:t>
      </w:r>
      <w:r w:rsidR="006C2C83" w:rsidRPr="0034201D">
        <w:rPr>
          <w:rFonts w:ascii="Times New Roman" w:eastAsia="Times New Roman" w:hAnsi="Times New Roman" w:cs="Times New Roman"/>
          <w:bCs/>
          <w:color w:val="000000" w:themeColor="text1"/>
        </w:rPr>
        <w:fldChar w:fldCharType="end"/>
      </w:r>
      <w:r w:rsidR="002B1CDD" w:rsidRPr="0034201D">
        <w:rPr>
          <w:rFonts w:ascii="Times New Roman" w:eastAsia="Times New Roman" w:hAnsi="Times New Roman" w:cs="Times New Roman"/>
          <w:bCs/>
          <w:color w:val="000000" w:themeColor="text1"/>
        </w:rPr>
        <w:t>.</w:t>
      </w:r>
      <w:r w:rsidR="000A3E30" w:rsidRPr="0034201D">
        <w:rPr>
          <w:rFonts w:ascii="Times New Roman" w:eastAsia="Times New Roman" w:hAnsi="Times New Roman" w:cs="Times New Roman"/>
          <w:bCs/>
          <w:color w:val="000000" w:themeColor="text1"/>
        </w:rPr>
        <w:t xml:space="preserve"> </w:t>
      </w:r>
      <w:r w:rsidR="00655014" w:rsidRPr="0034201D">
        <w:rPr>
          <w:rFonts w:ascii="Times New Roman" w:eastAsia="Times New Roman" w:hAnsi="Times New Roman" w:cs="Times New Roman"/>
          <w:bCs/>
          <w:color w:val="000000" w:themeColor="text1"/>
        </w:rPr>
        <w:t xml:space="preserve">For example, </w:t>
      </w:r>
      <w:proofErr w:type="spellStart"/>
      <w:r w:rsidR="00294B6E" w:rsidRPr="0034201D">
        <w:rPr>
          <w:rFonts w:ascii="Times New Roman" w:hAnsi="Times New Roman" w:cs="Times New Roman"/>
          <w:color w:val="000000" w:themeColor="text1"/>
          <w:shd w:val="clear" w:color="auto" w:fill="FFFFFF"/>
        </w:rPr>
        <w:t>Awick</w:t>
      </w:r>
      <w:proofErr w:type="spellEnd"/>
      <w:r w:rsidR="00294B6E" w:rsidRPr="0034201D">
        <w:rPr>
          <w:rFonts w:ascii="Times New Roman" w:hAnsi="Times New Roman" w:cs="Times New Roman"/>
          <w:color w:val="000000" w:themeColor="text1"/>
          <w:shd w:val="clear" w:color="auto" w:fill="FFFFFF"/>
        </w:rPr>
        <w:t xml:space="preserve"> and </w:t>
      </w:r>
      <w:r w:rsidR="00F56A82" w:rsidRPr="0034201D">
        <w:rPr>
          <w:rFonts w:ascii="Times New Roman" w:hAnsi="Times New Roman" w:cs="Times New Roman"/>
          <w:color w:val="000000" w:themeColor="text1"/>
          <w:shd w:val="clear" w:color="auto" w:fill="FFFFFF"/>
        </w:rPr>
        <w:t>colleagues</w:t>
      </w:r>
      <w:r w:rsidR="00655014" w:rsidRPr="0034201D">
        <w:rPr>
          <w:rFonts w:ascii="Times New Roman" w:hAnsi="Times New Roman" w:cs="Times New Roman"/>
          <w:color w:val="000000" w:themeColor="text1"/>
          <w:shd w:val="clear" w:color="auto" w:fill="FFFFFF"/>
        </w:rPr>
        <w:t xml:space="preserve"> </w:t>
      </w:r>
      <w:r w:rsidR="00655014" w:rsidRPr="0034201D">
        <w:rPr>
          <w:rFonts w:ascii="Times New Roman" w:hAnsi="Times New Roman" w:cs="Times New Roman"/>
          <w:color w:val="000000" w:themeColor="text1"/>
          <w:shd w:val="clear" w:color="auto" w:fill="FFFFFF"/>
        </w:rPr>
        <w:fldChar w:fldCharType="begin"/>
      </w:r>
      <w:r w:rsidR="00872EF8">
        <w:rPr>
          <w:rFonts w:ascii="Times New Roman" w:hAnsi="Times New Roman" w:cs="Times New Roman"/>
          <w:color w:val="000000" w:themeColor="text1"/>
          <w:shd w:val="clear" w:color="auto" w:fill="FFFFFF"/>
        </w:rPr>
        <w:instrText xml:space="preserve"> ADDIN EN.CITE &lt;EndNote&gt;&lt;Cite&gt;&lt;Author&gt;Awick&lt;/Author&gt;&lt;Year&gt;2017&lt;/Year&gt;&lt;RecNum&gt;63&lt;/RecNum&gt;&lt;DisplayText&gt;[40]&lt;/DisplayText&gt;&lt;record&gt;&lt;rec-number&gt;63&lt;/rec-number&gt;&lt;foreign-keys&gt;&lt;key app="EN" db-id="sfeaez0z3vrr56ee50extrs1revttw5z0zxx" timestamp="1573667188"&gt;63&lt;/key&gt;&lt;/foreign-keys&gt;&lt;ref-type name="Journal Article"&gt;17&lt;/ref-type&gt;&lt;contributors&gt;&lt;authors&gt;&lt;author&gt;Awick, E. A.&lt;/author&gt;&lt;author&gt;Phillips, S. M.&lt;/author&gt;&lt;author&gt;Lloyd, G. R.&lt;/author&gt;&lt;author&gt;McAuley, E.&lt;/author&gt;&lt;/authors&gt;&lt;/contributors&gt;&lt;auth-address&gt;University of Illinois at Urbana-Champaign, Urbana, IL, USA.&amp;#xD;Northwestern University Feinberg School of Medicine, Chicago, IL, USA.&lt;/auth-address&gt;&lt;titles&gt;&lt;title&gt;Physical activity, self-efficacy and self-esteem in breast cancer survivors: A panel model&lt;/title&gt;&lt;secondary-title&gt;Psychooncology&lt;/secondary-title&gt;&lt;/titles&gt;&lt;periodical&gt;&lt;full-title&gt;Psychooncology&lt;/full-title&gt;&lt;/periodical&gt;&lt;pages&gt;1625-1631&lt;/pages&gt;&lt;volume&gt;26&lt;/volume&gt;&lt;number&gt;10&lt;/number&gt;&lt;edition&gt;2016/05/28&lt;/edition&gt;&lt;keywords&gt;&lt;keyword&gt;Adaptation, Psychological&lt;/keyword&gt;&lt;keyword&gt;Adult&lt;/keyword&gt;&lt;keyword&gt;*Attitude to Health&lt;/keyword&gt;&lt;keyword&gt;Breast Neoplasms/*psychology/rehabilitation&lt;/keyword&gt;&lt;keyword&gt;Cancer Survivors/*psychology&lt;/keyword&gt;&lt;keyword&gt;Exercise&lt;/keyword&gt;&lt;keyword&gt;Female&lt;/keyword&gt;&lt;keyword&gt;Health Behavior&lt;/keyword&gt;&lt;keyword&gt;Humans&lt;/keyword&gt;&lt;keyword&gt;Middle Aged&lt;/keyword&gt;&lt;keyword&gt;*Self Concept&lt;/keyword&gt;&lt;keyword&gt;*Self Efficacy&lt;/keyword&gt;&lt;keyword&gt;cancer&lt;/keyword&gt;&lt;keyword&gt;oncology&lt;/keyword&gt;&lt;keyword&gt;physical activity&lt;/keyword&gt;&lt;keyword&gt;self-efficacy&lt;/keyword&gt;&lt;keyword&gt;self-esteem&lt;/keyword&gt;&lt;/keywords&gt;&lt;dates&gt;&lt;year&gt;2017&lt;/year&gt;&lt;pub-dates&gt;&lt;date&gt;Oct&lt;/date&gt;&lt;/pub-dates&gt;&lt;/dates&gt;&lt;isbn&gt;1099-1611 (Electronic)&amp;#xD;1057-9249 (Linking)&lt;/isbn&gt;&lt;accession-num&gt;27231845&lt;/accession-num&gt;&lt;urls&gt;&lt;related-urls&gt;&lt;url&gt;https://www.ncbi.nlm.nih.gov/pubmed/27231845&lt;/url&gt;&lt;/related-urls&gt;&lt;/urls&gt;&lt;custom2&gt;PMC5555822&lt;/custom2&gt;&lt;electronic-resource-num&gt;10.1002/pon.4180&lt;/electronic-resource-num&gt;&lt;/record&gt;&lt;/Cite&gt;&lt;/EndNote&gt;</w:instrText>
      </w:r>
      <w:r w:rsidR="00655014" w:rsidRPr="0034201D">
        <w:rPr>
          <w:rFonts w:ascii="Times New Roman" w:hAnsi="Times New Roman" w:cs="Times New Roman"/>
          <w:color w:val="000000" w:themeColor="text1"/>
          <w:shd w:val="clear" w:color="auto" w:fill="FFFFFF"/>
        </w:rPr>
        <w:fldChar w:fldCharType="separate"/>
      </w:r>
      <w:r w:rsidR="00872EF8">
        <w:rPr>
          <w:rFonts w:ascii="Times New Roman" w:hAnsi="Times New Roman" w:cs="Times New Roman"/>
          <w:noProof/>
          <w:color w:val="000000" w:themeColor="text1"/>
          <w:shd w:val="clear" w:color="auto" w:fill="FFFFFF"/>
        </w:rPr>
        <w:t>[40]</w:t>
      </w:r>
      <w:r w:rsidR="00655014" w:rsidRPr="0034201D">
        <w:rPr>
          <w:rFonts w:ascii="Times New Roman" w:hAnsi="Times New Roman" w:cs="Times New Roman"/>
          <w:color w:val="000000" w:themeColor="text1"/>
          <w:shd w:val="clear" w:color="auto" w:fill="FFFFFF"/>
        </w:rPr>
        <w:fldChar w:fldCharType="end"/>
      </w:r>
      <w:r w:rsidR="00655014" w:rsidRPr="0034201D">
        <w:rPr>
          <w:rFonts w:ascii="Times New Roman" w:hAnsi="Times New Roman" w:cs="Times New Roman"/>
          <w:color w:val="000000" w:themeColor="text1"/>
          <w:shd w:val="clear" w:color="auto" w:fill="FFFFFF"/>
        </w:rPr>
        <w:t xml:space="preserve"> found that cancer survivors who reported </w:t>
      </w:r>
      <w:r w:rsidR="000D125B" w:rsidRPr="0034201D">
        <w:rPr>
          <w:rFonts w:ascii="Times New Roman" w:hAnsi="Times New Roman" w:cs="Times New Roman"/>
          <w:color w:val="000000" w:themeColor="text1"/>
          <w:shd w:val="clear" w:color="auto" w:fill="FFFFFF"/>
        </w:rPr>
        <w:t>greater</w:t>
      </w:r>
      <w:r w:rsidR="00655014" w:rsidRPr="0034201D">
        <w:rPr>
          <w:rFonts w:ascii="Times New Roman" w:hAnsi="Times New Roman" w:cs="Times New Roman"/>
          <w:color w:val="000000" w:themeColor="text1"/>
          <w:shd w:val="clear" w:color="auto" w:fill="FFFFFF"/>
        </w:rPr>
        <w:t xml:space="preserve"> PA barrier self-efficacy reported higher levels of PA. </w:t>
      </w:r>
      <w:r w:rsidR="00C23297" w:rsidRPr="0034201D">
        <w:rPr>
          <w:rFonts w:ascii="Times New Roman" w:eastAsia="Times New Roman" w:hAnsi="Times New Roman" w:cs="Times New Roman"/>
          <w:bCs/>
          <w:color w:val="000000" w:themeColor="text1"/>
        </w:rPr>
        <w:t>In addition</w:t>
      </w:r>
      <w:r w:rsidR="000A3E30" w:rsidRPr="0034201D">
        <w:rPr>
          <w:rFonts w:ascii="Times New Roman" w:eastAsia="Times New Roman" w:hAnsi="Times New Roman" w:cs="Times New Roman"/>
          <w:bCs/>
          <w:color w:val="000000" w:themeColor="text1"/>
        </w:rPr>
        <w:t xml:space="preserve">, </w:t>
      </w:r>
      <w:r w:rsidR="00C23297" w:rsidRPr="0034201D">
        <w:rPr>
          <w:rFonts w:ascii="Times New Roman" w:eastAsia="Times New Roman" w:hAnsi="Times New Roman" w:cs="Times New Roman"/>
          <w:color w:val="000000" w:themeColor="text1"/>
        </w:rPr>
        <w:t>the</w:t>
      </w:r>
      <w:r w:rsidR="00BC64B0" w:rsidRPr="0034201D">
        <w:rPr>
          <w:rFonts w:ascii="Times New Roman" w:eastAsia="Times New Roman" w:hAnsi="Times New Roman" w:cs="Times New Roman"/>
          <w:color w:val="000000" w:themeColor="text1"/>
        </w:rPr>
        <w:t xml:space="preserve"> positive</w:t>
      </w:r>
      <w:r w:rsidR="00C23297" w:rsidRPr="0034201D">
        <w:rPr>
          <w:rFonts w:ascii="Times New Roman" w:eastAsia="Times New Roman" w:hAnsi="Times New Roman" w:cs="Times New Roman"/>
          <w:color w:val="000000" w:themeColor="text1"/>
        </w:rPr>
        <w:t xml:space="preserve"> association between </w:t>
      </w:r>
      <w:r w:rsidR="00C017C3" w:rsidRPr="0034201D">
        <w:rPr>
          <w:rFonts w:ascii="Times New Roman" w:eastAsia="Times New Roman" w:hAnsi="Times New Roman" w:cs="Times New Roman"/>
          <w:color w:val="000000" w:themeColor="text1"/>
        </w:rPr>
        <w:t>PA barrier</w:t>
      </w:r>
      <w:r w:rsidR="001B3904">
        <w:rPr>
          <w:rFonts w:ascii="Times New Roman" w:eastAsia="Times New Roman" w:hAnsi="Times New Roman" w:cs="Times New Roman"/>
          <w:color w:val="000000" w:themeColor="text1"/>
        </w:rPr>
        <w:t xml:space="preserve"> self-efficacy</w:t>
      </w:r>
      <w:r w:rsidR="00C017C3" w:rsidRPr="0034201D">
        <w:rPr>
          <w:rFonts w:ascii="Times New Roman" w:eastAsia="Times New Roman" w:hAnsi="Times New Roman" w:cs="Times New Roman"/>
          <w:color w:val="000000" w:themeColor="text1"/>
        </w:rPr>
        <w:t xml:space="preserve"> </w:t>
      </w:r>
      <w:r w:rsidR="00C23297" w:rsidRPr="0034201D">
        <w:rPr>
          <w:rFonts w:ascii="Times New Roman" w:eastAsia="Times New Roman" w:hAnsi="Times New Roman" w:cs="Times New Roman"/>
          <w:color w:val="000000" w:themeColor="text1"/>
        </w:rPr>
        <w:t>and</w:t>
      </w:r>
      <w:r w:rsidR="00B8714B" w:rsidRPr="0034201D">
        <w:rPr>
          <w:rFonts w:ascii="Times New Roman" w:eastAsia="Times New Roman" w:hAnsi="Times New Roman" w:cs="Times New Roman"/>
          <w:color w:val="000000" w:themeColor="text1"/>
        </w:rPr>
        <w:t xml:space="preserve"> </w:t>
      </w:r>
      <w:r w:rsidR="00DF5D83" w:rsidRPr="0034201D">
        <w:rPr>
          <w:rFonts w:ascii="Times New Roman" w:eastAsia="Times New Roman" w:hAnsi="Times New Roman" w:cs="Times New Roman"/>
          <w:color w:val="000000" w:themeColor="text1"/>
        </w:rPr>
        <w:t xml:space="preserve">moderate-to-vigorous </w:t>
      </w:r>
      <w:r w:rsidR="00B8714B" w:rsidRPr="0034201D">
        <w:rPr>
          <w:rFonts w:ascii="Times New Roman" w:eastAsia="Times New Roman" w:hAnsi="Times New Roman" w:cs="Times New Roman"/>
          <w:color w:val="000000" w:themeColor="text1"/>
        </w:rPr>
        <w:t xml:space="preserve">intensity </w:t>
      </w:r>
      <w:r w:rsidR="00DF5D83" w:rsidRPr="0034201D">
        <w:rPr>
          <w:rFonts w:ascii="Times New Roman" w:eastAsia="Times New Roman" w:hAnsi="Times New Roman" w:cs="Times New Roman"/>
          <w:color w:val="000000" w:themeColor="text1"/>
        </w:rPr>
        <w:t xml:space="preserve">PA </w:t>
      </w:r>
      <w:r w:rsidR="00C017C3" w:rsidRPr="0034201D">
        <w:rPr>
          <w:rFonts w:ascii="Times New Roman" w:eastAsia="Times New Roman" w:hAnsi="Times New Roman" w:cs="Times New Roman"/>
          <w:color w:val="000000" w:themeColor="text1"/>
        </w:rPr>
        <w:t>is</w:t>
      </w:r>
      <w:r w:rsidR="00C017C3" w:rsidRPr="0034201D">
        <w:rPr>
          <w:rFonts w:ascii="Times New Roman" w:hAnsi="Times New Roman" w:cs="Times New Roman"/>
          <w:color w:val="000000" w:themeColor="text1"/>
        </w:rPr>
        <w:t xml:space="preserve"> consistent with</w:t>
      </w:r>
      <w:r w:rsidR="001D0FF9" w:rsidRPr="0034201D">
        <w:rPr>
          <w:rFonts w:ascii="Times New Roman" w:hAnsi="Times New Roman" w:cs="Times New Roman"/>
          <w:color w:val="000000" w:themeColor="text1"/>
        </w:rPr>
        <w:t xml:space="preserve"> </w:t>
      </w:r>
      <w:r w:rsidR="00712CB5">
        <w:rPr>
          <w:rFonts w:ascii="Times New Roman" w:hAnsi="Times New Roman" w:cs="Times New Roman"/>
          <w:color w:val="000000" w:themeColor="text1"/>
        </w:rPr>
        <w:t xml:space="preserve">the </w:t>
      </w:r>
      <w:r w:rsidR="001D0FF9" w:rsidRPr="0034201D">
        <w:rPr>
          <w:rFonts w:ascii="Times New Roman" w:hAnsi="Times New Roman" w:cs="Times New Roman"/>
          <w:color w:val="000000" w:themeColor="text1"/>
        </w:rPr>
        <w:t>HBM</w:t>
      </w:r>
      <w:r w:rsidR="00FA2F03" w:rsidRPr="0034201D">
        <w:rPr>
          <w:rFonts w:ascii="Times New Roman" w:hAnsi="Times New Roman" w:cs="Times New Roman"/>
          <w:color w:val="000000" w:themeColor="text1"/>
        </w:rPr>
        <w:t xml:space="preserve"> propositions</w:t>
      </w:r>
      <w:r w:rsidR="001D0FF9" w:rsidRPr="0034201D">
        <w:rPr>
          <w:rFonts w:ascii="Times New Roman" w:hAnsi="Times New Roman" w:cs="Times New Roman"/>
          <w:color w:val="000000" w:themeColor="text1"/>
        </w:rPr>
        <w:t xml:space="preserve"> </w:t>
      </w:r>
      <w:r w:rsidR="006E52A8" w:rsidRPr="0034201D">
        <w:rPr>
          <w:rFonts w:ascii="Times New Roman" w:hAnsi="Times New Roman" w:cs="Times New Roman"/>
          <w:color w:val="000000" w:themeColor="text1"/>
        </w:rPr>
        <w:t>a</w:t>
      </w:r>
      <w:r w:rsidR="001D0FF9" w:rsidRPr="0034201D">
        <w:rPr>
          <w:rFonts w:ascii="Times New Roman" w:hAnsi="Times New Roman" w:cs="Times New Roman"/>
          <w:color w:val="000000" w:themeColor="text1"/>
        </w:rPr>
        <w:t>nd other</w:t>
      </w:r>
      <w:r w:rsidR="00C017C3" w:rsidRPr="0034201D">
        <w:rPr>
          <w:rFonts w:ascii="Times New Roman" w:hAnsi="Times New Roman" w:cs="Times New Roman"/>
          <w:color w:val="000000" w:themeColor="text1"/>
        </w:rPr>
        <w:t xml:space="preserve"> theoretical perspectives, </w:t>
      </w:r>
      <w:r w:rsidR="000D125B" w:rsidRPr="0034201D">
        <w:rPr>
          <w:rFonts w:ascii="Times New Roman" w:hAnsi="Times New Roman" w:cs="Times New Roman"/>
          <w:color w:val="000000" w:themeColor="text1"/>
        </w:rPr>
        <w:t>including the</w:t>
      </w:r>
      <w:r w:rsidR="00C017C3" w:rsidRPr="0034201D">
        <w:rPr>
          <w:rFonts w:ascii="Times New Roman" w:hAnsi="Times New Roman" w:cs="Times New Roman"/>
          <w:color w:val="000000" w:themeColor="text1"/>
        </w:rPr>
        <w:t xml:space="preserve"> theory of planned behaviour</w:t>
      </w:r>
      <w:r w:rsidR="00C017C3" w:rsidRPr="0034201D">
        <w:rPr>
          <w:rFonts w:ascii="Times New Roman" w:hAnsi="Times New Roman" w:cs="Times New Roman"/>
          <w:color w:val="000000" w:themeColor="text1"/>
          <w:shd w:val="clear" w:color="auto" w:fill="FFFFFF"/>
        </w:rPr>
        <w:t xml:space="preserve"> </w:t>
      </w:r>
      <w:r w:rsidR="00C017C3" w:rsidRPr="0034201D">
        <w:rPr>
          <w:rFonts w:ascii="Times New Roman" w:hAnsi="Times New Roman" w:cs="Times New Roman"/>
          <w:color w:val="000000" w:themeColor="text1"/>
          <w:shd w:val="clear" w:color="auto" w:fill="FFFFFF"/>
        </w:rPr>
        <w:fldChar w:fldCharType="begin"/>
      </w:r>
      <w:r w:rsidR="002C58C5">
        <w:rPr>
          <w:rFonts w:ascii="Times New Roman" w:hAnsi="Times New Roman" w:cs="Times New Roman"/>
          <w:color w:val="000000" w:themeColor="text1"/>
          <w:shd w:val="clear" w:color="auto" w:fill="FFFFFF"/>
        </w:rPr>
        <w:instrText xml:space="preserve"> ADDIN EN.CITE &lt;EndNote&gt;&lt;Cite&gt;&lt;Author&gt;Ajzen&lt;/Author&gt;&lt;Year&gt;1985&lt;/Year&gt;&lt;RecNum&gt;55&lt;/RecNum&gt;&lt;DisplayText&gt;[11]&lt;/DisplayText&gt;&lt;record&gt;&lt;rec-number&gt;55&lt;/rec-number&gt;&lt;foreign-keys&gt;&lt;key app="EN" db-id="sfeaez0z3vrr56ee50extrs1revttw5z0zxx" timestamp="1573138558"&gt;55&lt;/key&gt;&lt;/foreign-keys&gt;&lt;ref-type name="Book Section"&gt;5&lt;/ref-type&gt;&lt;contributors&gt;&lt;authors&gt;&lt;author&gt;Ajzen, Icek&lt;/author&gt;&lt;/authors&gt;&lt;/contributors&gt;&lt;titles&gt;&lt;title&gt;From intentions to actions: A theory of planned behavior&lt;/title&gt;&lt;secondary-title&gt;Action control&lt;/secondary-title&gt;&lt;/titles&gt;&lt;pages&gt;11-39&lt;/pages&gt;&lt;dates&gt;&lt;year&gt;1985&lt;/year&gt;&lt;/dates&gt;&lt;pub-location&gt;New York, NY&lt;/pub-location&gt;&lt;publisher&gt;Springer&lt;/publisher&gt;&lt;urls&gt;&lt;/urls&gt;&lt;/record&gt;&lt;/Cite&gt;&lt;/EndNote&gt;</w:instrText>
      </w:r>
      <w:r w:rsidR="00C017C3" w:rsidRPr="0034201D">
        <w:rPr>
          <w:rFonts w:ascii="Times New Roman" w:hAnsi="Times New Roman" w:cs="Times New Roman"/>
          <w:color w:val="000000" w:themeColor="text1"/>
          <w:shd w:val="clear" w:color="auto" w:fill="FFFFFF"/>
        </w:rPr>
        <w:fldChar w:fldCharType="separate"/>
      </w:r>
      <w:r w:rsidR="002C58C5">
        <w:rPr>
          <w:rFonts w:ascii="Times New Roman" w:hAnsi="Times New Roman" w:cs="Times New Roman"/>
          <w:noProof/>
          <w:color w:val="000000" w:themeColor="text1"/>
          <w:shd w:val="clear" w:color="auto" w:fill="FFFFFF"/>
        </w:rPr>
        <w:t>[11]</w:t>
      </w:r>
      <w:r w:rsidR="00C017C3" w:rsidRPr="0034201D">
        <w:rPr>
          <w:rFonts w:ascii="Times New Roman" w:hAnsi="Times New Roman" w:cs="Times New Roman"/>
          <w:color w:val="000000" w:themeColor="text1"/>
          <w:shd w:val="clear" w:color="auto" w:fill="FFFFFF"/>
        </w:rPr>
        <w:fldChar w:fldCharType="end"/>
      </w:r>
      <w:r w:rsidR="00C017C3" w:rsidRPr="0034201D">
        <w:rPr>
          <w:rFonts w:ascii="Times New Roman" w:hAnsi="Times New Roman" w:cs="Times New Roman"/>
          <w:color w:val="000000" w:themeColor="text1"/>
          <w:shd w:val="clear" w:color="auto" w:fill="FFFFFF"/>
        </w:rPr>
        <w:t xml:space="preserve"> and social </w:t>
      </w:r>
      <w:r w:rsidR="00D4719C" w:rsidRPr="0034201D">
        <w:rPr>
          <w:rFonts w:ascii="Times New Roman" w:hAnsi="Times New Roman" w:cs="Times New Roman"/>
          <w:color w:val="000000" w:themeColor="text1"/>
          <w:shd w:val="clear" w:color="auto" w:fill="FFFFFF"/>
        </w:rPr>
        <w:t>cognitive</w:t>
      </w:r>
      <w:r w:rsidR="00C017C3" w:rsidRPr="0034201D">
        <w:rPr>
          <w:rFonts w:ascii="Times New Roman" w:hAnsi="Times New Roman" w:cs="Times New Roman"/>
          <w:color w:val="000000" w:themeColor="text1"/>
          <w:shd w:val="clear" w:color="auto" w:fill="FFFFFF"/>
        </w:rPr>
        <w:t xml:space="preserve"> theory </w:t>
      </w:r>
      <w:r w:rsidR="00C017C3" w:rsidRPr="0034201D">
        <w:rPr>
          <w:rFonts w:ascii="Times New Roman" w:hAnsi="Times New Roman" w:cs="Times New Roman"/>
          <w:color w:val="000000" w:themeColor="text1"/>
          <w:shd w:val="clear" w:color="auto" w:fill="FFFFFF"/>
        </w:rPr>
        <w:fldChar w:fldCharType="begin"/>
      </w:r>
      <w:r w:rsidR="002C58C5">
        <w:rPr>
          <w:rFonts w:ascii="Times New Roman" w:hAnsi="Times New Roman" w:cs="Times New Roman"/>
          <w:color w:val="000000" w:themeColor="text1"/>
          <w:shd w:val="clear" w:color="auto" w:fill="FFFFFF"/>
        </w:rPr>
        <w:instrText xml:space="preserve"> ADDIN EN.CITE &lt;EndNote&gt;&lt;Cite&gt;&lt;Author&gt;Bandura&lt;/Author&gt;&lt;Year&gt;1977&lt;/Year&gt;&lt;RecNum&gt;56&lt;/RecNum&gt;&lt;DisplayText&gt;[12]&lt;/DisplayText&gt;&lt;record&gt;&lt;rec-number&gt;56&lt;/rec-number&gt;&lt;foreign-keys&gt;&lt;key app="EN" db-id="sfeaez0z3vrr56ee50extrs1revttw5z0zxx" timestamp="1573138644"&gt;56&lt;/key&gt;&lt;/foreign-keys&gt;&lt;ref-type name="Book"&gt;6&lt;/ref-type&gt;&lt;contributors&gt;&lt;authors&gt;&lt;author&gt;Bandura, A.&lt;/author&gt;&lt;author&gt;Walters, R.H.&lt;/author&gt;&lt;/authors&gt;&lt;/contributors&gt;&lt;titles&gt;&lt;title&gt;Social learning theory&lt;/title&gt;&lt;/titles&gt;&lt;dates&gt;&lt;year&gt;1977&lt;/year&gt;&lt;/dates&gt;&lt;pub-location&gt;Englewood Cliffs, NJ&lt;/pub-location&gt;&lt;publisher&gt;Prantice Hall&lt;/publisher&gt;&lt;urls&gt;&lt;/urls&gt;&lt;/record&gt;&lt;/Cite&gt;&lt;/EndNote&gt;</w:instrText>
      </w:r>
      <w:r w:rsidR="00C017C3" w:rsidRPr="0034201D">
        <w:rPr>
          <w:rFonts w:ascii="Times New Roman" w:hAnsi="Times New Roman" w:cs="Times New Roman"/>
          <w:color w:val="000000" w:themeColor="text1"/>
          <w:shd w:val="clear" w:color="auto" w:fill="FFFFFF"/>
        </w:rPr>
        <w:fldChar w:fldCharType="separate"/>
      </w:r>
      <w:r w:rsidR="002C58C5">
        <w:rPr>
          <w:rFonts w:ascii="Times New Roman" w:hAnsi="Times New Roman" w:cs="Times New Roman"/>
          <w:noProof/>
          <w:color w:val="000000" w:themeColor="text1"/>
          <w:shd w:val="clear" w:color="auto" w:fill="FFFFFF"/>
        </w:rPr>
        <w:t>[12]</w:t>
      </w:r>
      <w:r w:rsidR="00C017C3" w:rsidRPr="0034201D">
        <w:rPr>
          <w:rFonts w:ascii="Times New Roman" w:hAnsi="Times New Roman" w:cs="Times New Roman"/>
          <w:color w:val="000000" w:themeColor="text1"/>
          <w:shd w:val="clear" w:color="auto" w:fill="FFFFFF"/>
        </w:rPr>
        <w:fldChar w:fldCharType="end"/>
      </w:r>
      <w:r w:rsidR="00DF5D83" w:rsidRPr="0034201D">
        <w:rPr>
          <w:rFonts w:ascii="Times New Roman" w:hAnsi="Times New Roman" w:cs="Times New Roman"/>
          <w:color w:val="000000" w:themeColor="text1"/>
          <w:shd w:val="clear" w:color="auto" w:fill="FFFFFF"/>
        </w:rPr>
        <w:t xml:space="preserve">. </w:t>
      </w:r>
      <w:r w:rsidR="004724D2">
        <w:rPr>
          <w:rFonts w:ascii="Times New Roman" w:hAnsi="Times New Roman" w:cs="Times New Roman"/>
          <w:color w:val="000000" w:themeColor="text1"/>
          <w:shd w:val="clear" w:color="auto" w:fill="FFFFFF"/>
        </w:rPr>
        <w:t>These results</w:t>
      </w:r>
      <w:r w:rsidR="00655014" w:rsidRPr="0034201D">
        <w:rPr>
          <w:rFonts w:ascii="Times New Roman" w:hAnsi="Times New Roman" w:cs="Times New Roman"/>
          <w:color w:val="000000" w:themeColor="text1"/>
          <w:shd w:val="clear" w:color="auto" w:fill="FFFFFF"/>
        </w:rPr>
        <w:t xml:space="preserve"> underscore the</w:t>
      </w:r>
      <w:r w:rsidR="000A3E30" w:rsidRPr="0034201D">
        <w:rPr>
          <w:rFonts w:ascii="Times New Roman" w:hAnsi="Times New Roman" w:cs="Times New Roman"/>
          <w:color w:val="000000" w:themeColor="text1"/>
          <w:shd w:val="clear" w:color="auto" w:fill="FFFFFF"/>
        </w:rPr>
        <w:t xml:space="preserve"> need to ensure cancer survivors </w:t>
      </w:r>
      <w:r w:rsidR="00CA1C29" w:rsidRPr="0034201D">
        <w:rPr>
          <w:rFonts w:ascii="Times New Roman" w:eastAsia="Times New Roman" w:hAnsi="Times New Roman" w:cs="Times New Roman"/>
          <w:color w:val="000000" w:themeColor="text1"/>
        </w:rPr>
        <w:t>are aware of the benefits</w:t>
      </w:r>
      <w:r w:rsidR="007132F3" w:rsidRPr="0034201D">
        <w:rPr>
          <w:rFonts w:ascii="Times New Roman" w:eastAsia="Times New Roman" w:hAnsi="Times New Roman" w:cs="Times New Roman"/>
          <w:color w:val="000000" w:themeColor="text1"/>
        </w:rPr>
        <w:t xml:space="preserve"> of</w:t>
      </w:r>
      <w:r w:rsidR="00CA1C29" w:rsidRPr="0034201D">
        <w:rPr>
          <w:rFonts w:ascii="Times New Roman" w:eastAsia="Times New Roman" w:hAnsi="Times New Roman" w:cs="Times New Roman"/>
          <w:color w:val="000000" w:themeColor="text1"/>
        </w:rPr>
        <w:t xml:space="preserve"> PA</w:t>
      </w:r>
      <w:r w:rsidR="000D125B" w:rsidRPr="0034201D">
        <w:rPr>
          <w:rFonts w:ascii="Times New Roman" w:eastAsia="Times New Roman" w:hAnsi="Times New Roman" w:cs="Times New Roman"/>
          <w:color w:val="000000" w:themeColor="text1"/>
        </w:rPr>
        <w:t xml:space="preserve"> </w:t>
      </w:r>
      <w:r w:rsidR="008738D4" w:rsidRPr="0034201D">
        <w:rPr>
          <w:rFonts w:ascii="Times New Roman" w:eastAsia="Times New Roman" w:hAnsi="Times New Roman" w:cs="Times New Roman"/>
          <w:color w:val="000000" w:themeColor="text1"/>
        </w:rPr>
        <w:t xml:space="preserve">for </w:t>
      </w:r>
      <w:r w:rsidR="00CA1C29" w:rsidRPr="0034201D">
        <w:rPr>
          <w:rFonts w:ascii="Times New Roman" w:eastAsia="Times New Roman" w:hAnsi="Times New Roman" w:cs="Times New Roman"/>
          <w:color w:val="000000" w:themeColor="text1"/>
        </w:rPr>
        <w:t>reducing</w:t>
      </w:r>
      <w:r w:rsidR="009B3301">
        <w:rPr>
          <w:rFonts w:ascii="Times New Roman" w:eastAsia="Times New Roman" w:hAnsi="Times New Roman" w:cs="Times New Roman"/>
          <w:color w:val="000000" w:themeColor="text1"/>
        </w:rPr>
        <w:t xml:space="preserve"> the</w:t>
      </w:r>
      <w:r w:rsidR="00CA1C29" w:rsidRPr="0034201D">
        <w:rPr>
          <w:rFonts w:ascii="Times New Roman" w:eastAsia="Times New Roman" w:hAnsi="Times New Roman" w:cs="Times New Roman"/>
          <w:color w:val="000000" w:themeColor="text1"/>
        </w:rPr>
        <w:t xml:space="preserve"> risk of cancer recurrence</w:t>
      </w:r>
      <w:r w:rsidR="009B3301">
        <w:rPr>
          <w:rFonts w:ascii="Times New Roman" w:eastAsia="Times New Roman" w:hAnsi="Times New Roman" w:cs="Times New Roman"/>
          <w:color w:val="000000" w:themeColor="text1"/>
        </w:rPr>
        <w:t xml:space="preserve"> and health problems. They also suggest </w:t>
      </w:r>
      <w:r w:rsidR="000D61AF" w:rsidRPr="0034201D">
        <w:rPr>
          <w:rFonts w:ascii="Times New Roman" w:eastAsia="Times New Roman" w:hAnsi="Times New Roman" w:cs="Times New Roman"/>
          <w:color w:val="000000" w:themeColor="text1"/>
        </w:rPr>
        <w:t xml:space="preserve">that </w:t>
      </w:r>
      <w:r w:rsidR="00DC5036" w:rsidRPr="0034201D">
        <w:rPr>
          <w:rFonts w:ascii="Times New Roman" w:eastAsia="Times New Roman" w:hAnsi="Times New Roman" w:cs="Times New Roman"/>
          <w:color w:val="000000" w:themeColor="text1"/>
        </w:rPr>
        <w:t xml:space="preserve">increasing cancer survivors’ </w:t>
      </w:r>
      <w:r w:rsidR="004724D2">
        <w:rPr>
          <w:rFonts w:ascii="Times New Roman" w:eastAsia="Times New Roman" w:hAnsi="Times New Roman" w:cs="Times New Roman"/>
          <w:color w:val="000000" w:themeColor="text1"/>
        </w:rPr>
        <w:t xml:space="preserve">PA barrier </w:t>
      </w:r>
      <w:r w:rsidR="00CA1C29" w:rsidRPr="0034201D">
        <w:rPr>
          <w:rFonts w:ascii="Times New Roman" w:eastAsia="Times New Roman" w:hAnsi="Times New Roman" w:cs="Times New Roman"/>
          <w:color w:val="000000" w:themeColor="text1"/>
        </w:rPr>
        <w:t xml:space="preserve">self-efficacy </w:t>
      </w:r>
      <w:r w:rsidR="000D125B" w:rsidRPr="0034201D">
        <w:rPr>
          <w:rFonts w:ascii="Times New Roman" w:eastAsia="Times New Roman" w:hAnsi="Times New Roman" w:cs="Times New Roman"/>
          <w:color w:val="000000" w:themeColor="text1"/>
        </w:rPr>
        <w:t xml:space="preserve">may be </w:t>
      </w:r>
      <w:r w:rsidR="00F052FD" w:rsidRPr="0034201D">
        <w:rPr>
          <w:rFonts w:ascii="Times New Roman" w:eastAsia="Times New Roman" w:hAnsi="Times New Roman" w:cs="Times New Roman"/>
          <w:color w:val="000000" w:themeColor="text1"/>
        </w:rPr>
        <w:t xml:space="preserve">an </w:t>
      </w:r>
      <w:r w:rsidR="000D125B" w:rsidRPr="0034201D">
        <w:rPr>
          <w:rFonts w:ascii="Times New Roman" w:eastAsia="Times New Roman" w:hAnsi="Times New Roman" w:cs="Times New Roman"/>
          <w:color w:val="000000" w:themeColor="text1"/>
        </w:rPr>
        <w:t xml:space="preserve">important </w:t>
      </w:r>
      <w:r w:rsidR="00F052FD" w:rsidRPr="0034201D">
        <w:rPr>
          <w:rFonts w:ascii="Times New Roman" w:eastAsia="Times New Roman" w:hAnsi="Times New Roman" w:cs="Times New Roman"/>
          <w:color w:val="000000" w:themeColor="text1"/>
        </w:rPr>
        <w:t xml:space="preserve">strategy </w:t>
      </w:r>
      <w:r w:rsidR="000D61AF" w:rsidRPr="0034201D">
        <w:rPr>
          <w:rFonts w:ascii="Times New Roman" w:eastAsia="Times New Roman" w:hAnsi="Times New Roman" w:cs="Times New Roman"/>
          <w:color w:val="000000" w:themeColor="text1"/>
        </w:rPr>
        <w:t xml:space="preserve">to </w:t>
      </w:r>
      <w:r w:rsidR="00AE1425" w:rsidRPr="0034201D">
        <w:rPr>
          <w:rFonts w:ascii="Times New Roman" w:eastAsia="Times New Roman" w:hAnsi="Times New Roman" w:cs="Times New Roman"/>
          <w:color w:val="000000" w:themeColor="text1"/>
        </w:rPr>
        <w:t>facilitate moderate-to-vigorous intensity PA</w:t>
      </w:r>
      <w:r w:rsidR="000D61AF" w:rsidRPr="0034201D">
        <w:rPr>
          <w:rFonts w:ascii="Times New Roman" w:eastAsia="Times New Roman" w:hAnsi="Times New Roman" w:cs="Times New Roman"/>
          <w:color w:val="000000" w:themeColor="text1"/>
        </w:rPr>
        <w:t xml:space="preserve"> </w:t>
      </w:r>
      <w:r w:rsidR="001912BA" w:rsidRPr="0034201D">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Y051bT42MTwvUmVjTnVtPjxEaXNwbGF5VGV4dD5bMzMsMzRdPC9EaXNwbGF5VGV4dD48cmVjb3Jk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</w:fldData>
        </w:fldChar>
      </w:r>
      <w:r w:rsidR="00872EF8">
        <w:rPr>
          <w:rFonts w:ascii="Times New Roman" w:eastAsia="Times New Roman" w:hAnsi="Times New Roman" w:cs="Times New Roman"/>
          <w:bCs/>
          <w:color w:val="000000" w:themeColor="text1"/>
        </w:rPr>
        <w:instrText xml:space="preserve"> ADDIN EN.CITE </w:instrText>
      </w:r>
      <w:r w:rsidR="00872EF8">
        <w:rPr>
          <w:rFonts w:ascii="Times New Roman" w:eastAsia="Times New Roman" w:hAnsi="Times New Roman" w:cs="Times New Roman"/>
          <w:bCs/>
          <w:color w:val="000000" w:themeColor="text1"/>
        </w:rPr>
        <w:fldChar w:fldCharType="begin">
          <w:fldData xml:space="preserve">PEVuZE5vdGU+PENpdGU+PEF1dGhvcj5TbWl0aDwvQXV0aG9yPjxZZWFyPjIwMTc8L1llYXI+PFJl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</w:fldData>
        </w:fldChar>
      </w:r>
      <w:r w:rsidR="00872EF8">
        <w:rPr>
          <w:rFonts w:ascii="Times New Roman" w:eastAsia="Times New Roman" w:hAnsi="Times New Roman" w:cs="Times New Roman"/>
          <w:bCs/>
          <w:color w:val="000000" w:themeColor="text1"/>
        </w:rPr>
        <w:instrText xml:space="preserve"> ADDIN EN.CITE.DATA </w:instrText>
      </w:r>
      <w:r w:rsidR="00872EF8">
        <w:rPr>
          <w:rFonts w:ascii="Times New Roman" w:eastAsia="Times New Roman" w:hAnsi="Times New Roman" w:cs="Times New Roman"/>
          <w:bCs/>
          <w:color w:val="000000" w:themeColor="text1"/>
        </w:rPr>
      </w:r>
      <w:r w:rsidR="00872EF8">
        <w:rPr>
          <w:rFonts w:ascii="Times New Roman" w:eastAsia="Times New Roman" w:hAnsi="Times New Roman" w:cs="Times New Roman"/>
          <w:bCs/>
          <w:color w:val="000000" w:themeColor="text1"/>
        </w:rPr>
        <w:fldChar w:fldCharType="end"/>
      </w:r>
      <w:r w:rsidR="001912BA" w:rsidRPr="0034201D">
        <w:rPr>
          <w:rFonts w:ascii="Times New Roman" w:eastAsia="Times New Roman" w:hAnsi="Times New Roman" w:cs="Times New Roman"/>
          <w:bCs/>
          <w:color w:val="000000" w:themeColor="text1"/>
        </w:rPr>
      </w:r>
      <w:r w:rsidR="001912BA" w:rsidRPr="0034201D">
        <w:rPr>
          <w:rFonts w:ascii="Times New Roman" w:eastAsia="Times New Roman" w:hAnsi="Times New Roman" w:cs="Times New Roman"/>
          <w:bCs/>
          <w:color w:val="000000" w:themeColor="text1"/>
        </w:rPr>
        <w:fldChar w:fldCharType="separate"/>
      </w:r>
      <w:r w:rsidR="00872EF8">
        <w:rPr>
          <w:rFonts w:ascii="Times New Roman" w:eastAsia="Times New Roman" w:hAnsi="Times New Roman" w:cs="Times New Roman"/>
          <w:bCs/>
          <w:noProof/>
          <w:color w:val="000000" w:themeColor="text1"/>
        </w:rPr>
        <w:t>[33,34]</w:t>
      </w:r>
      <w:r w:rsidR="001912BA" w:rsidRPr="0034201D">
        <w:rPr>
          <w:rFonts w:ascii="Times New Roman" w:eastAsia="Times New Roman" w:hAnsi="Times New Roman" w:cs="Times New Roman"/>
          <w:bCs/>
          <w:color w:val="000000" w:themeColor="text1"/>
        </w:rPr>
        <w:fldChar w:fldCharType="end"/>
      </w:r>
      <w:r w:rsidR="00CA1C29" w:rsidRPr="0034201D">
        <w:rPr>
          <w:rFonts w:ascii="Times New Roman" w:eastAsia="Times New Roman" w:hAnsi="Times New Roman" w:cs="Times New Roman"/>
          <w:color w:val="000000" w:themeColor="text1"/>
        </w:rPr>
        <w:t xml:space="preserve">. </w:t>
      </w:r>
      <w:r w:rsidR="00A43BAB" w:rsidRPr="0034201D">
        <w:rPr>
          <w:rFonts w:ascii="Times New Roman" w:eastAsia="Times New Roman" w:hAnsi="Times New Roman" w:cs="Times New Roman"/>
          <w:color w:val="000000" w:themeColor="text1"/>
        </w:rPr>
        <w:t>As h</w:t>
      </w:r>
      <w:r w:rsidR="0013748B" w:rsidRPr="0034201D">
        <w:rPr>
          <w:rFonts w:ascii="Times New Roman" w:eastAsia="Times New Roman" w:hAnsi="Times New Roman" w:cs="Times New Roman"/>
          <w:color w:val="000000" w:themeColor="text1"/>
        </w:rPr>
        <w:t xml:space="preserve">ealthcare providers </w:t>
      </w:r>
      <w:r w:rsidR="000D125B" w:rsidRPr="0034201D">
        <w:rPr>
          <w:rFonts w:ascii="Times New Roman" w:eastAsia="Times New Roman" w:hAnsi="Times New Roman" w:cs="Times New Roman"/>
          <w:color w:val="000000" w:themeColor="text1"/>
        </w:rPr>
        <w:t>are in a unique position to provide cancer survivors with information covering</w:t>
      </w:r>
      <w:r w:rsidR="00CC398D" w:rsidRPr="0034201D">
        <w:rPr>
          <w:rFonts w:ascii="Times New Roman" w:eastAsia="Times New Roman" w:hAnsi="Times New Roman" w:cs="Times New Roman"/>
          <w:color w:val="000000" w:themeColor="text1"/>
        </w:rPr>
        <w:t xml:space="preserve"> the benefits</w:t>
      </w:r>
      <w:r w:rsidR="0066191C" w:rsidRPr="0034201D">
        <w:rPr>
          <w:rFonts w:ascii="Times New Roman" w:eastAsia="Times New Roman" w:hAnsi="Times New Roman" w:cs="Times New Roman"/>
          <w:color w:val="000000" w:themeColor="text1"/>
        </w:rPr>
        <w:t xml:space="preserve"> of</w:t>
      </w:r>
      <w:r w:rsidR="0013748B" w:rsidRPr="0034201D">
        <w:rPr>
          <w:rFonts w:ascii="Times New Roman" w:eastAsia="Times New Roman" w:hAnsi="Times New Roman" w:cs="Times New Roman"/>
          <w:color w:val="000000" w:themeColor="text1"/>
        </w:rPr>
        <w:t xml:space="preserve"> </w:t>
      </w:r>
      <w:r w:rsidR="00537769" w:rsidRPr="0034201D">
        <w:rPr>
          <w:rFonts w:ascii="Times New Roman" w:eastAsia="Times New Roman" w:hAnsi="Times New Roman" w:cs="Times New Roman"/>
          <w:color w:val="000000" w:themeColor="text1"/>
        </w:rPr>
        <w:t xml:space="preserve">moderate-to-vigorous intensity </w:t>
      </w:r>
      <w:r w:rsidR="0013748B" w:rsidRPr="0034201D">
        <w:rPr>
          <w:rFonts w:ascii="Times New Roman" w:eastAsia="Times New Roman" w:hAnsi="Times New Roman" w:cs="Times New Roman"/>
          <w:color w:val="000000" w:themeColor="text1"/>
        </w:rPr>
        <w:t>PA</w:t>
      </w:r>
      <w:r w:rsidR="001D0FF9" w:rsidRPr="0034201D">
        <w:rPr>
          <w:rFonts w:ascii="Times New Roman" w:eastAsia="Times New Roman" w:hAnsi="Times New Roman" w:cs="Times New Roman"/>
          <w:color w:val="000000" w:themeColor="text1"/>
        </w:rPr>
        <w:t xml:space="preserve"> and to refer</w:t>
      </w:r>
      <w:r w:rsidR="00364F81" w:rsidRPr="0034201D">
        <w:rPr>
          <w:rFonts w:ascii="Times New Roman" w:eastAsia="Times New Roman" w:hAnsi="Times New Roman" w:cs="Times New Roman"/>
          <w:color w:val="000000" w:themeColor="text1"/>
        </w:rPr>
        <w:t xml:space="preserve"> their patients</w:t>
      </w:r>
      <w:r w:rsidR="001D0FF9" w:rsidRPr="0034201D">
        <w:rPr>
          <w:rFonts w:ascii="Times New Roman" w:eastAsia="Times New Roman" w:hAnsi="Times New Roman" w:cs="Times New Roman"/>
          <w:color w:val="000000" w:themeColor="text1"/>
        </w:rPr>
        <w:t xml:space="preserve"> </w:t>
      </w:r>
      <w:r w:rsidR="006E52A8" w:rsidRPr="0034201D">
        <w:rPr>
          <w:rFonts w:ascii="Times New Roman" w:eastAsia="Times New Roman" w:hAnsi="Times New Roman" w:cs="Times New Roman"/>
          <w:color w:val="000000" w:themeColor="text1"/>
        </w:rPr>
        <w:t xml:space="preserve">to </w:t>
      </w:r>
      <w:r w:rsidR="00FA2F03" w:rsidRPr="0034201D">
        <w:rPr>
          <w:rFonts w:ascii="Times New Roman" w:eastAsia="Times New Roman" w:hAnsi="Times New Roman" w:cs="Times New Roman"/>
          <w:color w:val="000000" w:themeColor="text1"/>
        </w:rPr>
        <w:t xml:space="preserve">qualified </w:t>
      </w:r>
      <w:r w:rsidR="009B3301">
        <w:rPr>
          <w:rFonts w:ascii="Times New Roman" w:eastAsia="Times New Roman" w:hAnsi="Times New Roman" w:cs="Times New Roman"/>
          <w:color w:val="000000" w:themeColor="text1"/>
        </w:rPr>
        <w:t>PA</w:t>
      </w:r>
      <w:r w:rsidR="00FA2F03" w:rsidRPr="0034201D">
        <w:rPr>
          <w:rFonts w:ascii="Times New Roman" w:eastAsia="Times New Roman" w:hAnsi="Times New Roman" w:cs="Times New Roman"/>
          <w:color w:val="000000" w:themeColor="text1"/>
        </w:rPr>
        <w:t xml:space="preserve"> </w:t>
      </w:r>
      <w:r w:rsidR="006E52A8" w:rsidRPr="0034201D">
        <w:rPr>
          <w:rFonts w:ascii="Times New Roman" w:eastAsia="Times New Roman" w:hAnsi="Times New Roman" w:cs="Times New Roman"/>
          <w:color w:val="000000" w:themeColor="text1"/>
        </w:rPr>
        <w:t xml:space="preserve">professionals </w:t>
      </w:r>
      <w:r w:rsidR="006E52A8" w:rsidRPr="0034201D">
        <w:rPr>
          <w:rFonts w:ascii="Times New Roman" w:eastAsia="Times New Roman" w:hAnsi="Times New Roman" w:cs="Times New Roman"/>
          <w:color w:val="000000" w:themeColor="text1"/>
        </w:rPr>
        <w:fldChar w:fldCharType="begin">
          <w:fldData xml:space="preserve">PEVuZE5vdGU+PENpdGU+PEF1dGhvcj5NaW5hPC9BdXRob3I+PFllYXI+MjAxODwvWWVhcj48UmVj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</w:fldData>
        </w:fldChar>
      </w:r>
      <w:r w:rsidR="00872EF8">
        <w:rPr>
          <w:rFonts w:ascii="Times New Roman" w:eastAsia="Times New Roman" w:hAnsi="Times New Roman" w:cs="Times New Roman"/>
          <w:color w:val="000000" w:themeColor="text1"/>
        </w:rPr>
        <w:instrText xml:space="preserve"> ADDIN EN.CITE </w:instrText>
      </w:r>
      <w:r w:rsidR="00872EF8">
        <w:rPr>
          <w:rFonts w:ascii="Times New Roman" w:eastAsia="Times New Roman" w:hAnsi="Times New Roman" w:cs="Times New Roman"/>
          <w:color w:val="000000" w:themeColor="text1"/>
        </w:rPr>
        <w:fldChar w:fldCharType="begin">
          <w:fldData xml:space="preserve">PEVuZE5vdGU+PENpdGU+PEF1dGhvcj5NaW5hPC9BdXRob3I+PFllYXI+MjAxODwvWWVhcj48UmVj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</w:fldData>
        </w:fldChar>
      </w:r>
      <w:r w:rsidR="00872EF8">
        <w:rPr>
          <w:rFonts w:ascii="Times New Roman" w:eastAsia="Times New Roman" w:hAnsi="Times New Roman" w:cs="Times New Roman"/>
          <w:color w:val="000000" w:themeColor="text1"/>
        </w:rPr>
        <w:instrText xml:space="preserve"> ADDIN EN.CITE.DATA </w:instrText>
      </w:r>
      <w:r w:rsidR="00872EF8">
        <w:rPr>
          <w:rFonts w:ascii="Times New Roman" w:eastAsia="Times New Roman" w:hAnsi="Times New Roman" w:cs="Times New Roman"/>
          <w:color w:val="000000" w:themeColor="text1"/>
        </w:rPr>
      </w:r>
      <w:r w:rsidR="00872EF8">
        <w:rPr>
          <w:rFonts w:ascii="Times New Roman" w:eastAsia="Times New Roman" w:hAnsi="Times New Roman" w:cs="Times New Roman"/>
          <w:color w:val="000000" w:themeColor="text1"/>
        </w:rPr>
        <w:fldChar w:fldCharType="end"/>
      </w:r>
      <w:r w:rsidR="006E52A8" w:rsidRPr="0034201D">
        <w:rPr>
          <w:rFonts w:ascii="Times New Roman" w:eastAsia="Times New Roman" w:hAnsi="Times New Roman" w:cs="Times New Roman"/>
          <w:color w:val="000000" w:themeColor="text1"/>
        </w:rPr>
      </w:r>
      <w:r w:rsidR="006E52A8" w:rsidRPr="0034201D">
        <w:rPr>
          <w:rFonts w:ascii="Times New Roman" w:eastAsia="Times New Roman" w:hAnsi="Times New Roman" w:cs="Times New Roman"/>
          <w:color w:val="000000" w:themeColor="text1"/>
        </w:rPr>
        <w:fldChar w:fldCharType="separate"/>
      </w:r>
      <w:r w:rsidR="00872EF8">
        <w:rPr>
          <w:rFonts w:ascii="Times New Roman" w:eastAsia="Times New Roman" w:hAnsi="Times New Roman" w:cs="Times New Roman"/>
          <w:noProof/>
          <w:color w:val="000000" w:themeColor="text1"/>
        </w:rPr>
        <w:t>[41]</w:t>
      </w:r>
      <w:r w:rsidR="006E52A8" w:rsidRPr="0034201D">
        <w:rPr>
          <w:rFonts w:ascii="Times New Roman" w:eastAsia="Times New Roman" w:hAnsi="Times New Roman" w:cs="Times New Roman"/>
          <w:color w:val="000000" w:themeColor="text1"/>
        </w:rPr>
        <w:fldChar w:fldCharType="end"/>
      </w:r>
      <w:r w:rsidR="00A43BAB" w:rsidRPr="0034201D">
        <w:rPr>
          <w:rFonts w:ascii="Times New Roman" w:eastAsia="Times New Roman" w:hAnsi="Times New Roman" w:cs="Times New Roman"/>
          <w:color w:val="000000" w:themeColor="text1"/>
        </w:rPr>
        <w:t>, they should be encouraged to do so</w:t>
      </w:r>
      <w:r w:rsidR="00F70D05" w:rsidRPr="0034201D">
        <w:rPr>
          <w:rFonts w:ascii="Times New Roman" w:eastAsia="Times New Roman" w:hAnsi="Times New Roman" w:cs="Times New Roman"/>
          <w:color w:val="000000" w:themeColor="text1"/>
        </w:rPr>
        <w:t>.</w:t>
      </w:r>
      <w:r w:rsidR="001D0FF9" w:rsidRPr="0034201D">
        <w:rPr>
          <w:rFonts w:ascii="Times New Roman" w:eastAsia="Times New Roman" w:hAnsi="Times New Roman" w:cs="Times New Roman"/>
          <w:color w:val="000000" w:themeColor="text1"/>
        </w:rPr>
        <w:t xml:space="preserve"> </w:t>
      </w:r>
      <w:r w:rsidR="00FA2F03" w:rsidRPr="0034201D">
        <w:rPr>
          <w:rFonts w:ascii="Times New Roman" w:eastAsia="Times New Roman" w:hAnsi="Times New Roman" w:cs="Times New Roman"/>
          <w:color w:val="000000" w:themeColor="text1"/>
        </w:rPr>
        <w:t>Additionally</w:t>
      </w:r>
      <w:r w:rsidR="006A1DBE" w:rsidRPr="0034201D">
        <w:rPr>
          <w:rFonts w:ascii="Times New Roman" w:eastAsia="Times New Roman" w:hAnsi="Times New Roman" w:cs="Times New Roman"/>
          <w:color w:val="000000" w:themeColor="text1"/>
        </w:rPr>
        <w:t xml:space="preserve">, </w:t>
      </w:r>
      <w:r w:rsidR="00A43BAB" w:rsidRPr="0034201D">
        <w:rPr>
          <w:rFonts w:ascii="Times New Roman" w:eastAsia="Times New Roman" w:hAnsi="Times New Roman" w:cs="Times New Roman"/>
          <w:color w:val="000000" w:themeColor="text1"/>
        </w:rPr>
        <w:t xml:space="preserve">it may be valuable </w:t>
      </w:r>
      <w:r w:rsidR="001D0FF9" w:rsidRPr="0034201D">
        <w:rPr>
          <w:rFonts w:ascii="Times New Roman" w:eastAsia="Times New Roman" w:hAnsi="Times New Roman" w:cs="Times New Roman"/>
          <w:color w:val="000000" w:themeColor="text1"/>
        </w:rPr>
        <w:t>to develop</w:t>
      </w:r>
      <w:r w:rsidR="008A62A6" w:rsidRPr="0034201D">
        <w:rPr>
          <w:rFonts w:ascii="Times New Roman" w:eastAsia="Times New Roman" w:hAnsi="Times New Roman" w:cs="Times New Roman"/>
          <w:color w:val="000000" w:themeColor="text1"/>
        </w:rPr>
        <w:t xml:space="preserve"> PA resources</w:t>
      </w:r>
      <w:r w:rsidR="005D2828" w:rsidRPr="0034201D">
        <w:rPr>
          <w:rFonts w:ascii="Times New Roman" w:eastAsia="Times New Roman" w:hAnsi="Times New Roman" w:cs="Times New Roman"/>
          <w:color w:val="000000" w:themeColor="text1"/>
        </w:rPr>
        <w:t xml:space="preserve"> (e.g., pamphlets)</w:t>
      </w:r>
      <w:r w:rsidR="008A62A6" w:rsidRPr="0034201D">
        <w:rPr>
          <w:rFonts w:ascii="Times New Roman" w:eastAsia="Times New Roman" w:hAnsi="Times New Roman" w:cs="Times New Roman"/>
          <w:color w:val="000000" w:themeColor="text1"/>
        </w:rPr>
        <w:t xml:space="preserve"> </w:t>
      </w:r>
      <w:r w:rsidR="0061315B" w:rsidRPr="0034201D">
        <w:rPr>
          <w:rFonts w:ascii="Times New Roman" w:eastAsia="Times New Roman" w:hAnsi="Times New Roman" w:cs="Times New Roman"/>
          <w:color w:val="000000" w:themeColor="text1"/>
        </w:rPr>
        <w:t>for cancer survivors</w:t>
      </w:r>
      <w:r w:rsidR="00A43BAB" w:rsidRPr="0034201D">
        <w:rPr>
          <w:rFonts w:ascii="Times New Roman" w:eastAsia="Times New Roman" w:hAnsi="Times New Roman" w:cs="Times New Roman"/>
          <w:color w:val="000000" w:themeColor="text1"/>
        </w:rPr>
        <w:t xml:space="preserve"> that</w:t>
      </w:r>
      <w:r w:rsidR="0061315B" w:rsidRPr="0034201D">
        <w:rPr>
          <w:rFonts w:ascii="Times New Roman" w:eastAsia="Times New Roman" w:hAnsi="Times New Roman" w:cs="Times New Roman"/>
          <w:color w:val="000000" w:themeColor="text1"/>
        </w:rPr>
        <w:t xml:space="preserve"> </w:t>
      </w:r>
      <w:r w:rsidR="008A766F" w:rsidRPr="0034201D">
        <w:rPr>
          <w:rFonts w:ascii="Times New Roman" w:eastAsia="Times New Roman" w:hAnsi="Times New Roman" w:cs="Times New Roman"/>
          <w:color w:val="000000" w:themeColor="text1"/>
        </w:rPr>
        <w:t>highlight</w:t>
      </w:r>
      <w:r w:rsidR="00BF2317" w:rsidRPr="0034201D">
        <w:rPr>
          <w:rFonts w:ascii="Times New Roman" w:eastAsia="Times New Roman" w:hAnsi="Times New Roman" w:cs="Times New Roman"/>
          <w:color w:val="000000" w:themeColor="text1"/>
        </w:rPr>
        <w:t xml:space="preserve"> the benefits of PA </w:t>
      </w:r>
      <w:r w:rsidR="00F075C5">
        <w:rPr>
          <w:rFonts w:ascii="Times New Roman" w:eastAsia="Times New Roman" w:hAnsi="Times New Roman" w:cs="Times New Roman"/>
          <w:color w:val="000000" w:themeColor="text1"/>
        </w:rPr>
        <w:t xml:space="preserve">(including that PA can reduce the risk of cancer recurrence and health problems beyond improving overall health) </w:t>
      </w:r>
      <w:r w:rsidR="00076151" w:rsidRPr="0034201D">
        <w:rPr>
          <w:rFonts w:ascii="Times New Roman" w:eastAsia="Times New Roman" w:hAnsi="Times New Roman" w:cs="Times New Roman"/>
          <w:color w:val="000000" w:themeColor="text1"/>
        </w:rPr>
        <w:t>t</w:t>
      </w:r>
      <w:r w:rsidR="0061315B" w:rsidRPr="0034201D">
        <w:rPr>
          <w:rFonts w:ascii="Times New Roman" w:eastAsia="Times New Roman" w:hAnsi="Times New Roman" w:cs="Times New Roman"/>
          <w:color w:val="000000" w:themeColor="text1"/>
        </w:rPr>
        <w:t>hat can</w:t>
      </w:r>
      <w:r w:rsidR="00A43BAB" w:rsidRPr="0034201D">
        <w:rPr>
          <w:rFonts w:ascii="Times New Roman" w:eastAsia="Times New Roman" w:hAnsi="Times New Roman" w:cs="Times New Roman"/>
          <w:color w:val="000000" w:themeColor="text1"/>
        </w:rPr>
        <w:t xml:space="preserve"> then</w:t>
      </w:r>
      <w:r w:rsidR="0061315B" w:rsidRPr="0034201D">
        <w:rPr>
          <w:rFonts w:ascii="Times New Roman" w:eastAsia="Times New Roman" w:hAnsi="Times New Roman" w:cs="Times New Roman"/>
          <w:color w:val="000000" w:themeColor="text1"/>
        </w:rPr>
        <w:t xml:space="preserve"> be</w:t>
      </w:r>
      <w:r w:rsidR="00076151" w:rsidRPr="0034201D">
        <w:rPr>
          <w:rFonts w:ascii="Times New Roman" w:eastAsia="Times New Roman" w:hAnsi="Times New Roman" w:cs="Times New Roman"/>
          <w:color w:val="000000" w:themeColor="text1"/>
        </w:rPr>
        <w:t xml:space="preserve"> distributed by </w:t>
      </w:r>
      <w:r w:rsidR="00050B62" w:rsidRPr="0034201D">
        <w:rPr>
          <w:rFonts w:ascii="Times New Roman" w:eastAsia="Times New Roman" w:hAnsi="Times New Roman" w:cs="Times New Roman"/>
          <w:color w:val="000000" w:themeColor="text1"/>
        </w:rPr>
        <w:t>healthcare providers</w:t>
      </w:r>
      <w:r w:rsidR="000D125B" w:rsidRPr="0034201D">
        <w:rPr>
          <w:rFonts w:ascii="Times New Roman" w:eastAsia="Times New Roman" w:hAnsi="Times New Roman" w:cs="Times New Roman"/>
          <w:color w:val="000000" w:themeColor="text1"/>
        </w:rPr>
        <w:t xml:space="preserve"> </w:t>
      </w:r>
      <w:r w:rsidR="0038150F">
        <w:rPr>
          <w:rFonts w:ascii="Times New Roman" w:eastAsia="Times New Roman" w:hAnsi="Times New Roman" w:cs="Times New Roman"/>
          <w:color w:val="000000" w:themeColor="text1"/>
        </w:rPr>
        <w:t>as</w:t>
      </w:r>
      <w:r w:rsidR="00A43BAB" w:rsidRPr="0034201D">
        <w:rPr>
          <w:rFonts w:ascii="Times New Roman" w:eastAsia="Times New Roman" w:hAnsi="Times New Roman" w:cs="Times New Roman"/>
          <w:color w:val="000000" w:themeColor="text1"/>
        </w:rPr>
        <w:t xml:space="preserve"> studies have shown that the distribution of PA pamphlets can increase PA</w:t>
      </w:r>
      <w:r w:rsidR="002A12F0" w:rsidRPr="0034201D">
        <w:rPr>
          <w:rFonts w:ascii="Times New Roman" w:eastAsia="Times New Roman" w:hAnsi="Times New Roman" w:cs="Times New Roman"/>
          <w:color w:val="000000" w:themeColor="text1"/>
        </w:rPr>
        <w:t xml:space="preserve"> </w:t>
      </w:r>
      <w:r w:rsidR="002A12F0" w:rsidRPr="0034201D">
        <w:rPr>
          <w:rFonts w:ascii="Times New Roman" w:eastAsia="Times New Roman" w:hAnsi="Times New Roman" w:cs="Times New Roman"/>
          <w:color w:val="000000" w:themeColor="text1"/>
        </w:rPr>
        <w:fldChar w:fldCharType="begin"/>
      </w:r>
      <w:r w:rsidR="00872EF8">
        <w:rPr>
          <w:rFonts w:ascii="Times New Roman" w:eastAsia="Times New Roman" w:hAnsi="Times New Roman" w:cs="Times New Roman"/>
          <w:color w:val="000000" w:themeColor="text1"/>
        </w:rPr>
        <w:instrText xml:space="preserve"> ADDIN EN.CITE &lt;EndNote&gt;&lt;Cite&gt;&lt;Author&gt;Vallance&lt;/Author&gt;&lt;Year&gt;2007&lt;/Year&gt;&lt;RecNum&gt;89&lt;/RecNum&gt;&lt;DisplayText&gt;[42]&lt;/DisplayText&gt;&lt;record&gt;&lt;rec-number&gt;89&lt;/rec-number&gt;&lt;foreign-keys&gt;&lt;key app="EN" db-id="sfeaez0z3vrr56ee50extrs1revttw5z0zxx" timestamp="1580851692"&gt;89&lt;/key&gt;&lt;/foreign-keys&gt;&lt;ref-type name="Journal Article"&gt;17&lt;/ref-type&gt;&lt;contributors&gt;&lt;authors&gt;&lt;author&gt;Vallance, Jeffrey KH&lt;/author&gt;&lt;author&gt;Courneya, Kerry S&lt;/author&gt;&lt;author&gt;Plotnikoff, Ronald C&lt;/author&gt;&lt;author&gt;Yasui, Yutaka&lt;/author&gt;&lt;author&gt;Mackey, John R&lt;/author&gt;&lt;/authors&gt;&lt;/contributors&gt;&lt;titles&gt;&lt;title&gt;Randomized controlled trial of the effects of print materials and step pedometers on physical activity and quality of life in breast cancer survivors&lt;/title&gt;&lt;secondary-title&gt;J Clin Oncol&lt;/secondary-title&gt;&lt;/titles&gt;&lt;periodical&gt;&lt;full-title&gt;J Clin Oncol&lt;/full-title&gt;&lt;/periodical&gt;&lt;pages&gt;2352-2359&lt;/pages&gt;&lt;volume&gt;25&lt;/volume&gt;&lt;number&gt;17&lt;/number&gt;&lt;dates&gt;&lt;year&gt;2007&lt;/year&gt;&lt;/dates&gt;&lt;isbn&gt;0732-183X&lt;/isbn&gt;&lt;urls&gt;&lt;/urls&gt;&lt;/record&gt;&lt;/Cite&gt;&lt;/EndNote&gt;</w:instrText>
      </w:r>
      <w:r w:rsidR="002A12F0" w:rsidRPr="0034201D">
        <w:rPr>
          <w:rFonts w:ascii="Times New Roman" w:eastAsia="Times New Roman" w:hAnsi="Times New Roman" w:cs="Times New Roman"/>
          <w:color w:val="000000" w:themeColor="text1"/>
        </w:rPr>
        <w:fldChar w:fldCharType="separate"/>
      </w:r>
      <w:r w:rsidR="00872EF8">
        <w:rPr>
          <w:rFonts w:ascii="Times New Roman" w:eastAsia="Times New Roman" w:hAnsi="Times New Roman" w:cs="Times New Roman"/>
          <w:noProof/>
          <w:color w:val="000000" w:themeColor="text1"/>
        </w:rPr>
        <w:t>[42]</w:t>
      </w:r>
      <w:r w:rsidR="002A12F0" w:rsidRPr="0034201D">
        <w:rPr>
          <w:rFonts w:ascii="Times New Roman" w:eastAsia="Times New Roman" w:hAnsi="Times New Roman" w:cs="Times New Roman"/>
          <w:color w:val="000000" w:themeColor="text1"/>
        </w:rPr>
        <w:fldChar w:fldCharType="end"/>
      </w:r>
      <w:r w:rsidR="00BD17C8" w:rsidRPr="0034201D">
        <w:rPr>
          <w:rFonts w:ascii="Times New Roman" w:eastAsia="Times New Roman" w:hAnsi="Times New Roman" w:cs="Times New Roman"/>
          <w:color w:val="000000" w:themeColor="text1"/>
        </w:rPr>
        <w:t xml:space="preserve">. </w:t>
      </w:r>
      <w:r w:rsidR="00FA2F03" w:rsidRPr="0034201D">
        <w:rPr>
          <w:rFonts w:ascii="Times New Roman" w:eastAsia="Times New Roman" w:hAnsi="Times New Roman" w:cs="Times New Roman"/>
          <w:color w:val="000000" w:themeColor="text1"/>
        </w:rPr>
        <w:t>Last</w:t>
      </w:r>
      <w:r w:rsidR="001D0FF9" w:rsidRPr="0034201D">
        <w:rPr>
          <w:rFonts w:ascii="Times New Roman" w:eastAsia="Times New Roman" w:hAnsi="Times New Roman" w:cs="Times New Roman"/>
          <w:color w:val="000000" w:themeColor="text1"/>
        </w:rPr>
        <w:t>, i</w:t>
      </w:r>
      <w:r w:rsidR="00CA6024" w:rsidRPr="0034201D">
        <w:rPr>
          <w:rFonts w:ascii="Times New Roman" w:eastAsia="Times New Roman" w:hAnsi="Times New Roman" w:cs="Times New Roman"/>
          <w:color w:val="000000" w:themeColor="text1"/>
        </w:rPr>
        <w:t xml:space="preserve">t </w:t>
      </w:r>
      <w:r w:rsidR="005D2828" w:rsidRPr="0034201D">
        <w:rPr>
          <w:rFonts w:ascii="Times New Roman" w:eastAsia="Times New Roman" w:hAnsi="Times New Roman" w:cs="Times New Roman"/>
          <w:color w:val="000000" w:themeColor="text1"/>
        </w:rPr>
        <w:t>may be</w:t>
      </w:r>
      <w:r w:rsidR="00CA6024" w:rsidRPr="0034201D">
        <w:rPr>
          <w:rFonts w:ascii="Times New Roman" w:eastAsia="Times New Roman" w:hAnsi="Times New Roman" w:cs="Times New Roman"/>
          <w:color w:val="000000" w:themeColor="text1"/>
        </w:rPr>
        <w:t xml:space="preserve"> necessary </w:t>
      </w:r>
      <w:r w:rsidR="000851CD" w:rsidRPr="0034201D">
        <w:rPr>
          <w:rFonts w:ascii="Times New Roman" w:eastAsia="Times New Roman" w:hAnsi="Times New Roman" w:cs="Times New Roman"/>
          <w:color w:val="000000" w:themeColor="text1"/>
        </w:rPr>
        <w:t>build partnerships with</w:t>
      </w:r>
      <w:r w:rsidR="00220355" w:rsidRPr="0034201D">
        <w:rPr>
          <w:rFonts w:ascii="Times New Roman" w:eastAsia="Times New Roman" w:hAnsi="Times New Roman" w:cs="Times New Roman"/>
          <w:color w:val="000000" w:themeColor="text1"/>
        </w:rPr>
        <w:t xml:space="preserve"> </w:t>
      </w:r>
      <w:r w:rsidR="00D727B0" w:rsidRPr="0034201D">
        <w:rPr>
          <w:rFonts w:ascii="Times New Roman" w:eastAsia="Times New Roman" w:hAnsi="Times New Roman" w:cs="Times New Roman"/>
          <w:color w:val="000000" w:themeColor="text1"/>
        </w:rPr>
        <w:t xml:space="preserve">community partners </w:t>
      </w:r>
      <w:r w:rsidR="00854ABD" w:rsidRPr="0034201D">
        <w:rPr>
          <w:rFonts w:ascii="Times New Roman" w:eastAsia="Times New Roman" w:hAnsi="Times New Roman" w:cs="Times New Roman"/>
          <w:color w:val="000000" w:themeColor="text1"/>
        </w:rPr>
        <w:t xml:space="preserve">to </w:t>
      </w:r>
      <w:r w:rsidR="000851CD" w:rsidRPr="0034201D">
        <w:rPr>
          <w:rFonts w:ascii="Times New Roman" w:eastAsia="Times New Roman" w:hAnsi="Times New Roman" w:cs="Times New Roman"/>
          <w:color w:val="000000" w:themeColor="text1"/>
        </w:rPr>
        <w:t xml:space="preserve">offer programs that can help cancer survivors build </w:t>
      </w:r>
      <w:r w:rsidR="00CC398D" w:rsidRPr="0034201D">
        <w:rPr>
          <w:rFonts w:ascii="Times New Roman" w:eastAsia="Times New Roman" w:hAnsi="Times New Roman" w:cs="Times New Roman"/>
          <w:color w:val="000000" w:themeColor="text1"/>
        </w:rPr>
        <w:t xml:space="preserve">self-efficacy to overcome </w:t>
      </w:r>
      <w:r w:rsidR="00854ABD" w:rsidRPr="0034201D">
        <w:rPr>
          <w:rFonts w:ascii="Times New Roman" w:eastAsia="Times New Roman" w:hAnsi="Times New Roman" w:cs="Times New Roman"/>
          <w:color w:val="000000" w:themeColor="text1"/>
        </w:rPr>
        <w:t>barriers to PA</w:t>
      </w:r>
      <w:r w:rsidR="000851CD" w:rsidRPr="0034201D">
        <w:rPr>
          <w:rFonts w:ascii="Times New Roman" w:eastAsia="Times New Roman" w:hAnsi="Times New Roman" w:cs="Times New Roman"/>
          <w:color w:val="000000" w:themeColor="text1"/>
        </w:rPr>
        <w:t xml:space="preserve"> and </w:t>
      </w:r>
      <w:r w:rsidR="00A43BAB" w:rsidRPr="0034201D">
        <w:rPr>
          <w:rFonts w:ascii="Times New Roman" w:eastAsia="Times New Roman" w:hAnsi="Times New Roman" w:cs="Times New Roman"/>
          <w:color w:val="000000" w:themeColor="text1"/>
        </w:rPr>
        <w:t xml:space="preserve">in turn </w:t>
      </w:r>
      <w:r w:rsidR="000851CD" w:rsidRPr="0034201D">
        <w:rPr>
          <w:rFonts w:ascii="Times New Roman" w:eastAsia="Times New Roman" w:hAnsi="Times New Roman" w:cs="Times New Roman"/>
          <w:color w:val="000000" w:themeColor="text1"/>
        </w:rPr>
        <w:t xml:space="preserve">engage in </w:t>
      </w:r>
      <w:r w:rsidR="00F075C5">
        <w:rPr>
          <w:rFonts w:ascii="Times New Roman" w:eastAsia="Times New Roman" w:hAnsi="Times New Roman" w:cs="Times New Roman"/>
          <w:color w:val="000000" w:themeColor="text1"/>
        </w:rPr>
        <w:t xml:space="preserve">unsupervised </w:t>
      </w:r>
      <w:r w:rsidR="000851CD" w:rsidRPr="0034201D">
        <w:rPr>
          <w:rFonts w:ascii="Times New Roman" w:eastAsia="Times New Roman" w:hAnsi="Times New Roman" w:cs="Times New Roman"/>
          <w:color w:val="000000" w:themeColor="text1"/>
        </w:rPr>
        <w:t>PA</w:t>
      </w:r>
      <w:r w:rsidR="00F075C5">
        <w:rPr>
          <w:rFonts w:ascii="Times New Roman" w:eastAsia="Times New Roman" w:hAnsi="Times New Roman" w:cs="Times New Roman"/>
          <w:color w:val="000000" w:themeColor="text1"/>
        </w:rPr>
        <w:t xml:space="preserve"> given limited resources</w:t>
      </w:r>
      <w:r w:rsidR="00C93ABF" w:rsidRPr="0034201D">
        <w:rPr>
          <w:rFonts w:ascii="Times New Roman" w:eastAsia="Times New Roman" w:hAnsi="Times New Roman" w:cs="Times New Roman"/>
          <w:color w:val="000000" w:themeColor="text1"/>
        </w:rPr>
        <w:t xml:space="preserve">. </w:t>
      </w:r>
    </w:p>
    <w:p w14:paraId="3BA1B62C" w14:textId="2CC558D8" w:rsidR="00E7322B" w:rsidRPr="007502E1" w:rsidRDefault="00585438" w:rsidP="0067458D">
      <w:pPr>
        <w:spacing w:line="523" w:lineRule="auto"/>
        <w:rPr>
          <w:rFonts w:ascii="Times New Roman" w:hAnsi="Times New Roman" w:cs="Times New Roman"/>
          <w:color w:val="000000" w:themeColor="text1"/>
          <w:shd w:val="clear" w:color="auto" w:fill="FFFFFF"/>
        </w:rPr>
      </w:pPr>
      <w:r w:rsidRPr="0034201D">
        <w:rPr>
          <w:rFonts w:ascii="Times New Roman" w:eastAsia="Times New Roman" w:hAnsi="Times New Roman" w:cs="Times New Roman"/>
          <w:color w:val="000000" w:themeColor="text1"/>
        </w:rPr>
        <w:lastRenderedPageBreak/>
        <w:tab/>
      </w:r>
      <w:r w:rsidR="00C32D4A" w:rsidRPr="0034201D">
        <w:rPr>
          <w:rFonts w:ascii="Times New Roman" w:eastAsia="Times New Roman" w:hAnsi="Times New Roman" w:cs="Times New Roman"/>
          <w:color w:val="000000" w:themeColor="text1"/>
        </w:rPr>
        <w:t xml:space="preserve">Finally, </w:t>
      </w:r>
      <w:r w:rsidR="00A43BAB" w:rsidRPr="0034201D">
        <w:rPr>
          <w:rFonts w:ascii="Times New Roman" w:eastAsia="Times New Roman" w:hAnsi="Times New Roman" w:cs="Times New Roman"/>
          <w:bCs/>
          <w:color w:val="000000" w:themeColor="text1"/>
        </w:rPr>
        <w:t xml:space="preserve">despite research suggesting that perceived susceptibility of cancer </w:t>
      </w:r>
      <w:r w:rsidR="00F075C5">
        <w:rPr>
          <w:rFonts w:ascii="Times New Roman" w:eastAsia="Times New Roman" w:hAnsi="Times New Roman" w:cs="Times New Roman"/>
          <w:bCs/>
          <w:color w:val="000000" w:themeColor="text1"/>
        </w:rPr>
        <w:t>and health problems, as well as</w:t>
      </w:r>
      <w:r w:rsidR="00F075C5" w:rsidRPr="0034201D">
        <w:rPr>
          <w:rFonts w:ascii="Times New Roman" w:eastAsia="Times New Roman" w:hAnsi="Times New Roman" w:cs="Times New Roman"/>
          <w:bCs/>
          <w:color w:val="000000" w:themeColor="text1"/>
        </w:rPr>
        <w:t xml:space="preserve"> </w:t>
      </w:r>
      <w:r w:rsidR="00A43BAB" w:rsidRPr="0034201D">
        <w:rPr>
          <w:rFonts w:ascii="Times New Roman" w:eastAsia="Times New Roman" w:hAnsi="Times New Roman" w:cs="Times New Roman"/>
          <w:bCs/>
          <w:color w:val="000000" w:themeColor="text1"/>
        </w:rPr>
        <w:t xml:space="preserve">perceived severity of cancer </w:t>
      </w:r>
      <w:r w:rsidR="00F075C5">
        <w:rPr>
          <w:rFonts w:ascii="Times New Roman" w:eastAsia="Times New Roman" w:hAnsi="Times New Roman" w:cs="Times New Roman"/>
          <w:bCs/>
          <w:color w:val="000000" w:themeColor="text1"/>
        </w:rPr>
        <w:t xml:space="preserve">recurrence and health problems, </w:t>
      </w:r>
      <w:r w:rsidR="00A43BAB" w:rsidRPr="0034201D">
        <w:rPr>
          <w:rFonts w:ascii="Times New Roman" w:eastAsia="Times New Roman" w:hAnsi="Times New Roman" w:cs="Times New Roman"/>
          <w:bCs/>
          <w:color w:val="000000" w:themeColor="text1"/>
        </w:rPr>
        <w:t>may serve as prompts for engaging in health-promoting behaviours following a cancer diagnosis</w:t>
      </w:r>
      <w:r w:rsidR="00C45767" w:rsidRPr="0034201D">
        <w:rPr>
          <w:rFonts w:ascii="Times New Roman" w:eastAsia="Times New Roman" w:hAnsi="Times New Roman" w:cs="Times New Roman"/>
          <w:bCs/>
          <w:color w:val="000000" w:themeColor="text1"/>
        </w:rPr>
        <w:t xml:space="preserve"> in family member</w:t>
      </w:r>
      <w:r w:rsidR="00F075C5">
        <w:rPr>
          <w:rFonts w:ascii="Times New Roman" w:eastAsia="Times New Roman" w:hAnsi="Times New Roman" w:cs="Times New Roman"/>
          <w:bCs/>
          <w:color w:val="000000" w:themeColor="text1"/>
        </w:rPr>
        <w:t>s</w:t>
      </w:r>
      <w:r w:rsidR="00A43BAB" w:rsidRPr="0034201D">
        <w:rPr>
          <w:rFonts w:ascii="Times New Roman" w:eastAsia="Times New Roman" w:hAnsi="Times New Roman" w:cs="Times New Roman"/>
          <w:bCs/>
          <w:color w:val="000000" w:themeColor="text1"/>
        </w:rPr>
        <w:t xml:space="preserve"> </w:t>
      </w:r>
      <w:r w:rsidR="00FD6618" w:rsidRPr="0034201D">
        <w:rPr>
          <w:rFonts w:ascii="Times New Roman" w:eastAsia="Times New Roman" w:hAnsi="Times New Roman" w:cs="Times New Roman"/>
          <w:bCs/>
          <w:color w:val="000000" w:themeColor="text1"/>
        </w:rPr>
        <w:fldChar w:fldCharType="begin">
          <w:fldData xml:space="preserve">PEVuZE5vdGU+PENpdGU+PEF1dGhvcj5IdW1wZWw8L0F1dGhvcj48WWVhcj4yMDA3PC9ZZWFyPjxS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</w:fldData>
        </w:fldChar>
      </w:r>
      <w:r w:rsidR="002C58C5">
        <w:rPr>
          <w:rFonts w:ascii="Times New Roman" w:eastAsia="Times New Roman" w:hAnsi="Times New Roman" w:cs="Times New Roman"/>
          <w:bCs/>
          <w:color w:val="000000" w:themeColor="text1"/>
        </w:rPr>
        <w:instrText xml:space="preserve"> ADDIN EN.CITE </w:instrText>
      </w:r>
      <w:r w:rsidR="002C58C5">
        <w:rPr>
          <w:rFonts w:ascii="Times New Roman" w:eastAsia="Times New Roman" w:hAnsi="Times New Roman" w:cs="Times New Roman"/>
          <w:bCs/>
          <w:color w:val="000000" w:themeColor="text1"/>
        </w:rPr>
        <w:fldChar w:fldCharType="begin">
          <w:fldData xml:space="preserve">PEVuZE5vdGU+PENpdGU+PEF1dGhvcj5IdW1wZWw8L0F1dGhvcj48WWVhcj4yMDA3PC9ZZWFyPjxS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</w:fldData>
        </w:fldChar>
      </w:r>
      <w:r w:rsidR="002C58C5">
        <w:rPr>
          <w:rFonts w:ascii="Times New Roman" w:eastAsia="Times New Roman" w:hAnsi="Times New Roman" w:cs="Times New Roman"/>
          <w:bCs/>
          <w:color w:val="000000" w:themeColor="text1"/>
        </w:rPr>
        <w:instrText xml:space="preserve"> ADDIN EN.CITE.DATA </w:instrText>
      </w:r>
      <w:r w:rsidR="002C58C5">
        <w:rPr>
          <w:rFonts w:ascii="Times New Roman" w:eastAsia="Times New Roman" w:hAnsi="Times New Roman" w:cs="Times New Roman"/>
          <w:bCs/>
          <w:color w:val="000000" w:themeColor="text1"/>
        </w:rPr>
      </w:r>
      <w:r w:rsidR="002C58C5">
        <w:rPr>
          <w:rFonts w:ascii="Times New Roman" w:eastAsia="Times New Roman" w:hAnsi="Times New Roman" w:cs="Times New Roman"/>
          <w:bCs/>
          <w:color w:val="000000" w:themeColor="text1"/>
        </w:rPr>
        <w:fldChar w:fldCharType="end"/>
      </w:r>
      <w:r w:rsidR="00FD6618" w:rsidRPr="0034201D">
        <w:rPr>
          <w:rFonts w:ascii="Times New Roman" w:eastAsia="Times New Roman" w:hAnsi="Times New Roman" w:cs="Times New Roman"/>
          <w:bCs/>
          <w:color w:val="000000" w:themeColor="text1"/>
        </w:rPr>
      </w:r>
      <w:r w:rsidR="00FD6618" w:rsidRPr="0034201D">
        <w:rPr>
          <w:rFonts w:ascii="Times New Roman" w:eastAsia="Times New Roman" w:hAnsi="Times New Roman" w:cs="Times New Roman"/>
          <w:bCs/>
          <w:color w:val="000000" w:themeColor="text1"/>
        </w:rPr>
        <w:fldChar w:fldCharType="separate"/>
      </w:r>
      <w:r w:rsidR="002C58C5">
        <w:rPr>
          <w:rFonts w:ascii="Times New Roman" w:eastAsia="Times New Roman" w:hAnsi="Times New Roman" w:cs="Times New Roman"/>
          <w:bCs/>
          <w:noProof/>
          <w:color w:val="000000" w:themeColor="text1"/>
        </w:rPr>
        <w:t>[16,17]</w:t>
      </w:r>
      <w:r w:rsidR="00FD6618" w:rsidRPr="0034201D">
        <w:rPr>
          <w:rFonts w:ascii="Times New Roman" w:eastAsia="Times New Roman" w:hAnsi="Times New Roman" w:cs="Times New Roman"/>
          <w:bCs/>
          <w:color w:val="000000" w:themeColor="text1"/>
        </w:rPr>
        <w:fldChar w:fldCharType="end"/>
      </w:r>
      <w:r w:rsidR="00C45767" w:rsidRPr="0034201D">
        <w:rPr>
          <w:rFonts w:ascii="Times New Roman" w:eastAsia="Times New Roman" w:hAnsi="Times New Roman" w:cs="Times New Roman"/>
          <w:bCs/>
          <w:color w:val="000000" w:themeColor="text1"/>
        </w:rPr>
        <w:t>,</w:t>
      </w:r>
      <w:r w:rsidR="00A43BAB" w:rsidRPr="0034201D">
        <w:rPr>
          <w:rFonts w:ascii="Times New Roman" w:eastAsia="Times New Roman" w:hAnsi="Times New Roman" w:cs="Times New Roman"/>
          <w:bCs/>
          <w:color w:val="000000" w:themeColor="text1"/>
        </w:rPr>
        <w:t xml:space="preserve"> these health beliefs were not significantly associated with self-reported </w:t>
      </w:r>
      <w:r w:rsidR="00A43BAB" w:rsidRPr="0034201D">
        <w:rPr>
          <w:rFonts w:ascii="Times New Roman" w:eastAsia="Times New Roman" w:hAnsi="Times New Roman" w:cs="Times New Roman"/>
          <w:color w:val="000000" w:themeColor="text1"/>
        </w:rPr>
        <w:t>moderate-to-vigorous intensity</w:t>
      </w:r>
      <w:r w:rsidR="00A43BAB" w:rsidRPr="0034201D">
        <w:rPr>
          <w:rFonts w:ascii="Times New Roman" w:eastAsia="Times New Roman" w:hAnsi="Times New Roman" w:cs="Times New Roman"/>
          <w:bCs/>
          <w:color w:val="000000" w:themeColor="text1"/>
        </w:rPr>
        <w:t xml:space="preserve"> PA</w:t>
      </w:r>
      <w:r w:rsidR="00F075C5">
        <w:rPr>
          <w:rFonts w:ascii="Times New Roman" w:eastAsia="Times New Roman" w:hAnsi="Times New Roman" w:cs="Times New Roman"/>
          <w:bCs/>
          <w:color w:val="000000" w:themeColor="text1"/>
        </w:rPr>
        <w:t xml:space="preserve"> in the current study</w:t>
      </w:r>
      <w:r w:rsidR="00A43BAB" w:rsidRPr="0034201D">
        <w:rPr>
          <w:rFonts w:ascii="Times New Roman" w:eastAsia="Times New Roman" w:hAnsi="Times New Roman" w:cs="Times New Roman"/>
          <w:bCs/>
          <w:color w:val="000000" w:themeColor="text1"/>
        </w:rPr>
        <w:t xml:space="preserve">. </w:t>
      </w:r>
      <w:r w:rsidR="00B86FBB" w:rsidRPr="0034201D">
        <w:rPr>
          <w:rFonts w:ascii="Times New Roman" w:hAnsi="Times New Roman" w:cs="Times New Roman"/>
          <w:color w:val="000000" w:themeColor="text1"/>
          <w:shd w:val="clear" w:color="auto" w:fill="FFFFFF"/>
        </w:rPr>
        <w:t xml:space="preserve">These findings suggest that </w:t>
      </w:r>
      <w:r w:rsidR="005B324C" w:rsidRPr="0034201D">
        <w:rPr>
          <w:rFonts w:ascii="Times New Roman" w:hAnsi="Times New Roman" w:cs="Times New Roman"/>
          <w:color w:val="000000" w:themeColor="text1"/>
          <w:shd w:val="clear" w:color="auto" w:fill="FFFFFF"/>
        </w:rPr>
        <w:t>perceiv</w:t>
      </w:r>
      <w:r w:rsidR="001A1C04" w:rsidRPr="0034201D">
        <w:rPr>
          <w:rFonts w:ascii="Times New Roman" w:hAnsi="Times New Roman" w:cs="Times New Roman"/>
          <w:color w:val="000000" w:themeColor="text1"/>
          <w:shd w:val="clear" w:color="auto" w:fill="FFFFFF"/>
        </w:rPr>
        <w:t>ing one is</w:t>
      </w:r>
      <w:r w:rsidR="005B324C" w:rsidRPr="0034201D">
        <w:rPr>
          <w:rFonts w:ascii="Times New Roman" w:hAnsi="Times New Roman" w:cs="Times New Roman"/>
          <w:color w:val="000000" w:themeColor="text1"/>
          <w:shd w:val="clear" w:color="auto" w:fill="FFFFFF"/>
        </w:rPr>
        <w:t xml:space="preserve"> </w:t>
      </w:r>
      <w:r w:rsidR="00B86FBB" w:rsidRPr="0034201D">
        <w:rPr>
          <w:rFonts w:ascii="Times New Roman" w:hAnsi="Times New Roman" w:cs="Times New Roman"/>
          <w:color w:val="000000" w:themeColor="text1"/>
          <w:shd w:val="clear" w:color="auto" w:fill="FFFFFF"/>
        </w:rPr>
        <w:t>susceptib</w:t>
      </w:r>
      <w:r w:rsidR="001A1C04" w:rsidRPr="0034201D">
        <w:rPr>
          <w:rFonts w:ascii="Times New Roman" w:hAnsi="Times New Roman" w:cs="Times New Roman"/>
          <w:color w:val="000000" w:themeColor="text1"/>
          <w:shd w:val="clear" w:color="auto" w:fill="FFFFFF"/>
        </w:rPr>
        <w:t>le</w:t>
      </w:r>
      <w:r w:rsidR="0071051E" w:rsidRPr="0034201D">
        <w:rPr>
          <w:rFonts w:ascii="Times New Roman" w:hAnsi="Times New Roman" w:cs="Times New Roman"/>
          <w:color w:val="000000" w:themeColor="text1"/>
          <w:shd w:val="clear" w:color="auto" w:fill="FFFFFF"/>
        </w:rPr>
        <w:t xml:space="preserve"> to cancer recurrence</w:t>
      </w:r>
      <w:r w:rsidR="00F075C5">
        <w:rPr>
          <w:rFonts w:ascii="Times New Roman" w:hAnsi="Times New Roman" w:cs="Times New Roman"/>
          <w:color w:val="000000" w:themeColor="text1"/>
          <w:shd w:val="clear" w:color="auto" w:fill="FFFFFF"/>
        </w:rPr>
        <w:t xml:space="preserve"> and having health problems</w:t>
      </w:r>
      <w:r w:rsidR="00977858" w:rsidRPr="0034201D">
        <w:rPr>
          <w:rFonts w:ascii="Times New Roman" w:hAnsi="Times New Roman" w:cs="Times New Roman"/>
          <w:color w:val="000000" w:themeColor="text1"/>
          <w:shd w:val="clear" w:color="auto" w:fill="FFFFFF"/>
        </w:rPr>
        <w:t xml:space="preserve"> and</w:t>
      </w:r>
      <w:r w:rsidR="001A1C04" w:rsidRPr="0034201D">
        <w:rPr>
          <w:rFonts w:ascii="Times New Roman" w:hAnsi="Times New Roman" w:cs="Times New Roman"/>
          <w:color w:val="000000" w:themeColor="text1"/>
          <w:shd w:val="clear" w:color="auto" w:fill="FFFFFF"/>
        </w:rPr>
        <w:t>/or</w:t>
      </w:r>
      <w:r w:rsidR="00977858" w:rsidRPr="0034201D">
        <w:rPr>
          <w:rFonts w:ascii="Times New Roman" w:hAnsi="Times New Roman" w:cs="Times New Roman"/>
          <w:color w:val="000000" w:themeColor="text1"/>
          <w:shd w:val="clear" w:color="auto" w:fill="FFFFFF"/>
        </w:rPr>
        <w:t xml:space="preserve"> </w:t>
      </w:r>
      <w:r w:rsidR="001A1C04" w:rsidRPr="0034201D">
        <w:rPr>
          <w:rFonts w:ascii="Times New Roman" w:hAnsi="Times New Roman" w:cs="Times New Roman"/>
          <w:color w:val="000000" w:themeColor="text1"/>
          <w:shd w:val="clear" w:color="auto" w:fill="FFFFFF"/>
        </w:rPr>
        <w:t>that</w:t>
      </w:r>
      <w:r w:rsidR="00B86FBB" w:rsidRPr="0034201D">
        <w:rPr>
          <w:rFonts w:ascii="Times New Roman" w:hAnsi="Times New Roman" w:cs="Times New Roman"/>
          <w:color w:val="000000" w:themeColor="text1"/>
          <w:shd w:val="clear" w:color="auto" w:fill="FFFFFF"/>
        </w:rPr>
        <w:t xml:space="preserve"> </w:t>
      </w:r>
      <w:r w:rsidR="001A1C04" w:rsidRPr="0034201D">
        <w:rPr>
          <w:rFonts w:ascii="Times New Roman" w:hAnsi="Times New Roman" w:cs="Times New Roman"/>
          <w:color w:val="000000" w:themeColor="text1"/>
          <w:shd w:val="clear" w:color="auto" w:fill="FFFFFF"/>
        </w:rPr>
        <w:t xml:space="preserve">having a </w:t>
      </w:r>
      <w:r w:rsidR="00B86FBB" w:rsidRPr="0034201D">
        <w:rPr>
          <w:rFonts w:ascii="Times New Roman" w:hAnsi="Times New Roman" w:cs="Times New Roman"/>
          <w:color w:val="000000" w:themeColor="text1"/>
          <w:shd w:val="clear" w:color="auto" w:fill="FFFFFF"/>
        </w:rPr>
        <w:t>cancer recurrence</w:t>
      </w:r>
      <w:r w:rsidR="00F075C5">
        <w:rPr>
          <w:rFonts w:ascii="Times New Roman" w:hAnsi="Times New Roman" w:cs="Times New Roman"/>
          <w:color w:val="000000" w:themeColor="text1"/>
          <w:shd w:val="clear" w:color="auto" w:fill="FFFFFF"/>
        </w:rPr>
        <w:t xml:space="preserve"> and having health problems</w:t>
      </w:r>
      <w:r w:rsidR="001A1C04" w:rsidRPr="0034201D">
        <w:rPr>
          <w:rFonts w:ascii="Times New Roman" w:hAnsi="Times New Roman" w:cs="Times New Roman"/>
          <w:color w:val="000000" w:themeColor="text1"/>
          <w:shd w:val="clear" w:color="auto" w:fill="FFFFFF"/>
        </w:rPr>
        <w:t xml:space="preserve"> is severe</w:t>
      </w:r>
      <w:r w:rsidR="00977858" w:rsidRPr="0034201D">
        <w:rPr>
          <w:rFonts w:ascii="Times New Roman" w:hAnsi="Times New Roman" w:cs="Times New Roman"/>
          <w:color w:val="000000" w:themeColor="text1"/>
          <w:shd w:val="clear" w:color="auto" w:fill="FFFFFF"/>
        </w:rPr>
        <w:t xml:space="preserve"> </w:t>
      </w:r>
      <w:r w:rsidR="00417D43" w:rsidRPr="0034201D">
        <w:rPr>
          <w:rFonts w:ascii="Times New Roman" w:hAnsi="Times New Roman" w:cs="Times New Roman"/>
          <w:color w:val="000000" w:themeColor="text1"/>
          <w:shd w:val="clear" w:color="auto" w:fill="FFFFFF"/>
        </w:rPr>
        <w:t xml:space="preserve">may not be </w:t>
      </w:r>
      <w:r w:rsidR="0071051E" w:rsidRPr="0034201D">
        <w:rPr>
          <w:rFonts w:ascii="Times New Roman" w:hAnsi="Times New Roman" w:cs="Times New Roman"/>
          <w:color w:val="000000" w:themeColor="text1"/>
          <w:shd w:val="clear" w:color="auto" w:fill="FFFFFF"/>
        </w:rPr>
        <w:t>enough</w:t>
      </w:r>
      <w:r w:rsidR="00941F38" w:rsidRPr="0034201D">
        <w:rPr>
          <w:rFonts w:ascii="Times New Roman" w:hAnsi="Times New Roman" w:cs="Times New Roman"/>
          <w:color w:val="000000" w:themeColor="text1"/>
          <w:shd w:val="clear" w:color="auto" w:fill="FFFFFF"/>
        </w:rPr>
        <w:t xml:space="preserve"> to </w:t>
      </w:r>
      <w:r w:rsidR="00236EB1" w:rsidRPr="0034201D">
        <w:rPr>
          <w:rFonts w:ascii="Times New Roman" w:hAnsi="Times New Roman" w:cs="Times New Roman"/>
          <w:color w:val="000000" w:themeColor="text1"/>
          <w:shd w:val="clear" w:color="auto" w:fill="FFFFFF"/>
        </w:rPr>
        <w:t>motivate</w:t>
      </w:r>
      <w:r w:rsidR="0071051E" w:rsidRPr="0034201D">
        <w:rPr>
          <w:rFonts w:ascii="Times New Roman" w:hAnsi="Times New Roman" w:cs="Times New Roman"/>
          <w:color w:val="000000" w:themeColor="text1"/>
          <w:shd w:val="clear" w:color="auto" w:fill="FFFFFF"/>
        </w:rPr>
        <w:t xml:space="preserve"> </w:t>
      </w:r>
      <w:r w:rsidR="001A1C04" w:rsidRPr="0034201D">
        <w:rPr>
          <w:rFonts w:ascii="Times New Roman" w:hAnsi="Times New Roman" w:cs="Times New Roman"/>
          <w:color w:val="000000" w:themeColor="text1"/>
          <w:shd w:val="clear" w:color="auto" w:fill="FFFFFF"/>
        </w:rPr>
        <w:t xml:space="preserve">cancer survivors’ </w:t>
      </w:r>
      <w:r w:rsidR="0071051E" w:rsidRPr="0034201D">
        <w:rPr>
          <w:rFonts w:ascii="Times New Roman" w:hAnsi="Times New Roman" w:cs="Times New Roman"/>
          <w:color w:val="000000" w:themeColor="text1"/>
          <w:shd w:val="clear" w:color="auto" w:fill="FFFFFF"/>
        </w:rPr>
        <w:t>engagement in moderate-to-vigorous intensity PA</w:t>
      </w:r>
      <w:r w:rsidR="00941F38" w:rsidRPr="0034201D">
        <w:rPr>
          <w:rFonts w:ascii="Times New Roman" w:hAnsi="Times New Roman" w:cs="Times New Roman"/>
          <w:color w:val="000000" w:themeColor="text1"/>
          <w:shd w:val="clear" w:color="auto" w:fill="FFFFFF"/>
        </w:rPr>
        <w:t xml:space="preserve">. </w:t>
      </w:r>
      <w:r w:rsidR="00977858" w:rsidRPr="0034201D">
        <w:rPr>
          <w:rFonts w:ascii="Times New Roman" w:hAnsi="Times New Roman" w:cs="Times New Roman"/>
          <w:color w:val="000000" w:themeColor="text1"/>
          <w:shd w:val="clear" w:color="auto" w:fill="FFFFFF"/>
        </w:rPr>
        <w:t xml:space="preserve">However, </w:t>
      </w:r>
      <w:r w:rsidR="00364F81" w:rsidRPr="0034201D">
        <w:rPr>
          <w:rFonts w:ascii="Times New Roman" w:hAnsi="Times New Roman" w:cs="Times New Roman"/>
          <w:color w:val="000000" w:themeColor="text1"/>
          <w:shd w:val="clear" w:color="auto" w:fill="FFFFFF"/>
        </w:rPr>
        <w:t xml:space="preserve">considering </w:t>
      </w:r>
      <w:r w:rsidR="00977858" w:rsidRPr="0034201D">
        <w:rPr>
          <w:rFonts w:ascii="Times New Roman" w:hAnsi="Times New Roman" w:cs="Times New Roman"/>
          <w:color w:val="000000" w:themeColor="text1"/>
          <w:shd w:val="clear" w:color="auto" w:fill="FFFFFF"/>
        </w:rPr>
        <w:t>this sample report</w:t>
      </w:r>
      <w:r w:rsidR="00364F81" w:rsidRPr="0034201D">
        <w:rPr>
          <w:rFonts w:ascii="Times New Roman" w:hAnsi="Times New Roman" w:cs="Times New Roman"/>
          <w:color w:val="000000" w:themeColor="text1"/>
          <w:shd w:val="clear" w:color="auto" w:fill="FFFFFF"/>
        </w:rPr>
        <w:t>ed</w:t>
      </w:r>
      <w:r w:rsidR="00977858" w:rsidRPr="0034201D">
        <w:rPr>
          <w:rFonts w:ascii="Times New Roman" w:hAnsi="Times New Roman" w:cs="Times New Roman"/>
          <w:color w:val="000000" w:themeColor="text1"/>
          <w:shd w:val="clear" w:color="auto" w:fill="FFFFFF"/>
        </w:rPr>
        <w:t xml:space="preserve"> </w:t>
      </w:r>
      <w:r w:rsidR="001A1C04" w:rsidRPr="0034201D">
        <w:rPr>
          <w:rFonts w:ascii="Times New Roman" w:hAnsi="Times New Roman" w:cs="Times New Roman"/>
          <w:color w:val="000000" w:themeColor="text1"/>
          <w:shd w:val="clear" w:color="auto" w:fill="FFFFFF"/>
        </w:rPr>
        <w:t>moderate-to-</w:t>
      </w:r>
      <w:r w:rsidR="00977858" w:rsidRPr="0034201D">
        <w:rPr>
          <w:rFonts w:ascii="Times New Roman" w:hAnsi="Times New Roman" w:cs="Times New Roman"/>
          <w:color w:val="000000" w:themeColor="text1"/>
          <w:shd w:val="clear" w:color="auto" w:fill="FFFFFF"/>
        </w:rPr>
        <w:t xml:space="preserve">high levels of </w:t>
      </w:r>
      <w:r w:rsidR="001A1C04" w:rsidRPr="0034201D">
        <w:rPr>
          <w:rFonts w:ascii="Times New Roman" w:eastAsia="Times New Roman" w:hAnsi="Times New Roman" w:cs="Times New Roman"/>
          <w:bCs/>
          <w:color w:val="000000" w:themeColor="text1"/>
        </w:rPr>
        <w:t>perceived susceptibility and perceived severity</w:t>
      </w:r>
      <w:r w:rsidR="00364F81" w:rsidRPr="0034201D">
        <w:rPr>
          <w:rFonts w:ascii="Times New Roman" w:hAnsi="Times New Roman" w:cs="Times New Roman"/>
          <w:color w:val="000000" w:themeColor="text1"/>
          <w:shd w:val="clear" w:color="auto" w:fill="FFFFFF"/>
        </w:rPr>
        <w:t>,</w:t>
      </w:r>
      <w:r w:rsidR="00977858" w:rsidRPr="0034201D">
        <w:rPr>
          <w:rFonts w:ascii="Times New Roman" w:hAnsi="Times New Roman" w:cs="Times New Roman"/>
          <w:color w:val="000000" w:themeColor="text1"/>
          <w:shd w:val="clear" w:color="auto" w:fill="FFFFFF"/>
        </w:rPr>
        <w:t xml:space="preserve"> there may </w:t>
      </w:r>
      <w:r w:rsidR="00364F81" w:rsidRPr="0034201D">
        <w:rPr>
          <w:rFonts w:ascii="Times New Roman" w:hAnsi="Times New Roman" w:cs="Times New Roman"/>
          <w:color w:val="000000" w:themeColor="text1"/>
          <w:shd w:val="clear" w:color="auto" w:fill="FFFFFF"/>
        </w:rPr>
        <w:t xml:space="preserve">have </w:t>
      </w:r>
      <w:r w:rsidR="00977858" w:rsidRPr="0034201D">
        <w:rPr>
          <w:rFonts w:ascii="Times New Roman" w:hAnsi="Times New Roman" w:cs="Times New Roman"/>
          <w:color w:val="000000" w:themeColor="text1"/>
          <w:shd w:val="clear" w:color="auto" w:fill="FFFFFF"/>
        </w:rPr>
        <w:t>b</w:t>
      </w:r>
      <w:r w:rsidR="00364F81" w:rsidRPr="0034201D">
        <w:rPr>
          <w:rFonts w:ascii="Times New Roman" w:hAnsi="Times New Roman" w:cs="Times New Roman"/>
          <w:color w:val="000000" w:themeColor="text1"/>
          <w:shd w:val="clear" w:color="auto" w:fill="FFFFFF"/>
        </w:rPr>
        <w:t>e</w:t>
      </w:r>
      <w:r w:rsidR="00977858" w:rsidRPr="0034201D">
        <w:rPr>
          <w:rFonts w:ascii="Times New Roman" w:hAnsi="Times New Roman" w:cs="Times New Roman"/>
          <w:color w:val="000000" w:themeColor="text1"/>
          <w:shd w:val="clear" w:color="auto" w:fill="FFFFFF"/>
        </w:rPr>
        <w:t>e</w:t>
      </w:r>
      <w:r w:rsidR="00364F81" w:rsidRPr="0034201D">
        <w:rPr>
          <w:rFonts w:ascii="Times New Roman" w:hAnsi="Times New Roman" w:cs="Times New Roman"/>
          <w:color w:val="000000" w:themeColor="text1"/>
          <w:shd w:val="clear" w:color="auto" w:fill="FFFFFF"/>
        </w:rPr>
        <w:t>n</w:t>
      </w:r>
      <w:r w:rsidR="00977858" w:rsidRPr="0034201D">
        <w:rPr>
          <w:rFonts w:ascii="Times New Roman" w:hAnsi="Times New Roman" w:cs="Times New Roman"/>
          <w:color w:val="000000" w:themeColor="text1"/>
          <w:shd w:val="clear" w:color="auto" w:fill="FFFFFF"/>
        </w:rPr>
        <w:t xml:space="preserve"> a ceiling effect and </w:t>
      </w:r>
      <w:r w:rsidR="00364F81" w:rsidRPr="0034201D">
        <w:rPr>
          <w:rFonts w:ascii="Times New Roman" w:hAnsi="Times New Roman" w:cs="Times New Roman"/>
          <w:color w:val="000000" w:themeColor="text1"/>
          <w:shd w:val="clear" w:color="auto" w:fill="FFFFFF"/>
        </w:rPr>
        <w:t xml:space="preserve">thus </w:t>
      </w:r>
      <w:r w:rsidR="00977858" w:rsidRPr="0034201D">
        <w:rPr>
          <w:rFonts w:ascii="Times New Roman" w:hAnsi="Times New Roman" w:cs="Times New Roman"/>
          <w:color w:val="000000" w:themeColor="text1"/>
          <w:shd w:val="clear" w:color="auto" w:fill="FFFFFF"/>
        </w:rPr>
        <w:t xml:space="preserve">not enough variability to </w:t>
      </w:r>
      <w:r w:rsidR="00364F81" w:rsidRPr="0034201D">
        <w:rPr>
          <w:rFonts w:ascii="Times New Roman" w:hAnsi="Times New Roman" w:cs="Times New Roman"/>
          <w:color w:val="000000" w:themeColor="text1"/>
          <w:shd w:val="clear" w:color="auto" w:fill="FFFFFF"/>
        </w:rPr>
        <w:t xml:space="preserve">observe </w:t>
      </w:r>
      <w:r w:rsidR="00977858" w:rsidRPr="0034201D">
        <w:rPr>
          <w:rFonts w:ascii="Times New Roman" w:hAnsi="Times New Roman" w:cs="Times New Roman"/>
          <w:color w:val="000000" w:themeColor="text1"/>
          <w:shd w:val="clear" w:color="auto" w:fill="FFFFFF"/>
        </w:rPr>
        <w:t xml:space="preserve">associations. </w:t>
      </w:r>
      <w:r w:rsidR="00454846" w:rsidRPr="0034201D">
        <w:rPr>
          <w:rFonts w:ascii="Times New Roman" w:hAnsi="Times New Roman" w:cs="Times New Roman"/>
          <w:color w:val="000000" w:themeColor="text1"/>
          <w:shd w:val="clear" w:color="auto" w:fill="FFFFFF"/>
        </w:rPr>
        <w:t xml:space="preserve">Considering other researchers have noted </w:t>
      </w:r>
      <w:r w:rsidR="005A7FA7" w:rsidRPr="0034201D">
        <w:rPr>
          <w:rFonts w:ascii="Times New Roman" w:hAnsi="Times New Roman" w:cs="Times New Roman"/>
          <w:color w:val="000000" w:themeColor="text1"/>
          <w:shd w:val="clear" w:color="auto" w:fill="FFFFFF"/>
        </w:rPr>
        <w:t>a</w:t>
      </w:r>
      <w:r w:rsidR="00B27057" w:rsidRPr="0034201D">
        <w:rPr>
          <w:rFonts w:ascii="Times New Roman" w:hAnsi="Times New Roman" w:cs="Times New Roman"/>
          <w:color w:val="000000" w:themeColor="text1"/>
          <w:shd w:val="clear" w:color="auto" w:fill="FFFFFF"/>
        </w:rPr>
        <w:t xml:space="preserve"> </w:t>
      </w:r>
      <w:r w:rsidR="00B56D51" w:rsidRPr="0034201D">
        <w:rPr>
          <w:rFonts w:ascii="Times New Roman" w:hAnsi="Times New Roman" w:cs="Times New Roman"/>
          <w:color w:val="000000" w:themeColor="text1"/>
          <w:shd w:val="clear" w:color="auto" w:fill="FFFFFF"/>
        </w:rPr>
        <w:t>lack of association</w:t>
      </w:r>
      <w:r w:rsidR="00712EEE" w:rsidRPr="0034201D">
        <w:rPr>
          <w:rFonts w:ascii="Times New Roman" w:hAnsi="Times New Roman" w:cs="Times New Roman"/>
          <w:color w:val="000000" w:themeColor="text1"/>
          <w:shd w:val="clear" w:color="auto" w:fill="FFFFFF"/>
        </w:rPr>
        <w:t>s</w:t>
      </w:r>
      <w:r w:rsidR="005A7FA7" w:rsidRPr="0034201D">
        <w:rPr>
          <w:rFonts w:ascii="Times New Roman" w:hAnsi="Times New Roman" w:cs="Times New Roman"/>
          <w:color w:val="000000" w:themeColor="text1"/>
          <w:shd w:val="clear" w:color="auto" w:fill="FFFFFF"/>
        </w:rPr>
        <w:t xml:space="preserve"> between perceived susceptibility </w:t>
      </w:r>
      <w:r w:rsidR="00FD69C1" w:rsidRPr="0034201D">
        <w:rPr>
          <w:rFonts w:ascii="Times New Roman" w:hAnsi="Times New Roman" w:cs="Times New Roman"/>
          <w:color w:val="000000" w:themeColor="text1"/>
          <w:shd w:val="clear" w:color="auto" w:fill="FFFFFF"/>
        </w:rPr>
        <w:t>to</w:t>
      </w:r>
      <w:r w:rsidR="00F075C5">
        <w:rPr>
          <w:rFonts w:ascii="Times New Roman" w:hAnsi="Times New Roman" w:cs="Times New Roman"/>
          <w:color w:val="000000" w:themeColor="text1"/>
          <w:shd w:val="clear" w:color="auto" w:fill="FFFFFF"/>
        </w:rPr>
        <w:t xml:space="preserve"> health problems</w:t>
      </w:r>
      <w:r w:rsidR="00FD69C1" w:rsidRPr="0034201D">
        <w:rPr>
          <w:rFonts w:ascii="Times New Roman" w:hAnsi="Times New Roman" w:cs="Times New Roman"/>
          <w:color w:val="000000" w:themeColor="text1"/>
          <w:shd w:val="clear" w:color="auto" w:fill="FFFFFF"/>
        </w:rPr>
        <w:t xml:space="preserve">, </w:t>
      </w:r>
      <w:r w:rsidR="005A7FA7" w:rsidRPr="0034201D">
        <w:rPr>
          <w:rFonts w:ascii="Times New Roman" w:hAnsi="Times New Roman" w:cs="Times New Roman"/>
          <w:color w:val="000000" w:themeColor="text1"/>
          <w:shd w:val="clear" w:color="auto" w:fill="FFFFFF"/>
        </w:rPr>
        <w:t xml:space="preserve">perceived severity </w:t>
      </w:r>
      <w:r w:rsidR="00FD69C1" w:rsidRPr="0034201D">
        <w:rPr>
          <w:rFonts w:ascii="Times New Roman" w:hAnsi="Times New Roman" w:cs="Times New Roman"/>
          <w:color w:val="000000" w:themeColor="text1"/>
          <w:shd w:val="clear" w:color="auto" w:fill="FFFFFF"/>
        </w:rPr>
        <w:t xml:space="preserve">of </w:t>
      </w:r>
      <w:r w:rsidR="00F075C5">
        <w:rPr>
          <w:rFonts w:ascii="Times New Roman" w:hAnsi="Times New Roman" w:cs="Times New Roman"/>
          <w:color w:val="000000" w:themeColor="text1"/>
          <w:shd w:val="clear" w:color="auto" w:fill="FFFFFF"/>
        </w:rPr>
        <w:t>health problems</w:t>
      </w:r>
      <w:r w:rsidR="005A7FA7" w:rsidRPr="0034201D">
        <w:rPr>
          <w:rFonts w:ascii="Times New Roman" w:hAnsi="Times New Roman" w:cs="Times New Roman"/>
          <w:color w:val="000000" w:themeColor="text1"/>
          <w:shd w:val="clear" w:color="auto" w:fill="FFFFFF"/>
        </w:rPr>
        <w:t>,</w:t>
      </w:r>
      <w:r w:rsidR="00B56D51" w:rsidRPr="0034201D">
        <w:rPr>
          <w:rFonts w:ascii="Times New Roman" w:hAnsi="Times New Roman" w:cs="Times New Roman"/>
          <w:color w:val="000000" w:themeColor="text1"/>
          <w:shd w:val="clear" w:color="auto" w:fill="FFFFFF"/>
        </w:rPr>
        <w:t xml:space="preserve"> </w:t>
      </w:r>
      <w:r w:rsidR="005A7FA7" w:rsidRPr="0034201D">
        <w:rPr>
          <w:rFonts w:ascii="Times New Roman" w:hAnsi="Times New Roman" w:cs="Times New Roman"/>
          <w:color w:val="000000" w:themeColor="text1"/>
          <w:shd w:val="clear" w:color="auto" w:fill="FFFFFF"/>
        </w:rPr>
        <w:t>and</w:t>
      </w:r>
      <w:r w:rsidR="00B56D51" w:rsidRPr="0034201D">
        <w:rPr>
          <w:rFonts w:ascii="Times New Roman" w:hAnsi="Times New Roman" w:cs="Times New Roman"/>
          <w:color w:val="000000" w:themeColor="text1"/>
          <w:shd w:val="clear" w:color="auto" w:fill="FFFFFF"/>
        </w:rPr>
        <w:t xml:space="preserve"> PA</w:t>
      </w:r>
      <w:r w:rsidR="005A7FA7" w:rsidRPr="0034201D">
        <w:rPr>
          <w:rFonts w:ascii="Times New Roman" w:hAnsi="Times New Roman" w:cs="Times New Roman"/>
          <w:color w:val="000000" w:themeColor="text1"/>
          <w:shd w:val="clear" w:color="auto" w:fill="FFFFFF"/>
        </w:rPr>
        <w:t xml:space="preserve"> </w:t>
      </w:r>
      <w:r w:rsidR="00597EBE" w:rsidRPr="0034201D">
        <w:rPr>
          <w:rFonts w:ascii="Times New Roman" w:hAnsi="Times New Roman" w:cs="Times New Roman"/>
          <w:color w:val="000000" w:themeColor="text1"/>
          <w:shd w:val="clear" w:color="auto" w:fill="FFFFFF"/>
        </w:rPr>
        <w:fldChar w:fldCharType="begin"/>
      </w:r>
      <w:r w:rsidR="00872EF8">
        <w:rPr>
          <w:rFonts w:ascii="Times New Roman" w:hAnsi="Times New Roman" w:cs="Times New Roman"/>
          <w:color w:val="000000" w:themeColor="text1"/>
          <w:shd w:val="clear" w:color="auto" w:fill="FFFFFF"/>
        </w:rPr>
        <w:instrText xml:space="preserve"> ADDIN EN.CITE &lt;EndNote&gt;&lt;Cite&gt;&lt;Author&gt;Kasser&lt;/Author&gt;&lt;Year&gt;2012&lt;/Year&gt;&lt;RecNum&gt;75&lt;/RecNum&gt;&lt;DisplayText&gt;[43]&lt;/DisplayText&gt;&lt;record&gt;&lt;rec-number&gt;75&lt;/rec-number&gt;&lt;foreign-keys&gt;&lt;key app="EN" db-id="sfeaez0z3vrr56ee50extrs1revttw5z0zxx" timestamp="1575405883"&gt;75&lt;/key&gt;&lt;/foreign-keys&gt;&lt;ref-type name="Journal Article"&gt;17&lt;/ref-type&gt;&lt;contributors&gt;&lt;authors&gt;&lt;author&gt;Kasser, S.L&lt;/author&gt;&lt;author&gt;Kosma, M.&lt;/author&gt;&lt;/authors&gt;&lt;/contributors&gt;&lt;titles&gt;&lt;title&gt;Health beliefs and physical activity behavior in adults with multiple sclerosis&lt;/title&gt;&lt;secondary-title&gt;Disabil Health J&lt;/secondary-title&gt;&lt;/titles&gt;&lt;periodical&gt;&lt;full-title&gt;Disabil Health J&lt;/full-title&gt;&lt;/periodical&gt;&lt;pages&gt;261-268&lt;/pages&gt;&lt;volume&gt;5&lt;/volume&gt;&lt;number&gt;4&lt;/number&gt;&lt;dates&gt;&lt;year&gt;2012&lt;/year&gt;&lt;/dates&gt;&lt;isbn&gt;1936-6574&lt;/isbn&gt;&lt;urls&gt;&lt;/urls&gt;&lt;/record&gt;&lt;/Cite&gt;&lt;/EndNote&gt;</w:instrText>
      </w:r>
      <w:r w:rsidR="00597EBE" w:rsidRPr="0034201D">
        <w:rPr>
          <w:rFonts w:ascii="Times New Roman" w:hAnsi="Times New Roman" w:cs="Times New Roman"/>
          <w:color w:val="000000" w:themeColor="text1"/>
          <w:shd w:val="clear" w:color="auto" w:fill="FFFFFF"/>
        </w:rPr>
        <w:fldChar w:fldCharType="separate"/>
      </w:r>
      <w:r w:rsidR="00872EF8">
        <w:rPr>
          <w:rFonts w:ascii="Times New Roman" w:hAnsi="Times New Roman" w:cs="Times New Roman"/>
          <w:noProof/>
          <w:color w:val="000000" w:themeColor="text1"/>
          <w:shd w:val="clear" w:color="auto" w:fill="FFFFFF"/>
        </w:rPr>
        <w:t>[43]</w:t>
      </w:r>
      <w:r w:rsidR="00597EBE" w:rsidRPr="0034201D">
        <w:rPr>
          <w:rFonts w:ascii="Times New Roman" w:hAnsi="Times New Roman" w:cs="Times New Roman"/>
          <w:color w:val="000000" w:themeColor="text1"/>
          <w:shd w:val="clear" w:color="auto" w:fill="FFFFFF"/>
        </w:rPr>
        <w:fldChar w:fldCharType="end"/>
      </w:r>
      <w:r w:rsidR="00B56D51" w:rsidRPr="0034201D">
        <w:rPr>
          <w:rFonts w:ascii="Times New Roman" w:hAnsi="Times New Roman" w:cs="Times New Roman"/>
          <w:color w:val="000000" w:themeColor="text1"/>
          <w:shd w:val="clear" w:color="auto" w:fill="FFFFFF"/>
        </w:rPr>
        <w:t xml:space="preserve">, it may be necessary to </w:t>
      </w:r>
      <w:r w:rsidR="00DD0697" w:rsidRPr="0034201D">
        <w:rPr>
          <w:rFonts w:ascii="Times New Roman" w:hAnsi="Times New Roman" w:cs="Times New Roman"/>
          <w:color w:val="000000" w:themeColor="text1"/>
          <w:shd w:val="clear" w:color="auto" w:fill="FFFFFF"/>
        </w:rPr>
        <w:t xml:space="preserve">look </w:t>
      </w:r>
      <w:r w:rsidR="00CD6B19" w:rsidRPr="0034201D">
        <w:rPr>
          <w:rFonts w:ascii="Times New Roman" w:hAnsi="Times New Roman" w:cs="Times New Roman"/>
          <w:color w:val="000000" w:themeColor="text1"/>
          <w:shd w:val="clear" w:color="auto" w:fill="FFFFFF"/>
        </w:rPr>
        <w:t>to other theories</w:t>
      </w:r>
      <w:r w:rsidR="00034A9E">
        <w:rPr>
          <w:rFonts w:ascii="Times New Roman" w:hAnsi="Times New Roman" w:cs="Times New Roman"/>
          <w:color w:val="000000" w:themeColor="text1"/>
          <w:shd w:val="clear" w:color="auto" w:fill="FFFFFF"/>
        </w:rPr>
        <w:t>,</w:t>
      </w:r>
      <w:r w:rsidR="00CD6B19" w:rsidRPr="0034201D">
        <w:rPr>
          <w:rFonts w:ascii="Times New Roman" w:hAnsi="Times New Roman" w:cs="Times New Roman"/>
          <w:color w:val="000000" w:themeColor="text1"/>
          <w:shd w:val="clear" w:color="auto" w:fill="FFFFFF"/>
        </w:rPr>
        <w:t xml:space="preserve"> </w:t>
      </w:r>
      <w:r w:rsidR="008A09ED" w:rsidRPr="0034201D">
        <w:rPr>
          <w:rFonts w:ascii="Times New Roman" w:hAnsi="Times New Roman" w:cs="Times New Roman"/>
          <w:color w:val="000000" w:themeColor="text1"/>
          <w:shd w:val="clear" w:color="auto" w:fill="FFFFFF"/>
        </w:rPr>
        <w:t>either in isolation or in conjunction with the HBM</w:t>
      </w:r>
      <w:r w:rsidR="00034A9E">
        <w:rPr>
          <w:rFonts w:ascii="Times New Roman" w:hAnsi="Times New Roman" w:cs="Times New Roman"/>
          <w:color w:val="000000" w:themeColor="text1"/>
          <w:shd w:val="clear" w:color="auto" w:fill="FFFFFF"/>
        </w:rPr>
        <w:t>,</w:t>
      </w:r>
      <w:r w:rsidR="00CD6B19" w:rsidRPr="0034201D">
        <w:rPr>
          <w:rFonts w:ascii="Times New Roman" w:hAnsi="Times New Roman" w:cs="Times New Roman"/>
          <w:color w:val="000000" w:themeColor="text1"/>
          <w:shd w:val="clear" w:color="auto" w:fill="FFFFFF"/>
        </w:rPr>
        <w:t xml:space="preserve"> to </w:t>
      </w:r>
      <w:r w:rsidR="00712EEE" w:rsidRPr="0034201D">
        <w:rPr>
          <w:rFonts w:ascii="Times New Roman" w:hAnsi="Times New Roman" w:cs="Times New Roman"/>
          <w:color w:val="000000" w:themeColor="text1"/>
          <w:shd w:val="clear" w:color="auto" w:fill="FFFFFF"/>
        </w:rPr>
        <w:t>elucidate</w:t>
      </w:r>
      <w:r w:rsidR="005A7FA7" w:rsidRPr="0034201D">
        <w:rPr>
          <w:rFonts w:ascii="Times New Roman" w:hAnsi="Times New Roman" w:cs="Times New Roman"/>
          <w:color w:val="000000" w:themeColor="text1"/>
          <w:shd w:val="clear" w:color="auto" w:fill="FFFFFF"/>
        </w:rPr>
        <w:t xml:space="preserve"> </w:t>
      </w:r>
      <w:r w:rsidR="00B56D51" w:rsidRPr="0034201D">
        <w:rPr>
          <w:rFonts w:ascii="Times New Roman" w:hAnsi="Times New Roman" w:cs="Times New Roman"/>
          <w:color w:val="000000" w:themeColor="text1"/>
          <w:shd w:val="clear" w:color="auto" w:fill="FFFFFF"/>
        </w:rPr>
        <w:t xml:space="preserve">additional modifiable </w:t>
      </w:r>
      <w:r w:rsidR="00034A9E">
        <w:rPr>
          <w:rFonts w:ascii="Times New Roman" w:hAnsi="Times New Roman" w:cs="Times New Roman"/>
          <w:color w:val="000000" w:themeColor="text1"/>
          <w:shd w:val="clear" w:color="auto" w:fill="FFFFFF"/>
        </w:rPr>
        <w:t>factors</w:t>
      </w:r>
      <w:r w:rsidR="00034A9E" w:rsidRPr="0034201D">
        <w:rPr>
          <w:rFonts w:ascii="Times New Roman" w:hAnsi="Times New Roman" w:cs="Times New Roman"/>
          <w:color w:val="000000" w:themeColor="text1"/>
          <w:shd w:val="clear" w:color="auto" w:fill="FFFFFF"/>
        </w:rPr>
        <w:t xml:space="preserve"> </w:t>
      </w:r>
      <w:r w:rsidR="00B56D51" w:rsidRPr="0034201D">
        <w:rPr>
          <w:rFonts w:ascii="Times New Roman" w:hAnsi="Times New Roman" w:cs="Times New Roman"/>
          <w:color w:val="000000" w:themeColor="text1"/>
          <w:shd w:val="clear" w:color="auto" w:fill="FFFFFF"/>
        </w:rPr>
        <w:t>associated with moderate-to-vigorous intensity PA</w:t>
      </w:r>
      <w:r w:rsidR="00F657E7" w:rsidRPr="0034201D">
        <w:rPr>
          <w:rFonts w:ascii="Times New Roman" w:hAnsi="Times New Roman" w:cs="Times New Roman"/>
          <w:color w:val="000000" w:themeColor="text1"/>
          <w:shd w:val="clear" w:color="auto" w:fill="FFFFFF"/>
        </w:rPr>
        <w:t xml:space="preserve"> among cancer survivors</w:t>
      </w:r>
      <w:r w:rsidR="000423BC">
        <w:rPr>
          <w:rFonts w:ascii="Times New Roman" w:hAnsi="Times New Roman" w:cs="Times New Roman"/>
          <w:color w:val="000000" w:themeColor="text1"/>
          <w:shd w:val="clear" w:color="auto" w:fill="FFFFFF"/>
        </w:rPr>
        <w:t>.</w:t>
      </w:r>
      <w:r w:rsidR="00D35004" w:rsidRPr="007502E1">
        <w:rPr>
          <w:rFonts w:ascii="Times New Roman" w:eastAsia="Times New Roman" w:hAnsi="Times New Roman" w:cs="Times New Roman"/>
          <w:bCs/>
          <w:color w:val="000000" w:themeColor="text1"/>
        </w:rPr>
        <w:t xml:space="preserve"> </w:t>
      </w:r>
    </w:p>
    <w:p w14:paraId="4900C4EF" w14:textId="16C070AA" w:rsidR="00295E52" w:rsidRPr="0034201D" w:rsidRDefault="00A90C10" w:rsidP="00371141">
      <w:pPr>
        <w:spacing w:line="523" w:lineRule="auto"/>
        <w:rPr>
          <w:rFonts w:ascii="Times New Roman" w:eastAsia="Times New Roman" w:hAnsi="Times New Roman" w:cs="Times New Roman"/>
          <w:bCs/>
          <w:color w:val="000000" w:themeColor="text1"/>
        </w:rPr>
      </w:pPr>
      <w:r w:rsidRPr="0034201D">
        <w:rPr>
          <w:rFonts w:ascii="Times New Roman" w:hAnsi="Times New Roman" w:cs="Times New Roman"/>
          <w:color w:val="000000" w:themeColor="text1"/>
          <w:shd w:val="clear" w:color="auto" w:fill="FFFFFF"/>
        </w:rPr>
        <w:tab/>
      </w:r>
      <w:r w:rsidR="008A09ED" w:rsidRPr="0034201D">
        <w:rPr>
          <w:rFonts w:ascii="Times New Roman" w:eastAsia="Times New Roman" w:hAnsi="Times New Roman" w:cs="Times New Roman"/>
          <w:bCs/>
          <w:color w:val="000000" w:themeColor="text1"/>
        </w:rPr>
        <w:t xml:space="preserve">Though </w:t>
      </w:r>
      <w:r w:rsidR="008A0C33" w:rsidRPr="0034201D">
        <w:rPr>
          <w:rFonts w:ascii="Times New Roman" w:eastAsia="Times New Roman" w:hAnsi="Times New Roman" w:cs="Times New Roman"/>
          <w:bCs/>
          <w:color w:val="000000" w:themeColor="text1"/>
        </w:rPr>
        <w:t xml:space="preserve">the current study is amongst the few that have examined health beliefs </w:t>
      </w:r>
      <w:r w:rsidR="00CC398D" w:rsidRPr="0034201D">
        <w:rPr>
          <w:rFonts w:ascii="Times New Roman" w:eastAsia="Times New Roman" w:hAnsi="Times New Roman" w:cs="Times New Roman"/>
          <w:bCs/>
          <w:color w:val="000000" w:themeColor="text1"/>
        </w:rPr>
        <w:t xml:space="preserve">and PA </w:t>
      </w:r>
      <w:r w:rsidR="008A0C33" w:rsidRPr="0034201D">
        <w:rPr>
          <w:rFonts w:ascii="Times New Roman" w:hAnsi="Times New Roman" w:cs="Times New Roman"/>
          <w:color w:val="000000" w:themeColor="text1"/>
        </w:rPr>
        <w:fldChar w:fldCharType="begin">
          <w:fldData xml:space="preserve">PEVuZE5vdGU+PENpdGU+PEF1dGhvcj5Nb29yZTwvQXV0aG9yPjxZZWFyPjIwMTk8L1llYXI+PFJl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</w:fldData>
        </w:fldChar>
      </w:r>
      <w:r w:rsidR="00872EF8">
        <w:rPr>
          <w:rFonts w:ascii="Times New Roman" w:hAnsi="Times New Roman" w:cs="Times New Roman"/>
          <w:color w:val="000000" w:themeColor="text1"/>
        </w:rPr>
        <w:instrText xml:space="preserve"> ADDIN EN.CITE </w:instrText>
      </w:r>
      <w:r w:rsidR="00872EF8">
        <w:rPr>
          <w:rFonts w:ascii="Times New Roman" w:hAnsi="Times New Roman" w:cs="Times New Roman"/>
          <w:color w:val="000000" w:themeColor="text1"/>
        </w:rPr>
        <w:fldChar w:fldCharType="begin">
          <w:fldData xml:space="preserve">PEVuZE5vdGU+PENpdGU+PEF1dGhvcj5Nb29yZTwvQXV0aG9yPjxZZWFyPjIwMTk8L1llYXI+PFJl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</w:fldData>
        </w:fldChar>
      </w:r>
      <w:r w:rsidR="00872EF8">
        <w:rPr>
          <w:rFonts w:ascii="Times New Roman" w:hAnsi="Times New Roman" w:cs="Times New Roman"/>
          <w:color w:val="000000" w:themeColor="text1"/>
        </w:rPr>
        <w:instrText xml:space="preserve"> ADDIN EN.CITE.DATA </w:instrText>
      </w:r>
      <w:r w:rsidR="00872EF8">
        <w:rPr>
          <w:rFonts w:ascii="Times New Roman" w:hAnsi="Times New Roman" w:cs="Times New Roman"/>
          <w:color w:val="000000" w:themeColor="text1"/>
        </w:rPr>
      </w:r>
      <w:r w:rsidR="00872EF8">
        <w:rPr>
          <w:rFonts w:ascii="Times New Roman" w:hAnsi="Times New Roman" w:cs="Times New Roman"/>
          <w:color w:val="000000" w:themeColor="text1"/>
        </w:rPr>
        <w:fldChar w:fldCharType="end"/>
      </w:r>
      <w:r w:rsidR="008A0C33" w:rsidRPr="0034201D">
        <w:rPr>
          <w:rFonts w:ascii="Times New Roman" w:hAnsi="Times New Roman" w:cs="Times New Roman"/>
          <w:color w:val="000000" w:themeColor="text1"/>
        </w:rPr>
      </w:r>
      <w:r w:rsidR="008A0C33" w:rsidRPr="0034201D">
        <w:rPr>
          <w:rFonts w:ascii="Times New Roman" w:hAnsi="Times New Roman" w:cs="Times New Roman"/>
          <w:color w:val="000000" w:themeColor="text1"/>
        </w:rPr>
        <w:fldChar w:fldCharType="separate"/>
      </w:r>
      <w:r w:rsidR="00872EF8">
        <w:rPr>
          <w:rFonts w:ascii="Times New Roman" w:hAnsi="Times New Roman" w:cs="Times New Roman"/>
          <w:noProof/>
          <w:color w:val="000000" w:themeColor="text1"/>
        </w:rPr>
        <w:t>[44,45]</w:t>
      </w:r>
      <w:r w:rsidR="008A0C33" w:rsidRPr="0034201D">
        <w:rPr>
          <w:rFonts w:ascii="Times New Roman" w:hAnsi="Times New Roman" w:cs="Times New Roman"/>
          <w:color w:val="000000" w:themeColor="text1"/>
        </w:rPr>
        <w:fldChar w:fldCharType="end"/>
      </w:r>
      <w:r w:rsidR="008A0C33" w:rsidRPr="0034201D">
        <w:rPr>
          <w:rFonts w:ascii="Times New Roman" w:hAnsi="Times New Roman" w:cs="Times New Roman"/>
          <w:color w:val="000000" w:themeColor="text1"/>
        </w:rPr>
        <w:t xml:space="preserve">, </w:t>
      </w:r>
      <w:r w:rsidR="008A0C33" w:rsidRPr="0034201D">
        <w:rPr>
          <w:rFonts w:ascii="Times New Roman" w:eastAsia="Times New Roman" w:hAnsi="Times New Roman" w:cs="Times New Roman"/>
          <w:bCs/>
          <w:color w:val="000000" w:themeColor="text1"/>
        </w:rPr>
        <w:t>it</w:t>
      </w:r>
      <w:r w:rsidR="00827C80" w:rsidRPr="0034201D">
        <w:rPr>
          <w:rFonts w:ascii="Times New Roman" w:eastAsia="Times New Roman" w:hAnsi="Times New Roman" w:cs="Times New Roman"/>
          <w:bCs/>
          <w:color w:val="000000" w:themeColor="text1"/>
        </w:rPr>
        <w:t xml:space="preserve"> has limitations that should be </w:t>
      </w:r>
      <w:r w:rsidR="002B18B3" w:rsidRPr="0034201D">
        <w:rPr>
          <w:rFonts w:ascii="Times New Roman" w:eastAsia="Times New Roman" w:hAnsi="Times New Roman" w:cs="Times New Roman"/>
          <w:bCs/>
          <w:color w:val="000000" w:themeColor="text1"/>
        </w:rPr>
        <w:t xml:space="preserve">taken into consideration and </w:t>
      </w:r>
      <w:r w:rsidR="00827C80" w:rsidRPr="0034201D">
        <w:rPr>
          <w:rFonts w:ascii="Times New Roman" w:eastAsia="Times New Roman" w:hAnsi="Times New Roman" w:cs="Times New Roman"/>
          <w:bCs/>
          <w:color w:val="000000" w:themeColor="text1"/>
        </w:rPr>
        <w:t xml:space="preserve">addressed in future research. </w:t>
      </w:r>
      <w:r w:rsidR="00E0018B" w:rsidRPr="0034201D">
        <w:rPr>
          <w:rFonts w:ascii="Times New Roman" w:eastAsia="Times New Roman" w:hAnsi="Times New Roman" w:cs="Times New Roman"/>
          <w:bCs/>
          <w:color w:val="000000" w:themeColor="text1"/>
        </w:rPr>
        <w:t xml:space="preserve">Despite </w:t>
      </w:r>
      <w:r w:rsidR="00034A9E">
        <w:rPr>
          <w:rFonts w:ascii="Times New Roman" w:eastAsia="Times New Roman" w:hAnsi="Times New Roman" w:cs="Times New Roman"/>
          <w:bCs/>
          <w:color w:val="000000" w:themeColor="text1"/>
        </w:rPr>
        <w:t>observing</w:t>
      </w:r>
      <w:r w:rsidR="00034A9E" w:rsidRPr="0034201D">
        <w:rPr>
          <w:rFonts w:ascii="Times New Roman" w:eastAsia="Times New Roman" w:hAnsi="Times New Roman" w:cs="Times New Roman"/>
          <w:bCs/>
          <w:color w:val="000000" w:themeColor="text1"/>
        </w:rPr>
        <w:t xml:space="preserve"> </w:t>
      </w:r>
      <w:r w:rsidR="00536A99" w:rsidRPr="0034201D">
        <w:rPr>
          <w:rFonts w:ascii="Times New Roman" w:eastAsia="Times New Roman" w:hAnsi="Times New Roman" w:cs="Times New Roman"/>
          <w:bCs/>
          <w:color w:val="000000" w:themeColor="text1"/>
        </w:rPr>
        <w:t>Cronbach</w:t>
      </w:r>
      <w:r w:rsidR="00712EEE" w:rsidRPr="0034201D">
        <w:rPr>
          <w:rFonts w:ascii="Times New Roman" w:eastAsia="Times New Roman" w:hAnsi="Times New Roman" w:cs="Times New Roman"/>
          <w:bCs/>
          <w:color w:val="000000" w:themeColor="text1"/>
        </w:rPr>
        <w:t xml:space="preserve"> alpha values</w:t>
      </w:r>
      <w:r w:rsidR="00CD6A44" w:rsidRPr="0034201D">
        <w:rPr>
          <w:rFonts w:ascii="Times New Roman" w:eastAsia="Times New Roman" w:hAnsi="Times New Roman" w:cs="Times New Roman"/>
          <w:bCs/>
          <w:color w:val="000000" w:themeColor="text1"/>
        </w:rPr>
        <w:t xml:space="preserve"> </w:t>
      </w:r>
      <w:r w:rsidR="00034A9E">
        <w:rPr>
          <w:rFonts w:ascii="Times New Roman" w:eastAsia="Times New Roman" w:hAnsi="Times New Roman" w:cs="Times New Roman"/>
          <w:color w:val="000000" w:themeColor="text1"/>
        </w:rPr>
        <w:t>between</w:t>
      </w:r>
      <w:r w:rsidR="00957744" w:rsidRPr="0034201D">
        <w:rPr>
          <w:rFonts w:ascii="Times New Roman" w:eastAsia="Times New Roman" w:hAnsi="Times New Roman" w:cs="Times New Roman"/>
          <w:color w:val="000000" w:themeColor="text1"/>
        </w:rPr>
        <w:t xml:space="preserve"> .</w:t>
      </w:r>
      <w:r w:rsidR="00190FAD" w:rsidRPr="0034201D">
        <w:rPr>
          <w:rFonts w:ascii="Times New Roman" w:eastAsia="Times New Roman" w:hAnsi="Times New Roman" w:cs="Times New Roman"/>
          <w:color w:val="000000" w:themeColor="text1"/>
        </w:rPr>
        <w:t>81 to .96</w:t>
      </w:r>
      <w:r w:rsidR="001F2835" w:rsidRPr="0034201D">
        <w:rPr>
          <w:rFonts w:ascii="Times New Roman" w:eastAsia="Times New Roman" w:hAnsi="Times New Roman" w:cs="Times New Roman"/>
          <w:bCs/>
          <w:color w:val="000000" w:themeColor="text1"/>
        </w:rPr>
        <w:t xml:space="preserve">, </w:t>
      </w:r>
      <w:r w:rsidR="00CD6A44" w:rsidRPr="0034201D">
        <w:rPr>
          <w:rFonts w:ascii="Times New Roman" w:eastAsia="Times New Roman" w:hAnsi="Times New Roman" w:cs="Times New Roman"/>
          <w:bCs/>
          <w:color w:val="000000" w:themeColor="text1"/>
        </w:rPr>
        <w:t xml:space="preserve">a validated measure </w:t>
      </w:r>
      <w:r w:rsidR="00034A9E">
        <w:rPr>
          <w:rFonts w:ascii="Times New Roman" w:eastAsia="Times New Roman" w:hAnsi="Times New Roman" w:cs="Times New Roman"/>
          <w:bCs/>
          <w:color w:val="000000" w:themeColor="text1"/>
        </w:rPr>
        <w:t xml:space="preserve">was not used </w:t>
      </w:r>
      <w:r w:rsidR="009D06C0" w:rsidRPr="0034201D">
        <w:rPr>
          <w:rFonts w:ascii="Times New Roman" w:eastAsia="Times New Roman" w:hAnsi="Times New Roman" w:cs="Times New Roman"/>
          <w:bCs/>
          <w:color w:val="000000" w:themeColor="text1"/>
        </w:rPr>
        <w:t xml:space="preserve">to assess </w:t>
      </w:r>
      <w:r w:rsidR="00712CB5">
        <w:rPr>
          <w:rFonts w:ascii="Times New Roman" w:eastAsia="Times New Roman" w:hAnsi="Times New Roman" w:cs="Times New Roman"/>
          <w:bCs/>
          <w:color w:val="000000" w:themeColor="text1"/>
        </w:rPr>
        <w:t xml:space="preserve">the </w:t>
      </w:r>
      <w:r w:rsidR="009D06C0" w:rsidRPr="0034201D">
        <w:rPr>
          <w:rFonts w:ascii="Times New Roman" w:eastAsia="Times New Roman" w:hAnsi="Times New Roman" w:cs="Times New Roman"/>
          <w:bCs/>
          <w:color w:val="000000" w:themeColor="text1"/>
        </w:rPr>
        <w:t>HBM constructs</w:t>
      </w:r>
      <w:r w:rsidR="00F0062B" w:rsidRPr="0034201D">
        <w:rPr>
          <w:rFonts w:ascii="Times New Roman" w:eastAsia="Times New Roman" w:hAnsi="Times New Roman" w:cs="Times New Roman"/>
          <w:bCs/>
          <w:color w:val="000000" w:themeColor="text1"/>
        </w:rPr>
        <w:t xml:space="preserve"> as one does not currently exist for cancer survivors</w:t>
      </w:r>
      <w:r w:rsidR="009D06C0" w:rsidRPr="0034201D">
        <w:rPr>
          <w:rFonts w:ascii="Times New Roman" w:eastAsia="Times New Roman" w:hAnsi="Times New Roman" w:cs="Times New Roman"/>
          <w:bCs/>
          <w:color w:val="000000" w:themeColor="text1"/>
        </w:rPr>
        <w:t xml:space="preserve">. </w:t>
      </w:r>
      <w:r w:rsidR="00135BBF" w:rsidRPr="0034201D">
        <w:rPr>
          <w:rFonts w:ascii="Times New Roman" w:eastAsia="Times New Roman" w:hAnsi="Times New Roman" w:cs="Times New Roman"/>
          <w:bCs/>
          <w:color w:val="000000" w:themeColor="text1"/>
        </w:rPr>
        <w:t xml:space="preserve">Also, despite </w:t>
      </w:r>
      <w:r w:rsidR="008450CB" w:rsidRPr="0034201D">
        <w:rPr>
          <w:rFonts w:ascii="Times New Roman" w:eastAsia="Times New Roman" w:hAnsi="Times New Roman" w:cs="Times New Roman"/>
          <w:bCs/>
          <w:color w:val="000000" w:themeColor="text1"/>
        </w:rPr>
        <w:t>using</w:t>
      </w:r>
      <w:r w:rsidR="00C426CF" w:rsidRPr="0034201D">
        <w:rPr>
          <w:rFonts w:ascii="Times New Roman" w:eastAsia="Times New Roman" w:hAnsi="Times New Roman" w:cs="Times New Roman"/>
          <w:bCs/>
          <w:color w:val="000000" w:themeColor="text1"/>
        </w:rPr>
        <w:t xml:space="preserve"> a PA</w:t>
      </w:r>
      <w:r w:rsidR="00135BBF" w:rsidRPr="0034201D">
        <w:rPr>
          <w:rFonts w:ascii="Times New Roman" w:eastAsia="Times New Roman" w:hAnsi="Times New Roman" w:cs="Times New Roman"/>
          <w:bCs/>
          <w:color w:val="000000" w:themeColor="text1"/>
        </w:rPr>
        <w:t xml:space="preserve"> measure</w:t>
      </w:r>
      <w:r w:rsidR="00C426CF" w:rsidRPr="0034201D">
        <w:rPr>
          <w:rFonts w:ascii="Times New Roman" w:eastAsia="Times New Roman" w:hAnsi="Times New Roman" w:cs="Times New Roman"/>
          <w:bCs/>
          <w:color w:val="000000" w:themeColor="text1"/>
        </w:rPr>
        <w:t xml:space="preserve"> </w:t>
      </w:r>
      <w:r w:rsidR="00135BBF" w:rsidRPr="0034201D">
        <w:rPr>
          <w:rFonts w:ascii="Times New Roman" w:eastAsia="Times New Roman" w:hAnsi="Times New Roman" w:cs="Times New Roman"/>
          <w:bCs/>
          <w:color w:val="000000" w:themeColor="text1"/>
        </w:rPr>
        <w:t xml:space="preserve">with established reliability and validity, self-report </w:t>
      </w:r>
      <w:r w:rsidR="00034A9E">
        <w:rPr>
          <w:rFonts w:ascii="Times New Roman" w:eastAsia="Times New Roman" w:hAnsi="Times New Roman" w:cs="Times New Roman"/>
          <w:bCs/>
          <w:color w:val="000000" w:themeColor="text1"/>
        </w:rPr>
        <w:t xml:space="preserve">PA </w:t>
      </w:r>
      <w:r w:rsidR="00135BBF" w:rsidRPr="0034201D">
        <w:rPr>
          <w:rFonts w:ascii="Times New Roman" w:eastAsia="Times New Roman" w:hAnsi="Times New Roman" w:cs="Times New Roman"/>
          <w:bCs/>
          <w:color w:val="000000" w:themeColor="text1"/>
        </w:rPr>
        <w:t xml:space="preserve">data </w:t>
      </w:r>
      <w:r w:rsidR="002B18B3" w:rsidRPr="0034201D">
        <w:rPr>
          <w:rFonts w:ascii="Times New Roman" w:eastAsia="Times New Roman" w:hAnsi="Times New Roman" w:cs="Times New Roman"/>
          <w:bCs/>
          <w:color w:val="000000" w:themeColor="text1"/>
        </w:rPr>
        <w:t xml:space="preserve">may </w:t>
      </w:r>
      <w:r w:rsidR="00135BBF" w:rsidRPr="0034201D">
        <w:rPr>
          <w:rFonts w:ascii="Times New Roman" w:eastAsia="Times New Roman" w:hAnsi="Times New Roman" w:cs="Times New Roman"/>
          <w:bCs/>
          <w:color w:val="000000" w:themeColor="text1"/>
        </w:rPr>
        <w:t>be biased by social desirability</w:t>
      </w:r>
      <w:r w:rsidR="00560746" w:rsidRPr="0034201D">
        <w:rPr>
          <w:rFonts w:ascii="Times New Roman" w:eastAsia="Times New Roman" w:hAnsi="Times New Roman" w:cs="Times New Roman"/>
          <w:bCs/>
          <w:color w:val="000000" w:themeColor="text1"/>
        </w:rPr>
        <w:t xml:space="preserve"> and recall errors</w:t>
      </w:r>
      <w:r w:rsidR="00C82B90" w:rsidRPr="0034201D">
        <w:rPr>
          <w:rFonts w:ascii="Times New Roman" w:eastAsia="Times New Roman" w:hAnsi="Times New Roman" w:cs="Times New Roman"/>
          <w:bCs/>
          <w:color w:val="000000" w:themeColor="text1"/>
        </w:rPr>
        <w:t xml:space="preserve">. </w:t>
      </w:r>
      <w:r w:rsidR="00034A9E">
        <w:rPr>
          <w:rFonts w:ascii="Times New Roman" w:eastAsia="Times New Roman" w:hAnsi="Times New Roman" w:cs="Times New Roman"/>
          <w:bCs/>
          <w:color w:val="000000" w:themeColor="text1"/>
        </w:rPr>
        <w:t>Relatedly, t</w:t>
      </w:r>
      <w:r w:rsidR="00452972" w:rsidRPr="0034201D">
        <w:rPr>
          <w:rFonts w:ascii="Times New Roman" w:eastAsia="Times New Roman" w:hAnsi="Times New Roman" w:cs="Times New Roman"/>
          <w:bCs/>
          <w:color w:val="000000" w:themeColor="text1"/>
        </w:rPr>
        <w:t>he h</w:t>
      </w:r>
      <w:r w:rsidR="00364F81" w:rsidRPr="0034201D">
        <w:rPr>
          <w:rFonts w:ascii="Times New Roman" w:eastAsia="Times New Roman" w:hAnsi="Times New Roman" w:cs="Times New Roman"/>
          <w:bCs/>
          <w:color w:val="000000" w:themeColor="text1"/>
        </w:rPr>
        <w:t>igh levels of self-reported engagement in</w:t>
      </w:r>
      <w:r w:rsidR="006E52A8" w:rsidRPr="0034201D">
        <w:rPr>
          <w:rFonts w:ascii="Times New Roman" w:eastAsia="Times New Roman" w:hAnsi="Times New Roman" w:cs="Times New Roman"/>
          <w:bCs/>
          <w:color w:val="000000" w:themeColor="text1"/>
        </w:rPr>
        <w:t xml:space="preserve"> moderate-to-vigorous intensity PA reported in this sample </w:t>
      </w:r>
      <w:r w:rsidR="00452972" w:rsidRPr="0034201D">
        <w:rPr>
          <w:rFonts w:ascii="Times New Roman" w:eastAsia="Times New Roman" w:hAnsi="Times New Roman" w:cs="Times New Roman"/>
          <w:bCs/>
          <w:color w:val="000000" w:themeColor="text1"/>
        </w:rPr>
        <w:t xml:space="preserve">are </w:t>
      </w:r>
      <w:r w:rsidR="006E52A8" w:rsidRPr="0034201D">
        <w:rPr>
          <w:rFonts w:ascii="Times New Roman" w:eastAsia="Times New Roman" w:hAnsi="Times New Roman" w:cs="Times New Roman"/>
          <w:bCs/>
          <w:color w:val="000000" w:themeColor="text1"/>
        </w:rPr>
        <w:t>not representative of the overall population</w:t>
      </w:r>
      <w:r w:rsidR="00364F81" w:rsidRPr="0034201D">
        <w:rPr>
          <w:rFonts w:ascii="Times New Roman" w:eastAsia="Times New Roman" w:hAnsi="Times New Roman" w:cs="Times New Roman"/>
          <w:bCs/>
          <w:color w:val="000000" w:themeColor="text1"/>
        </w:rPr>
        <w:t xml:space="preserve"> of cancer survivors</w:t>
      </w:r>
      <w:r w:rsidR="006E52A8" w:rsidRPr="0034201D">
        <w:rPr>
          <w:rFonts w:ascii="Times New Roman" w:eastAsia="Times New Roman" w:hAnsi="Times New Roman" w:cs="Times New Roman"/>
          <w:bCs/>
          <w:color w:val="000000" w:themeColor="text1"/>
        </w:rPr>
        <w:t>, which may reflect response bias. Finally,</w:t>
      </w:r>
      <w:r w:rsidR="00DF743C" w:rsidRPr="0034201D">
        <w:rPr>
          <w:rFonts w:ascii="Times New Roman" w:eastAsia="Times New Roman" w:hAnsi="Times New Roman" w:cs="Times New Roman"/>
          <w:bCs/>
          <w:color w:val="000000" w:themeColor="text1"/>
        </w:rPr>
        <w:t xml:space="preserve"> </w:t>
      </w:r>
      <w:r w:rsidR="00C369C8" w:rsidRPr="0034201D">
        <w:rPr>
          <w:rFonts w:ascii="Times New Roman" w:eastAsia="Times New Roman" w:hAnsi="Times New Roman" w:cs="Times New Roman"/>
          <w:bCs/>
          <w:color w:val="000000" w:themeColor="text1"/>
        </w:rPr>
        <w:t xml:space="preserve">a larger </w:t>
      </w:r>
      <w:r w:rsidR="00C369C8" w:rsidRPr="0034201D">
        <w:rPr>
          <w:rFonts w:ascii="Times New Roman" w:eastAsia="Times New Roman" w:hAnsi="Times New Roman" w:cs="Times New Roman"/>
          <w:bCs/>
          <w:color w:val="000000" w:themeColor="text1"/>
        </w:rPr>
        <w:lastRenderedPageBreak/>
        <w:t>sample</w:t>
      </w:r>
      <w:r w:rsidR="00364F81" w:rsidRPr="0034201D">
        <w:rPr>
          <w:rFonts w:ascii="Times New Roman" w:eastAsia="Times New Roman" w:hAnsi="Times New Roman" w:cs="Times New Roman"/>
          <w:bCs/>
          <w:color w:val="000000" w:themeColor="text1"/>
        </w:rPr>
        <w:t xml:space="preserve"> w</w:t>
      </w:r>
      <w:r w:rsidR="00F14B35" w:rsidRPr="0034201D">
        <w:rPr>
          <w:rFonts w:ascii="Times New Roman" w:eastAsia="Times New Roman" w:hAnsi="Times New Roman" w:cs="Times New Roman"/>
          <w:bCs/>
          <w:color w:val="000000" w:themeColor="text1"/>
        </w:rPr>
        <w:t>ith</w:t>
      </w:r>
      <w:r w:rsidR="00364F81" w:rsidRPr="0034201D">
        <w:rPr>
          <w:rFonts w:ascii="Times New Roman" w:eastAsia="Times New Roman" w:hAnsi="Times New Roman" w:cs="Times New Roman"/>
          <w:bCs/>
          <w:color w:val="000000" w:themeColor="text1"/>
        </w:rPr>
        <w:t xml:space="preserve"> a more diverse distribution of cancer survivors </w:t>
      </w:r>
      <w:r w:rsidR="00034A9E">
        <w:rPr>
          <w:rFonts w:ascii="Times New Roman" w:eastAsia="Times New Roman" w:hAnsi="Times New Roman" w:cs="Times New Roman"/>
          <w:bCs/>
          <w:color w:val="000000" w:themeColor="text1"/>
        </w:rPr>
        <w:t xml:space="preserve">(e.g., more males) </w:t>
      </w:r>
      <w:r w:rsidR="00C369C8" w:rsidRPr="0034201D">
        <w:rPr>
          <w:rFonts w:ascii="Times New Roman" w:eastAsia="Times New Roman" w:hAnsi="Times New Roman" w:cs="Times New Roman"/>
          <w:bCs/>
          <w:color w:val="000000" w:themeColor="text1"/>
        </w:rPr>
        <w:t>may</w:t>
      </w:r>
      <w:r w:rsidR="00034A9E">
        <w:rPr>
          <w:rFonts w:ascii="Times New Roman" w:eastAsia="Times New Roman" w:hAnsi="Times New Roman" w:cs="Times New Roman"/>
          <w:bCs/>
          <w:color w:val="000000" w:themeColor="text1"/>
        </w:rPr>
        <w:t xml:space="preserve"> have</w:t>
      </w:r>
      <w:r w:rsidR="00C369C8" w:rsidRPr="0034201D">
        <w:rPr>
          <w:rFonts w:ascii="Times New Roman" w:eastAsia="Times New Roman" w:hAnsi="Times New Roman" w:cs="Times New Roman"/>
          <w:bCs/>
          <w:color w:val="000000" w:themeColor="text1"/>
        </w:rPr>
        <w:t xml:space="preserve"> yield</w:t>
      </w:r>
      <w:r w:rsidR="00034A9E">
        <w:rPr>
          <w:rFonts w:ascii="Times New Roman" w:eastAsia="Times New Roman" w:hAnsi="Times New Roman" w:cs="Times New Roman"/>
          <w:bCs/>
          <w:color w:val="000000" w:themeColor="text1"/>
        </w:rPr>
        <w:t>ed</w:t>
      </w:r>
      <w:r w:rsidR="00C369C8" w:rsidRPr="0034201D">
        <w:rPr>
          <w:rFonts w:ascii="Times New Roman" w:eastAsia="Times New Roman" w:hAnsi="Times New Roman" w:cs="Times New Roman"/>
          <w:bCs/>
          <w:color w:val="000000" w:themeColor="text1"/>
        </w:rPr>
        <w:t xml:space="preserve"> different results.</w:t>
      </w:r>
      <w:r w:rsidR="006E52A8" w:rsidRPr="0034201D">
        <w:rPr>
          <w:rFonts w:ascii="Times New Roman" w:eastAsia="Times New Roman" w:hAnsi="Times New Roman" w:cs="Times New Roman"/>
          <w:bCs/>
          <w:color w:val="000000" w:themeColor="text1"/>
        </w:rPr>
        <w:t xml:space="preserve"> </w:t>
      </w:r>
    </w:p>
    <w:p w14:paraId="0ECD0CC9" w14:textId="5BF3E380" w:rsidR="004A4620" w:rsidRPr="0034201D" w:rsidRDefault="007D27B9" w:rsidP="001D258C">
      <w:pPr>
        <w:spacing w:line="523" w:lineRule="auto"/>
        <w:outlineLvl w:val="0"/>
        <w:rPr>
          <w:rFonts w:ascii="Times New Roman" w:eastAsia="Times New Roman" w:hAnsi="Times New Roman" w:cs="Times New Roman"/>
          <w:b/>
          <w:bCs/>
          <w:color w:val="000000" w:themeColor="text1"/>
        </w:rPr>
      </w:pPr>
      <w:r w:rsidRPr="0034201D">
        <w:rPr>
          <w:rFonts w:ascii="Times New Roman" w:eastAsia="Times New Roman" w:hAnsi="Times New Roman" w:cs="Times New Roman"/>
          <w:b/>
          <w:bCs/>
          <w:color w:val="000000" w:themeColor="text1"/>
        </w:rPr>
        <w:t xml:space="preserve">Conclusion </w:t>
      </w:r>
    </w:p>
    <w:p w14:paraId="11FDE668" w14:textId="438B29BD" w:rsidR="00A34720" w:rsidRPr="0034201D" w:rsidRDefault="008A09ED" w:rsidP="00AE230D">
      <w:pPr>
        <w:spacing w:line="523" w:lineRule="auto"/>
        <w:ind w:firstLine="720"/>
        <w:rPr>
          <w:rFonts w:ascii="Times New Roman" w:eastAsia="Times New Roman" w:hAnsi="Times New Roman" w:cs="Times New Roman"/>
          <w:bCs/>
          <w:color w:val="000000" w:themeColor="text1"/>
        </w:rPr>
      </w:pPr>
      <w:r w:rsidRPr="0034201D">
        <w:rPr>
          <w:rFonts w:ascii="Times New Roman" w:eastAsia="Times New Roman" w:hAnsi="Times New Roman" w:cs="Times New Roman"/>
          <w:bCs/>
          <w:color w:val="000000" w:themeColor="text1"/>
        </w:rPr>
        <w:t>T</w:t>
      </w:r>
      <w:r w:rsidR="007D27B9" w:rsidRPr="0034201D">
        <w:rPr>
          <w:rFonts w:ascii="Times New Roman" w:eastAsia="Times New Roman" w:hAnsi="Times New Roman" w:cs="Times New Roman"/>
          <w:bCs/>
          <w:color w:val="000000" w:themeColor="text1"/>
        </w:rPr>
        <w:t xml:space="preserve">his study </w:t>
      </w:r>
      <w:r w:rsidR="002B18B3" w:rsidRPr="0034201D">
        <w:rPr>
          <w:rFonts w:ascii="Times New Roman" w:eastAsia="Times New Roman" w:hAnsi="Times New Roman" w:cs="Times New Roman"/>
          <w:bCs/>
          <w:color w:val="000000" w:themeColor="text1"/>
        </w:rPr>
        <w:t>enhance</w:t>
      </w:r>
      <w:r w:rsidRPr="0034201D">
        <w:rPr>
          <w:rFonts w:ascii="Times New Roman" w:eastAsia="Times New Roman" w:hAnsi="Times New Roman" w:cs="Times New Roman"/>
          <w:bCs/>
          <w:color w:val="000000" w:themeColor="text1"/>
        </w:rPr>
        <w:t>s</w:t>
      </w:r>
      <w:r w:rsidR="002B18B3" w:rsidRPr="0034201D">
        <w:rPr>
          <w:rFonts w:ascii="Times New Roman" w:eastAsia="Times New Roman" w:hAnsi="Times New Roman" w:cs="Times New Roman"/>
          <w:bCs/>
          <w:color w:val="000000" w:themeColor="text1"/>
        </w:rPr>
        <w:t xml:space="preserve"> </w:t>
      </w:r>
      <w:r w:rsidR="007D27B9" w:rsidRPr="0034201D">
        <w:rPr>
          <w:rFonts w:ascii="Times New Roman" w:eastAsia="Times New Roman" w:hAnsi="Times New Roman" w:cs="Times New Roman"/>
          <w:bCs/>
          <w:color w:val="000000" w:themeColor="text1"/>
        </w:rPr>
        <w:t xml:space="preserve">understanding of </w:t>
      </w:r>
      <w:r w:rsidR="00560746" w:rsidRPr="0034201D">
        <w:rPr>
          <w:rFonts w:ascii="Times New Roman" w:eastAsia="Times New Roman" w:hAnsi="Times New Roman" w:cs="Times New Roman"/>
          <w:bCs/>
          <w:color w:val="000000" w:themeColor="text1"/>
        </w:rPr>
        <w:t xml:space="preserve">levels of and </w:t>
      </w:r>
      <w:r w:rsidR="00034A9E">
        <w:rPr>
          <w:rFonts w:ascii="Times New Roman" w:eastAsia="Times New Roman" w:hAnsi="Times New Roman" w:cs="Times New Roman"/>
          <w:bCs/>
          <w:color w:val="000000" w:themeColor="text1"/>
        </w:rPr>
        <w:t>associations</w:t>
      </w:r>
      <w:r w:rsidR="00034A9E" w:rsidRPr="0034201D">
        <w:rPr>
          <w:rFonts w:ascii="Times New Roman" w:eastAsia="Times New Roman" w:hAnsi="Times New Roman" w:cs="Times New Roman"/>
          <w:bCs/>
          <w:color w:val="000000" w:themeColor="text1"/>
        </w:rPr>
        <w:t xml:space="preserve"> </w:t>
      </w:r>
      <w:r w:rsidR="007D27B9" w:rsidRPr="0034201D">
        <w:rPr>
          <w:rFonts w:ascii="Times New Roman" w:eastAsia="Times New Roman" w:hAnsi="Times New Roman" w:cs="Times New Roman"/>
          <w:bCs/>
          <w:color w:val="000000" w:themeColor="text1"/>
        </w:rPr>
        <w:t xml:space="preserve">between </w:t>
      </w:r>
      <w:r w:rsidR="00AF1BF7" w:rsidRPr="0034201D">
        <w:rPr>
          <w:rFonts w:ascii="Times New Roman" w:eastAsia="Times New Roman" w:hAnsi="Times New Roman" w:cs="Times New Roman"/>
          <w:bCs/>
          <w:color w:val="000000" w:themeColor="text1"/>
        </w:rPr>
        <w:t xml:space="preserve">theory-based health beliefs and </w:t>
      </w:r>
      <w:r w:rsidR="00795678" w:rsidRPr="0034201D">
        <w:rPr>
          <w:rFonts w:ascii="Times New Roman" w:eastAsia="Times New Roman" w:hAnsi="Times New Roman" w:cs="Times New Roman"/>
          <w:bCs/>
          <w:color w:val="000000" w:themeColor="text1"/>
        </w:rPr>
        <w:t xml:space="preserve">moderate-to-vigorous intensity </w:t>
      </w:r>
      <w:r w:rsidR="00454078" w:rsidRPr="0034201D">
        <w:rPr>
          <w:rFonts w:ascii="Times New Roman" w:eastAsia="Times New Roman" w:hAnsi="Times New Roman" w:cs="Times New Roman"/>
          <w:bCs/>
          <w:color w:val="000000" w:themeColor="text1"/>
        </w:rPr>
        <w:t>PA</w:t>
      </w:r>
      <w:r w:rsidR="00AF1BF7" w:rsidRPr="0034201D">
        <w:rPr>
          <w:rFonts w:ascii="Times New Roman" w:eastAsia="Times New Roman" w:hAnsi="Times New Roman" w:cs="Times New Roman"/>
          <w:bCs/>
          <w:color w:val="000000" w:themeColor="text1"/>
        </w:rPr>
        <w:t xml:space="preserve"> in </w:t>
      </w:r>
      <w:r w:rsidR="006775B5" w:rsidRPr="0034201D">
        <w:rPr>
          <w:rFonts w:ascii="Times New Roman" w:eastAsia="Times New Roman" w:hAnsi="Times New Roman" w:cs="Times New Roman"/>
          <w:bCs/>
          <w:color w:val="000000" w:themeColor="text1"/>
        </w:rPr>
        <w:t>a sample of heterogenous</w:t>
      </w:r>
      <w:r w:rsidR="002B73D3" w:rsidRPr="0034201D">
        <w:rPr>
          <w:rFonts w:ascii="Times New Roman" w:eastAsia="Times New Roman" w:hAnsi="Times New Roman" w:cs="Times New Roman"/>
          <w:bCs/>
          <w:color w:val="000000" w:themeColor="text1"/>
        </w:rPr>
        <w:t xml:space="preserve"> cancer survivors.</w:t>
      </w:r>
      <w:r w:rsidR="00ED3990" w:rsidRPr="0034201D">
        <w:rPr>
          <w:rFonts w:ascii="Times New Roman" w:eastAsia="Times New Roman" w:hAnsi="Times New Roman" w:cs="Times New Roman"/>
          <w:bCs/>
          <w:color w:val="000000" w:themeColor="text1"/>
        </w:rPr>
        <w:t xml:space="preserve"> In particular, </w:t>
      </w:r>
      <w:r w:rsidR="00712CB5">
        <w:rPr>
          <w:rFonts w:ascii="Times New Roman" w:eastAsia="Times New Roman" w:hAnsi="Times New Roman" w:cs="Times New Roman"/>
          <w:bCs/>
          <w:color w:val="000000" w:themeColor="text1"/>
        </w:rPr>
        <w:t xml:space="preserve">the </w:t>
      </w:r>
      <w:r w:rsidR="00ED3990" w:rsidRPr="009C1091">
        <w:rPr>
          <w:rFonts w:ascii="Times New Roman" w:eastAsia="Times New Roman" w:hAnsi="Times New Roman" w:cs="Times New Roman"/>
          <w:bCs/>
          <w:color w:val="000000" w:themeColor="text1"/>
        </w:rPr>
        <w:t xml:space="preserve">HBM </w:t>
      </w:r>
      <w:r w:rsidR="002F1A32" w:rsidRPr="009C1091">
        <w:rPr>
          <w:rFonts w:ascii="Times New Roman" w:eastAsia="Times New Roman" w:hAnsi="Times New Roman" w:cs="Times New Roman"/>
          <w:bCs/>
          <w:color w:val="000000" w:themeColor="text1"/>
        </w:rPr>
        <w:t xml:space="preserve">constructs collectively </w:t>
      </w:r>
      <w:r w:rsidR="00ED3990" w:rsidRPr="009C1091">
        <w:rPr>
          <w:rFonts w:ascii="Times New Roman" w:eastAsia="Times New Roman" w:hAnsi="Times New Roman" w:cs="Times New Roman"/>
          <w:bCs/>
          <w:color w:val="000000" w:themeColor="text1"/>
        </w:rPr>
        <w:t xml:space="preserve">accounted for </w:t>
      </w:r>
      <w:r w:rsidR="00A237F5" w:rsidRPr="009C1091">
        <w:rPr>
          <w:rFonts w:ascii="Times New Roman" w:eastAsia="Times New Roman" w:hAnsi="Times New Roman" w:cs="Times New Roman"/>
          <w:bCs/>
          <w:color w:val="000000" w:themeColor="text1"/>
        </w:rPr>
        <w:t xml:space="preserve">significant variance in </w:t>
      </w:r>
      <w:r w:rsidR="00795678" w:rsidRPr="009C1091">
        <w:rPr>
          <w:rFonts w:ascii="Times New Roman" w:eastAsia="Times New Roman" w:hAnsi="Times New Roman" w:cs="Times New Roman"/>
          <w:bCs/>
          <w:color w:val="000000" w:themeColor="text1"/>
        </w:rPr>
        <w:t xml:space="preserve">moderate-to-vigorous intensity </w:t>
      </w:r>
      <w:r w:rsidR="00454078" w:rsidRPr="009C1091">
        <w:rPr>
          <w:rFonts w:ascii="Times New Roman" w:eastAsia="Times New Roman" w:hAnsi="Times New Roman" w:cs="Times New Roman"/>
          <w:bCs/>
          <w:color w:val="000000" w:themeColor="text1"/>
        </w:rPr>
        <w:t>PA</w:t>
      </w:r>
      <w:r w:rsidR="00A237F5" w:rsidRPr="009C1091">
        <w:rPr>
          <w:rFonts w:ascii="Times New Roman" w:eastAsia="Times New Roman" w:hAnsi="Times New Roman" w:cs="Times New Roman"/>
          <w:bCs/>
          <w:color w:val="000000" w:themeColor="text1"/>
        </w:rPr>
        <w:t xml:space="preserve"> </w:t>
      </w:r>
      <w:r w:rsidR="00C82A03" w:rsidRPr="009C1091">
        <w:rPr>
          <w:rFonts w:ascii="Times New Roman" w:eastAsia="Times New Roman" w:hAnsi="Times New Roman" w:cs="Times New Roman"/>
          <w:bCs/>
          <w:color w:val="000000" w:themeColor="text1"/>
        </w:rPr>
        <w:t xml:space="preserve">among cancer survivors </w:t>
      </w:r>
      <w:r w:rsidR="00A237F5" w:rsidRPr="009C1091">
        <w:rPr>
          <w:rFonts w:ascii="Times New Roman" w:eastAsia="Times New Roman" w:hAnsi="Times New Roman" w:cs="Times New Roman"/>
          <w:bCs/>
          <w:color w:val="000000" w:themeColor="text1"/>
        </w:rPr>
        <w:t>after adjusting for age, sex, BMI, time since diagnosis</w:t>
      </w:r>
      <w:r w:rsidR="00CC582C" w:rsidRPr="009C1091">
        <w:rPr>
          <w:rFonts w:ascii="Times New Roman" w:eastAsia="Times New Roman" w:hAnsi="Times New Roman" w:cs="Times New Roman"/>
          <w:bCs/>
          <w:color w:val="000000" w:themeColor="text1"/>
        </w:rPr>
        <w:t>, and treatment</w:t>
      </w:r>
      <w:r w:rsidR="00C142F9" w:rsidRPr="009C1091">
        <w:rPr>
          <w:rFonts w:ascii="Times New Roman" w:eastAsia="Times New Roman" w:hAnsi="Times New Roman" w:cs="Times New Roman"/>
          <w:bCs/>
          <w:color w:val="000000" w:themeColor="text1"/>
        </w:rPr>
        <w:t>s received</w:t>
      </w:r>
      <w:r w:rsidR="00791D1E" w:rsidRPr="009C1091">
        <w:rPr>
          <w:rFonts w:ascii="Times New Roman" w:eastAsia="Times New Roman" w:hAnsi="Times New Roman" w:cs="Times New Roman"/>
          <w:bCs/>
          <w:color w:val="000000" w:themeColor="text1"/>
        </w:rPr>
        <w:t xml:space="preserve">. </w:t>
      </w:r>
      <w:r w:rsidR="002F1A32" w:rsidRPr="009C1091">
        <w:rPr>
          <w:rFonts w:ascii="Times New Roman" w:eastAsia="Times New Roman" w:hAnsi="Times New Roman" w:cs="Times New Roman"/>
          <w:bCs/>
          <w:color w:val="000000" w:themeColor="text1"/>
        </w:rPr>
        <w:t>The f</w:t>
      </w:r>
      <w:r w:rsidRPr="009C1091">
        <w:rPr>
          <w:rFonts w:ascii="Times New Roman" w:eastAsia="Times New Roman" w:hAnsi="Times New Roman" w:cs="Times New Roman"/>
          <w:bCs/>
          <w:color w:val="000000" w:themeColor="text1"/>
        </w:rPr>
        <w:t>indings</w:t>
      </w:r>
      <w:r w:rsidR="007A697B" w:rsidRPr="009C1091">
        <w:rPr>
          <w:rFonts w:ascii="Times New Roman" w:eastAsia="Times New Roman" w:hAnsi="Times New Roman" w:cs="Times New Roman"/>
          <w:bCs/>
          <w:color w:val="000000" w:themeColor="text1"/>
        </w:rPr>
        <w:t xml:space="preserve"> demonstrat</w:t>
      </w:r>
      <w:r w:rsidRPr="009C1091">
        <w:rPr>
          <w:rFonts w:ascii="Times New Roman" w:eastAsia="Times New Roman" w:hAnsi="Times New Roman" w:cs="Times New Roman"/>
          <w:bCs/>
          <w:color w:val="000000" w:themeColor="text1"/>
        </w:rPr>
        <w:t>e</w:t>
      </w:r>
      <w:r w:rsidR="007A697B" w:rsidRPr="009C1091">
        <w:rPr>
          <w:rFonts w:ascii="Times New Roman" w:eastAsia="Times New Roman" w:hAnsi="Times New Roman" w:cs="Times New Roman"/>
          <w:bCs/>
          <w:color w:val="000000" w:themeColor="text1"/>
        </w:rPr>
        <w:t xml:space="preserve"> that </w:t>
      </w:r>
      <w:r w:rsidR="006C6398" w:rsidRPr="009C1091">
        <w:rPr>
          <w:rFonts w:ascii="Times New Roman" w:eastAsia="Times New Roman" w:hAnsi="Times New Roman" w:cs="Times New Roman"/>
          <w:bCs/>
          <w:color w:val="000000" w:themeColor="text1"/>
        </w:rPr>
        <w:t xml:space="preserve">perceived susceptibility to </w:t>
      </w:r>
      <w:r w:rsidR="00A11D98" w:rsidRPr="009C1091">
        <w:rPr>
          <w:rFonts w:ascii="Times New Roman" w:eastAsia="Times New Roman" w:hAnsi="Times New Roman" w:cs="Times New Roman"/>
          <w:bCs/>
          <w:color w:val="000000" w:themeColor="text1"/>
        </w:rPr>
        <w:t>cancer recurrence</w:t>
      </w:r>
      <w:r w:rsidR="006E7E30" w:rsidRPr="009C1091">
        <w:rPr>
          <w:rFonts w:ascii="Times New Roman" w:eastAsia="Times New Roman" w:hAnsi="Times New Roman" w:cs="Times New Roman"/>
          <w:bCs/>
          <w:color w:val="000000" w:themeColor="text1"/>
        </w:rPr>
        <w:t xml:space="preserve"> </w:t>
      </w:r>
      <w:r w:rsidR="002F1A32" w:rsidRPr="009C1091">
        <w:rPr>
          <w:rFonts w:ascii="Times New Roman" w:eastAsia="Times New Roman" w:hAnsi="Times New Roman" w:cs="Times New Roman"/>
          <w:bCs/>
          <w:color w:val="000000" w:themeColor="text1"/>
        </w:rPr>
        <w:t>and health problems, as well as</w:t>
      </w:r>
      <w:r w:rsidR="00A11D98" w:rsidRPr="009C1091">
        <w:rPr>
          <w:rFonts w:ascii="Times New Roman" w:eastAsia="Times New Roman" w:hAnsi="Times New Roman" w:cs="Times New Roman"/>
          <w:bCs/>
          <w:color w:val="000000" w:themeColor="text1"/>
        </w:rPr>
        <w:t xml:space="preserve"> perceived </w:t>
      </w:r>
      <w:r w:rsidR="006C6398" w:rsidRPr="009C1091">
        <w:rPr>
          <w:rFonts w:ascii="Times New Roman" w:eastAsia="Times New Roman" w:hAnsi="Times New Roman" w:cs="Times New Roman"/>
          <w:bCs/>
          <w:color w:val="000000" w:themeColor="text1"/>
        </w:rPr>
        <w:t>severity of cancer recurrence</w:t>
      </w:r>
      <w:r w:rsidR="002F1A32" w:rsidRPr="009C1091">
        <w:rPr>
          <w:rFonts w:ascii="Times New Roman" w:eastAsia="Times New Roman" w:hAnsi="Times New Roman" w:cs="Times New Roman"/>
          <w:bCs/>
          <w:color w:val="000000" w:themeColor="text1"/>
        </w:rPr>
        <w:t xml:space="preserve"> and health problems</w:t>
      </w:r>
      <w:r w:rsidR="006E7E30" w:rsidRPr="009C1091">
        <w:rPr>
          <w:rFonts w:ascii="Times New Roman" w:eastAsia="Times New Roman" w:hAnsi="Times New Roman" w:cs="Times New Roman"/>
          <w:bCs/>
          <w:color w:val="000000" w:themeColor="text1"/>
        </w:rPr>
        <w:t xml:space="preserve"> </w:t>
      </w:r>
      <w:r w:rsidR="006C6398" w:rsidRPr="009C1091">
        <w:rPr>
          <w:rFonts w:ascii="Times New Roman" w:eastAsia="Times New Roman" w:hAnsi="Times New Roman" w:cs="Times New Roman"/>
          <w:bCs/>
          <w:color w:val="000000" w:themeColor="text1"/>
        </w:rPr>
        <w:t xml:space="preserve">may not </w:t>
      </w:r>
      <w:r w:rsidR="00F3622D" w:rsidRPr="009C1091">
        <w:rPr>
          <w:rFonts w:ascii="Times New Roman" w:eastAsia="Times New Roman" w:hAnsi="Times New Roman" w:cs="Times New Roman"/>
          <w:bCs/>
          <w:color w:val="000000" w:themeColor="text1"/>
        </w:rPr>
        <w:t>impact</w:t>
      </w:r>
      <w:r w:rsidR="006C6398" w:rsidRPr="009C1091">
        <w:rPr>
          <w:rFonts w:ascii="Times New Roman" w:eastAsia="Times New Roman" w:hAnsi="Times New Roman" w:cs="Times New Roman"/>
          <w:bCs/>
          <w:color w:val="000000" w:themeColor="text1"/>
        </w:rPr>
        <w:t xml:space="preserve"> </w:t>
      </w:r>
      <w:r w:rsidR="00795678" w:rsidRPr="009C1091">
        <w:rPr>
          <w:rFonts w:ascii="Times New Roman" w:eastAsia="Times New Roman" w:hAnsi="Times New Roman" w:cs="Times New Roman"/>
          <w:bCs/>
          <w:color w:val="000000" w:themeColor="text1"/>
        </w:rPr>
        <w:t xml:space="preserve">moderate-to-vigorous intensity </w:t>
      </w:r>
      <w:r w:rsidR="00454078" w:rsidRPr="009C1091">
        <w:rPr>
          <w:rFonts w:ascii="Times New Roman" w:eastAsia="Times New Roman" w:hAnsi="Times New Roman" w:cs="Times New Roman"/>
          <w:bCs/>
          <w:color w:val="000000" w:themeColor="text1"/>
        </w:rPr>
        <w:t>PA</w:t>
      </w:r>
      <w:r w:rsidR="00CA65BC" w:rsidRPr="009C1091">
        <w:rPr>
          <w:rFonts w:ascii="Times New Roman" w:eastAsia="Times New Roman" w:hAnsi="Times New Roman" w:cs="Times New Roman"/>
          <w:bCs/>
          <w:color w:val="000000" w:themeColor="text1"/>
        </w:rPr>
        <w:t xml:space="preserve">. Rather, </w:t>
      </w:r>
      <w:r w:rsidR="007A697B" w:rsidRPr="009C1091">
        <w:rPr>
          <w:rFonts w:ascii="Times New Roman" w:eastAsia="Times New Roman" w:hAnsi="Times New Roman" w:cs="Times New Roman"/>
          <w:bCs/>
          <w:color w:val="000000" w:themeColor="text1"/>
        </w:rPr>
        <w:t>perceived benefits of PA</w:t>
      </w:r>
      <w:r w:rsidR="002F1A32" w:rsidRPr="009C1091">
        <w:rPr>
          <w:rFonts w:ascii="Times New Roman" w:eastAsia="Times New Roman" w:hAnsi="Times New Roman" w:cs="Times New Roman"/>
          <w:bCs/>
          <w:color w:val="000000" w:themeColor="text1"/>
        </w:rPr>
        <w:t xml:space="preserve"> for reducing the </w:t>
      </w:r>
      <w:r w:rsidR="002F1A32">
        <w:rPr>
          <w:rFonts w:ascii="Times New Roman" w:eastAsia="Times New Roman" w:hAnsi="Times New Roman" w:cs="Times New Roman"/>
          <w:bCs/>
          <w:color w:val="000000" w:themeColor="text1"/>
        </w:rPr>
        <w:t>risk of cancer recurrence and health problems, as well as</w:t>
      </w:r>
      <w:r w:rsidR="007A697B" w:rsidRPr="0034201D">
        <w:rPr>
          <w:rFonts w:ascii="Times New Roman" w:eastAsia="Times New Roman" w:hAnsi="Times New Roman" w:cs="Times New Roman"/>
          <w:bCs/>
          <w:color w:val="000000" w:themeColor="text1"/>
        </w:rPr>
        <w:t xml:space="preserve"> PA barrier</w:t>
      </w:r>
      <w:r w:rsidR="000A69AB" w:rsidRPr="0034201D">
        <w:rPr>
          <w:rFonts w:ascii="Times New Roman" w:eastAsia="Times New Roman" w:hAnsi="Times New Roman" w:cs="Times New Roman"/>
          <w:bCs/>
          <w:color w:val="000000" w:themeColor="text1"/>
        </w:rPr>
        <w:t xml:space="preserve"> self-efficacy</w:t>
      </w:r>
      <w:r w:rsidR="00104E96" w:rsidRPr="0034201D">
        <w:rPr>
          <w:rFonts w:ascii="Times New Roman" w:eastAsia="Times New Roman" w:hAnsi="Times New Roman" w:cs="Times New Roman"/>
          <w:bCs/>
          <w:color w:val="000000" w:themeColor="text1"/>
        </w:rPr>
        <w:t xml:space="preserve"> </w:t>
      </w:r>
      <w:r w:rsidR="00560746" w:rsidRPr="0034201D">
        <w:rPr>
          <w:rFonts w:ascii="Times New Roman" w:eastAsia="Times New Roman" w:hAnsi="Times New Roman" w:cs="Times New Roman"/>
          <w:bCs/>
          <w:color w:val="000000" w:themeColor="text1"/>
        </w:rPr>
        <w:t xml:space="preserve">were </w:t>
      </w:r>
      <w:r w:rsidR="00104E96" w:rsidRPr="0034201D">
        <w:rPr>
          <w:rFonts w:ascii="Times New Roman" w:eastAsia="Times New Roman" w:hAnsi="Times New Roman" w:cs="Times New Roman"/>
          <w:bCs/>
          <w:color w:val="000000" w:themeColor="text1"/>
        </w:rPr>
        <w:t xml:space="preserve">associated with </w:t>
      </w:r>
      <w:r w:rsidR="00795678" w:rsidRPr="0034201D">
        <w:rPr>
          <w:rFonts w:ascii="Times New Roman" w:eastAsia="Times New Roman" w:hAnsi="Times New Roman" w:cs="Times New Roman"/>
          <w:bCs/>
          <w:color w:val="000000" w:themeColor="text1"/>
        </w:rPr>
        <w:t xml:space="preserve">moderate-to-vigorous intensity </w:t>
      </w:r>
      <w:r w:rsidR="00454078" w:rsidRPr="0034201D">
        <w:rPr>
          <w:rFonts w:ascii="Times New Roman" w:eastAsia="Times New Roman" w:hAnsi="Times New Roman" w:cs="Times New Roman"/>
          <w:bCs/>
          <w:color w:val="000000" w:themeColor="text1"/>
        </w:rPr>
        <w:t>PA</w:t>
      </w:r>
      <w:r w:rsidR="0043399D" w:rsidRPr="0034201D">
        <w:rPr>
          <w:rFonts w:ascii="Times New Roman" w:eastAsia="Times New Roman" w:hAnsi="Times New Roman" w:cs="Times New Roman"/>
          <w:bCs/>
          <w:color w:val="000000" w:themeColor="text1"/>
        </w:rPr>
        <w:t xml:space="preserve">. </w:t>
      </w:r>
      <w:r w:rsidR="005A7FA7" w:rsidRPr="0034201D">
        <w:rPr>
          <w:rFonts w:ascii="Times New Roman" w:eastAsia="Times New Roman" w:hAnsi="Times New Roman" w:cs="Times New Roman"/>
          <w:bCs/>
          <w:color w:val="000000" w:themeColor="text1"/>
        </w:rPr>
        <w:t xml:space="preserve">Considering that </w:t>
      </w:r>
      <w:r w:rsidR="001F2903" w:rsidRPr="0034201D">
        <w:rPr>
          <w:rFonts w:ascii="Times New Roman" w:eastAsia="Times New Roman" w:hAnsi="Times New Roman" w:cs="Times New Roman"/>
          <w:bCs/>
          <w:color w:val="000000" w:themeColor="text1"/>
        </w:rPr>
        <w:t>not all</w:t>
      </w:r>
      <w:r w:rsidR="002F1A32">
        <w:rPr>
          <w:rFonts w:ascii="Times New Roman" w:eastAsia="Times New Roman" w:hAnsi="Times New Roman" w:cs="Times New Roman"/>
          <w:bCs/>
          <w:color w:val="000000" w:themeColor="text1"/>
        </w:rPr>
        <w:t xml:space="preserve"> of the</w:t>
      </w:r>
      <w:r w:rsidR="001F2903" w:rsidRPr="0034201D">
        <w:rPr>
          <w:rFonts w:ascii="Times New Roman" w:eastAsia="Times New Roman" w:hAnsi="Times New Roman" w:cs="Times New Roman"/>
          <w:bCs/>
          <w:color w:val="000000" w:themeColor="text1"/>
        </w:rPr>
        <w:t xml:space="preserve"> </w:t>
      </w:r>
      <w:r w:rsidR="002F1A32">
        <w:rPr>
          <w:rFonts w:ascii="Times New Roman" w:eastAsia="Times New Roman" w:hAnsi="Times New Roman" w:cs="Times New Roman"/>
          <w:bCs/>
          <w:color w:val="000000" w:themeColor="text1"/>
        </w:rPr>
        <w:t>HBM constructs</w:t>
      </w:r>
      <w:r w:rsidR="001F2903" w:rsidRPr="0034201D">
        <w:rPr>
          <w:rFonts w:ascii="Times New Roman" w:eastAsia="Times New Roman" w:hAnsi="Times New Roman" w:cs="Times New Roman"/>
          <w:bCs/>
          <w:color w:val="000000" w:themeColor="text1"/>
        </w:rPr>
        <w:t xml:space="preserve"> were associated with moderate-to-vigorous intensity PA</w:t>
      </w:r>
      <w:r w:rsidR="005A7FA7" w:rsidRPr="0034201D">
        <w:rPr>
          <w:rFonts w:ascii="Times New Roman" w:eastAsia="Times New Roman" w:hAnsi="Times New Roman" w:cs="Times New Roman"/>
          <w:bCs/>
          <w:color w:val="000000" w:themeColor="text1"/>
        </w:rPr>
        <w:t xml:space="preserve">, </w:t>
      </w:r>
      <w:r w:rsidR="0040390D" w:rsidRPr="0034201D">
        <w:rPr>
          <w:rFonts w:ascii="Times New Roman" w:eastAsia="Times New Roman" w:hAnsi="Times New Roman" w:cs="Times New Roman"/>
          <w:bCs/>
          <w:color w:val="000000" w:themeColor="text1"/>
        </w:rPr>
        <w:t xml:space="preserve">it may be necessary to </w:t>
      </w:r>
      <w:r w:rsidR="002F1A32">
        <w:rPr>
          <w:rFonts w:ascii="Times New Roman" w:eastAsia="Times New Roman" w:hAnsi="Times New Roman" w:cs="Times New Roman"/>
          <w:bCs/>
          <w:color w:val="000000" w:themeColor="text1"/>
        </w:rPr>
        <w:t>use</w:t>
      </w:r>
      <w:r w:rsidR="00413864" w:rsidRPr="0034201D">
        <w:rPr>
          <w:rFonts w:ascii="Times New Roman" w:eastAsia="Times New Roman" w:hAnsi="Times New Roman" w:cs="Times New Roman"/>
          <w:bCs/>
          <w:color w:val="000000" w:themeColor="text1"/>
        </w:rPr>
        <w:t xml:space="preserve"> a multi-theory approach </w:t>
      </w:r>
      <w:r w:rsidR="002F1A32">
        <w:rPr>
          <w:rFonts w:ascii="Times New Roman" w:eastAsia="Times New Roman" w:hAnsi="Times New Roman" w:cs="Times New Roman"/>
          <w:bCs/>
          <w:color w:val="000000" w:themeColor="text1"/>
        </w:rPr>
        <w:t>that includes the HBM when designing studies aimed at developing</w:t>
      </w:r>
      <w:r w:rsidR="002F1A32" w:rsidRPr="0034201D">
        <w:rPr>
          <w:rFonts w:ascii="Times New Roman" w:eastAsia="Times New Roman" w:hAnsi="Times New Roman" w:cs="Times New Roman"/>
          <w:bCs/>
          <w:color w:val="000000" w:themeColor="text1"/>
        </w:rPr>
        <w:t xml:space="preserve"> </w:t>
      </w:r>
      <w:r w:rsidR="00413864" w:rsidRPr="0034201D">
        <w:rPr>
          <w:rFonts w:ascii="Times New Roman" w:eastAsia="Times New Roman" w:hAnsi="Times New Roman" w:cs="Times New Roman"/>
          <w:bCs/>
          <w:color w:val="000000" w:themeColor="text1"/>
        </w:rPr>
        <w:t>intervention</w:t>
      </w:r>
      <w:r w:rsidR="002F1A32">
        <w:rPr>
          <w:rFonts w:ascii="Times New Roman" w:eastAsia="Times New Roman" w:hAnsi="Times New Roman" w:cs="Times New Roman"/>
          <w:bCs/>
          <w:color w:val="000000" w:themeColor="text1"/>
        </w:rPr>
        <w:t>s to promote PA</w:t>
      </w:r>
      <w:r w:rsidR="001F2903" w:rsidRPr="0034201D">
        <w:rPr>
          <w:rFonts w:ascii="Times New Roman" w:eastAsia="Times New Roman" w:hAnsi="Times New Roman" w:cs="Times New Roman"/>
          <w:bCs/>
          <w:color w:val="000000" w:themeColor="text1"/>
        </w:rPr>
        <w:t xml:space="preserve">. </w:t>
      </w:r>
      <w:r w:rsidR="005831FC" w:rsidRPr="0034201D">
        <w:rPr>
          <w:rFonts w:ascii="Times New Roman" w:eastAsia="Times New Roman" w:hAnsi="Times New Roman" w:cs="Times New Roman"/>
          <w:bCs/>
          <w:color w:val="000000" w:themeColor="text1"/>
        </w:rPr>
        <w:t>Further</w:t>
      </w:r>
      <w:r w:rsidR="00922B9A" w:rsidRPr="0034201D">
        <w:rPr>
          <w:rFonts w:ascii="Times New Roman" w:eastAsia="Times New Roman" w:hAnsi="Times New Roman" w:cs="Times New Roman"/>
          <w:bCs/>
          <w:color w:val="000000" w:themeColor="text1"/>
        </w:rPr>
        <w:t xml:space="preserve">, </w:t>
      </w:r>
      <w:r w:rsidR="005A7FA7" w:rsidRPr="0034201D">
        <w:rPr>
          <w:rFonts w:ascii="Times New Roman" w:eastAsia="Times New Roman" w:hAnsi="Times New Roman" w:cs="Times New Roman"/>
          <w:bCs/>
          <w:color w:val="000000" w:themeColor="text1"/>
        </w:rPr>
        <w:t xml:space="preserve">the findings </w:t>
      </w:r>
      <w:r w:rsidR="00922B9A" w:rsidRPr="0034201D">
        <w:rPr>
          <w:rFonts w:ascii="Times New Roman" w:eastAsia="Times New Roman" w:hAnsi="Times New Roman" w:cs="Times New Roman"/>
          <w:bCs/>
          <w:color w:val="000000" w:themeColor="text1"/>
        </w:rPr>
        <w:t xml:space="preserve">point to the </w:t>
      </w:r>
      <w:r w:rsidR="00612D05" w:rsidRPr="0034201D">
        <w:rPr>
          <w:rFonts w:ascii="Times New Roman" w:eastAsia="Times New Roman" w:hAnsi="Times New Roman" w:cs="Times New Roman"/>
          <w:bCs/>
          <w:color w:val="000000" w:themeColor="text1"/>
        </w:rPr>
        <w:t xml:space="preserve">potential relevance of </w:t>
      </w:r>
      <w:r w:rsidR="00A34720" w:rsidRPr="0034201D">
        <w:rPr>
          <w:rFonts w:ascii="Times New Roman" w:eastAsia="Times New Roman" w:hAnsi="Times New Roman" w:cs="Times New Roman"/>
          <w:color w:val="000000" w:themeColor="text1"/>
        </w:rPr>
        <w:t>raising awareness of the benefits of PA for reducing risk of cancer recurrence</w:t>
      </w:r>
      <w:r w:rsidR="002F1A32">
        <w:rPr>
          <w:rFonts w:ascii="Times New Roman" w:eastAsia="Times New Roman" w:hAnsi="Times New Roman" w:cs="Times New Roman"/>
          <w:color w:val="000000" w:themeColor="text1"/>
        </w:rPr>
        <w:t xml:space="preserve"> and health problems</w:t>
      </w:r>
      <w:r w:rsidR="00A34720" w:rsidRPr="0034201D">
        <w:rPr>
          <w:rFonts w:ascii="Times New Roman" w:eastAsia="Times New Roman" w:hAnsi="Times New Roman" w:cs="Times New Roman"/>
          <w:color w:val="000000" w:themeColor="text1"/>
        </w:rPr>
        <w:t xml:space="preserve"> and strengthening self-efficacy to overcome PA barriers </w:t>
      </w:r>
      <w:r w:rsidR="009C674C" w:rsidRPr="0034201D">
        <w:rPr>
          <w:rFonts w:ascii="Times New Roman" w:eastAsia="Times New Roman" w:hAnsi="Times New Roman" w:cs="Times New Roman"/>
          <w:color w:val="000000" w:themeColor="text1"/>
        </w:rPr>
        <w:t>to</w:t>
      </w:r>
      <w:r w:rsidR="00A34720" w:rsidRPr="0034201D">
        <w:rPr>
          <w:rFonts w:ascii="Times New Roman" w:eastAsia="Times New Roman" w:hAnsi="Times New Roman" w:cs="Times New Roman"/>
          <w:color w:val="000000" w:themeColor="text1"/>
        </w:rPr>
        <w:t xml:space="preserve"> </w:t>
      </w:r>
      <w:r w:rsidR="002F1A32">
        <w:rPr>
          <w:rFonts w:ascii="Times New Roman" w:eastAsia="Times New Roman" w:hAnsi="Times New Roman" w:cs="Times New Roman"/>
          <w:color w:val="000000" w:themeColor="text1"/>
        </w:rPr>
        <w:t xml:space="preserve">promote cancer survivors’ </w:t>
      </w:r>
      <w:proofErr w:type="spellStart"/>
      <w:r w:rsidR="002F1A32">
        <w:rPr>
          <w:rFonts w:ascii="Times New Roman" w:eastAsia="Times New Roman" w:hAnsi="Times New Roman" w:cs="Times New Roman"/>
          <w:color w:val="000000" w:themeColor="text1"/>
        </w:rPr>
        <w:t>attaintment</w:t>
      </w:r>
      <w:proofErr w:type="spellEnd"/>
      <w:r w:rsidR="002F1A32">
        <w:rPr>
          <w:rFonts w:ascii="Times New Roman" w:eastAsia="Times New Roman" w:hAnsi="Times New Roman" w:cs="Times New Roman"/>
          <w:color w:val="000000" w:themeColor="text1"/>
        </w:rPr>
        <w:t xml:space="preserve"> of </w:t>
      </w:r>
      <w:r w:rsidR="00795678" w:rsidRPr="0034201D">
        <w:rPr>
          <w:rFonts w:ascii="Times New Roman" w:eastAsia="Times New Roman" w:hAnsi="Times New Roman" w:cs="Times New Roman"/>
          <w:color w:val="000000" w:themeColor="text1"/>
        </w:rPr>
        <w:t xml:space="preserve">moderate-to-vigorous intensity </w:t>
      </w:r>
      <w:r w:rsidR="00454078" w:rsidRPr="0034201D">
        <w:rPr>
          <w:rFonts w:ascii="Times New Roman" w:eastAsia="Times New Roman" w:hAnsi="Times New Roman" w:cs="Times New Roman"/>
          <w:color w:val="000000" w:themeColor="text1"/>
        </w:rPr>
        <w:t>PA</w:t>
      </w:r>
      <w:r w:rsidR="00A34720" w:rsidRPr="0034201D">
        <w:rPr>
          <w:rFonts w:ascii="Times New Roman" w:eastAsia="Times New Roman" w:hAnsi="Times New Roman" w:cs="Times New Roman"/>
          <w:color w:val="000000" w:themeColor="text1"/>
        </w:rPr>
        <w:t xml:space="preserve"> </w:t>
      </w:r>
      <w:r w:rsidR="002F1A32">
        <w:rPr>
          <w:rFonts w:ascii="Times New Roman" w:eastAsia="Times New Roman" w:hAnsi="Times New Roman" w:cs="Times New Roman"/>
          <w:color w:val="000000" w:themeColor="text1"/>
        </w:rPr>
        <w:t>guidelines</w:t>
      </w:r>
      <w:r w:rsidR="00A34720" w:rsidRPr="0034201D">
        <w:rPr>
          <w:rFonts w:ascii="Times New Roman" w:eastAsia="Times New Roman" w:hAnsi="Times New Roman" w:cs="Times New Roman"/>
          <w:color w:val="000000" w:themeColor="text1"/>
        </w:rPr>
        <w:t>.</w:t>
      </w:r>
    </w:p>
    <w:p w14:paraId="7D3CA16F" w14:textId="668FEA37" w:rsidR="009751D4" w:rsidRPr="007D1E07" w:rsidRDefault="009751D4">
      <w:pPr>
        <w:rPr>
          <w:rFonts w:ascii="Times New Roman" w:eastAsia="Times New Roman" w:hAnsi="Times New Roman" w:cs="Times New Roman"/>
          <w:b/>
          <w:color w:val="000000" w:themeColor="text1"/>
        </w:rPr>
      </w:pPr>
      <w:r w:rsidRPr="007D1E07">
        <w:rPr>
          <w:rFonts w:ascii="Times New Roman" w:eastAsia="Times New Roman" w:hAnsi="Times New Roman" w:cs="Times New Roman"/>
          <w:b/>
          <w:color w:val="000000" w:themeColor="text1"/>
        </w:rPr>
        <w:br w:type="page"/>
      </w:r>
    </w:p>
    <w:p w14:paraId="0A94CF7F" w14:textId="1830613D" w:rsidR="00066919" w:rsidRPr="00E3431E" w:rsidRDefault="00066919" w:rsidP="00E054E3">
      <w:pPr>
        <w:rPr>
          <w:rFonts w:ascii="Times New Roman" w:eastAsia="Times New Roman" w:hAnsi="Times New Roman" w:cs="Times New Roman"/>
          <w:bCs/>
          <w:color w:val="000000" w:themeColor="text1"/>
        </w:rPr>
      </w:pPr>
      <w:r w:rsidRPr="0034201D">
        <w:rPr>
          <w:rFonts w:ascii="Times New Roman" w:eastAsia="Times New Roman" w:hAnsi="Times New Roman" w:cs="Times New Roman"/>
          <w:bCs/>
          <w:color w:val="000000" w:themeColor="text1"/>
        </w:rPr>
        <w:lastRenderedPageBreak/>
        <w:t>Table 1</w:t>
      </w:r>
      <w:r w:rsidR="0083149D" w:rsidRPr="0034201D">
        <w:rPr>
          <w:rFonts w:ascii="Times New Roman" w:eastAsia="Times New Roman" w:hAnsi="Times New Roman" w:cs="Times New Roman"/>
          <w:bCs/>
          <w:color w:val="000000" w:themeColor="text1"/>
        </w:rPr>
        <w:t xml:space="preserve">. </w:t>
      </w:r>
      <w:r w:rsidR="00691946" w:rsidRPr="0034201D">
        <w:rPr>
          <w:rFonts w:ascii="Times New Roman" w:eastAsia="Times New Roman" w:hAnsi="Times New Roman" w:cs="Times New Roman"/>
          <w:color w:val="000000" w:themeColor="text1"/>
        </w:rPr>
        <w:t>Participants’</w:t>
      </w:r>
      <w:r w:rsidR="00691946" w:rsidRPr="0034201D">
        <w:rPr>
          <w:rFonts w:ascii="Times New Roman" w:eastAsia="Times New Roman" w:hAnsi="Times New Roman" w:cs="Times New Roman"/>
          <w:b/>
          <w:bCs/>
          <w:color w:val="000000" w:themeColor="text1"/>
        </w:rPr>
        <w:t xml:space="preserve"> </w:t>
      </w:r>
      <w:r w:rsidR="00691946" w:rsidRPr="0034201D">
        <w:rPr>
          <w:rFonts w:ascii="Times New Roman" w:eastAsia="Times New Roman" w:hAnsi="Times New Roman" w:cs="Times New Roman"/>
          <w:color w:val="000000" w:themeColor="text1"/>
        </w:rPr>
        <w:t>s</w:t>
      </w:r>
      <w:r w:rsidRPr="0034201D">
        <w:rPr>
          <w:rFonts w:ascii="Times New Roman" w:eastAsia="Times New Roman" w:hAnsi="Times New Roman" w:cs="Times New Roman"/>
          <w:color w:val="000000" w:themeColor="text1"/>
        </w:rPr>
        <w:t xml:space="preserve">ocio-demographic and medical characteristics, </w:t>
      </w:r>
      <w:r w:rsidR="007137C7">
        <w:rPr>
          <w:rFonts w:ascii="Times New Roman" w:eastAsia="Times New Roman" w:hAnsi="Times New Roman" w:cs="Times New Roman"/>
          <w:color w:val="000000" w:themeColor="text1"/>
        </w:rPr>
        <w:t>PA</w:t>
      </w:r>
      <w:r w:rsidR="00691946"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 xml:space="preserve">and health beliefs </w:t>
      </w:r>
    </w:p>
    <w:tbl>
      <w:tblPr>
        <w:tblW w:w="8794" w:type="dxa"/>
        <w:tblLayout w:type="fixed"/>
        <w:tblCellMar>
          <w:top w:w="15" w:type="dxa"/>
          <w:left w:w="15" w:type="dxa"/>
          <w:bottom w:w="15" w:type="dxa"/>
          <w:right w:w="15" w:type="dxa"/>
        </w:tblCellMar>
        <w:tblLook w:val="04A0" w:firstRow="1" w:lastRow="0" w:firstColumn="1" w:lastColumn="0" w:noHBand="0" w:noVBand="1"/>
      </w:tblPr>
      <w:tblGrid>
        <w:gridCol w:w="6096"/>
        <w:gridCol w:w="2698"/>
      </w:tblGrid>
      <w:tr w:rsidR="00B4664F" w:rsidRPr="0034201D" w14:paraId="1800FC7B" w14:textId="77777777" w:rsidTr="00714B94">
        <w:tc>
          <w:tcPr>
            <w:tcW w:w="6096" w:type="dxa"/>
            <w:tcBorders>
              <w:top w:val="single" w:sz="4" w:space="0" w:color="auto"/>
              <w:bottom w:val="single" w:sz="4" w:space="0" w:color="auto"/>
            </w:tcBorders>
            <w:tcMar>
              <w:top w:w="0" w:type="dxa"/>
              <w:left w:w="108" w:type="dxa"/>
              <w:bottom w:w="0" w:type="dxa"/>
              <w:right w:w="108" w:type="dxa"/>
            </w:tcMar>
          </w:tcPr>
          <w:p w14:paraId="09E8FCC7" w14:textId="77777777" w:rsidR="00066919" w:rsidRPr="0034201D" w:rsidRDefault="00066919" w:rsidP="00E054E3">
            <w:pPr>
              <w:contextualSpacing/>
              <w:rPr>
                <w:rFonts w:ascii="Times New Roman" w:eastAsia="Times New Roman" w:hAnsi="Times New Roman" w:cs="Times New Roman"/>
                <w:bCs/>
                <w:color w:val="000000" w:themeColor="text1"/>
              </w:rPr>
            </w:pPr>
            <w:r w:rsidRPr="0034201D">
              <w:rPr>
                <w:rFonts w:ascii="Times New Roman" w:eastAsia="Times New Roman" w:hAnsi="Times New Roman" w:cs="Times New Roman"/>
                <w:bCs/>
                <w:color w:val="000000" w:themeColor="text1"/>
              </w:rPr>
              <w:t>Variables</w:t>
            </w:r>
          </w:p>
        </w:tc>
        <w:tc>
          <w:tcPr>
            <w:tcW w:w="2698" w:type="dxa"/>
            <w:tcBorders>
              <w:top w:val="single" w:sz="4" w:space="0" w:color="auto"/>
              <w:bottom w:val="single" w:sz="4" w:space="0" w:color="auto"/>
            </w:tcBorders>
            <w:tcMar>
              <w:top w:w="0" w:type="dxa"/>
              <w:left w:w="108" w:type="dxa"/>
              <w:bottom w:w="0" w:type="dxa"/>
              <w:right w:w="108" w:type="dxa"/>
            </w:tcMar>
          </w:tcPr>
          <w:p w14:paraId="4A361644"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Descriptives</w:t>
            </w:r>
          </w:p>
        </w:tc>
      </w:tr>
      <w:tr w:rsidR="00B4664F" w:rsidRPr="0034201D" w14:paraId="18718DAC" w14:textId="77777777" w:rsidTr="00714B94">
        <w:tc>
          <w:tcPr>
            <w:tcW w:w="6096" w:type="dxa"/>
            <w:tcBorders>
              <w:top w:val="single" w:sz="4" w:space="0" w:color="auto"/>
            </w:tcBorders>
            <w:tcMar>
              <w:top w:w="0" w:type="dxa"/>
              <w:left w:w="108" w:type="dxa"/>
              <w:bottom w:w="0" w:type="dxa"/>
              <w:right w:w="108" w:type="dxa"/>
            </w:tcMar>
            <w:hideMark/>
          </w:tcPr>
          <w:p w14:paraId="78E2C2FC" w14:textId="6C961CA6" w:rsidR="00066919" w:rsidRPr="0034201D" w:rsidRDefault="00066919" w:rsidP="00E054E3">
            <w:pPr>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bCs/>
                <w:color w:val="000000" w:themeColor="text1"/>
              </w:rPr>
              <w:t>Socio-demographic</w:t>
            </w:r>
            <w:r w:rsidR="00911420" w:rsidRPr="0034201D">
              <w:rPr>
                <w:rFonts w:ascii="Times New Roman" w:eastAsia="Times New Roman" w:hAnsi="Times New Roman" w:cs="Times New Roman"/>
                <w:bCs/>
                <w:color w:val="000000" w:themeColor="text1"/>
              </w:rPr>
              <w:t xml:space="preserve"> characteristics</w:t>
            </w:r>
          </w:p>
        </w:tc>
        <w:tc>
          <w:tcPr>
            <w:tcW w:w="2698" w:type="dxa"/>
            <w:tcBorders>
              <w:top w:val="single" w:sz="4" w:space="0" w:color="auto"/>
            </w:tcBorders>
            <w:tcMar>
              <w:top w:w="0" w:type="dxa"/>
              <w:left w:w="108" w:type="dxa"/>
              <w:bottom w:w="0" w:type="dxa"/>
              <w:right w:w="108" w:type="dxa"/>
            </w:tcMar>
            <w:hideMark/>
          </w:tcPr>
          <w:p w14:paraId="2E5F489D" w14:textId="77777777" w:rsidR="00066919" w:rsidRPr="0034201D" w:rsidRDefault="00066919" w:rsidP="00E054E3">
            <w:pPr>
              <w:contextualSpacing/>
              <w:jc w:val="center"/>
              <w:rPr>
                <w:rFonts w:ascii="Times New Roman" w:eastAsia="Times New Roman" w:hAnsi="Times New Roman" w:cs="Times New Roman"/>
                <w:color w:val="000000" w:themeColor="text1"/>
              </w:rPr>
            </w:pPr>
          </w:p>
        </w:tc>
      </w:tr>
      <w:tr w:rsidR="00B4664F" w:rsidRPr="0034201D" w14:paraId="2707F4F4" w14:textId="77777777" w:rsidTr="00714B94">
        <w:tc>
          <w:tcPr>
            <w:tcW w:w="6096" w:type="dxa"/>
            <w:tcBorders>
              <w:left w:val="single" w:sz="4" w:space="0" w:color="FFFFFF"/>
              <w:bottom w:val="single" w:sz="4" w:space="0" w:color="FFFFFF"/>
              <w:right w:val="single" w:sz="4" w:space="0" w:color="FFFFFF"/>
            </w:tcBorders>
            <w:tcMar>
              <w:top w:w="0" w:type="dxa"/>
              <w:left w:w="108" w:type="dxa"/>
              <w:bottom w:w="0" w:type="dxa"/>
              <w:right w:w="108" w:type="dxa"/>
            </w:tcMar>
          </w:tcPr>
          <w:p w14:paraId="5754C2C5" w14:textId="77777777" w:rsidR="00066919" w:rsidRPr="0034201D" w:rsidRDefault="00066919" w:rsidP="00BE406E">
            <w:pPr>
              <w:pStyle w:val="NormalWeb"/>
              <w:ind w:left="321"/>
              <w:contextualSpacing/>
              <w:rPr>
                <w:color w:val="000000" w:themeColor="text1"/>
              </w:rPr>
            </w:pPr>
            <w:r w:rsidRPr="0034201D">
              <w:rPr>
                <w:color w:val="000000" w:themeColor="text1"/>
              </w:rPr>
              <w:t xml:space="preserve">Age (years), </w:t>
            </w:r>
            <w:r w:rsidRPr="0034201D">
              <w:rPr>
                <w:bCs/>
                <w:color w:val="000000" w:themeColor="text1"/>
              </w:rPr>
              <w:t>M</w:t>
            </w:r>
            <w:r w:rsidRPr="0034201D">
              <w:rPr>
                <w:color w:val="000000" w:themeColor="text1"/>
              </w:rPr>
              <w:t>±</w:t>
            </w:r>
            <w:r w:rsidRPr="0034201D">
              <w:rPr>
                <w:i/>
                <w:color w:val="000000" w:themeColor="text1"/>
              </w:rPr>
              <w:t>SD</w:t>
            </w:r>
            <w:r w:rsidRPr="0034201D">
              <w:rPr>
                <w:bCs/>
                <w:color w:val="000000" w:themeColor="text1"/>
              </w:rPr>
              <w:t>; range</w:t>
            </w:r>
          </w:p>
        </w:tc>
        <w:tc>
          <w:tcPr>
            <w:tcW w:w="2698" w:type="dxa"/>
            <w:tcBorders>
              <w:left w:val="single" w:sz="4" w:space="0" w:color="FFFFFF"/>
              <w:bottom w:val="single" w:sz="4" w:space="0" w:color="FFFFFF"/>
              <w:right w:val="single" w:sz="4" w:space="0" w:color="FFFFFF"/>
            </w:tcBorders>
            <w:tcMar>
              <w:top w:w="0" w:type="dxa"/>
              <w:left w:w="108" w:type="dxa"/>
              <w:bottom w:w="0" w:type="dxa"/>
              <w:right w:w="108" w:type="dxa"/>
            </w:tcMar>
          </w:tcPr>
          <w:p w14:paraId="69C0DDC0"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50.14</w:t>
            </w:r>
            <w:r w:rsidRPr="0034201D">
              <w:rPr>
                <w:rFonts w:ascii="Times New Roman" w:hAnsi="Times New Roman" w:cs="Times New Roman"/>
                <w:color w:val="000000" w:themeColor="text1"/>
              </w:rPr>
              <w:t>±</w:t>
            </w:r>
            <w:r w:rsidRPr="0034201D">
              <w:rPr>
                <w:rFonts w:ascii="Times New Roman" w:eastAsia="Times New Roman" w:hAnsi="Times New Roman" w:cs="Times New Roman"/>
                <w:color w:val="000000" w:themeColor="text1"/>
              </w:rPr>
              <w:t>15.47; 19-80</w:t>
            </w:r>
          </w:p>
        </w:tc>
      </w:tr>
      <w:tr w:rsidR="00B4664F" w:rsidRPr="0034201D" w14:paraId="2FAF7028"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74D052F" w14:textId="77777777" w:rsidR="00066919" w:rsidRPr="0034201D" w:rsidRDefault="00066919" w:rsidP="00BE406E">
            <w:pPr>
              <w:ind w:left="32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Sex,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0CCE664"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6DFEE8F4"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86E8299" w14:textId="77777777" w:rsidR="00066919" w:rsidRPr="0034201D" w:rsidRDefault="00066919" w:rsidP="00BE406E">
            <w:pPr>
              <w:ind w:left="746" w:hanging="142"/>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Female</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2952024"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102 (82.9)</w:t>
            </w:r>
          </w:p>
        </w:tc>
      </w:tr>
      <w:tr w:rsidR="00B4664F" w:rsidRPr="0034201D" w14:paraId="13F2295D"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73BDDB6" w14:textId="306672E8" w:rsidR="00066919" w:rsidRPr="0034201D" w:rsidRDefault="00066919" w:rsidP="00BE406E">
            <w:pPr>
              <w:ind w:left="180" w:firstLine="141"/>
              <w:contextualSpacing/>
              <w:rPr>
                <w:rFonts w:ascii="Times New Roman" w:eastAsia="Times New Roman" w:hAnsi="Times New Roman" w:cs="Times New Roman"/>
                <w:color w:val="000000" w:themeColor="text1"/>
                <w:vertAlign w:val="superscript"/>
              </w:rPr>
            </w:pPr>
            <w:r w:rsidRPr="0034201D">
              <w:rPr>
                <w:rFonts w:ascii="Times New Roman" w:eastAsia="Times New Roman" w:hAnsi="Times New Roman" w:cs="Times New Roman"/>
                <w:color w:val="000000" w:themeColor="text1"/>
              </w:rPr>
              <w:t>Civil Status,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r w:rsidR="004A2E5B" w:rsidRPr="0034201D">
              <w:rPr>
                <w:rFonts w:ascii="Times New Roman" w:eastAsia="Times New Roman" w:hAnsi="Times New Roman" w:cs="Times New Roman"/>
                <w:color w:val="000000" w:themeColor="text1"/>
                <w:vertAlign w:val="superscript"/>
              </w:rPr>
              <w:t>a</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EB57FBB"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5C5625AC"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C299526" w14:textId="77777777" w:rsidR="00066919" w:rsidRPr="0034201D" w:rsidRDefault="00066919" w:rsidP="00BE406E">
            <w:pPr>
              <w:ind w:left="360" w:firstLine="24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Married</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24BADC4"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70 (57.4)</w:t>
            </w:r>
          </w:p>
        </w:tc>
      </w:tr>
      <w:tr w:rsidR="00B4664F" w:rsidRPr="0034201D" w14:paraId="1365ACD5"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FF01FDB" w14:textId="77777777" w:rsidR="00066919" w:rsidRPr="0034201D" w:rsidRDefault="00066919" w:rsidP="00BE406E">
            <w:pPr>
              <w:ind w:firstLine="32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Ethnicity,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A0315BC"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023DA6B3"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EA4318F" w14:textId="77777777" w:rsidR="00066919" w:rsidRPr="0034201D" w:rsidRDefault="00066919" w:rsidP="00BE406E">
            <w:pPr>
              <w:ind w:left="457" w:firstLine="147"/>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Caucasian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C0E0E0C"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114 (92.7)</w:t>
            </w:r>
          </w:p>
        </w:tc>
      </w:tr>
      <w:tr w:rsidR="00B4664F" w:rsidRPr="0034201D" w14:paraId="6BE4ED67"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230C752" w14:textId="6552F589" w:rsidR="00066919" w:rsidRPr="0034201D" w:rsidRDefault="00066919" w:rsidP="00BE406E">
            <w:pPr>
              <w:ind w:firstLine="32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Education level,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45B414C"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6F867B04" w14:textId="77777777" w:rsidTr="00714B94">
        <w:trPr>
          <w:trHeight w:val="260"/>
        </w:trPr>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8747EBB" w14:textId="77777777" w:rsidR="00066919" w:rsidRPr="0034201D" w:rsidRDefault="00066919" w:rsidP="00BE406E">
            <w:pPr>
              <w:ind w:left="458" w:firstLine="146"/>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Completed primary school</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82E9E95"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 (0.8)</w:t>
            </w:r>
          </w:p>
        </w:tc>
      </w:tr>
      <w:tr w:rsidR="00B4664F" w:rsidRPr="0034201D" w14:paraId="728E6BCA"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52A2DD6"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Completed high school</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E2D1514"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24 (19.5)</w:t>
            </w:r>
          </w:p>
        </w:tc>
      </w:tr>
      <w:tr w:rsidR="00B4664F" w:rsidRPr="0034201D" w14:paraId="54AEBF45"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CCA282E"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Completed university</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2745A08"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98 (79.7)</w:t>
            </w:r>
          </w:p>
        </w:tc>
      </w:tr>
      <w:tr w:rsidR="00B4664F" w:rsidRPr="0034201D" w14:paraId="451F5EC0"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EEC9627" w14:textId="3AA27F02" w:rsidR="00066919" w:rsidRPr="0034201D" w:rsidRDefault="00066919" w:rsidP="00BE406E">
            <w:pPr>
              <w:ind w:left="180" w:firstLine="14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Annual household income</w:t>
            </w:r>
            <w:r w:rsidR="00691946" w:rsidRPr="0034201D">
              <w:rPr>
                <w:rFonts w:ascii="Times New Roman" w:eastAsia="Times New Roman" w:hAnsi="Times New Roman" w:cs="Times New Roman"/>
                <w:color w:val="000000" w:themeColor="text1"/>
              </w:rPr>
              <w:t xml:space="preserve"> (CAD $)</w:t>
            </w:r>
            <w:r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r w:rsidR="004A2E5B" w:rsidRPr="0034201D">
              <w:rPr>
                <w:rFonts w:ascii="Times New Roman" w:eastAsia="Times New Roman" w:hAnsi="Times New Roman" w:cs="Times New Roman"/>
                <w:color w:val="000000" w:themeColor="text1"/>
                <w:vertAlign w:val="superscript"/>
              </w:rPr>
              <w:t>b</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5493912"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16AB19FB"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F82C536" w14:textId="4000519B"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&lt;</w:t>
            </w:r>
            <w:r w:rsidR="00213599"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40 000 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6D4A42D"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26 (22)</w:t>
            </w:r>
          </w:p>
        </w:tc>
      </w:tr>
      <w:tr w:rsidR="00B4664F" w:rsidRPr="0034201D" w14:paraId="0C2A7745"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D107E89" w14:textId="612418D4"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40 000</w:t>
            </w:r>
            <w:r w:rsidR="00213599"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w:t>
            </w:r>
            <w:r w:rsidR="00213599"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80 000</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CD32B21"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33 (28)</w:t>
            </w:r>
          </w:p>
        </w:tc>
      </w:tr>
      <w:tr w:rsidR="00B4664F" w:rsidRPr="0034201D" w14:paraId="56AEF366"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42E4338" w14:textId="674773CF"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&gt;</w:t>
            </w:r>
            <w:r w:rsidR="00213599"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80 000 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DD59B2E"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59 (50)</w:t>
            </w:r>
          </w:p>
        </w:tc>
      </w:tr>
      <w:tr w:rsidR="00B4664F" w:rsidRPr="0034201D" w14:paraId="125C5097"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0BC7908" w14:textId="1B531A9E" w:rsidR="00066919" w:rsidRPr="0034201D" w:rsidRDefault="00066919" w:rsidP="00E054E3">
            <w:pPr>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Body mass index</w:t>
            </w:r>
            <w:r w:rsidR="00691946" w:rsidRPr="0034201D">
              <w:rPr>
                <w:rFonts w:ascii="Times New Roman" w:eastAsia="Times New Roman" w:hAnsi="Times New Roman" w:cs="Times New Roman"/>
                <w:color w:val="000000" w:themeColor="text1"/>
              </w:rPr>
              <w:t xml:space="preserve"> (k</w:t>
            </w:r>
            <w:r w:rsidR="0083149D" w:rsidRPr="0034201D">
              <w:rPr>
                <w:rFonts w:ascii="Times New Roman" w:eastAsia="Times New Roman" w:hAnsi="Times New Roman" w:cs="Times New Roman"/>
                <w:color w:val="000000" w:themeColor="text1"/>
              </w:rPr>
              <w:t>g/m</w:t>
            </w:r>
            <w:r w:rsidR="0083149D" w:rsidRPr="0034201D">
              <w:rPr>
                <w:rFonts w:ascii="Times New Roman" w:eastAsia="Times New Roman" w:hAnsi="Times New Roman" w:cs="Times New Roman"/>
                <w:color w:val="000000" w:themeColor="text1"/>
                <w:vertAlign w:val="superscript"/>
              </w:rPr>
              <w:t>2</w:t>
            </w:r>
            <w:r w:rsidR="00691946" w:rsidRPr="0034201D">
              <w:rPr>
                <w:rFonts w:ascii="Times New Roman" w:eastAsia="Times New Roman" w:hAnsi="Times New Roman" w:cs="Times New Roman"/>
                <w:color w:val="000000" w:themeColor="text1"/>
              </w:rPr>
              <w:t>)</w:t>
            </w:r>
            <w:r w:rsidRPr="0034201D">
              <w:rPr>
                <w:rFonts w:ascii="Times New Roman" w:eastAsia="Times New Roman" w:hAnsi="Times New Roman" w:cs="Times New Roman"/>
                <w:bCs/>
                <w:color w:val="000000" w:themeColor="text1"/>
              </w:rPr>
              <w:t>, M</w:t>
            </w:r>
            <w:r w:rsidRPr="0034201D">
              <w:rPr>
                <w:rFonts w:ascii="Times New Roman" w:hAnsi="Times New Roman" w:cs="Times New Roman"/>
                <w:color w:val="000000" w:themeColor="text1"/>
              </w:rPr>
              <w:t>±</w:t>
            </w:r>
            <w:r w:rsidRPr="0034201D">
              <w:rPr>
                <w:rFonts w:ascii="Times New Roman" w:hAnsi="Times New Roman" w:cs="Times New Roman"/>
                <w:i/>
                <w:color w:val="000000" w:themeColor="text1"/>
              </w:rPr>
              <w:t>SD</w:t>
            </w:r>
            <w:r w:rsidRPr="0034201D">
              <w:rPr>
                <w:rFonts w:ascii="Times New Roman" w:eastAsia="Times New Roman" w:hAnsi="Times New Roman" w:cs="Times New Roman"/>
                <w:bCs/>
                <w:color w:val="000000" w:themeColor="text1"/>
              </w:rPr>
              <w:t>; range</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297BEDBE"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27.55</w:t>
            </w:r>
            <w:r w:rsidRPr="0034201D">
              <w:rPr>
                <w:rFonts w:ascii="Times New Roman" w:hAnsi="Times New Roman" w:cs="Times New Roman"/>
                <w:color w:val="000000" w:themeColor="text1"/>
              </w:rPr>
              <w:t>±</w:t>
            </w:r>
            <w:r w:rsidRPr="0034201D">
              <w:rPr>
                <w:rFonts w:ascii="Times New Roman" w:eastAsia="Times New Roman" w:hAnsi="Times New Roman" w:cs="Times New Roman"/>
                <w:color w:val="000000" w:themeColor="text1"/>
              </w:rPr>
              <w:t>6.31; 17.94-45.42</w:t>
            </w:r>
          </w:p>
        </w:tc>
      </w:tr>
      <w:tr w:rsidR="00B4664F" w:rsidRPr="0034201D" w14:paraId="78E4F52E"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A8C7E07" w14:textId="6BA7FAC8" w:rsidR="00066919" w:rsidRPr="0034201D" w:rsidRDefault="00066919" w:rsidP="00E054E3">
            <w:pPr>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bCs/>
                <w:color w:val="000000" w:themeColor="text1"/>
              </w:rPr>
              <w:t xml:space="preserve">Medical </w:t>
            </w:r>
            <w:r w:rsidR="00911420" w:rsidRPr="0034201D">
              <w:rPr>
                <w:rFonts w:ascii="Times New Roman" w:eastAsia="Times New Roman" w:hAnsi="Times New Roman" w:cs="Times New Roman"/>
                <w:bCs/>
                <w:color w:val="000000" w:themeColor="text1"/>
              </w:rPr>
              <w:t>characteristics</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ACBD630"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24628293" w14:textId="77777777" w:rsidTr="00714B94">
        <w:trPr>
          <w:trHeight w:val="280"/>
        </w:trPr>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29EEEC2" w14:textId="22C3E9EC" w:rsidR="00066919" w:rsidRPr="0034201D" w:rsidRDefault="00066919" w:rsidP="00BE406E">
            <w:pPr>
              <w:ind w:firstLine="32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Previous cancer diagnosis,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r w:rsidR="004A2E5B" w:rsidRPr="0034201D">
              <w:rPr>
                <w:rFonts w:ascii="Times New Roman" w:eastAsia="Times New Roman" w:hAnsi="Times New Roman" w:cs="Times New Roman"/>
                <w:color w:val="000000" w:themeColor="text1"/>
                <w:vertAlign w:val="superscript"/>
              </w:rPr>
              <w:t>c</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263A447F"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60 (50)</w:t>
            </w:r>
          </w:p>
        </w:tc>
      </w:tr>
      <w:tr w:rsidR="00B4664F" w:rsidRPr="0034201D" w14:paraId="4E8F5179" w14:textId="77777777" w:rsidTr="00714B94">
        <w:trPr>
          <w:trHeight w:val="280"/>
        </w:trPr>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23801FD" w14:textId="50F1C57F" w:rsidR="00066919" w:rsidRPr="0034201D" w:rsidRDefault="00066919" w:rsidP="00BE406E">
            <w:pPr>
              <w:ind w:firstLine="321"/>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 xml:space="preserve">Cancer diagnosis, </w:t>
            </w:r>
            <w:r w:rsidRPr="0034201D">
              <w:rPr>
                <w:rFonts w:ascii="Times New Roman" w:eastAsia="Times New Roman" w:hAnsi="Times New Roman" w:cs="Times New Roman"/>
                <w:i/>
                <w:iCs/>
                <w:color w:val="000000" w:themeColor="text1"/>
              </w:rPr>
              <w:t>n</w:t>
            </w:r>
            <w:r w:rsidR="00911420"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color w:val="000000" w:themeColor="text1"/>
              </w:rPr>
              <w:t>(%)</w:t>
            </w:r>
            <w:r w:rsidR="004A2E5B" w:rsidRPr="0034201D">
              <w:rPr>
                <w:rFonts w:ascii="Times New Roman" w:eastAsia="Times New Roman" w:hAnsi="Times New Roman" w:cs="Times New Roman"/>
                <w:color w:val="000000" w:themeColor="text1"/>
                <w:vertAlign w:val="superscript"/>
              </w:rPr>
              <w:t>a</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9B136C7"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4620F236" w14:textId="77777777" w:rsidTr="00714B94">
        <w:trPr>
          <w:trHeight w:val="280"/>
        </w:trPr>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6B357F59"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Breast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E6364DA"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43 (35.2)</w:t>
            </w:r>
          </w:p>
        </w:tc>
      </w:tr>
      <w:tr w:rsidR="00B4664F" w:rsidRPr="0034201D" w14:paraId="6F3B2EF2"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8F8D48F"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Colorectal</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CFF7512"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14 (11.5)</w:t>
            </w:r>
          </w:p>
        </w:tc>
      </w:tr>
      <w:tr w:rsidR="00B4664F" w:rsidRPr="0034201D" w14:paraId="6B90EB18"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C84DA0C"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Lymphoma</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FADDA00"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12 (9.8)</w:t>
            </w:r>
          </w:p>
        </w:tc>
      </w:tr>
      <w:tr w:rsidR="00B4664F" w:rsidRPr="0034201D" w14:paraId="7635660F"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197E14B" w14:textId="77777777" w:rsidR="00066919" w:rsidRPr="0034201D" w:rsidRDefault="00066919" w:rsidP="00BE406E">
            <w:pPr>
              <w:ind w:left="173" w:firstLine="148"/>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bCs/>
                <w:color w:val="000000" w:themeColor="text1"/>
              </w:rPr>
              <w:t>Cancer stage</w:t>
            </w:r>
            <w:r w:rsidRPr="0034201D">
              <w:rPr>
                <w:rFonts w:ascii="Times New Roman" w:eastAsia="Times New Roman" w:hAnsi="Times New Roman" w:cs="Times New Roman"/>
                <w:color w:val="000000" w:themeColor="text1"/>
              </w:rPr>
              <w:t xml:space="preserve">, </w:t>
            </w:r>
            <w:r w:rsidRPr="0034201D">
              <w:rPr>
                <w:rFonts w:ascii="Times New Roman" w:eastAsia="Times New Roman" w:hAnsi="Times New Roman" w:cs="Times New Roman"/>
                <w:i/>
                <w:iCs/>
                <w:color w:val="000000" w:themeColor="text1"/>
              </w:rPr>
              <w:t>n</w:t>
            </w:r>
            <w:r w:rsidRPr="0034201D">
              <w:rPr>
                <w:rFonts w:ascii="Times New Roman" w:eastAsia="Times New Roman" w:hAnsi="Times New Roman" w:cs="Times New Roman"/>
                <w:color w:val="000000" w:themeColor="text1"/>
              </w:rPr>
              <w:t xml:space="preserve">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2AAAD18A" w14:textId="77777777" w:rsidR="00066919" w:rsidRPr="0034201D" w:rsidRDefault="00066919" w:rsidP="00E054E3">
            <w:pPr>
              <w:contextualSpacing/>
              <w:rPr>
                <w:rFonts w:ascii="Times New Roman" w:eastAsia="Times New Roman" w:hAnsi="Times New Roman" w:cs="Times New Roman"/>
                <w:color w:val="000000" w:themeColor="text1"/>
              </w:rPr>
            </w:pPr>
          </w:p>
        </w:tc>
      </w:tr>
      <w:tr w:rsidR="00B4664F" w:rsidRPr="0034201D" w14:paraId="6D86940E"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9993FDD"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0</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733E937"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5 (4.1)</w:t>
            </w:r>
          </w:p>
        </w:tc>
      </w:tr>
      <w:tr w:rsidR="00B4664F" w:rsidRPr="0034201D" w14:paraId="34444D24"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EEADC50" w14:textId="77777777" w:rsidR="00066919" w:rsidRPr="0034201D" w:rsidRDefault="00066919" w:rsidP="00BE406E">
            <w:pPr>
              <w:ind w:firstLine="604"/>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1-2</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312D362" w14:textId="77777777" w:rsidR="00066919" w:rsidRPr="0034201D" w:rsidRDefault="00066919" w:rsidP="00E054E3">
            <w:pPr>
              <w:contextualSpacing/>
              <w:jc w:val="cente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t>55 (44.7)</w:t>
            </w:r>
          </w:p>
        </w:tc>
      </w:tr>
      <w:tr w:rsidR="009C1091" w:rsidRPr="009C1091" w14:paraId="26364740"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B501F57" w14:textId="77777777" w:rsidR="00066919" w:rsidRPr="009C1091" w:rsidRDefault="00066919" w:rsidP="00BE406E">
            <w:pPr>
              <w:ind w:firstLine="604"/>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3-4</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BCF2E77" w14:textId="77777777" w:rsidR="00066919" w:rsidRPr="009C1091" w:rsidRDefault="00066919" w:rsidP="00E054E3">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49 (39.9)</w:t>
            </w:r>
          </w:p>
        </w:tc>
      </w:tr>
      <w:tr w:rsidR="009C1091" w:rsidRPr="009C1091" w14:paraId="19649441"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B5828B0" w14:textId="77777777" w:rsidR="00066919" w:rsidRPr="009C1091" w:rsidRDefault="00066919" w:rsidP="00BE406E">
            <w:pPr>
              <w:ind w:firstLine="321"/>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bCs/>
                <w:color w:val="000000" w:themeColor="text1"/>
              </w:rPr>
              <w:t>Time since diagnosis (years), M</w:t>
            </w:r>
            <w:r w:rsidRPr="009C1091">
              <w:rPr>
                <w:rFonts w:ascii="Times New Roman" w:hAnsi="Times New Roman" w:cs="Times New Roman"/>
                <w:color w:val="000000" w:themeColor="text1"/>
              </w:rPr>
              <w:t>±</w:t>
            </w:r>
            <w:r w:rsidRPr="009C1091">
              <w:rPr>
                <w:rFonts w:ascii="Times New Roman" w:hAnsi="Times New Roman" w:cs="Times New Roman"/>
                <w:i/>
                <w:color w:val="000000" w:themeColor="text1"/>
              </w:rPr>
              <w:t>SD</w:t>
            </w:r>
            <w:r w:rsidRPr="009C1091">
              <w:rPr>
                <w:rFonts w:ascii="Times New Roman" w:eastAsia="Times New Roman" w:hAnsi="Times New Roman" w:cs="Times New Roman"/>
                <w:bCs/>
                <w:color w:val="000000" w:themeColor="text1"/>
              </w:rPr>
              <w:t>; range</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01D9186" w14:textId="77777777" w:rsidR="00066919" w:rsidRPr="009C1091" w:rsidRDefault="00066919" w:rsidP="00E054E3">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3.63</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 xml:space="preserve">3.30; 0-11.92 </w:t>
            </w:r>
          </w:p>
        </w:tc>
      </w:tr>
      <w:tr w:rsidR="009C1091" w:rsidRPr="009C1091" w14:paraId="774CF4C9"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4169D94D" w14:textId="23EBD064" w:rsidR="003E7961" w:rsidRPr="009C1091" w:rsidRDefault="003056A6" w:rsidP="00C142F9">
            <w:pPr>
              <w:ind w:firstLine="321"/>
              <w:contextualSpacing/>
              <w:rPr>
                <w:rFonts w:ascii="Times New Roman" w:eastAsia="Times New Roman" w:hAnsi="Times New Roman" w:cs="Times New Roman"/>
                <w:bCs/>
                <w:color w:val="000000" w:themeColor="text1"/>
              </w:rPr>
            </w:pPr>
            <w:r w:rsidRPr="009C1091">
              <w:rPr>
                <w:rFonts w:ascii="Times New Roman" w:eastAsia="Times New Roman" w:hAnsi="Times New Roman" w:cs="Times New Roman"/>
                <w:bCs/>
                <w:color w:val="000000" w:themeColor="text1"/>
              </w:rPr>
              <w:t>Treatment</w:t>
            </w:r>
            <w:r w:rsidR="00C142F9" w:rsidRPr="009C1091">
              <w:rPr>
                <w:rFonts w:ascii="Times New Roman" w:eastAsia="Times New Roman" w:hAnsi="Times New Roman" w:cs="Times New Roman"/>
                <w:bCs/>
                <w:color w:val="000000" w:themeColor="text1"/>
              </w:rPr>
              <w:t>s received</w:t>
            </w:r>
            <w:r w:rsidR="00636858" w:rsidRPr="009C1091">
              <w:rPr>
                <w:rFonts w:ascii="Times New Roman" w:eastAsia="Times New Roman" w:hAnsi="Times New Roman" w:cs="Times New Roman"/>
                <w:bCs/>
                <w:color w:val="000000" w:themeColor="text1"/>
              </w:rPr>
              <w:t xml:space="preserve">, </w:t>
            </w:r>
            <w:r w:rsidR="00636858" w:rsidRPr="009C1091">
              <w:rPr>
                <w:rFonts w:ascii="Times New Roman" w:eastAsia="Times New Roman" w:hAnsi="Times New Roman" w:cs="Times New Roman"/>
                <w:bCs/>
                <w:i/>
                <w:iCs/>
                <w:color w:val="000000" w:themeColor="text1"/>
              </w:rPr>
              <w:t>n</w:t>
            </w:r>
            <w:r w:rsidR="00636858" w:rsidRPr="009C1091">
              <w:rPr>
                <w:rFonts w:ascii="Times New Roman" w:eastAsia="Times New Roman" w:hAnsi="Times New Roman" w:cs="Times New Roman"/>
                <w:bCs/>
                <w:color w:val="000000" w:themeColor="text1"/>
              </w:rPr>
              <w:t xml:space="preserve">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14C22688" w14:textId="77777777" w:rsidR="003E7961" w:rsidRPr="009C1091" w:rsidRDefault="003E7961" w:rsidP="00E054E3">
            <w:pPr>
              <w:contextualSpacing/>
              <w:jc w:val="center"/>
              <w:rPr>
                <w:rFonts w:ascii="Times New Roman" w:eastAsia="Times New Roman" w:hAnsi="Times New Roman" w:cs="Times New Roman"/>
                <w:color w:val="000000" w:themeColor="text1"/>
              </w:rPr>
            </w:pPr>
          </w:p>
        </w:tc>
      </w:tr>
      <w:tr w:rsidR="009C1091" w:rsidRPr="009C1091" w14:paraId="73E02E1B"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590132CA" w14:textId="53704C45" w:rsidR="001F1C17" w:rsidRPr="009C1091" w:rsidRDefault="001F1C17" w:rsidP="00A91F99">
            <w:pPr>
              <w:ind w:firstLine="609"/>
              <w:contextualSpacing/>
              <w:rPr>
                <w:rFonts w:ascii="Times New Roman" w:eastAsia="Times New Roman" w:hAnsi="Times New Roman" w:cs="Times New Roman"/>
                <w:bCs/>
                <w:color w:val="000000" w:themeColor="text1"/>
              </w:rPr>
            </w:pPr>
            <w:proofErr w:type="spellStart"/>
            <w:r w:rsidRPr="009C1091">
              <w:rPr>
                <w:rFonts w:ascii="Times New Roman" w:eastAsia="Times New Roman" w:hAnsi="Times New Roman" w:cs="Times New Roman"/>
                <w:bCs/>
                <w:color w:val="000000" w:themeColor="text1"/>
              </w:rPr>
              <w:t>Surgery</w:t>
            </w:r>
            <w:r w:rsidRPr="009C1091">
              <w:rPr>
                <w:rFonts w:ascii="Times New Roman" w:eastAsia="Times New Roman" w:hAnsi="Times New Roman" w:cs="Times New Roman"/>
                <w:bCs/>
                <w:color w:val="000000" w:themeColor="text1"/>
                <w:vertAlign w:val="superscript"/>
              </w:rPr>
              <w:t>d</w:t>
            </w:r>
            <w:proofErr w:type="spellEnd"/>
            <w:r w:rsidRPr="009C1091">
              <w:rPr>
                <w:rFonts w:ascii="Times New Roman" w:eastAsia="Times New Roman" w:hAnsi="Times New Roman" w:cs="Times New Roman"/>
                <w:bCs/>
                <w:color w:val="000000" w:themeColor="text1"/>
              </w:rPr>
              <w:t xml:space="preserve">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1E065463" w14:textId="586DC222"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96 (78)</w:t>
            </w:r>
          </w:p>
        </w:tc>
      </w:tr>
      <w:tr w:rsidR="009C1091" w:rsidRPr="009C1091" w14:paraId="447E601F"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222F1F08" w14:textId="162AE170" w:rsidR="001F1C17" w:rsidRPr="009C1091" w:rsidRDefault="001F1C17" w:rsidP="00A91F99">
            <w:pPr>
              <w:ind w:firstLine="609"/>
              <w:contextualSpacing/>
              <w:rPr>
                <w:rFonts w:ascii="Times New Roman" w:eastAsia="Times New Roman" w:hAnsi="Times New Roman" w:cs="Times New Roman"/>
                <w:bCs/>
                <w:color w:val="000000" w:themeColor="text1"/>
              </w:rPr>
            </w:pPr>
            <w:proofErr w:type="spellStart"/>
            <w:r w:rsidRPr="009C1091">
              <w:rPr>
                <w:rFonts w:ascii="Times New Roman" w:eastAsia="Times New Roman" w:hAnsi="Times New Roman" w:cs="Times New Roman"/>
                <w:bCs/>
                <w:color w:val="000000" w:themeColor="text1"/>
              </w:rPr>
              <w:t>Chemotherapy</w:t>
            </w:r>
            <w:r w:rsidRPr="009C1091">
              <w:rPr>
                <w:rFonts w:ascii="Times New Roman" w:eastAsia="Times New Roman" w:hAnsi="Times New Roman" w:cs="Times New Roman"/>
                <w:bCs/>
                <w:color w:val="000000" w:themeColor="text1"/>
                <w:vertAlign w:val="superscript"/>
              </w:rPr>
              <w:t>d</w:t>
            </w:r>
            <w:proofErr w:type="spellEnd"/>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04C63F7D" w14:textId="05BD6992"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75 (61)</w:t>
            </w:r>
          </w:p>
        </w:tc>
      </w:tr>
      <w:tr w:rsidR="009C1091" w:rsidRPr="009C1091" w14:paraId="11A02075"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715AB38F" w14:textId="06174E86" w:rsidR="001F1C17" w:rsidRPr="009C1091" w:rsidRDefault="001F1C17" w:rsidP="00A91F99">
            <w:pPr>
              <w:ind w:firstLine="609"/>
              <w:contextualSpacing/>
              <w:rPr>
                <w:rFonts w:ascii="Times New Roman" w:eastAsia="Times New Roman" w:hAnsi="Times New Roman" w:cs="Times New Roman"/>
                <w:bCs/>
                <w:color w:val="000000" w:themeColor="text1"/>
              </w:rPr>
            </w:pPr>
            <w:proofErr w:type="spellStart"/>
            <w:r w:rsidRPr="009C1091">
              <w:rPr>
                <w:rFonts w:ascii="Times New Roman" w:eastAsia="Times New Roman" w:hAnsi="Times New Roman" w:cs="Times New Roman"/>
                <w:bCs/>
                <w:color w:val="000000" w:themeColor="text1"/>
              </w:rPr>
              <w:t>Radiotherapy</w:t>
            </w:r>
            <w:r w:rsidRPr="009C1091">
              <w:rPr>
                <w:rFonts w:ascii="Times New Roman" w:eastAsia="Times New Roman" w:hAnsi="Times New Roman" w:cs="Times New Roman"/>
                <w:bCs/>
                <w:color w:val="000000" w:themeColor="text1"/>
                <w:vertAlign w:val="superscript"/>
              </w:rPr>
              <w:t>c</w:t>
            </w:r>
            <w:proofErr w:type="spellEnd"/>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tcPr>
          <w:p w14:paraId="3FA75622" w14:textId="4E87CA00"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61 (49.6)</w:t>
            </w:r>
          </w:p>
        </w:tc>
      </w:tr>
      <w:tr w:rsidR="009C1091" w:rsidRPr="009C1091" w14:paraId="0A3E7954"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E382E7C" w14:textId="073F69BC" w:rsidR="001F1C17" w:rsidRPr="009C1091" w:rsidRDefault="001F1C17" w:rsidP="002C4106">
            <w:pPr>
              <w:ind w:left="313" w:hanging="313"/>
              <w:contextualSpacing/>
              <w:rPr>
                <w:rFonts w:ascii="Times New Roman" w:eastAsia="Times New Roman" w:hAnsi="Times New Roman" w:cs="Times New Roman"/>
                <w:bCs/>
                <w:color w:val="000000" w:themeColor="text1"/>
              </w:rPr>
            </w:pPr>
            <w:r w:rsidRPr="009C1091">
              <w:rPr>
                <w:rFonts w:ascii="Times New Roman" w:eastAsia="Times New Roman" w:hAnsi="Times New Roman" w:cs="Times New Roman"/>
                <w:bCs/>
                <w:color w:val="000000" w:themeColor="text1"/>
              </w:rPr>
              <w:t>Moderate-to-vigorous intensity PA (METs)</w:t>
            </w:r>
            <w:r w:rsidR="00BD6C3C" w:rsidRPr="009C1091">
              <w:rPr>
                <w:rFonts w:ascii="Times New Roman" w:eastAsia="Times New Roman" w:hAnsi="Times New Roman" w:cs="Times New Roman"/>
                <w:bCs/>
                <w:color w:val="000000" w:themeColor="text1"/>
              </w:rPr>
              <w:t xml:space="preserve">, </w:t>
            </w:r>
            <w:r w:rsidRPr="009C1091">
              <w:rPr>
                <w:rFonts w:ascii="Times New Roman" w:eastAsia="Times New Roman" w:hAnsi="Times New Roman" w:cs="Times New Roman"/>
                <w:bCs/>
                <w:color w:val="000000" w:themeColor="text1"/>
              </w:rPr>
              <w:t>M</w:t>
            </w:r>
            <w:r w:rsidRPr="009C1091">
              <w:rPr>
                <w:rFonts w:ascii="Times New Roman" w:hAnsi="Times New Roman" w:cs="Times New Roman"/>
                <w:color w:val="000000" w:themeColor="text1"/>
              </w:rPr>
              <w:t>±</w:t>
            </w:r>
            <w:r w:rsidRPr="009C1091">
              <w:rPr>
                <w:rFonts w:ascii="Times New Roman" w:hAnsi="Times New Roman" w:cs="Times New Roman"/>
                <w:i/>
                <w:color w:val="000000" w:themeColor="text1"/>
              </w:rPr>
              <w:t>SD</w:t>
            </w:r>
            <w:r w:rsidRPr="009C1091">
              <w:rPr>
                <w:rFonts w:ascii="Times New Roman" w:eastAsia="Times New Roman" w:hAnsi="Times New Roman" w:cs="Times New Roman"/>
                <w:bCs/>
                <w:color w:val="000000" w:themeColor="text1"/>
              </w:rPr>
              <w:t>; range</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C5C4135" w14:textId="77777777" w:rsidR="001F1C17" w:rsidRPr="009C1091" w:rsidRDefault="001F1C17" w:rsidP="001F1C17">
            <w:pPr>
              <w:contextualSpacing/>
              <w:jc w:val="center"/>
              <w:rPr>
                <w:rFonts w:ascii="Times New Roman" w:eastAsia="Times New Roman" w:hAnsi="Times New Roman" w:cs="Times New Roman"/>
                <w:b/>
                <w:color w:val="000000" w:themeColor="text1"/>
              </w:rPr>
            </w:pPr>
            <w:r w:rsidRPr="009C1091">
              <w:rPr>
                <w:rFonts w:ascii="Times New Roman" w:eastAsia="Times New Roman" w:hAnsi="Times New Roman" w:cs="Times New Roman"/>
                <w:color w:val="000000" w:themeColor="text1"/>
              </w:rPr>
              <w:t>30.25</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22.88; 0-98</w:t>
            </w:r>
          </w:p>
        </w:tc>
      </w:tr>
      <w:tr w:rsidR="009C1091" w:rsidRPr="009C1091" w14:paraId="2D1012B5"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9C154A6" w14:textId="0C2B293C" w:rsidR="001F1C17" w:rsidRPr="009C1091" w:rsidRDefault="001F1C17" w:rsidP="001F1C17">
            <w:pPr>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bCs/>
                <w:color w:val="000000" w:themeColor="text1"/>
              </w:rPr>
              <w:t>Health belief model constructs, M</w:t>
            </w:r>
            <w:r w:rsidRPr="009C1091">
              <w:rPr>
                <w:rFonts w:ascii="Times New Roman" w:hAnsi="Times New Roman" w:cs="Times New Roman"/>
                <w:color w:val="000000" w:themeColor="text1"/>
              </w:rPr>
              <w:t>±</w:t>
            </w:r>
            <w:r w:rsidRPr="009C1091">
              <w:rPr>
                <w:rFonts w:ascii="Times New Roman" w:hAnsi="Times New Roman" w:cs="Times New Roman"/>
                <w:i/>
                <w:color w:val="000000" w:themeColor="text1"/>
              </w:rPr>
              <w:t>SD</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28D92292" w14:textId="77777777" w:rsidR="001F1C17" w:rsidRPr="009C1091" w:rsidRDefault="001F1C17" w:rsidP="001F1C17">
            <w:pPr>
              <w:contextualSpacing/>
              <w:rPr>
                <w:rFonts w:ascii="Times New Roman" w:eastAsia="Times New Roman" w:hAnsi="Times New Roman" w:cs="Times New Roman"/>
                <w:color w:val="000000" w:themeColor="text1"/>
              </w:rPr>
            </w:pPr>
          </w:p>
        </w:tc>
      </w:tr>
      <w:tr w:rsidR="009C1091" w:rsidRPr="009C1091" w14:paraId="299B561E"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5CAA7129" w14:textId="2121E73F" w:rsidR="001F1C17" w:rsidRPr="009C1091" w:rsidRDefault="001F1C17" w:rsidP="001F1C17">
            <w:pPr>
              <w:ind w:left="175" w:firstLine="146"/>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Perceived susceptibility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1C40FB5" w14:textId="77777777"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3.80</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.90</w:t>
            </w:r>
          </w:p>
        </w:tc>
      </w:tr>
      <w:tr w:rsidR="009C1091" w:rsidRPr="009C1091" w14:paraId="56E71DBD" w14:textId="77777777" w:rsidTr="00714B94">
        <w:trPr>
          <w:trHeight w:val="280"/>
        </w:trPr>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47437BB0" w14:textId="2CB12D56" w:rsidR="001F1C17" w:rsidRPr="009C1091" w:rsidRDefault="001F1C17" w:rsidP="001F1C17">
            <w:pPr>
              <w:ind w:left="175" w:firstLine="146"/>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Perceived</w:t>
            </w:r>
            <w:r w:rsidRPr="009C1091" w:rsidDel="00213599">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severity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02ECF106" w14:textId="77777777"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3.40</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.83</w:t>
            </w:r>
          </w:p>
        </w:tc>
      </w:tr>
      <w:tr w:rsidR="009C1091" w:rsidRPr="009C1091" w14:paraId="56556D1F"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7B6CBC18" w14:textId="3D298721" w:rsidR="001F1C17" w:rsidRPr="009C1091" w:rsidRDefault="001F1C17" w:rsidP="001F1C17">
            <w:pPr>
              <w:ind w:left="175" w:firstLine="146"/>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 xml:space="preserve">Perceived PA benefits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1578CCCC" w14:textId="77777777"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3.88</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.73</w:t>
            </w:r>
          </w:p>
        </w:tc>
      </w:tr>
      <w:tr w:rsidR="009C1091" w:rsidRPr="009C1091" w14:paraId="2C9F92C2" w14:textId="77777777" w:rsidTr="00714B94">
        <w:tc>
          <w:tcPr>
            <w:tcW w:w="6096"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26483540" w14:textId="242500BB" w:rsidR="001F1C17" w:rsidRPr="009C1091" w:rsidRDefault="001F1C17" w:rsidP="001F1C17">
            <w:pPr>
              <w:ind w:left="175" w:firstLine="146"/>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 xml:space="preserve">Perceived barriers to PA </w:t>
            </w:r>
          </w:p>
        </w:tc>
        <w:tc>
          <w:tcPr>
            <w:tcW w:w="2698" w:type="dxa"/>
            <w:tcBorders>
              <w:top w:val="single" w:sz="4" w:space="0" w:color="FFFFFF"/>
              <w:left w:val="single" w:sz="4" w:space="0" w:color="FFFFFF"/>
              <w:bottom w:val="single" w:sz="4" w:space="0" w:color="FFFFFF"/>
              <w:right w:val="single" w:sz="4" w:space="0" w:color="FFFFFF"/>
            </w:tcBorders>
            <w:tcMar>
              <w:top w:w="0" w:type="dxa"/>
              <w:left w:w="108" w:type="dxa"/>
              <w:bottom w:w="0" w:type="dxa"/>
              <w:right w:w="108" w:type="dxa"/>
            </w:tcMar>
            <w:hideMark/>
          </w:tcPr>
          <w:p w14:paraId="3B2F9CCF" w14:textId="77777777"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2.11</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.86</w:t>
            </w:r>
          </w:p>
        </w:tc>
      </w:tr>
      <w:tr w:rsidR="009C1091" w:rsidRPr="009C1091" w14:paraId="3EDD07AF" w14:textId="77777777" w:rsidTr="00714B94">
        <w:tc>
          <w:tcPr>
            <w:tcW w:w="6096" w:type="dxa"/>
            <w:tcBorders>
              <w:top w:val="single" w:sz="4" w:space="0" w:color="FFFFFF"/>
              <w:left w:val="single" w:sz="4" w:space="0" w:color="FFFFFF"/>
              <w:bottom w:val="single" w:sz="4" w:space="0" w:color="auto"/>
              <w:right w:val="single" w:sz="4" w:space="0" w:color="FFFFFF"/>
            </w:tcBorders>
            <w:tcMar>
              <w:top w:w="0" w:type="dxa"/>
              <w:left w:w="108" w:type="dxa"/>
              <w:bottom w:w="0" w:type="dxa"/>
              <w:right w:w="108" w:type="dxa"/>
            </w:tcMar>
            <w:hideMark/>
          </w:tcPr>
          <w:p w14:paraId="00CDE2FD" w14:textId="3A99BA29" w:rsidR="001F1C17" w:rsidRPr="009C1091" w:rsidRDefault="001F1C17" w:rsidP="001F1C17">
            <w:pPr>
              <w:ind w:left="175" w:firstLine="146"/>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 xml:space="preserve">PA barrier self-efficacy </w:t>
            </w:r>
          </w:p>
        </w:tc>
        <w:tc>
          <w:tcPr>
            <w:tcW w:w="2698" w:type="dxa"/>
            <w:tcBorders>
              <w:top w:val="single" w:sz="4" w:space="0" w:color="FFFFFF"/>
              <w:left w:val="single" w:sz="4" w:space="0" w:color="FFFFFF"/>
              <w:bottom w:val="single" w:sz="4" w:space="0" w:color="auto"/>
              <w:right w:val="single" w:sz="4" w:space="0" w:color="FFFFFF"/>
            </w:tcBorders>
            <w:tcMar>
              <w:top w:w="0" w:type="dxa"/>
              <w:left w:w="108" w:type="dxa"/>
              <w:bottom w:w="0" w:type="dxa"/>
              <w:right w:w="108" w:type="dxa"/>
            </w:tcMar>
            <w:hideMark/>
          </w:tcPr>
          <w:p w14:paraId="7589B476" w14:textId="77777777" w:rsidR="001F1C17" w:rsidRPr="009C1091" w:rsidRDefault="001F1C17" w:rsidP="001F1C17">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56.22</w:t>
            </w:r>
            <w:r w:rsidRPr="009C1091">
              <w:rPr>
                <w:rFonts w:ascii="Times New Roman" w:hAnsi="Times New Roman" w:cs="Times New Roman"/>
                <w:color w:val="000000" w:themeColor="text1"/>
              </w:rPr>
              <w:t>±</w:t>
            </w:r>
            <w:r w:rsidRPr="009C1091">
              <w:rPr>
                <w:rFonts w:ascii="Times New Roman" w:eastAsia="Times New Roman" w:hAnsi="Times New Roman" w:cs="Times New Roman"/>
                <w:color w:val="000000" w:themeColor="text1"/>
              </w:rPr>
              <w:t>.06</w:t>
            </w:r>
          </w:p>
        </w:tc>
      </w:tr>
    </w:tbl>
    <w:p w14:paraId="06913734" w14:textId="1B37E3AF" w:rsidR="004A2E5B" w:rsidRPr="009C1091" w:rsidRDefault="00066919" w:rsidP="00E054E3">
      <w:pPr>
        <w:ind w:right="1422"/>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Notes.</w:t>
      </w:r>
      <w:r w:rsidR="004A2E5B" w:rsidRPr="009C1091">
        <w:rPr>
          <w:rFonts w:ascii="Times New Roman" w:eastAsia="Times New Roman" w:hAnsi="Times New Roman" w:cs="Times New Roman"/>
          <w:color w:val="000000" w:themeColor="text1"/>
        </w:rPr>
        <w:t xml:space="preserve"> </w:t>
      </w:r>
      <w:r w:rsidR="004A2E5B" w:rsidRPr="009C1091">
        <w:rPr>
          <w:rFonts w:ascii="Times New Roman" w:eastAsia="Times New Roman" w:hAnsi="Times New Roman" w:cs="Times New Roman"/>
          <w:color w:val="000000" w:themeColor="text1"/>
          <w:vertAlign w:val="superscript"/>
        </w:rPr>
        <w:t>a</w:t>
      </w:r>
      <w:r w:rsidRPr="009C1091">
        <w:rPr>
          <w:rFonts w:ascii="Times New Roman" w:eastAsia="Times New Roman" w:hAnsi="Times New Roman" w:cs="Times New Roman"/>
          <w:i/>
          <w:color w:val="000000" w:themeColor="text1"/>
        </w:rPr>
        <w:t>n</w:t>
      </w:r>
      <w:r w:rsidRPr="009C1091">
        <w:rPr>
          <w:rFonts w:ascii="Times New Roman" w:eastAsia="Times New Roman" w:hAnsi="Times New Roman" w:cs="Times New Roman"/>
          <w:color w:val="000000" w:themeColor="text1"/>
        </w:rPr>
        <w:t>=122</w:t>
      </w:r>
      <w:r w:rsidR="004A2E5B" w:rsidRPr="009C1091">
        <w:rPr>
          <w:rFonts w:ascii="Times New Roman" w:eastAsia="Times New Roman" w:hAnsi="Times New Roman" w:cs="Times New Roman"/>
          <w:color w:val="000000" w:themeColor="text1"/>
        </w:rPr>
        <w:t xml:space="preserve">; </w:t>
      </w:r>
      <w:r w:rsidR="004A2E5B" w:rsidRPr="009C1091">
        <w:rPr>
          <w:rFonts w:ascii="Times New Roman" w:eastAsia="Times New Roman" w:hAnsi="Times New Roman" w:cs="Times New Roman"/>
          <w:color w:val="000000" w:themeColor="text1"/>
          <w:vertAlign w:val="superscript"/>
        </w:rPr>
        <w:t>b</w:t>
      </w:r>
      <w:r w:rsidRPr="009C1091">
        <w:rPr>
          <w:rFonts w:ascii="Times New Roman" w:eastAsia="Times New Roman" w:hAnsi="Times New Roman" w:cs="Times New Roman"/>
          <w:i/>
          <w:color w:val="000000" w:themeColor="text1"/>
        </w:rPr>
        <w:t>n</w:t>
      </w:r>
      <w:r w:rsidRPr="009C1091">
        <w:rPr>
          <w:rFonts w:ascii="Times New Roman" w:eastAsia="Times New Roman" w:hAnsi="Times New Roman" w:cs="Times New Roman"/>
          <w:color w:val="000000" w:themeColor="text1"/>
        </w:rPr>
        <w:t xml:space="preserve">=118; </w:t>
      </w:r>
      <w:proofErr w:type="spellStart"/>
      <w:r w:rsidR="004A2E5B" w:rsidRPr="009C1091">
        <w:rPr>
          <w:rFonts w:ascii="Times New Roman" w:eastAsia="Times New Roman" w:hAnsi="Times New Roman" w:cs="Times New Roman"/>
          <w:color w:val="000000" w:themeColor="text1"/>
          <w:vertAlign w:val="superscript"/>
        </w:rPr>
        <w:t>c</w:t>
      </w:r>
      <w:r w:rsidR="004A2E5B" w:rsidRPr="009C1091">
        <w:rPr>
          <w:rFonts w:ascii="Times New Roman" w:eastAsia="Times New Roman" w:hAnsi="Times New Roman" w:cs="Times New Roman"/>
          <w:i/>
          <w:color w:val="000000" w:themeColor="text1"/>
        </w:rPr>
        <w:t>n</w:t>
      </w:r>
      <w:proofErr w:type="spellEnd"/>
      <w:r w:rsidR="004A2E5B" w:rsidRPr="009C1091">
        <w:rPr>
          <w:rFonts w:ascii="Times New Roman" w:eastAsia="Times New Roman" w:hAnsi="Times New Roman" w:cs="Times New Roman"/>
          <w:color w:val="000000" w:themeColor="text1"/>
        </w:rPr>
        <w:t xml:space="preserve">=120; </w:t>
      </w:r>
      <w:proofErr w:type="spellStart"/>
      <w:r w:rsidR="00E04202" w:rsidRPr="009C1091">
        <w:rPr>
          <w:rFonts w:ascii="Times New Roman" w:eastAsia="Times New Roman" w:hAnsi="Times New Roman" w:cs="Times New Roman"/>
          <w:color w:val="000000" w:themeColor="text1"/>
          <w:vertAlign w:val="superscript"/>
        </w:rPr>
        <w:t>d</w:t>
      </w:r>
      <w:r w:rsidR="00E04202" w:rsidRPr="009C1091">
        <w:rPr>
          <w:rFonts w:ascii="Times New Roman" w:eastAsia="Times New Roman" w:hAnsi="Times New Roman" w:cs="Times New Roman"/>
          <w:i/>
          <w:iCs/>
          <w:color w:val="000000" w:themeColor="text1"/>
        </w:rPr>
        <w:t>n</w:t>
      </w:r>
      <w:proofErr w:type="spellEnd"/>
      <w:r w:rsidR="00E04202" w:rsidRPr="009C1091">
        <w:rPr>
          <w:rFonts w:ascii="Times New Roman" w:eastAsia="Times New Roman" w:hAnsi="Times New Roman" w:cs="Times New Roman"/>
          <w:color w:val="000000" w:themeColor="text1"/>
        </w:rPr>
        <w:t xml:space="preserve">=121; </w:t>
      </w:r>
      <w:r w:rsidRPr="009C1091">
        <w:rPr>
          <w:rFonts w:ascii="Times New Roman" w:eastAsia="Times New Roman" w:hAnsi="Times New Roman" w:cs="Times New Roman"/>
          <w:color w:val="000000" w:themeColor="text1"/>
        </w:rPr>
        <w:t>PA=</w:t>
      </w:r>
      <w:r w:rsidR="00FC0C68" w:rsidRPr="009C1091">
        <w:rPr>
          <w:rFonts w:ascii="Times New Roman" w:eastAsia="Times New Roman" w:hAnsi="Times New Roman" w:cs="Times New Roman"/>
          <w:color w:val="000000" w:themeColor="text1"/>
        </w:rPr>
        <w:t>P</w:t>
      </w:r>
      <w:r w:rsidRPr="009C1091">
        <w:rPr>
          <w:rFonts w:ascii="Times New Roman" w:eastAsia="Times New Roman" w:hAnsi="Times New Roman" w:cs="Times New Roman"/>
          <w:color w:val="000000" w:themeColor="text1"/>
        </w:rPr>
        <w:t>hysical activity</w:t>
      </w:r>
      <w:r w:rsidR="00DB3EEE" w:rsidRPr="009C1091">
        <w:rPr>
          <w:rFonts w:ascii="Times New Roman" w:eastAsia="Times New Roman" w:hAnsi="Times New Roman" w:cs="Times New Roman"/>
          <w:color w:val="000000" w:themeColor="text1"/>
        </w:rPr>
        <w:t>; METs=Metabolic equivalent of task</w:t>
      </w:r>
      <w:r w:rsidR="004A2E5B" w:rsidRPr="009C1091">
        <w:rPr>
          <w:rFonts w:ascii="Times New Roman" w:eastAsia="Times New Roman" w:hAnsi="Times New Roman" w:cs="Times New Roman"/>
          <w:color w:val="000000" w:themeColor="text1"/>
        </w:rPr>
        <w:t>.</w:t>
      </w:r>
    </w:p>
    <w:p w14:paraId="04D97C96" w14:textId="4FD6DE2D" w:rsidR="004A2E5B" w:rsidRPr="009C1091" w:rsidRDefault="004A2E5B">
      <w:pP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br w:type="page"/>
      </w:r>
    </w:p>
    <w:p w14:paraId="7AC98E3B" w14:textId="512FAFF5" w:rsidR="009B5117" w:rsidRPr="0034201D" w:rsidRDefault="009B5117">
      <w:pP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lastRenderedPageBreak/>
        <w:t xml:space="preserve">Table 2. Pearson bivariate correlation analysis examining the associations between health belief model constructs and moderate-to-vigorous intensity </w:t>
      </w:r>
      <w:r w:rsidR="005C24E4">
        <w:rPr>
          <w:rFonts w:ascii="Times New Roman" w:eastAsia="Times New Roman" w:hAnsi="Times New Roman" w:cs="Times New Roman"/>
          <w:color w:val="000000" w:themeColor="text1"/>
        </w:rPr>
        <w:t>PA</w:t>
      </w:r>
      <w:r w:rsidRPr="0034201D">
        <w:rPr>
          <w:rFonts w:ascii="Times New Roman" w:eastAsia="Times New Roman" w:hAnsi="Times New Roman" w:cs="Times New Roman"/>
          <w:color w:val="000000" w:themeColor="text1"/>
        </w:rPr>
        <w:t>.</w:t>
      </w:r>
    </w:p>
    <w:p w14:paraId="584B7594" w14:textId="77777777" w:rsidR="009B5117" w:rsidRPr="00F46695" w:rsidRDefault="009B5117">
      <w:pPr>
        <w:rPr>
          <w:rFonts w:ascii="Times New Roman" w:eastAsia="Times New Roman" w:hAnsi="Times New Roman" w:cs="Times New Roman"/>
          <w:color w:val="000000" w:themeColor="text1"/>
        </w:rPr>
      </w:pPr>
    </w:p>
    <w:tbl>
      <w:tblPr>
        <w:tblStyle w:val="TableGrid"/>
        <w:tblW w:w="5324" w:type="pct"/>
        <w:tblLook w:val="04A0" w:firstRow="1" w:lastRow="0" w:firstColumn="1" w:lastColumn="0" w:noHBand="0" w:noVBand="1"/>
      </w:tblPr>
      <w:tblGrid>
        <w:gridCol w:w="1830"/>
        <w:gridCol w:w="953"/>
        <w:gridCol w:w="1557"/>
        <w:gridCol w:w="1216"/>
        <w:gridCol w:w="1391"/>
        <w:gridCol w:w="1597"/>
        <w:gridCol w:w="622"/>
        <w:gridCol w:w="801"/>
      </w:tblGrid>
      <w:tr w:rsidR="00F46695" w:rsidRPr="00F46695" w14:paraId="01947DD8" w14:textId="77777777" w:rsidTr="00F46695">
        <w:trPr>
          <w:trHeight w:val="510"/>
        </w:trPr>
        <w:tc>
          <w:tcPr>
            <w:tcW w:w="918" w:type="pct"/>
            <w:tcBorders>
              <w:left w:val="nil"/>
              <w:bottom w:val="single" w:sz="4" w:space="0" w:color="auto"/>
              <w:right w:val="nil"/>
            </w:tcBorders>
            <w:vAlign w:val="center"/>
          </w:tcPr>
          <w:p w14:paraId="61EA9484" w14:textId="77777777" w:rsidR="009B5117" w:rsidRPr="00F46695" w:rsidRDefault="009B5117" w:rsidP="00983BFE">
            <w:pPr>
              <w:jc w:val="center"/>
              <w:rPr>
                <w:rFonts w:ascii="Times New Roman" w:hAnsi="Times New Roman" w:cs="Times New Roman"/>
              </w:rPr>
            </w:pPr>
          </w:p>
        </w:tc>
        <w:tc>
          <w:tcPr>
            <w:tcW w:w="478" w:type="pct"/>
            <w:tcBorders>
              <w:left w:val="nil"/>
              <w:bottom w:val="single" w:sz="4" w:space="0" w:color="auto"/>
              <w:right w:val="nil"/>
            </w:tcBorders>
            <w:vAlign w:val="bottom"/>
          </w:tcPr>
          <w:p w14:paraId="7F507F6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MVPA</w:t>
            </w:r>
          </w:p>
        </w:tc>
        <w:tc>
          <w:tcPr>
            <w:tcW w:w="781" w:type="pct"/>
            <w:tcBorders>
              <w:left w:val="nil"/>
              <w:bottom w:val="single" w:sz="4" w:space="0" w:color="auto"/>
              <w:right w:val="nil"/>
            </w:tcBorders>
            <w:vAlign w:val="bottom"/>
          </w:tcPr>
          <w:p w14:paraId="4E350230"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Perceived susceptibility</w:t>
            </w:r>
          </w:p>
        </w:tc>
        <w:tc>
          <w:tcPr>
            <w:tcW w:w="610" w:type="pct"/>
            <w:tcBorders>
              <w:left w:val="nil"/>
              <w:bottom w:val="single" w:sz="4" w:space="0" w:color="auto"/>
              <w:right w:val="nil"/>
            </w:tcBorders>
            <w:vAlign w:val="bottom"/>
          </w:tcPr>
          <w:p w14:paraId="62A1CEDE"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Perceived severity</w:t>
            </w:r>
          </w:p>
        </w:tc>
        <w:tc>
          <w:tcPr>
            <w:tcW w:w="698" w:type="pct"/>
            <w:tcBorders>
              <w:left w:val="nil"/>
              <w:bottom w:val="single" w:sz="4" w:space="0" w:color="auto"/>
              <w:right w:val="nil"/>
            </w:tcBorders>
            <w:vAlign w:val="bottom"/>
          </w:tcPr>
          <w:p w14:paraId="7489F5E9" w14:textId="6DD96103" w:rsidR="009B5117" w:rsidRPr="00F46695" w:rsidRDefault="009B5117" w:rsidP="00983BFE">
            <w:pPr>
              <w:jc w:val="center"/>
              <w:rPr>
                <w:rFonts w:ascii="Times New Roman" w:hAnsi="Times New Roman" w:cs="Times New Roman"/>
              </w:rPr>
            </w:pPr>
            <w:r w:rsidRPr="00F46695">
              <w:rPr>
                <w:rFonts w:ascii="Times New Roman" w:hAnsi="Times New Roman" w:cs="Times New Roman"/>
              </w:rPr>
              <w:t xml:space="preserve">Perceived </w:t>
            </w:r>
            <w:r w:rsidR="00F46695">
              <w:rPr>
                <w:rFonts w:ascii="Times New Roman" w:hAnsi="Times New Roman" w:cs="Times New Roman"/>
              </w:rPr>
              <w:t xml:space="preserve">PA </w:t>
            </w:r>
            <w:r w:rsidRPr="00F46695">
              <w:rPr>
                <w:rFonts w:ascii="Times New Roman" w:hAnsi="Times New Roman" w:cs="Times New Roman"/>
              </w:rPr>
              <w:t>benefits</w:t>
            </w:r>
          </w:p>
        </w:tc>
        <w:tc>
          <w:tcPr>
            <w:tcW w:w="801" w:type="pct"/>
            <w:tcBorders>
              <w:left w:val="nil"/>
              <w:bottom w:val="single" w:sz="4" w:space="0" w:color="auto"/>
              <w:right w:val="nil"/>
            </w:tcBorders>
            <w:vAlign w:val="bottom"/>
          </w:tcPr>
          <w:p w14:paraId="6BABCE9F" w14:textId="4C3C28BF" w:rsidR="009B5117" w:rsidRPr="00F46695" w:rsidRDefault="009B5117" w:rsidP="00983BFE">
            <w:pPr>
              <w:jc w:val="center"/>
              <w:rPr>
                <w:rFonts w:ascii="Times New Roman" w:hAnsi="Times New Roman" w:cs="Times New Roman"/>
              </w:rPr>
            </w:pPr>
            <w:r w:rsidRPr="00F46695">
              <w:rPr>
                <w:rFonts w:ascii="Times New Roman" w:hAnsi="Times New Roman" w:cs="Times New Roman"/>
              </w:rPr>
              <w:t>Perceived barriers</w:t>
            </w:r>
            <w:r w:rsidR="00F46695">
              <w:rPr>
                <w:rFonts w:ascii="Times New Roman" w:hAnsi="Times New Roman" w:cs="Times New Roman"/>
              </w:rPr>
              <w:t xml:space="preserve"> to PA</w:t>
            </w:r>
          </w:p>
        </w:tc>
        <w:tc>
          <w:tcPr>
            <w:tcW w:w="714" w:type="pct"/>
            <w:gridSpan w:val="2"/>
            <w:tcBorders>
              <w:left w:val="nil"/>
              <w:bottom w:val="single" w:sz="4" w:space="0" w:color="auto"/>
              <w:right w:val="nil"/>
            </w:tcBorders>
            <w:vAlign w:val="bottom"/>
          </w:tcPr>
          <w:p w14:paraId="3922A804" w14:textId="44258D89" w:rsidR="009B5117" w:rsidRPr="00F46695" w:rsidRDefault="00F46695" w:rsidP="00983BFE">
            <w:pPr>
              <w:jc w:val="center"/>
              <w:rPr>
                <w:rFonts w:ascii="Times New Roman" w:hAnsi="Times New Roman" w:cs="Times New Roman"/>
              </w:rPr>
            </w:pPr>
            <w:r>
              <w:rPr>
                <w:rFonts w:ascii="Times New Roman" w:hAnsi="Times New Roman" w:cs="Times New Roman"/>
              </w:rPr>
              <w:t>PA b</w:t>
            </w:r>
            <w:r w:rsidR="009B5117" w:rsidRPr="00F46695">
              <w:rPr>
                <w:rFonts w:ascii="Times New Roman" w:hAnsi="Times New Roman" w:cs="Times New Roman"/>
              </w:rPr>
              <w:t>arrier self-efficacy</w:t>
            </w:r>
          </w:p>
        </w:tc>
      </w:tr>
      <w:tr w:rsidR="00F46695" w:rsidRPr="00F46695" w14:paraId="2E93B8D0" w14:textId="77777777" w:rsidTr="00F46695">
        <w:trPr>
          <w:trHeight w:val="737"/>
        </w:trPr>
        <w:tc>
          <w:tcPr>
            <w:tcW w:w="918" w:type="pct"/>
            <w:tcBorders>
              <w:left w:val="nil"/>
              <w:bottom w:val="nil"/>
              <w:right w:val="nil"/>
            </w:tcBorders>
            <w:vAlign w:val="center"/>
          </w:tcPr>
          <w:p w14:paraId="38AC7986" w14:textId="77777777" w:rsidR="009B5117" w:rsidRPr="00F46695" w:rsidRDefault="009B5117" w:rsidP="00F46695">
            <w:pPr>
              <w:rPr>
                <w:rFonts w:ascii="Times New Roman" w:hAnsi="Times New Roman" w:cs="Times New Roman"/>
              </w:rPr>
            </w:pPr>
            <w:r w:rsidRPr="00F46695">
              <w:rPr>
                <w:rFonts w:ascii="Times New Roman" w:hAnsi="Times New Roman" w:cs="Times New Roman"/>
              </w:rPr>
              <w:t>MVPA</w:t>
            </w:r>
          </w:p>
        </w:tc>
        <w:tc>
          <w:tcPr>
            <w:tcW w:w="478" w:type="pct"/>
            <w:tcBorders>
              <w:left w:val="nil"/>
              <w:bottom w:val="nil"/>
              <w:right w:val="nil"/>
            </w:tcBorders>
            <w:vAlign w:val="center"/>
          </w:tcPr>
          <w:p w14:paraId="4BBECA0B"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c>
          <w:tcPr>
            <w:tcW w:w="781" w:type="pct"/>
            <w:tcBorders>
              <w:left w:val="nil"/>
              <w:bottom w:val="nil"/>
              <w:right w:val="nil"/>
            </w:tcBorders>
            <w:vAlign w:val="center"/>
          </w:tcPr>
          <w:p w14:paraId="7159EE6C" w14:textId="77777777" w:rsidR="009B5117" w:rsidRPr="00F46695" w:rsidRDefault="009B5117" w:rsidP="00983BFE">
            <w:pPr>
              <w:jc w:val="center"/>
              <w:rPr>
                <w:rFonts w:ascii="Times New Roman" w:hAnsi="Times New Roman" w:cs="Times New Roman"/>
              </w:rPr>
            </w:pPr>
          </w:p>
        </w:tc>
        <w:tc>
          <w:tcPr>
            <w:tcW w:w="610" w:type="pct"/>
            <w:tcBorders>
              <w:left w:val="nil"/>
              <w:bottom w:val="nil"/>
              <w:right w:val="nil"/>
            </w:tcBorders>
            <w:vAlign w:val="center"/>
          </w:tcPr>
          <w:p w14:paraId="221C8AB0" w14:textId="77777777" w:rsidR="009B5117" w:rsidRPr="00F46695" w:rsidRDefault="009B5117" w:rsidP="00983BFE">
            <w:pPr>
              <w:jc w:val="center"/>
              <w:rPr>
                <w:rFonts w:ascii="Times New Roman" w:hAnsi="Times New Roman" w:cs="Times New Roman"/>
              </w:rPr>
            </w:pPr>
          </w:p>
        </w:tc>
        <w:tc>
          <w:tcPr>
            <w:tcW w:w="698" w:type="pct"/>
            <w:tcBorders>
              <w:left w:val="nil"/>
              <w:bottom w:val="nil"/>
              <w:right w:val="nil"/>
            </w:tcBorders>
            <w:vAlign w:val="center"/>
          </w:tcPr>
          <w:p w14:paraId="3C0159AE" w14:textId="77777777" w:rsidR="009B5117" w:rsidRPr="00F46695" w:rsidRDefault="009B5117" w:rsidP="00983BFE">
            <w:pPr>
              <w:jc w:val="center"/>
              <w:rPr>
                <w:rFonts w:ascii="Times New Roman" w:hAnsi="Times New Roman" w:cs="Times New Roman"/>
              </w:rPr>
            </w:pPr>
          </w:p>
        </w:tc>
        <w:tc>
          <w:tcPr>
            <w:tcW w:w="801" w:type="pct"/>
            <w:tcBorders>
              <w:left w:val="nil"/>
              <w:bottom w:val="nil"/>
              <w:right w:val="nil"/>
            </w:tcBorders>
            <w:vAlign w:val="center"/>
          </w:tcPr>
          <w:p w14:paraId="1ADA3697" w14:textId="77777777" w:rsidR="009B5117" w:rsidRPr="00F46695" w:rsidRDefault="009B5117" w:rsidP="00983BFE">
            <w:pPr>
              <w:jc w:val="center"/>
              <w:rPr>
                <w:rFonts w:ascii="Times New Roman" w:hAnsi="Times New Roman" w:cs="Times New Roman"/>
              </w:rPr>
            </w:pPr>
          </w:p>
        </w:tc>
        <w:tc>
          <w:tcPr>
            <w:tcW w:w="714" w:type="pct"/>
            <w:gridSpan w:val="2"/>
            <w:tcBorders>
              <w:left w:val="nil"/>
              <w:bottom w:val="nil"/>
              <w:right w:val="nil"/>
            </w:tcBorders>
            <w:vAlign w:val="center"/>
          </w:tcPr>
          <w:p w14:paraId="406CF22F" w14:textId="77777777" w:rsidR="009B5117" w:rsidRPr="00F46695" w:rsidRDefault="009B5117" w:rsidP="00983BFE">
            <w:pPr>
              <w:jc w:val="center"/>
              <w:rPr>
                <w:rFonts w:ascii="Times New Roman" w:hAnsi="Times New Roman" w:cs="Times New Roman"/>
              </w:rPr>
            </w:pPr>
          </w:p>
        </w:tc>
      </w:tr>
      <w:tr w:rsidR="00F46695" w:rsidRPr="00F46695" w14:paraId="3947AD86" w14:textId="77777777" w:rsidTr="00F46695">
        <w:trPr>
          <w:trHeight w:val="737"/>
        </w:trPr>
        <w:tc>
          <w:tcPr>
            <w:tcW w:w="918" w:type="pct"/>
            <w:tcBorders>
              <w:top w:val="nil"/>
              <w:left w:val="nil"/>
              <w:bottom w:val="nil"/>
              <w:right w:val="nil"/>
            </w:tcBorders>
            <w:vAlign w:val="center"/>
          </w:tcPr>
          <w:p w14:paraId="7425BED4" w14:textId="77777777" w:rsidR="009B5117" w:rsidRPr="00F46695" w:rsidRDefault="009B5117" w:rsidP="00F46695">
            <w:pPr>
              <w:rPr>
                <w:rFonts w:ascii="Times New Roman" w:hAnsi="Times New Roman" w:cs="Times New Roman"/>
              </w:rPr>
            </w:pPr>
            <w:r w:rsidRPr="00F46695">
              <w:rPr>
                <w:rFonts w:ascii="Times New Roman" w:hAnsi="Times New Roman" w:cs="Times New Roman"/>
              </w:rPr>
              <w:t>Perceived susceptibility</w:t>
            </w:r>
          </w:p>
        </w:tc>
        <w:tc>
          <w:tcPr>
            <w:tcW w:w="478" w:type="pct"/>
            <w:tcBorders>
              <w:top w:val="nil"/>
              <w:left w:val="nil"/>
              <w:bottom w:val="nil"/>
              <w:right w:val="nil"/>
            </w:tcBorders>
            <w:vAlign w:val="center"/>
          </w:tcPr>
          <w:p w14:paraId="6716BED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-.13</w:t>
            </w:r>
          </w:p>
        </w:tc>
        <w:tc>
          <w:tcPr>
            <w:tcW w:w="781" w:type="pct"/>
            <w:tcBorders>
              <w:top w:val="nil"/>
              <w:left w:val="nil"/>
              <w:bottom w:val="nil"/>
              <w:right w:val="nil"/>
            </w:tcBorders>
            <w:vAlign w:val="center"/>
          </w:tcPr>
          <w:p w14:paraId="6EA4AA80"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c>
          <w:tcPr>
            <w:tcW w:w="610" w:type="pct"/>
            <w:tcBorders>
              <w:top w:val="nil"/>
              <w:left w:val="nil"/>
              <w:bottom w:val="nil"/>
              <w:right w:val="nil"/>
            </w:tcBorders>
            <w:vAlign w:val="center"/>
          </w:tcPr>
          <w:p w14:paraId="3E2DF3A0" w14:textId="77777777" w:rsidR="009B5117" w:rsidRPr="00F46695" w:rsidRDefault="009B5117" w:rsidP="00983BFE">
            <w:pPr>
              <w:jc w:val="center"/>
              <w:rPr>
                <w:rFonts w:ascii="Times New Roman" w:hAnsi="Times New Roman" w:cs="Times New Roman"/>
              </w:rPr>
            </w:pPr>
          </w:p>
        </w:tc>
        <w:tc>
          <w:tcPr>
            <w:tcW w:w="698" w:type="pct"/>
            <w:tcBorders>
              <w:top w:val="nil"/>
              <w:left w:val="nil"/>
              <w:bottom w:val="nil"/>
              <w:right w:val="nil"/>
            </w:tcBorders>
            <w:vAlign w:val="center"/>
          </w:tcPr>
          <w:p w14:paraId="03E8162C" w14:textId="77777777" w:rsidR="009B5117" w:rsidRPr="00F46695" w:rsidRDefault="009B5117" w:rsidP="00983BFE">
            <w:pPr>
              <w:jc w:val="center"/>
              <w:rPr>
                <w:rFonts w:ascii="Times New Roman" w:hAnsi="Times New Roman" w:cs="Times New Roman"/>
              </w:rPr>
            </w:pPr>
          </w:p>
        </w:tc>
        <w:tc>
          <w:tcPr>
            <w:tcW w:w="801" w:type="pct"/>
            <w:tcBorders>
              <w:top w:val="nil"/>
              <w:left w:val="nil"/>
              <w:bottom w:val="nil"/>
              <w:right w:val="nil"/>
            </w:tcBorders>
            <w:vAlign w:val="center"/>
          </w:tcPr>
          <w:p w14:paraId="79A74FAD" w14:textId="77777777" w:rsidR="009B5117" w:rsidRPr="00F46695" w:rsidRDefault="009B5117" w:rsidP="00983BFE">
            <w:pPr>
              <w:jc w:val="center"/>
              <w:rPr>
                <w:rFonts w:ascii="Times New Roman" w:hAnsi="Times New Roman" w:cs="Times New Roman"/>
              </w:rPr>
            </w:pPr>
          </w:p>
        </w:tc>
        <w:tc>
          <w:tcPr>
            <w:tcW w:w="714" w:type="pct"/>
            <w:gridSpan w:val="2"/>
            <w:tcBorders>
              <w:top w:val="nil"/>
              <w:left w:val="nil"/>
              <w:bottom w:val="nil"/>
              <w:right w:val="nil"/>
            </w:tcBorders>
            <w:vAlign w:val="center"/>
          </w:tcPr>
          <w:p w14:paraId="22A89ACF" w14:textId="77777777" w:rsidR="009B5117" w:rsidRPr="00F46695" w:rsidRDefault="009B5117" w:rsidP="00983BFE">
            <w:pPr>
              <w:jc w:val="center"/>
              <w:rPr>
                <w:rFonts w:ascii="Times New Roman" w:hAnsi="Times New Roman" w:cs="Times New Roman"/>
              </w:rPr>
            </w:pPr>
          </w:p>
        </w:tc>
      </w:tr>
      <w:tr w:rsidR="00F46695" w:rsidRPr="00F46695" w14:paraId="530E2F8B" w14:textId="77777777" w:rsidTr="00F46695">
        <w:trPr>
          <w:trHeight w:val="737"/>
        </w:trPr>
        <w:tc>
          <w:tcPr>
            <w:tcW w:w="918" w:type="pct"/>
            <w:tcBorders>
              <w:top w:val="nil"/>
              <w:left w:val="nil"/>
              <w:bottom w:val="nil"/>
              <w:right w:val="nil"/>
            </w:tcBorders>
            <w:vAlign w:val="center"/>
          </w:tcPr>
          <w:p w14:paraId="0DD8BB9C" w14:textId="77777777" w:rsidR="009B5117" w:rsidRPr="00F46695" w:rsidRDefault="009B5117" w:rsidP="00F46695">
            <w:pPr>
              <w:rPr>
                <w:rFonts w:ascii="Times New Roman" w:hAnsi="Times New Roman" w:cs="Times New Roman"/>
              </w:rPr>
            </w:pPr>
            <w:r w:rsidRPr="00F46695">
              <w:rPr>
                <w:rFonts w:ascii="Times New Roman" w:hAnsi="Times New Roman" w:cs="Times New Roman"/>
              </w:rPr>
              <w:t>Perceived severity</w:t>
            </w:r>
          </w:p>
        </w:tc>
        <w:tc>
          <w:tcPr>
            <w:tcW w:w="478" w:type="pct"/>
            <w:tcBorders>
              <w:top w:val="nil"/>
              <w:left w:val="nil"/>
              <w:bottom w:val="nil"/>
              <w:right w:val="nil"/>
            </w:tcBorders>
            <w:vAlign w:val="center"/>
          </w:tcPr>
          <w:p w14:paraId="4EA1FF8D"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-.06</w:t>
            </w:r>
          </w:p>
        </w:tc>
        <w:tc>
          <w:tcPr>
            <w:tcW w:w="781" w:type="pct"/>
            <w:tcBorders>
              <w:top w:val="nil"/>
              <w:left w:val="nil"/>
              <w:bottom w:val="nil"/>
              <w:right w:val="nil"/>
            </w:tcBorders>
            <w:vAlign w:val="center"/>
          </w:tcPr>
          <w:p w14:paraId="37D5A0AF"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.33**</w:t>
            </w:r>
          </w:p>
        </w:tc>
        <w:tc>
          <w:tcPr>
            <w:tcW w:w="610" w:type="pct"/>
            <w:tcBorders>
              <w:top w:val="nil"/>
              <w:left w:val="nil"/>
              <w:bottom w:val="nil"/>
              <w:right w:val="nil"/>
            </w:tcBorders>
            <w:vAlign w:val="center"/>
          </w:tcPr>
          <w:p w14:paraId="198238F6"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c>
          <w:tcPr>
            <w:tcW w:w="698" w:type="pct"/>
            <w:tcBorders>
              <w:top w:val="nil"/>
              <w:left w:val="nil"/>
              <w:bottom w:val="nil"/>
              <w:right w:val="nil"/>
            </w:tcBorders>
            <w:vAlign w:val="center"/>
          </w:tcPr>
          <w:p w14:paraId="33CFF19C" w14:textId="77777777" w:rsidR="009B5117" w:rsidRPr="00F46695" w:rsidRDefault="009B5117" w:rsidP="00983BFE">
            <w:pPr>
              <w:jc w:val="center"/>
              <w:rPr>
                <w:rFonts w:ascii="Times New Roman" w:hAnsi="Times New Roman" w:cs="Times New Roman"/>
              </w:rPr>
            </w:pPr>
          </w:p>
        </w:tc>
        <w:tc>
          <w:tcPr>
            <w:tcW w:w="801" w:type="pct"/>
            <w:tcBorders>
              <w:top w:val="nil"/>
              <w:left w:val="nil"/>
              <w:bottom w:val="nil"/>
              <w:right w:val="nil"/>
            </w:tcBorders>
            <w:vAlign w:val="center"/>
          </w:tcPr>
          <w:p w14:paraId="4B74C902" w14:textId="77777777" w:rsidR="009B5117" w:rsidRPr="00F46695" w:rsidRDefault="009B5117" w:rsidP="00983BFE">
            <w:pPr>
              <w:jc w:val="center"/>
              <w:rPr>
                <w:rFonts w:ascii="Times New Roman" w:hAnsi="Times New Roman" w:cs="Times New Roman"/>
              </w:rPr>
            </w:pPr>
          </w:p>
        </w:tc>
        <w:tc>
          <w:tcPr>
            <w:tcW w:w="714" w:type="pct"/>
            <w:gridSpan w:val="2"/>
            <w:tcBorders>
              <w:top w:val="nil"/>
              <w:left w:val="nil"/>
              <w:bottom w:val="nil"/>
              <w:right w:val="nil"/>
            </w:tcBorders>
            <w:vAlign w:val="center"/>
          </w:tcPr>
          <w:p w14:paraId="5A503BAD" w14:textId="77777777" w:rsidR="009B5117" w:rsidRPr="00F46695" w:rsidRDefault="009B5117" w:rsidP="00983BFE">
            <w:pPr>
              <w:jc w:val="center"/>
              <w:rPr>
                <w:rFonts w:ascii="Times New Roman" w:hAnsi="Times New Roman" w:cs="Times New Roman"/>
              </w:rPr>
            </w:pPr>
          </w:p>
        </w:tc>
      </w:tr>
      <w:tr w:rsidR="00F46695" w:rsidRPr="00F46695" w14:paraId="72EDEAE7" w14:textId="77777777" w:rsidTr="00F46695">
        <w:trPr>
          <w:trHeight w:val="737"/>
        </w:trPr>
        <w:tc>
          <w:tcPr>
            <w:tcW w:w="918" w:type="pct"/>
            <w:tcBorders>
              <w:top w:val="nil"/>
              <w:left w:val="nil"/>
              <w:bottom w:val="nil"/>
              <w:right w:val="nil"/>
            </w:tcBorders>
            <w:vAlign w:val="center"/>
          </w:tcPr>
          <w:p w14:paraId="6242BD36" w14:textId="0092AA44" w:rsidR="009B5117" w:rsidRPr="00F46695" w:rsidRDefault="009B5117" w:rsidP="00F46695">
            <w:pPr>
              <w:rPr>
                <w:rFonts w:ascii="Times New Roman" w:hAnsi="Times New Roman" w:cs="Times New Roman"/>
              </w:rPr>
            </w:pPr>
            <w:r w:rsidRPr="00F46695">
              <w:rPr>
                <w:rFonts w:ascii="Times New Roman" w:hAnsi="Times New Roman" w:cs="Times New Roman"/>
              </w:rPr>
              <w:t>Perceived</w:t>
            </w:r>
            <w:r w:rsidR="00F46695">
              <w:rPr>
                <w:rFonts w:ascii="Times New Roman" w:hAnsi="Times New Roman" w:cs="Times New Roman"/>
              </w:rPr>
              <w:t xml:space="preserve"> PA</w:t>
            </w:r>
            <w:r w:rsidRPr="00F46695">
              <w:rPr>
                <w:rFonts w:ascii="Times New Roman" w:hAnsi="Times New Roman" w:cs="Times New Roman"/>
              </w:rPr>
              <w:t xml:space="preserve"> benefits</w:t>
            </w:r>
          </w:p>
        </w:tc>
        <w:tc>
          <w:tcPr>
            <w:tcW w:w="478" w:type="pct"/>
            <w:tcBorders>
              <w:top w:val="nil"/>
              <w:left w:val="nil"/>
              <w:bottom w:val="nil"/>
              <w:right w:val="nil"/>
            </w:tcBorders>
            <w:vAlign w:val="center"/>
          </w:tcPr>
          <w:p w14:paraId="3561B907" w14:textId="77777777" w:rsidR="009B5117" w:rsidRPr="00F46695" w:rsidRDefault="009B5117" w:rsidP="00983BFE">
            <w:pPr>
              <w:jc w:val="center"/>
              <w:rPr>
                <w:rFonts w:ascii="Times New Roman" w:hAnsi="Times New Roman" w:cs="Times New Roman"/>
                <w:color w:val="0000FF"/>
              </w:rPr>
            </w:pPr>
            <w:r w:rsidRPr="00F46695">
              <w:rPr>
                <w:rFonts w:ascii="Times New Roman" w:hAnsi="Times New Roman" w:cs="Times New Roman"/>
                <w:color w:val="000000" w:themeColor="text1"/>
              </w:rPr>
              <w:t>.37**</w:t>
            </w:r>
          </w:p>
        </w:tc>
        <w:tc>
          <w:tcPr>
            <w:tcW w:w="781" w:type="pct"/>
            <w:tcBorders>
              <w:top w:val="nil"/>
              <w:left w:val="nil"/>
              <w:bottom w:val="nil"/>
              <w:right w:val="nil"/>
            </w:tcBorders>
            <w:vAlign w:val="center"/>
          </w:tcPr>
          <w:p w14:paraId="0104176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-.02</w:t>
            </w:r>
          </w:p>
        </w:tc>
        <w:tc>
          <w:tcPr>
            <w:tcW w:w="610" w:type="pct"/>
            <w:tcBorders>
              <w:top w:val="nil"/>
              <w:left w:val="nil"/>
              <w:bottom w:val="nil"/>
              <w:right w:val="nil"/>
            </w:tcBorders>
            <w:vAlign w:val="center"/>
          </w:tcPr>
          <w:p w14:paraId="1502F721"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.02</w:t>
            </w:r>
          </w:p>
        </w:tc>
        <w:tc>
          <w:tcPr>
            <w:tcW w:w="698" w:type="pct"/>
            <w:tcBorders>
              <w:top w:val="nil"/>
              <w:left w:val="nil"/>
              <w:bottom w:val="nil"/>
              <w:right w:val="nil"/>
            </w:tcBorders>
            <w:vAlign w:val="center"/>
          </w:tcPr>
          <w:p w14:paraId="2DCF7A9E"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c>
          <w:tcPr>
            <w:tcW w:w="801" w:type="pct"/>
            <w:tcBorders>
              <w:top w:val="nil"/>
              <w:left w:val="nil"/>
              <w:bottom w:val="nil"/>
              <w:right w:val="nil"/>
            </w:tcBorders>
            <w:vAlign w:val="center"/>
          </w:tcPr>
          <w:p w14:paraId="0B9FC546" w14:textId="77777777" w:rsidR="009B5117" w:rsidRPr="00F46695" w:rsidRDefault="009B5117" w:rsidP="00983BFE">
            <w:pPr>
              <w:jc w:val="center"/>
              <w:rPr>
                <w:rFonts w:ascii="Times New Roman" w:hAnsi="Times New Roman" w:cs="Times New Roman"/>
              </w:rPr>
            </w:pPr>
          </w:p>
        </w:tc>
        <w:tc>
          <w:tcPr>
            <w:tcW w:w="714" w:type="pct"/>
            <w:gridSpan w:val="2"/>
            <w:tcBorders>
              <w:top w:val="nil"/>
              <w:left w:val="nil"/>
              <w:bottom w:val="nil"/>
              <w:right w:val="nil"/>
            </w:tcBorders>
            <w:vAlign w:val="center"/>
          </w:tcPr>
          <w:p w14:paraId="0B5FBD4D" w14:textId="77777777" w:rsidR="009B5117" w:rsidRPr="00F46695" w:rsidRDefault="009B5117" w:rsidP="00983BFE">
            <w:pPr>
              <w:jc w:val="center"/>
              <w:rPr>
                <w:rFonts w:ascii="Times New Roman" w:hAnsi="Times New Roman" w:cs="Times New Roman"/>
              </w:rPr>
            </w:pPr>
          </w:p>
        </w:tc>
      </w:tr>
      <w:tr w:rsidR="00F46695" w:rsidRPr="00F46695" w14:paraId="623683CB" w14:textId="77777777" w:rsidTr="00F46695">
        <w:trPr>
          <w:trHeight w:val="737"/>
        </w:trPr>
        <w:tc>
          <w:tcPr>
            <w:tcW w:w="918" w:type="pct"/>
            <w:tcBorders>
              <w:top w:val="nil"/>
              <w:left w:val="nil"/>
              <w:bottom w:val="nil"/>
              <w:right w:val="nil"/>
            </w:tcBorders>
            <w:vAlign w:val="center"/>
          </w:tcPr>
          <w:p w14:paraId="2C59A3C1" w14:textId="1CA757EE" w:rsidR="009B5117" w:rsidRPr="00F46695" w:rsidRDefault="009B5117" w:rsidP="00F46695">
            <w:pPr>
              <w:rPr>
                <w:rFonts w:ascii="Times New Roman" w:hAnsi="Times New Roman" w:cs="Times New Roman"/>
              </w:rPr>
            </w:pPr>
            <w:r w:rsidRPr="00F46695">
              <w:rPr>
                <w:rFonts w:ascii="Times New Roman" w:hAnsi="Times New Roman" w:cs="Times New Roman"/>
              </w:rPr>
              <w:t>Perceived barriers</w:t>
            </w:r>
            <w:r w:rsidR="00F46695">
              <w:rPr>
                <w:rFonts w:ascii="Times New Roman" w:hAnsi="Times New Roman" w:cs="Times New Roman"/>
              </w:rPr>
              <w:t xml:space="preserve"> to PA</w:t>
            </w:r>
          </w:p>
        </w:tc>
        <w:tc>
          <w:tcPr>
            <w:tcW w:w="478" w:type="pct"/>
            <w:tcBorders>
              <w:top w:val="nil"/>
              <w:left w:val="nil"/>
              <w:bottom w:val="nil"/>
              <w:right w:val="nil"/>
            </w:tcBorders>
            <w:vAlign w:val="center"/>
          </w:tcPr>
          <w:p w14:paraId="05EC00B4"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-.21*</w:t>
            </w:r>
          </w:p>
        </w:tc>
        <w:tc>
          <w:tcPr>
            <w:tcW w:w="781" w:type="pct"/>
            <w:tcBorders>
              <w:top w:val="nil"/>
              <w:left w:val="nil"/>
              <w:bottom w:val="nil"/>
              <w:right w:val="nil"/>
            </w:tcBorders>
            <w:vAlign w:val="center"/>
          </w:tcPr>
          <w:p w14:paraId="49E3A7D9"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.13</w:t>
            </w:r>
          </w:p>
        </w:tc>
        <w:tc>
          <w:tcPr>
            <w:tcW w:w="610" w:type="pct"/>
            <w:tcBorders>
              <w:top w:val="nil"/>
              <w:left w:val="nil"/>
              <w:bottom w:val="nil"/>
              <w:right w:val="nil"/>
            </w:tcBorders>
            <w:vAlign w:val="center"/>
          </w:tcPr>
          <w:p w14:paraId="3DAAFAFC"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.33**</w:t>
            </w:r>
          </w:p>
        </w:tc>
        <w:tc>
          <w:tcPr>
            <w:tcW w:w="698" w:type="pct"/>
            <w:tcBorders>
              <w:top w:val="nil"/>
              <w:left w:val="nil"/>
              <w:bottom w:val="nil"/>
              <w:right w:val="nil"/>
            </w:tcBorders>
            <w:vAlign w:val="center"/>
          </w:tcPr>
          <w:p w14:paraId="636B7681"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-.22*</w:t>
            </w:r>
          </w:p>
        </w:tc>
        <w:tc>
          <w:tcPr>
            <w:tcW w:w="801" w:type="pct"/>
            <w:tcBorders>
              <w:top w:val="nil"/>
              <w:left w:val="nil"/>
              <w:bottom w:val="nil"/>
              <w:right w:val="nil"/>
            </w:tcBorders>
            <w:vAlign w:val="center"/>
          </w:tcPr>
          <w:p w14:paraId="2CAE0E5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c>
          <w:tcPr>
            <w:tcW w:w="714" w:type="pct"/>
            <w:gridSpan w:val="2"/>
            <w:tcBorders>
              <w:top w:val="nil"/>
              <w:left w:val="nil"/>
              <w:bottom w:val="nil"/>
              <w:right w:val="nil"/>
            </w:tcBorders>
            <w:vAlign w:val="center"/>
          </w:tcPr>
          <w:p w14:paraId="2C696438" w14:textId="77777777" w:rsidR="009B5117" w:rsidRPr="00F46695" w:rsidRDefault="009B5117" w:rsidP="00983BFE">
            <w:pPr>
              <w:jc w:val="center"/>
              <w:rPr>
                <w:rFonts w:ascii="Times New Roman" w:hAnsi="Times New Roman" w:cs="Times New Roman"/>
              </w:rPr>
            </w:pPr>
          </w:p>
        </w:tc>
      </w:tr>
      <w:tr w:rsidR="00F46695" w:rsidRPr="00F46695" w14:paraId="7B5F02CC" w14:textId="77777777" w:rsidTr="00F46695">
        <w:trPr>
          <w:trHeight w:val="737"/>
        </w:trPr>
        <w:tc>
          <w:tcPr>
            <w:tcW w:w="918" w:type="pct"/>
            <w:tcBorders>
              <w:top w:val="nil"/>
              <w:left w:val="nil"/>
              <w:bottom w:val="single" w:sz="4" w:space="0" w:color="auto"/>
              <w:right w:val="nil"/>
            </w:tcBorders>
            <w:vAlign w:val="center"/>
          </w:tcPr>
          <w:p w14:paraId="606AFF93" w14:textId="3EF0220C" w:rsidR="009B5117" w:rsidRPr="00F46695" w:rsidRDefault="00F46695" w:rsidP="00F46695">
            <w:pPr>
              <w:rPr>
                <w:rFonts w:ascii="Times New Roman" w:hAnsi="Times New Roman" w:cs="Times New Roman"/>
              </w:rPr>
            </w:pPr>
            <w:r>
              <w:rPr>
                <w:rFonts w:ascii="Times New Roman" w:hAnsi="Times New Roman" w:cs="Times New Roman"/>
              </w:rPr>
              <w:t>PA b</w:t>
            </w:r>
            <w:r w:rsidR="009B5117" w:rsidRPr="00F46695">
              <w:rPr>
                <w:rFonts w:ascii="Times New Roman" w:hAnsi="Times New Roman" w:cs="Times New Roman"/>
              </w:rPr>
              <w:t>arrier self-efficacy</w:t>
            </w:r>
          </w:p>
        </w:tc>
        <w:tc>
          <w:tcPr>
            <w:tcW w:w="478" w:type="pct"/>
            <w:tcBorders>
              <w:top w:val="nil"/>
              <w:left w:val="nil"/>
              <w:bottom w:val="single" w:sz="4" w:space="0" w:color="auto"/>
              <w:right w:val="nil"/>
            </w:tcBorders>
            <w:vAlign w:val="center"/>
          </w:tcPr>
          <w:p w14:paraId="03DB9BC6"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.54*</w:t>
            </w:r>
          </w:p>
        </w:tc>
        <w:tc>
          <w:tcPr>
            <w:tcW w:w="781" w:type="pct"/>
            <w:tcBorders>
              <w:top w:val="nil"/>
              <w:left w:val="nil"/>
              <w:bottom w:val="single" w:sz="4" w:space="0" w:color="auto"/>
              <w:right w:val="nil"/>
            </w:tcBorders>
            <w:vAlign w:val="center"/>
          </w:tcPr>
          <w:p w14:paraId="1AF3A797"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-.06</w:t>
            </w:r>
          </w:p>
        </w:tc>
        <w:tc>
          <w:tcPr>
            <w:tcW w:w="610" w:type="pct"/>
            <w:tcBorders>
              <w:top w:val="nil"/>
              <w:left w:val="nil"/>
              <w:bottom w:val="single" w:sz="4" w:space="0" w:color="auto"/>
              <w:right w:val="nil"/>
            </w:tcBorders>
            <w:vAlign w:val="center"/>
          </w:tcPr>
          <w:p w14:paraId="1071093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-.19*</w:t>
            </w:r>
          </w:p>
        </w:tc>
        <w:tc>
          <w:tcPr>
            <w:tcW w:w="698" w:type="pct"/>
            <w:tcBorders>
              <w:top w:val="nil"/>
              <w:left w:val="nil"/>
              <w:bottom w:val="single" w:sz="4" w:space="0" w:color="auto"/>
              <w:right w:val="nil"/>
            </w:tcBorders>
            <w:vAlign w:val="center"/>
          </w:tcPr>
          <w:p w14:paraId="5B7BA07A"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.34**</w:t>
            </w:r>
          </w:p>
        </w:tc>
        <w:tc>
          <w:tcPr>
            <w:tcW w:w="801" w:type="pct"/>
            <w:tcBorders>
              <w:top w:val="nil"/>
              <w:left w:val="nil"/>
              <w:bottom w:val="single" w:sz="4" w:space="0" w:color="auto"/>
              <w:right w:val="nil"/>
            </w:tcBorders>
            <w:vAlign w:val="center"/>
          </w:tcPr>
          <w:p w14:paraId="30C8612E"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-.44**</w:t>
            </w:r>
          </w:p>
        </w:tc>
        <w:tc>
          <w:tcPr>
            <w:tcW w:w="714" w:type="pct"/>
            <w:gridSpan w:val="2"/>
            <w:tcBorders>
              <w:top w:val="nil"/>
              <w:left w:val="nil"/>
              <w:bottom w:val="single" w:sz="4" w:space="0" w:color="auto"/>
              <w:right w:val="nil"/>
            </w:tcBorders>
            <w:vAlign w:val="center"/>
          </w:tcPr>
          <w:p w14:paraId="1244FB07" w14:textId="77777777" w:rsidR="009B5117" w:rsidRPr="00F46695" w:rsidRDefault="009B5117" w:rsidP="00983BFE">
            <w:pPr>
              <w:jc w:val="center"/>
              <w:rPr>
                <w:rFonts w:ascii="Times New Roman" w:hAnsi="Times New Roman" w:cs="Times New Roman"/>
              </w:rPr>
            </w:pPr>
            <w:r w:rsidRPr="00F46695">
              <w:rPr>
                <w:rFonts w:ascii="Times New Roman" w:hAnsi="Times New Roman" w:cs="Times New Roman"/>
              </w:rPr>
              <w:t>--</w:t>
            </w:r>
          </w:p>
        </w:tc>
      </w:tr>
      <w:tr w:rsidR="00F46695" w:rsidRPr="00F46695" w14:paraId="702D1C15" w14:textId="77777777" w:rsidTr="00F46695">
        <w:trPr>
          <w:gridAfter w:val="1"/>
          <w:wAfter w:w="402" w:type="pct"/>
          <w:trHeight w:val="737"/>
        </w:trPr>
        <w:tc>
          <w:tcPr>
            <w:tcW w:w="4598" w:type="pct"/>
            <w:gridSpan w:val="7"/>
            <w:tcBorders>
              <w:top w:val="single" w:sz="4" w:space="0" w:color="auto"/>
              <w:left w:val="nil"/>
              <w:bottom w:val="nil"/>
              <w:right w:val="nil"/>
            </w:tcBorders>
          </w:tcPr>
          <w:p w14:paraId="06FB425A" w14:textId="48A0E2E4" w:rsidR="009B5117" w:rsidRPr="00F46695" w:rsidRDefault="009B5117" w:rsidP="00C142F9">
            <w:pPr>
              <w:rPr>
                <w:rFonts w:ascii="Times New Roman" w:hAnsi="Times New Roman" w:cs="Times New Roman"/>
              </w:rPr>
            </w:pPr>
            <w:r w:rsidRPr="00F46695">
              <w:rPr>
                <w:rFonts w:ascii="Times New Roman" w:hAnsi="Times New Roman" w:cs="Times New Roman"/>
              </w:rPr>
              <w:t>Notes. MVPA</w:t>
            </w:r>
            <w:r w:rsidR="00C142F9">
              <w:rPr>
                <w:rFonts w:ascii="Times New Roman" w:hAnsi="Times New Roman" w:cs="Times New Roman"/>
              </w:rPr>
              <w:t xml:space="preserve"> </w:t>
            </w:r>
            <w:r w:rsidRPr="00F46695">
              <w:rPr>
                <w:rFonts w:ascii="Times New Roman" w:hAnsi="Times New Roman" w:cs="Times New Roman"/>
              </w:rPr>
              <w:t>=</w:t>
            </w:r>
            <w:r w:rsidR="00C142F9">
              <w:rPr>
                <w:rFonts w:ascii="Times New Roman" w:hAnsi="Times New Roman" w:cs="Times New Roman"/>
              </w:rPr>
              <w:t xml:space="preserve"> </w:t>
            </w:r>
            <w:r w:rsidRPr="00F46695">
              <w:rPr>
                <w:rFonts w:ascii="Times New Roman" w:hAnsi="Times New Roman" w:cs="Times New Roman"/>
              </w:rPr>
              <w:t xml:space="preserve">Moderate-to-vigorous intensity physical activity; </w:t>
            </w:r>
            <w:r w:rsidR="005C24E4">
              <w:rPr>
                <w:rFonts w:ascii="Times New Roman" w:hAnsi="Times New Roman" w:cs="Times New Roman"/>
              </w:rPr>
              <w:t>PA</w:t>
            </w:r>
            <w:r w:rsidR="00C142F9">
              <w:rPr>
                <w:rFonts w:ascii="Times New Roman" w:hAnsi="Times New Roman" w:cs="Times New Roman"/>
              </w:rPr>
              <w:t xml:space="preserve"> </w:t>
            </w:r>
            <w:r w:rsidR="005C24E4">
              <w:rPr>
                <w:rFonts w:ascii="Times New Roman" w:hAnsi="Times New Roman" w:cs="Times New Roman"/>
              </w:rPr>
              <w:t>=</w:t>
            </w:r>
            <w:r w:rsidR="00C142F9">
              <w:rPr>
                <w:rFonts w:ascii="Times New Roman" w:hAnsi="Times New Roman" w:cs="Times New Roman"/>
              </w:rPr>
              <w:t xml:space="preserve"> </w:t>
            </w:r>
            <w:r w:rsidR="005C24E4">
              <w:rPr>
                <w:rFonts w:ascii="Times New Roman" w:hAnsi="Times New Roman" w:cs="Times New Roman"/>
              </w:rPr>
              <w:t xml:space="preserve">Physical activity; </w:t>
            </w:r>
            <w:r w:rsidRPr="00F46695">
              <w:rPr>
                <w:rFonts w:ascii="Times New Roman" w:hAnsi="Times New Roman" w:cs="Times New Roman"/>
              </w:rPr>
              <w:t>BMI</w:t>
            </w:r>
            <w:r w:rsidR="00C142F9">
              <w:rPr>
                <w:rFonts w:ascii="Times New Roman" w:hAnsi="Times New Roman" w:cs="Times New Roman"/>
              </w:rPr>
              <w:t xml:space="preserve"> </w:t>
            </w:r>
            <w:r w:rsidRPr="00F46695">
              <w:rPr>
                <w:rFonts w:ascii="Times New Roman" w:hAnsi="Times New Roman" w:cs="Times New Roman"/>
              </w:rPr>
              <w:t>=</w:t>
            </w:r>
            <w:r w:rsidR="00C142F9">
              <w:rPr>
                <w:rFonts w:ascii="Times New Roman" w:hAnsi="Times New Roman" w:cs="Times New Roman"/>
              </w:rPr>
              <w:t xml:space="preserve"> </w:t>
            </w:r>
            <w:r w:rsidRPr="00F46695">
              <w:rPr>
                <w:rFonts w:ascii="Times New Roman" w:hAnsi="Times New Roman" w:cs="Times New Roman"/>
              </w:rPr>
              <w:t>Body mass index; *</w:t>
            </w:r>
            <w:r w:rsidR="00C142F9">
              <w:rPr>
                <w:rFonts w:ascii="Times New Roman" w:hAnsi="Times New Roman" w:cs="Times New Roman"/>
              </w:rPr>
              <w:t xml:space="preserve"> </w:t>
            </w:r>
            <w:r w:rsidRPr="0000040F">
              <w:rPr>
                <w:rFonts w:ascii="Times New Roman" w:hAnsi="Times New Roman" w:cs="Times New Roman"/>
                <w:i/>
              </w:rPr>
              <w:t>p</w:t>
            </w:r>
            <w:r w:rsidR="00C142F9">
              <w:rPr>
                <w:rFonts w:ascii="Times New Roman" w:hAnsi="Times New Roman" w:cs="Times New Roman"/>
              </w:rPr>
              <w:t xml:space="preserve"> </w:t>
            </w:r>
            <w:r w:rsidRPr="00F46695">
              <w:rPr>
                <w:rFonts w:ascii="Times New Roman" w:hAnsi="Times New Roman" w:cs="Times New Roman"/>
              </w:rPr>
              <w:t>&lt;</w:t>
            </w:r>
            <w:r w:rsidR="00C142F9">
              <w:rPr>
                <w:rFonts w:ascii="Times New Roman" w:hAnsi="Times New Roman" w:cs="Times New Roman"/>
              </w:rPr>
              <w:t xml:space="preserve"> </w:t>
            </w:r>
            <w:r w:rsidRPr="00F46695">
              <w:rPr>
                <w:rFonts w:ascii="Times New Roman" w:hAnsi="Times New Roman" w:cs="Times New Roman"/>
              </w:rPr>
              <w:t>.05; **</w:t>
            </w:r>
            <w:r w:rsidR="00C142F9">
              <w:rPr>
                <w:rFonts w:ascii="Times New Roman" w:hAnsi="Times New Roman" w:cs="Times New Roman"/>
              </w:rPr>
              <w:t xml:space="preserve"> </w:t>
            </w:r>
            <w:r w:rsidRPr="0000040F">
              <w:rPr>
                <w:rFonts w:ascii="Times New Roman" w:hAnsi="Times New Roman" w:cs="Times New Roman"/>
                <w:i/>
              </w:rPr>
              <w:t>p</w:t>
            </w:r>
            <w:r w:rsidR="00C142F9">
              <w:rPr>
                <w:rFonts w:ascii="Times New Roman" w:hAnsi="Times New Roman" w:cs="Times New Roman"/>
              </w:rPr>
              <w:t xml:space="preserve"> </w:t>
            </w:r>
            <w:r w:rsidRPr="00F46695">
              <w:rPr>
                <w:rFonts w:ascii="Times New Roman" w:hAnsi="Times New Roman" w:cs="Times New Roman"/>
              </w:rPr>
              <w:t>&lt;</w:t>
            </w:r>
            <w:r w:rsidR="00C142F9">
              <w:rPr>
                <w:rFonts w:ascii="Times New Roman" w:hAnsi="Times New Roman" w:cs="Times New Roman"/>
              </w:rPr>
              <w:t xml:space="preserve"> </w:t>
            </w:r>
            <w:r w:rsidRPr="00F46695">
              <w:rPr>
                <w:rFonts w:ascii="Times New Roman" w:hAnsi="Times New Roman" w:cs="Times New Roman"/>
              </w:rPr>
              <w:t>.01.</w:t>
            </w:r>
          </w:p>
        </w:tc>
      </w:tr>
    </w:tbl>
    <w:p w14:paraId="75C5A9F2" w14:textId="21626F10" w:rsidR="009B5117" w:rsidRPr="0034201D" w:rsidRDefault="009B5117">
      <w:pPr>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br w:type="page"/>
      </w:r>
    </w:p>
    <w:p w14:paraId="3BC679B9" w14:textId="072F7AEA" w:rsidR="000E52EC" w:rsidRPr="009C1091" w:rsidRDefault="00066919" w:rsidP="000E52EC">
      <w:pPr>
        <w:spacing w:after="240"/>
        <w:contextualSpacing/>
        <w:rPr>
          <w:rFonts w:ascii="Times New Roman" w:eastAsia="Times New Roman" w:hAnsi="Times New Roman" w:cs="Times New Roman"/>
          <w:color w:val="000000" w:themeColor="text1"/>
        </w:rPr>
      </w:pPr>
      <w:r w:rsidRPr="0034201D">
        <w:rPr>
          <w:rFonts w:ascii="Times New Roman" w:eastAsia="Times New Roman" w:hAnsi="Times New Roman" w:cs="Times New Roman"/>
          <w:color w:val="000000" w:themeColor="text1"/>
        </w:rPr>
        <w:lastRenderedPageBreak/>
        <w:t xml:space="preserve">Table </w:t>
      </w:r>
      <w:r w:rsidR="009B5117" w:rsidRPr="0034201D">
        <w:rPr>
          <w:rFonts w:ascii="Times New Roman" w:eastAsia="Times New Roman" w:hAnsi="Times New Roman" w:cs="Times New Roman"/>
          <w:color w:val="000000" w:themeColor="text1"/>
        </w:rPr>
        <w:t>3</w:t>
      </w:r>
      <w:r w:rsidRPr="0034201D">
        <w:rPr>
          <w:rFonts w:ascii="Times New Roman" w:eastAsia="Times New Roman" w:hAnsi="Times New Roman" w:cs="Times New Roman"/>
          <w:color w:val="000000" w:themeColor="text1"/>
        </w:rPr>
        <w:t xml:space="preserve">. Hierarchical </w:t>
      </w:r>
      <w:r w:rsidRPr="009C1091">
        <w:rPr>
          <w:rFonts w:ascii="Times New Roman" w:eastAsia="Times New Roman" w:hAnsi="Times New Roman" w:cs="Times New Roman"/>
          <w:color w:val="000000" w:themeColor="text1"/>
        </w:rPr>
        <w:t xml:space="preserve">multivariate regression analysis examining the associations between </w:t>
      </w:r>
      <w:r w:rsidR="00E71AED" w:rsidRPr="009C1091">
        <w:rPr>
          <w:rFonts w:ascii="Times New Roman" w:eastAsia="Times New Roman" w:hAnsi="Times New Roman" w:cs="Times New Roman"/>
          <w:color w:val="000000" w:themeColor="text1"/>
        </w:rPr>
        <w:t>h</w:t>
      </w:r>
      <w:r w:rsidRPr="009C1091">
        <w:rPr>
          <w:rFonts w:ascii="Times New Roman" w:eastAsia="Times New Roman" w:hAnsi="Times New Roman" w:cs="Times New Roman"/>
          <w:color w:val="000000" w:themeColor="text1"/>
        </w:rPr>
        <w:t xml:space="preserve">ealth </w:t>
      </w:r>
      <w:r w:rsidR="00E71AED" w:rsidRPr="009C1091">
        <w:rPr>
          <w:rFonts w:ascii="Times New Roman" w:eastAsia="Times New Roman" w:hAnsi="Times New Roman" w:cs="Times New Roman"/>
          <w:color w:val="000000" w:themeColor="text1"/>
        </w:rPr>
        <w:t>b</w:t>
      </w:r>
      <w:r w:rsidRPr="009C1091">
        <w:rPr>
          <w:rFonts w:ascii="Times New Roman" w:eastAsia="Times New Roman" w:hAnsi="Times New Roman" w:cs="Times New Roman"/>
          <w:color w:val="000000" w:themeColor="text1"/>
        </w:rPr>
        <w:t xml:space="preserve">elief </w:t>
      </w:r>
      <w:r w:rsidR="00E71AED" w:rsidRPr="009C1091">
        <w:rPr>
          <w:rFonts w:ascii="Times New Roman" w:eastAsia="Times New Roman" w:hAnsi="Times New Roman" w:cs="Times New Roman"/>
          <w:color w:val="000000" w:themeColor="text1"/>
        </w:rPr>
        <w:t>m</w:t>
      </w:r>
      <w:r w:rsidRPr="009C1091">
        <w:rPr>
          <w:rFonts w:ascii="Times New Roman" w:eastAsia="Times New Roman" w:hAnsi="Times New Roman" w:cs="Times New Roman"/>
          <w:color w:val="000000" w:themeColor="text1"/>
        </w:rPr>
        <w:t>odel constructs and moderate-to-vigorous</w:t>
      </w:r>
      <w:r w:rsidR="009B5117" w:rsidRPr="009C1091">
        <w:rPr>
          <w:rFonts w:ascii="Times New Roman" w:eastAsia="Times New Roman" w:hAnsi="Times New Roman" w:cs="Times New Roman"/>
          <w:color w:val="000000" w:themeColor="text1"/>
        </w:rPr>
        <w:t xml:space="preserve"> intensity</w:t>
      </w:r>
      <w:r w:rsidRPr="009C1091">
        <w:rPr>
          <w:rFonts w:ascii="Times New Roman" w:eastAsia="Times New Roman" w:hAnsi="Times New Roman" w:cs="Times New Roman"/>
          <w:color w:val="000000" w:themeColor="text1"/>
        </w:rPr>
        <w:t xml:space="preserve"> </w:t>
      </w:r>
      <w:r w:rsidR="00077254" w:rsidRPr="009C1091">
        <w:rPr>
          <w:rFonts w:ascii="Times New Roman" w:eastAsia="Times New Roman" w:hAnsi="Times New Roman" w:cs="Times New Roman"/>
          <w:color w:val="000000" w:themeColor="text1"/>
        </w:rPr>
        <w:t>PA</w:t>
      </w:r>
      <w:r w:rsidRPr="009C1091">
        <w:rPr>
          <w:rFonts w:ascii="Times New Roman" w:eastAsia="Times New Roman" w:hAnsi="Times New Roman" w:cs="Times New Roman"/>
          <w:color w:val="000000" w:themeColor="text1"/>
        </w:rPr>
        <w:t xml:space="preserve"> controlling for age, sex, body mass index,</w:t>
      </w:r>
      <w:r w:rsidR="00232EC2" w:rsidRPr="009C1091">
        <w:rPr>
          <w:rFonts w:ascii="Times New Roman" w:eastAsia="Times New Roman" w:hAnsi="Times New Roman" w:cs="Times New Roman"/>
          <w:color w:val="000000" w:themeColor="text1"/>
        </w:rPr>
        <w:t xml:space="preserve"> </w:t>
      </w:r>
      <w:r w:rsidRPr="009C1091">
        <w:rPr>
          <w:rFonts w:ascii="Times New Roman" w:eastAsia="Times New Roman" w:hAnsi="Times New Roman" w:cs="Times New Roman"/>
          <w:color w:val="000000" w:themeColor="text1"/>
        </w:rPr>
        <w:t>time since diagnosis</w:t>
      </w:r>
      <w:r w:rsidR="00232EC2" w:rsidRPr="009C1091">
        <w:rPr>
          <w:rFonts w:ascii="Times New Roman" w:eastAsia="Times New Roman" w:hAnsi="Times New Roman" w:cs="Times New Roman"/>
          <w:color w:val="000000" w:themeColor="text1"/>
        </w:rPr>
        <w:t>, and treatment</w:t>
      </w:r>
      <w:r w:rsidR="003D4CE4" w:rsidRPr="009C1091">
        <w:rPr>
          <w:rFonts w:ascii="Times New Roman" w:eastAsia="Times New Roman" w:hAnsi="Times New Roman" w:cs="Times New Roman"/>
          <w:color w:val="000000" w:themeColor="text1"/>
        </w:rPr>
        <w:t>s received</w:t>
      </w:r>
      <w:r w:rsidRPr="009C1091">
        <w:rPr>
          <w:rFonts w:ascii="Times New Roman" w:eastAsia="Times New Roman" w:hAnsi="Times New Roman" w:cs="Times New Roman"/>
          <w:color w:val="000000" w:themeColor="text1"/>
        </w:rPr>
        <w:t>.</w:t>
      </w:r>
    </w:p>
    <w:p w14:paraId="08264DE2" w14:textId="77777777" w:rsidR="000E52EC" w:rsidRPr="009C1091" w:rsidRDefault="000E52EC" w:rsidP="000E52EC">
      <w:pPr>
        <w:spacing w:after="240"/>
        <w:contextualSpacing/>
        <w:rPr>
          <w:rFonts w:ascii="Times New Roman" w:eastAsia="Times New Roman" w:hAnsi="Times New Roman" w:cs="Times New Roman"/>
          <w:color w:val="000000" w:themeColor="text1"/>
        </w:rPr>
      </w:pPr>
    </w:p>
    <w:tbl>
      <w:tblPr>
        <w:tblStyle w:val="TableGrid"/>
        <w:tblW w:w="10778"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6"/>
        <w:gridCol w:w="1276"/>
        <w:gridCol w:w="561"/>
        <w:gridCol w:w="992"/>
        <w:gridCol w:w="992"/>
        <w:gridCol w:w="857"/>
        <w:gridCol w:w="851"/>
        <w:gridCol w:w="1983"/>
      </w:tblGrid>
      <w:tr w:rsidR="009C1091" w:rsidRPr="009C1091" w14:paraId="6A3C4C47" w14:textId="77777777" w:rsidTr="006A29C3">
        <w:tc>
          <w:tcPr>
            <w:tcW w:w="3266" w:type="dxa"/>
            <w:tcBorders>
              <w:top w:val="single" w:sz="4" w:space="0" w:color="auto"/>
              <w:bottom w:val="single" w:sz="4" w:space="0" w:color="auto"/>
            </w:tcBorders>
          </w:tcPr>
          <w:p w14:paraId="2E18C712" w14:textId="50CD9855" w:rsidR="000E52EC" w:rsidRPr="009C1091" w:rsidRDefault="000E52EC" w:rsidP="000E52EC">
            <w:pPr>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Variables</w:t>
            </w:r>
          </w:p>
        </w:tc>
        <w:tc>
          <w:tcPr>
            <w:tcW w:w="1276" w:type="dxa"/>
            <w:tcBorders>
              <w:top w:val="single" w:sz="4" w:space="0" w:color="auto"/>
              <w:bottom w:val="single" w:sz="4" w:space="0" w:color="auto"/>
            </w:tcBorders>
          </w:tcPr>
          <w:p w14:paraId="0799CACB" w14:textId="488F69C1"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i/>
                <w:color w:val="000000" w:themeColor="text1"/>
              </w:rPr>
              <w:t>F</w:t>
            </w:r>
          </w:p>
        </w:tc>
        <w:tc>
          <w:tcPr>
            <w:tcW w:w="561" w:type="dxa"/>
            <w:tcBorders>
              <w:top w:val="single" w:sz="4" w:space="0" w:color="auto"/>
              <w:bottom w:val="single" w:sz="4" w:space="0" w:color="auto"/>
            </w:tcBorders>
          </w:tcPr>
          <w:p w14:paraId="32058BA3" w14:textId="40D8F272"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R</w:t>
            </w:r>
            <w:r w:rsidRPr="009C1091">
              <w:rPr>
                <w:rFonts w:ascii="Times New Roman" w:hAnsi="Times New Roman" w:cs="Times New Roman"/>
                <w:color w:val="000000" w:themeColor="text1"/>
                <w:vertAlign w:val="superscript"/>
              </w:rPr>
              <w:t>2</w:t>
            </w:r>
          </w:p>
        </w:tc>
        <w:tc>
          <w:tcPr>
            <w:tcW w:w="992" w:type="dxa"/>
            <w:tcBorders>
              <w:top w:val="single" w:sz="4" w:space="0" w:color="auto"/>
              <w:bottom w:val="single" w:sz="4" w:space="0" w:color="auto"/>
            </w:tcBorders>
          </w:tcPr>
          <w:p w14:paraId="2526BEF4" w14:textId="5A4A4A5F" w:rsidR="000E52EC" w:rsidRPr="009C1091" w:rsidRDefault="000E52EC"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Δ R</w:t>
            </w:r>
            <w:r w:rsidRPr="009C1091">
              <w:rPr>
                <w:rFonts w:ascii="Times New Roman" w:hAnsi="Times New Roman" w:cs="Times New Roman"/>
                <w:color w:val="000000" w:themeColor="text1"/>
                <w:vertAlign w:val="superscript"/>
              </w:rPr>
              <w:t>2</w:t>
            </w:r>
          </w:p>
        </w:tc>
        <w:tc>
          <w:tcPr>
            <w:tcW w:w="992" w:type="dxa"/>
            <w:tcBorders>
              <w:top w:val="single" w:sz="4" w:space="0" w:color="auto"/>
              <w:bottom w:val="single" w:sz="4" w:space="0" w:color="auto"/>
            </w:tcBorders>
          </w:tcPr>
          <w:p w14:paraId="1350966F" w14:textId="76A14D7E"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β</w:t>
            </w:r>
          </w:p>
        </w:tc>
        <w:tc>
          <w:tcPr>
            <w:tcW w:w="857" w:type="dxa"/>
            <w:tcBorders>
              <w:top w:val="single" w:sz="4" w:space="0" w:color="auto"/>
              <w:bottom w:val="single" w:sz="4" w:space="0" w:color="auto"/>
            </w:tcBorders>
          </w:tcPr>
          <w:p w14:paraId="15A7D5E7" w14:textId="72E3C6A4"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i/>
                <w:color w:val="000000" w:themeColor="text1"/>
              </w:rPr>
              <w:t>B</w:t>
            </w:r>
          </w:p>
        </w:tc>
        <w:tc>
          <w:tcPr>
            <w:tcW w:w="851" w:type="dxa"/>
            <w:tcBorders>
              <w:top w:val="single" w:sz="4" w:space="0" w:color="auto"/>
              <w:bottom w:val="single" w:sz="4" w:space="0" w:color="auto"/>
            </w:tcBorders>
          </w:tcPr>
          <w:p w14:paraId="62C5AD86" w14:textId="27486CCD"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SE</w:t>
            </w:r>
          </w:p>
        </w:tc>
        <w:tc>
          <w:tcPr>
            <w:tcW w:w="1983" w:type="dxa"/>
            <w:tcBorders>
              <w:top w:val="single" w:sz="4" w:space="0" w:color="auto"/>
              <w:bottom w:val="single" w:sz="4" w:space="0" w:color="auto"/>
            </w:tcBorders>
          </w:tcPr>
          <w:p w14:paraId="549EC6C5" w14:textId="54CA2964"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95% CI</w:t>
            </w:r>
          </w:p>
        </w:tc>
      </w:tr>
      <w:tr w:rsidR="009C1091" w:rsidRPr="009C1091" w14:paraId="43BE9417" w14:textId="77777777" w:rsidTr="006A29C3">
        <w:tc>
          <w:tcPr>
            <w:tcW w:w="3266" w:type="dxa"/>
            <w:tcBorders>
              <w:top w:val="single" w:sz="4" w:space="0" w:color="auto"/>
            </w:tcBorders>
          </w:tcPr>
          <w:p w14:paraId="26474265" w14:textId="7F57EDFE" w:rsidR="000E52EC" w:rsidRPr="009C1091" w:rsidRDefault="000E52EC" w:rsidP="000E52EC">
            <w:pPr>
              <w:contextualSpacing/>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Step 1</w:t>
            </w:r>
          </w:p>
        </w:tc>
        <w:tc>
          <w:tcPr>
            <w:tcW w:w="1276" w:type="dxa"/>
            <w:tcBorders>
              <w:top w:val="single" w:sz="4" w:space="0" w:color="auto"/>
            </w:tcBorders>
          </w:tcPr>
          <w:p w14:paraId="16CAE72C" w14:textId="64B79144" w:rsidR="000E52EC" w:rsidRPr="009C1091" w:rsidRDefault="004D2C58"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3.60</w:t>
            </w:r>
            <w:r w:rsidR="007C1991" w:rsidRPr="009C1091">
              <w:rPr>
                <w:rFonts w:ascii="Times New Roman" w:hAnsi="Times New Roman" w:cs="Times New Roman"/>
                <w:color w:val="000000" w:themeColor="text1"/>
              </w:rPr>
              <w:t>*</w:t>
            </w:r>
            <w:r w:rsidR="000E52EC" w:rsidRPr="009C1091">
              <w:rPr>
                <w:rFonts w:ascii="Times New Roman" w:hAnsi="Times New Roman" w:cs="Times New Roman"/>
                <w:color w:val="000000" w:themeColor="text1"/>
              </w:rPr>
              <w:t>*</w:t>
            </w:r>
          </w:p>
        </w:tc>
        <w:tc>
          <w:tcPr>
            <w:tcW w:w="561" w:type="dxa"/>
            <w:tcBorders>
              <w:top w:val="single" w:sz="4" w:space="0" w:color="auto"/>
            </w:tcBorders>
          </w:tcPr>
          <w:p w14:paraId="01134B98" w14:textId="714CDA02"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w:t>
            </w:r>
            <w:r w:rsidR="00F22AC8" w:rsidRPr="009C1091">
              <w:rPr>
                <w:rFonts w:ascii="Times New Roman" w:hAnsi="Times New Roman" w:cs="Times New Roman"/>
                <w:color w:val="000000" w:themeColor="text1"/>
              </w:rPr>
              <w:t>8</w:t>
            </w:r>
          </w:p>
        </w:tc>
        <w:tc>
          <w:tcPr>
            <w:tcW w:w="992" w:type="dxa"/>
            <w:tcBorders>
              <w:top w:val="single" w:sz="4" w:space="0" w:color="auto"/>
            </w:tcBorders>
          </w:tcPr>
          <w:p w14:paraId="58AB39ED"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Borders>
              <w:top w:val="single" w:sz="4" w:space="0" w:color="auto"/>
            </w:tcBorders>
          </w:tcPr>
          <w:p w14:paraId="46BA12B1" w14:textId="5A786AEF" w:rsidR="000E52EC" w:rsidRPr="009C1091" w:rsidRDefault="000E52EC" w:rsidP="000E52EC">
            <w:pPr>
              <w:contextualSpacing/>
              <w:jc w:val="center"/>
              <w:rPr>
                <w:rFonts w:ascii="Times New Roman" w:eastAsia="Times New Roman" w:hAnsi="Times New Roman" w:cs="Times New Roman"/>
                <w:color w:val="000000" w:themeColor="text1"/>
              </w:rPr>
            </w:pPr>
          </w:p>
        </w:tc>
        <w:tc>
          <w:tcPr>
            <w:tcW w:w="857" w:type="dxa"/>
            <w:tcBorders>
              <w:top w:val="single" w:sz="4" w:space="0" w:color="auto"/>
            </w:tcBorders>
          </w:tcPr>
          <w:p w14:paraId="6B6BE08C"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851" w:type="dxa"/>
            <w:tcBorders>
              <w:top w:val="single" w:sz="4" w:space="0" w:color="auto"/>
            </w:tcBorders>
          </w:tcPr>
          <w:p w14:paraId="2492494E"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1983" w:type="dxa"/>
            <w:tcBorders>
              <w:top w:val="single" w:sz="4" w:space="0" w:color="auto"/>
            </w:tcBorders>
          </w:tcPr>
          <w:p w14:paraId="1B130549"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r>
      <w:tr w:rsidR="009C1091" w:rsidRPr="009C1091" w14:paraId="31119CB9" w14:textId="77777777" w:rsidTr="006A29C3">
        <w:tc>
          <w:tcPr>
            <w:tcW w:w="3266" w:type="dxa"/>
          </w:tcPr>
          <w:p w14:paraId="014416A4" w14:textId="3FAFF059"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Age (years)</w:t>
            </w:r>
          </w:p>
        </w:tc>
        <w:tc>
          <w:tcPr>
            <w:tcW w:w="1276" w:type="dxa"/>
          </w:tcPr>
          <w:p w14:paraId="2C2554B7"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2F2FC0BB"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37B95700"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166B3B67" w14:textId="3BDA108A"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-.21*</w:t>
            </w:r>
          </w:p>
        </w:tc>
        <w:tc>
          <w:tcPr>
            <w:tcW w:w="857" w:type="dxa"/>
          </w:tcPr>
          <w:p w14:paraId="2AD2A381" w14:textId="18A4DEF6"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.30</w:t>
            </w:r>
          </w:p>
        </w:tc>
        <w:tc>
          <w:tcPr>
            <w:tcW w:w="851" w:type="dxa"/>
          </w:tcPr>
          <w:p w14:paraId="6DD75178" w14:textId="5448170E" w:rsidR="000E52EC" w:rsidRPr="009C1091" w:rsidRDefault="00213336"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0E52EC" w:rsidRPr="009C1091">
              <w:rPr>
                <w:rFonts w:ascii="Times New Roman" w:hAnsi="Times New Roman" w:cs="Times New Roman"/>
                <w:color w:val="000000" w:themeColor="text1"/>
              </w:rPr>
              <w:t>.13</w:t>
            </w:r>
          </w:p>
        </w:tc>
        <w:tc>
          <w:tcPr>
            <w:tcW w:w="1983" w:type="dxa"/>
          </w:tcPr>
          <w:p w14:paraId="785D5EFA" w14:textId="3CCD8DDE"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.5</w:t>
            </w:r>
            <w:r w:rsidR="00356748" w:rsidRPr="009C1091">
              <w:rPr>
                <w:rFonts w:ascii="Times New Roman" w:hAnsi="Times New Roman" w:cs="Times New Roman"/>
                <w:color w:val="000000" w:themeColor="text1"/>
              </w:rPr>
              <w:t>7</w:t>
            </w:r>
            <w:r w:rsidRPr="009C1091">
              <w:rPr>
                <w:rFonts w:ascii="Times New Roman" w:hAnsi="Times New Roman" w:cs="Times New Roman"/>
                <w:color w:val="000000" w:themeColor="text1"/>
              </w:rPr>
              <w:t>, -</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.0</w:t>
            </w:r>
            <w:r w:rsidR="00356748" w:rsidRPr="009C1091">
              <w:rPr>
                <w:rFonts w:ascii="Times New Roman" w:hAnsi="Times New Roman" w:cs="Times New Roman"/>
                <w:color w:val="000000" w:themeColor="text1"/>
              </w:rPr>
              <w:t>4</w:t>
            </w:r>
            <w:r w:rsidRPr="009C1091">
              <w:rPr>
                <w:rFonts w:ascii="Times New Roman" w:hAnsi="Times New Roman" w:cs="Times New Roman"/>
                <w:color w:val="000000" w:themeColor="text1"/>
              </w:rPr>
              <w:t>]</w:t>
            </w:r>
          </w:p>
        </w:tc>
      </w:tr>
      <w:tr w:rsidR="009C1091" w:rsidRPr="009C1091" w14:paraId="7BA6245E" w14:textId="77777777" w:rsidTr="006A29C3">
        <w:tc>
          <w:tcPr>
            <w:tcW w:w="3266" w:type="dxa"/>
          </w:tcPr>
          <w:p w14:paraId="0BB64173" w14:textId="5BA46664"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Sex (0=male; 1=female)</w:t>
            </w:r>
          </w:p>
        </w:tc>
        <w:tc>
          <w:tcPr>
            <w:tcW w:w="1276" w:type="dxa"/>
          </w:tcPr>
          <w:p w14:paraId="69F97CE4"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233925CD"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528113CC"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5F16874D" w14:textId="5C4B5ECF"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-.25**</w:t>
            </w:r>
          </w:p>
        </w:tc>
        <w:tc>
          <w:tcPr>
            <w:tcW w:w="857" w:type="dxa"/>
          </w:tcPr>
          <w:p w14:paraId="7E51801E" w14:textId="34C84654"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-15.</w:t>
            </w:r>
            <w:r w:rsidR="00614163" w:rsidRPr="009C1091">
              <w:rPr>
                <w:rFonts w:ascii="Times New Roman" w:hAnsi="Times New Roman" w:cs="Times New Roman"/>
                <w:color w:val="000000" w:themeColor="text1"/>
              </w:rPr>
              <w:t>31</w:t>
            </w:r>
          </w:p>
        </w:tc>
        <w:tc>
          <w:tcPr>
            <w:tcW w:w="851" w:type="dxa"/>
          </w:tcPr>
          <w:p w14:paraId="17ACF55D" w14:textId="41FECE0F"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5.</w:t>
            </w:r>
            <w:r w:rsidR="00614163" w:rsidRPr="009C1091">
              <w:rPr>
                <w:rFonts w:ascii="Times New Roman" w:hAnsi="Times New Roman" w:cs="Times New Roman"/>
                <w:color w:val="000000" w:themeColor="text1"/>
              </w:rPr>
              <w:t>27</w:t>
            </w:r>
          </w:p>
        </w:tc>
        <w:tc>
          <w:tcPr>
            <w:tcW w:w="1983" w:type="dxa"/>
          </w:tcPr>
          <w:p w14:paraId="614DAB01" w14:textId="4F4B3C84"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w:t>
            </w:r>
            <w:r w:rsidR="00185744" w:rsidRPr="009C1091">
              <w:rPr>
                <w:rFonts w:ascii="Times New Roman" w:hAnsi="Times New Roman" w:cs="Times New Roman"/>
                <w:color w:val="000000" w:themeColor="text1"/>
              </w:rPr>
              <w:t>5.</w:t>
            </w:r>
            <w:r w:rsidR="008D1065" w:rsidRPr="009C1091">
              <w:rPr>
                <w:rFonts w:ascii="Times New Roman" w:hAnsi="Times New Roman" w:cs="Times New Roman"/>
                <w:color w:val="000000" w:themeColor="text1"/>
              </w:rPr>
              <w:t>64</w:t>
            </w:r>
            <w:r w:rsidRPr="009C1091">
              <w:rPr>
                <w:rFonts w:ascii="Times New Roman" w:hAnsi="Times New Roman" w:cs="Times New Roman"/>
                <w:color w:val="000000" w:themeColor="text1"/>
              </w:rPr>
              <w:t>, -</w:t>
            </w:r>
            <w:r w:rsidR="008D1065" w:rsidRPr="009C1091">
              <w:rPr>
                <w:rFonts w:ascii="Times New Roman" w:hAnsi="Times New Roman" w:cs="Times New Roman"/>
                <w:color w:val="000000" w:themeColor="text1"/>
              </w:rPr>
              <w:t>4.98</w:t>
            </w:r>
            <w:r w:rsidRPr="009C1091">
              <w:rPr>
                <w:rFonts w:ascii="Times New Roman" w:hAnsi="Times New Roman" w:cs="Times New Roman"/>
                <w:color w:val="000000" w:themeColor="text1"/>
              </w:rPr>
              <w:t>]</w:t>
            </w:r>
          </w:p>
        </w:tc>
      </w:tr>
      <w:tr w:rsidR="009C1091" w:rsidRPr="009C1091" w14:paraId="60618410" w14:textId="77777777" w:rsidTr="006A29C3">
        <w:tc>
          <w:tcPr>
            <w:tcW w:w="3266" w:type="dxa"/>
          </w:tcPr>
          <w:p w14:paraId="2FCE36A4" w14:textId="4CF8DEEC"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Body mass index (kg/m</w:t>
            </w:r>
            <w:r w:rsidRPr="009C1091">
              <w:rPr>
                <w:rFonts w:ascii="Times New Roman" w:hAnsi="Times New Roman" w:cs="Times New Roman"/>
                <w:color w:val="000000" w:themeColor="text1"/>
                <w:vertAlign w:val="superscript"/>
              </w:rPr>
              <w:t>2</w:t>
            </w:r>
            <w:r w:rsidRPr="009C1091">
              <w:rPr>
                <w:rFonts w:ascii="Times New Roman" w:hAnsi="Times New Roman" w:cs="Times New Roman"/>
                <w:color w:val="000000" w:themeColor="text1"/>
              </w:rPr>
              <w:t>)</w:t>
            </w:r>
          </w:p>
        </w:tc>
        <w:tc>
          <w:tcPr>
            <w:tcW w:w="1276" w:type="dxa"/>
          </w:tcPr>
          <w:p w14:paraId="1512FB3C"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143CF57B"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2E7F6030"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454560E4" w14:textId="46F1585E"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w:t>
            </w:r>
            <w:r w:rsidR="00A13FAF" w:rsidRPr="009C1091">
              <w:rPr>
                <w:rFonts w:ascii="Times New Roman" w:hAnsi="Times New Roman" w:cs="Times New Roman"/>
                <w:color w:val="000000" w:themeColor="text1"/>
              </w:rPr>
              <w:t>5</w:t>
            </w:r>
          </w:p>
        </w:tc>
        <w:tc>
          <w:tcPr>
            <w:tcW w:w="857" w:type="dxa"/>
          </w:tcPr>
          <w:p w14:paraId="11A2F65B" w14:textId="33D7D688" w:rsidR="000E52EC" w:rsidRPr="009C1091" w:rsidRDefault="007511B7" w:rsidP="007511B7">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 xml:space="preserve"> 0</w:t>
            </w:r>
            <w:r w:rsidR="000E52EC" w:rsidRPr="009C1091">
              <w:rPr>
                <w:rFonts w:ascii="Times New Roman" w:hAnsi="Times New Roman" w:cs="Times New Roman"/>
                <w:color w:val="000000" w:themeColor="text1"/>
              </w:rPr>
              <w:t>.</w:t>
            </w:r>
            <w:r w:rsidR="009D38C3" w:rsidRPr="009C1091">
              <w:rPr>
                <w:rFonts w:ascii="Times New Roman" w:hAnsi="Times New Roman" w:cs="Times New Roman"/>
                <w:color w:val="000000" w:themeColor="text1"/>
              </w:rPr>
              <w:t>54</w:t>
            </w:r>
          </w:p>
        </w:tc>
        <w:tc>
          <w:tcPr>
            <w:tcW w:w="851" w:type="dxa"/>
          </w:tcPr>
          <w:p w14:paraId="33D1B2BD" w14:textId="359DF497" w:rsidR="000E52EC" w:rsidRPr="009C1091" w:rsidRDefault="00213336" w:rsidP="007511B7">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0E52EC" w:rsidRPr="009C1091">
              <w:rPr>
                <w:rFonts w:ascii="Times New Roman" w:hAnsi="Times New Roman" w:cs="Times New Roman"/>
                <w:color w:val="000000" w:themeColor="text1"/>
              </w:rPr>
              <w:t>.</w:t>
            </w:r>
            <w:r w:rsidR="007511B7" w:rsidRPr="009C1091">
              <w:rPr>
                <w:rFonts w:ascii="Times New Roman" w:hAnsi="Times New Roman" w:cs="Times New Roman"/>
                <w:color w:val="000000" w:themeColor="text1"/>
              </w:rPr>
              <w:t>31</w:t>
            </w:r>
          </w:p>
        </w:tc>
        <w:tc>
          <w:tcPr>
            <w:tcW w:w="1983" w:type="dxa"/>
          </w:tcPr>
          <w:p w14:paraId="0EC2C08C" w14:textId="65AFB2C9"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185744" w:rsidRPr="009C1091">
              <w:rPr>
                <w:rFonts w:ascii="Times New Roman" w:hAnsi="Times New Roman" w:cs="Times New Roman"/>
                <w:color w:val="000000" w:themeColor="text1"/>
              </w:rPr>
              <w:t>1.</w:t>
            </w:r>
            <w:r w:rsidR="009D30BC" w:rsidRPr="009C1091">
              <w:rPr>
                <w:rFonts w:ascii="Times New Roman" w:hAnsi="Times New Roman" w:cs="Times New Roman"/>
                <w:color w:val="000000" w:themeColor="text1"/>
              </w:rPr>
              <w:t>15</w:t>
            </w:r>
            <w:r w:rsidRPr="009C1091">
              <w:rPr>
                <w:rFonts w:ascii="Times New Roman" w:hAnsi="Times New Roman" w:cs="Times New Roman"/>
                <w:color w:val="000000" w:themeColor="text1"/>
              </w:rPr>
              <w:t xml:space="preserve">, </w:t>
            </w:r>
            <w:r w:rsidR="007B0097"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w:t>
            </w:r>
            <w:r w:rsidR="00185744" w:rsidRPr="009C1091">
              <w:rPr>
                <w:rFonts w:ascii="Times New Roman" w:hAnsi="Times New Roman" w:cs="Times New Roman"/>
                <w:color w:val="000000" w:themeColor="text1"/>
              </w:rPr>
              <w:t>0</w:t>
            </w:r>
            <w:r w:rsidR="009D30BC" w:rsidRPr="009C1091">
              <w:rPr>
                <w:rFonts w:ascii="Times New Roman" w:hAnsi="Times New Roman" w:cs="Times New Roman"/>
                <w:color w:val="000000" w:themeColor="text1"/>
              </w:rPr>
              <w:t>7</w:t>
            </w:r>
            <w:r w:rsidRPr="009C1091">
              <w:rPr>
                <w:rFonts w:ascii="Times New Roman" w:hAnsi="Times New Roman" w:cs="Times New Roman"/>
                <w:color w:val="000000" w:themeColor="text1"/>
              </w:rPr>
              <w:t>]</w:t>
            </w:r>
          </w:p>
        </w:tc>
      </w:tr>
      <w:tr w:rsidR="009C1091" w:rsidRPr="009C1091" w14:paraId="48AA506D" w14:textId="77777777" w:rsidTr="006A29C3">
        <w:tc>
          <w:tcPr>
            <w:tcW w:w="3266" w:type="dxa"/>
          </w:tcPr>
          <w:p w14:paraId="1814456A" w14:textId="028CE05A" w:rsidR="000E52EC" w:rsidRPr="009C1091" w:rsidRDefault="000E52EC" w:rsidP="000E52EC">
            <w:pPr>
              <w:ind w:left="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Time since diagnosis (years)</w:t>
            </w:r>
          </w:p>
        </w:tc>
        <w:tc>
          <w:tcPr>
            <w:tcW w:w="1276" w:type="dxa"/>
          </w:tcPr>
          <w:p w14:paraId="5CB7A0B0"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0B9C6E16"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14B62D8F"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7CE20D7C" w14:textId="6799DCBD"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.22*</w:t>
            </w:r>
          </w:p>
        </w:tc>
        <w:tc>
          <w:tcPr>
            <w:tcW w:w="857" w:type="dxa"/>
          </w:tcPr>
          <w:p w14:paraId="072C5B71" w14:textId="206AB0DF"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w:t>
            </w:r>
            <w:r w:rsidR="007511B7" w:rsidRPr="009C1091">
              <w:rPr>
                <w:rFonts w:ascii="Times New Roman" w:hAnsi="Times New Roman" w:cs="Times New Roman"/>
                <w:color w:val="000000" w:themeColor="text1"/>
              </w:rPr>
              <w:t>5</w:t>
            </w:r>
            <w:r w:rsidR="009D30BC" w:rsidRPr="009C1091">
              <w:rPr>
                <w:rFonts w:ascii="Times New Roman" w:hAnsi="Times New Roman" w:cs="Times New Roman"/>
                <w:color w:val="000000" w:themeColor="text1"/>
              </w:rPr>
              <w:t>3</w:t>
            </w:r>
          </w:p>
        </w:tc>
        <w:tc>
          <w:tcPr>
            <w:tcW w:w="851" w:type="dxa"/>
          </w:tcPr>
          <w:p w14:paraId="4BBCA83C" w14:textId="38102B69" w:rsidR="000E52EC" w:rsidRPr="009C1091" w:rsidRDefault="00213336" w:rsidP="007511B7">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0E52EC" w:rsidRPr="009C1091">
              <w:rPr>
                <w:rFonts w:ascii="Times New Roman" w:hAnsi="Times New Roman" w:cs="Times New Roman"/>
                <w:color w:val="000000" w:themeColor="text1"/>
              </w:rPr>
              <w:t>.</w:t>
            </w:r>
            <w:r w:rsidR="00812F48" w:rsidRPr="009C1091">
              <w:rPr>
                <w:rFonts w:ascii="Times New Roman" w:hAnsi="Times New Roman" w:cs="Times New Roman"/>
                <w:color w:val="000000" w:themeColor="text1"/>
              </w:rPr>
              <w:t>60</w:t>
            </w:r>
          </w:p>
        </w:tc>
        <w:tc>
          <w:tcPr>
            <w:tcW w:w="1983" w:type="dxa"/>
          </w:tcPr>
          <w:p w14:paraId="1F8EE9C1" w14:textId="7A18EF37"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w:t>
            </w:r>
            <w:r w:rsidR="00185744" w:rsidRPr="009C1091">
              <w:rPr>
                <w:rFonts w:ascii="Times New Roman" w:hAnsi="Times New Roman" w:cs="Times New Roman"/>
                <w:color w:val="000000" w:themeColor="text1"/>
              </w:rPr>
              <w:t>3</w:t>
            </w:r>
            <w:r w:rsidR="00812F48" w:rsidRPr="009C1091">
              <w:rPr>
                <w:rFonts w:ascii="Times New Roman" w:hAnsi="Times New Roman" w:cs="Times New Roman"/>
                <w:color w:val="000000" w:themeColor="text1"/>
              </w:rPr>
              <w:t>4</w:t>
            </w:r>
            <w:r w:rsidRPr="009C1091">
              <w:rPr>
                <w:rFonts w:ascii="Times New Roman" w:hAnsi="Times New Roman" w:cs="Times New Roman"/>
                <w:color w:val="000000" w:themeColor="text1"/>
              </w:rPr>
              <w:t>, 2.</w:t>
            </w:r>
            <w:r w:rsidR="007C2BC7" w:rsidRPr="009C1091">
              <w:rPr>
                <w:rFonts w:ascii="Times New Roman" w:hAnsi="Times New Roman" w:cs="Times New Roman"/>
                <w:color w:val="000000" w:themeColor="text1"/>
              </w:rPr>
              <w:t>72</w:t>
            </w:r>
            <w:r w:rsidRPr="009C1091">
              <w:rPr>
                <w:rFonts w:ascii="Times New Roman" w:hAnsi="Times New Roman" w:cs="Times New Roman"/>
                <w:color w:val="000000" w:themeColor="text1"/>
              </w:rPr>
              <w:t>]</w:t>
            </w:r>
          </w:p>
        </w:tc>
      </w:tr>
      <w:tr w:rsidR="009C1091" w:rsidRPr="009C1091" w14:paraId="2ED98DB5" w14:textId="77777777" w:rsidTr="006A29C3">
        <w:tc>
          <w:tcPr>
            <w:tcW w:w="3266" w:type="dxa"/>
          </w:tcPr>
          <w:p w14:paraId="1E00D476" w14:textId="4F9C3705" w:rsidR="00FC54A6" w:rsidRPr="009C1091" w:rsidRDefault="007C2BC7" w:rsidP="000E52EC">
            <w:pPr>
              <w:ind w:left="186"/>
              <w:contextualSpacing/>
              <w:rPr>
                <w:rFonts w:ascii="Times New Roman" w:hAnsi="Times New Roman" w:cs="Times New Roman"/>
                <w:color w:val="000000" w:themeColor="text1"/>
              </w:rPr>
            </w:pPr>
            <w:r w:rsidRPr="009C1091">
              <w:rPr>
                <w:rFonts w:ascii="Times New Roman" w:hAnsi="Times New Roman" w:cs="Times New Roman"/>
                <w:color w:val="000000" w:themeColor="text1"/>
              </w:rPr>
              <w:t>Surgery</w:t>
            </w:r>
            <w:r w:rsidR="006A29C3" w:rsidRPr="009C1091">
              <w:rPr>
                <w:rFonts w:ascii="Times New Roman" w:hAnsi="Times New Roman" w:cs="Times New Roman"/>
                <w:color w:val="000000" w:themeColor="text1"/>
              </w:rPr>
              <w:t xml:space="preserve"> (0=no; 1=yes)</w:t>
            </w:r>
          </w:p>
        </w:tc>
        <w:tc>
          <w:tcPr>
            <w:tcW w:w="1276" w:type="dxa"/>
          </w:tcPr>
          <w:p w14:paraId="20E375DB" w14:textId="77777777" w:rsidR="00FC54A6" w:rsidRPr="009C1091" w:rsidRDefault="00FC54A6" w:rsidP="000E52EC">
            <w:pPr>
              <w:contextualSpacing/>
              <w:jc w:val="center"/>
              <w:rPr>
                <w:rFonts w:ascii="Times New Roman" w:eastAsia="Times New Roman" w:hAnsi="Times New Roman" w:cs="Times New Roman"/>
                <w:color w:val="000000" w:themeColor="text1"/>
              </w:rPr>
            </w:pPr>
          </w:p>
        </w:tc>
        <w:tc>
          <w:tcPr>
            <w:tcW w:w="561" w:type="dxa"/>
          </w:tcPr>
          <w:p w14:paraId="512D14DF" w14:textId="77777777" w:rsidR="00FC54A6" w:rsidRPr="009C1091" w:rsidRDefault="00FC54A6" w:rsidP="000E52EC">
            <w:pPr>
              <w:contextualSpacing/>
              <w:jc w:val="center"/>
              <w:rPr>
                <w:rFonts w:ascii="Times New Roman" w:eastAsia="Times New Roman" w:hAnsi="Times New Roman" w:cs="Times New Roman"/>
                <w:color w:val="000000" w:themeColor="text1"/>
              </w:rPr>
            </w:pPr>
          </w:p>
        </w:tc>
        <w:tc>
          <w:tcPr>
            <w:tcW w:w="992" w:type="dxa"/>
          </w:tcPr>
          <w:p w14:paraId="49867F56" w14:textId="77777777" w:rsidR="00FC54A6" w:rsidRPr="009C1091" w:rsidRDefault="00FC54A6" w:rsidP="000E52EC">
            <w:pPr>
              <w:contextualSpacing/>
              <w:jc w:val="center"/>
              <w:rPr>
                <w:rFonts w:ascii="Times New Roman" w:hAnsi="Times New Roman" w:cs="Times New Roman"/>
                <w:color w:val="000000" w:themeColor="text1"/>
              </w:rPr>
            </w:pPr>
          </w:p>
        </w:tc>
        <w:tc>
          <w:tcPr>
            <w:tcW w:w="992" w:type="dxa"/>
          </w:tcPr>
          <w:p w14:paraId="47CFD54B" w14:textId="701DA38B" w:rsidR="00FC54A6" w:rsidRPr="009C1091" w:rsidRDefault="00A13FAF"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-.07</w:t>
            </w:r>
          </w:p>
        </w:tc>
        <w:tc>
          <w:tcPr>
            <w:tcW w:w="857" w:type="dxa"/>
          </w:tcPr>
          <w:p w14:paraId="0B3669ED" w14:textId="2E5B7C70" w:rsidR="00FC54A6" w:rsidRPr="009C1091" w:rsidRDefault="00E579CA"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-3.95</w:t>
            </w:r>
          </w:p>
        </w:tc>
        <w:tc>
          <w:tcPr>
            <w:tcW w:w="851" w:type="dxa"/>
          </w:tcPr>
          <w:p w14:paraId="418A6E1B" w14:textId="161A3F06" w:rsidR="00FC54A6" w:rsidRPr="009C1091" w:rsidRDefault="00E579CA" w:rsidP="007511B7">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5.09</w:t>
            </w:r>
          </w:p>
        </w:tc>
        <w:tc>
          <w:tcPr>
            <w:tcW w:w="1983" w:type="dxa"/>
          </w:tcPr>
          <w:p w14:paraId="76AEE6CF" w14:textId="10C978EB" w:rsidR="00FC54A6" w:rsidRPr="009C1091" w:rsidRDefault="007E5919"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[-13.</w:t>
            </w:r>
            <w:r w:rsidR="00D9514C" w:rsidRPr="009C1091">
              <w:rPr>
                <w:rFonts w:ascii="Times New Roman" w:hAnsi="Times New Roman" w:cs="Times New Roman"/>
                <w:color w:val="000000" w:themeColor="text1"/>
              </w:rPr>
              <w:t>93, 6.02]</w:t>
            </w:r>
          </w:p>
        </w:tc>
      </w:tr>
      <w:tr w:rsidR="009C1091" w:rsidRPr="009C1091" w14:paraId="4A4DD499" w14:textId="77777777" w:rsidTr="006A29C3">
        <w:tc>
          <w:tcPr>
            <w:tcW w:w="3266" w:type="dxa"/>
          </w:tcPr>
          <w:p w14:paraId="4C472DB8" w14:textId="61304F74" w:rsidR="006A29C3" w:rsidRPr="009C1091" w:rsidRDefault="006A29C3" w:rsidP="000E52EC">
            <w:pPr>
              <w:ind w:left="186"/>
              <w:contextualSpacing/>
              <w:rPr>
                <w:rFonts w:ascii="Times New Roman" w:hAnsi="Times New Roman" w:cs="Times New Roman"/>
                <w:color w:val="000000" w:themeColor="text1"/>
              </w:rPr>
            </w:pPr>
            <w:r w:rsidRPr="009C1091">
              <w:rPr>
                <w:rFonts w:ascii="Times New Roman" w:hAnsi="Times New Roman" w:cs="Times New Roman"/>
                <w:color w:val="000000" w:themeColor="text1"/>
              </w:rPr>
              <w:t>Chemotherapy (0=no; 1=yes)</w:t>
            </w:r>
          </w:p>
        </w:tc>
        <w:tc>
          <w:tcPr>
            <w:tcW w:w="1276" w:type="dxa"/>
          </w:tcPr>
          <w:p w14:paraId="61B1B858" w14:textId="77777777" w:rsidR="006A29C3" w:rsidRPr="009C1091" w:rsidRDefault="006A29C3" w:rsidP="000E52EC">
            <w:pPr>
              <w:contextualSpacing/>
              <w:jc w:val="center"/>
              <w:rPr>
                <w:rFonts w:ascii="Times New Roman" w:eastAsia="Times New Roman" w:hAnsi="Times New Roman" w:cs="Times New Roman"/>
                <w:color w:val="000000" w:themeColor="text1"/>
              </w:rPr>
            </w:pPr>
          </w:p>
        </w:tc>
        <w:tc>
          <w:tcPr>
            <w:tcW w:w="561" w:type="dxa"/>
          </w:tcPr>
          <w:p w14:paraId="79F9F343" w14:textId="77777777" w:rsidR="006A29C3" w:rsidRPr="009C1091" w:rsidRDefault="006A29C3" w:rsidP="000E52EC">
            <w:pPr>
              <w:contextualSpacing/>
              <w:jc w:val="center"/>
              <w:rPr>
                <w:rFonts w:ascii="Times New Roman" w:eastAsia="Times New Roman" w:hAnsi="Times New Roman" w:cs="Times New Roman"/>
                <w:color w:val="000000" w:themeColor="text1"/>
              </w:rPr>
            </w:pPr>
          </w:p>
        </w:tc>
        <w:tc>
          <w:tcPr>
            <w:tcW w:w="992" w:type="dxa"/>
          </w:tcPr>
          <w:p w14:paraId="04F655BE" w14:textId="77777777" w:rsidR="006A29C3" w:rsidRPr="009C1091" w:rsidRDefault="006A29C3" w:rsidP="000E52EC">
            <w:pPr>
              <w:contextualSpacing/>
              <w:jc w:val="center"/>
              <w:rPr>
                <w:rFonts w:ascii="Times New Roman" w:hAnsi="Times New Roman" w:cs="Times New Roman"/>
                <w:color w:val="000000" w:themeColor="text1"/>
              </w:rPr>
            </w:pPr>
          </w:p>
        </w:tc>
        <w:tc>
          <w:tcPr>
            <w:tcW w:w="992" w:type="dxa"/>
          </w:tcPr>
          <w:p w14:paraId="79440BFF" w14:textId="51D6E583" w:rsidR="006A29C3" w:rsidRPr="009C1091" w:rsidRDefault="00A13FAF"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.01</w:t>
            </w:r>
          </w:p>
        </w:tc>
        <w:tc>
          <w:tcPr>
            <w:tcW w:w="857" w:type="dxa"/>
          </w:tcPr>
          <w:p w14:paraId="428D3BC2" w14:textId="2FD3D5D5" w:rsidR="006A29C3" w:rsidRPr="009C1091" w:rsidRDefault="00E579CA"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0.53</w:t>
            </w:r>
          </w:p>
        </w:tc>
        <w:tc>
          <w:tcPr>
            <w:tcW w:w="851" w:type="dxa"/>
          </w:tcPr>
          <w:p w14:paraId="3F3A60B6" w14:textId="21288CC4" w:rsidR="006A29C3" w:rsidRPr="009C1091" w:rsidRDefault="005373CE" w:rsidP="007511B7">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4.44</w:t>
            </w:r>
          </w:p>
        </w:tc>
        <w:tc>
          <w:tcPr>
            <w:tcW w:w="1983" w:type="dxa"/>
          </w:tcPr>
          <w:p w14:paraId="3D9CFAC9" w14:textId="0E042FBD" w:rsidR="006A29C3" w:rsidRPr="009C1091" w:rsidRDefault="00D9514C"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[-8.17, 9.24]</w:t>
            </w:r>
          </w:p>
        </w:tc>
      </w:tr>
      <w:tr w:rsidR="009C1091" w:rsidRPr="009C1091" w14:paraId="1B94A64A" w14:textId="77777777" w:rsidTr="006A29C3">
        <w:tc>
          <w:tcPr>
            <w:tcW w:w="3266" w:type="dxa"/>
          </w:tcPr>
          <w:p w14:paraId="349ED7E7" w14:textId="1564FF3E" w:rsidR="006A29C3" w:rsidRPr="009C1091" w:rsidRDefault="006A29C3" w:rsidP="000E52EC">
            <w:pPr>
              <w:ind w:left="186"/>
              <w:contextualSpacing/>
              <w:rPr>
                <w:rFonts w:ascii="Times New Roman" w:hAnsi="Times New Roman" w:cs="Times New Roman"/>
                <w:color w:val="000000" w:themeColor="text1"/>
              </w:rPr>
            </w:pPr>
            <w:r w:rsidRPr="009C1091">
              <w:rPr>
                <w:rFonts w:ascii="Times New Roman" w:hAnsi="Times New Roman" w:cs="Times New Roman"/>
                <w:color w:val="000000" w:themeColor="text1"/>
              </w:rPr>
              <w:t>Radiotherapy (0=no; 1=yes)</w:t>
            </w:r>
          </w:p>
        </w:tc>
        <w:tc>
          <w:tcPr>
            <w:tcW w:w="1276" w:type="dxa"/>
          </w:tcPr>
          <w:p w14:paraId="4CCD85DE" w14:textId="77777777" w:rsidR="006A29C3" w:rsidRPr="009C1091" w:rsidRDefault="006A29C3" w:rsidP="000E52EC">
            <w:pPr>
              <w:contextualSpacing/>
              <w:jc w:val="center"/>
              <w:rPr>
                <w:rFonts w:ascii="Times New Roman" w:eastAsia="Times New Roman" w:hAnsi="Times New Roman" w:cs="Times New Roman"/>
                <w:color w:val="000000" w:themeColor="text1"/>
              </w:rPr>
            </w:pPr>
          </w:p>
        </w:tc>
        <w:tc>
          <w:tcPr>
            <w:tcW w:w="561" w:type="dxa"/>
          </w:tcPr>
          <w:p w14:paraId="03958465" w14:textId="77777777" w:rsidR="006A29C3" w:rsidRPr="009C1091" w:rsidRDefault="006A29C3" w:rsidP="000E52EC">
            <w:pPr>
              <w:contextualSpacing/>
              <w:jc w:val="center"/>
              <w:rPr>
                <w:rFonts w:ascii="Times New Roman" w:eastAsia="Times New Roman" w:hAnsi="Times New Roman" w:cs="Times New Roman"/>
                <w:color w:val="000000" w:themeColor="text1"/>
              </w:rPr>
            </w:pPr>
          </w:p>
        </w:tc>
        <w:tc>
          <w:tcPr>
            <w:tcW w:w="992" w:type="dxa"/>
          </w:tcPr>
          <w:p w14:paraId="1A04DC01" w14:textId="77777777" w:rsidR="006A29C3" w:rsidRPr="009C1091" w:rsidRDefault="006A29C3" w:rsidP="000E52EC">
            <w:pPr>
              <w:contextualSpacing/>
              <w:jc w:val="center"/>
              <w:rPr>
                <w:rFonts w:ascii="Times New Roman" w:hAnsi="Times New Roman" w:cs="Times New Roman"/>
                <w:color w:val="000000" w:themeColor="text1"/>
              </w:rPr>
            </w:pPr>
          </w:p>
        </w:tc>
        <w:tc>
          <w:tcPr>
            <w:tcW w:w="992" w:type="dxa"/>
          </w:tcPr>
          <w:p w14:paraId="4778C683" w14:textId="197D177D" w:rsidR="006A29C3" w:rsidRPr="009C1091" w:rsidRDefault="00696EBB"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.06</w:t>
            </w:r>
          </w:p>
        </w:tc>
        <w:tc>
          <w:tcPr>
            <w:tcW w:w="857" w:type="dxa"/>
          </w:tcPr>
          <w:p w14:paraId="7F64799C" w14:textId="7B9759DD" w:rsidR="006A29C3" w:rsidRPr="009C1091" w:rsidRDefault="005373CE"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2.98</w:t>
            </w:r>
          </w:p>
        </w:tc>
        <w:tc>
          <w:tcPr>
            <w:tcW w:w="851" w:type="dxa"/>
          </w:tcPr>
          <w:p w14:paraId="4C9A56B3" w14:textId="7988F3AB" w:rsidR="006A29C3" w:rsidRPr="009C1091" w:rsidRDefault="005373CE" w:rsidP="007511B7">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4.39</w:t>
            </w:r>
          </w:p>
        </w:tc>
        <w:tc>
          <w:tcPr>
            <w:tcW w:w="1983" w:type="dxa"/>
          </w:tcPr>
          <w:p w14:paraId="57FCE2C6" w14:textId="113E833C" w:rsidR="006A29C3" w:rsidRPr="009C1091" w:rsidRDefault="00D9514C" w:rsidP="000E52EC">
            <w:pPr>
              <w:contextualSpacing/>
              <w:jc w:val="center"/>
              <w:rPr>
                <w:rFonts w:ascii="Times New Roman" w:hAnsi="Times New Roman" w:cs="Times New Roman"/>
                <w:color w:val="000000" w:themeColor="text1"/>
              </w:rPr>
            </w:pPr>
            <w:r w:rsidRPr="009C1091">
              <w:rPr>
                <w:rFonts w:ascii="Times New Roman" w:hAnsi="Times New Roman" w:cs="Times New Roman"/>
                <w:color w:val="000000" w:themeColor="text1"/>
              </w:rPr>
              <w:t>[</w:t>
            </w:r>
            <w:r w:rsidR="00914C26" w:rsidRPr="009C1091">
              <w:rPr>
                <w:rFonts w:ascii="Times New Roman" w:hAnsi="Times New Roman" w:cs="Times New Roman"/>
                <w:color w:val="000000" w:themeColor="text1"/>
              </w:rPr>
              <w:t>-5.62, 11.58]</w:t>
            </w:r>
          </w:p>
        </w:tc>
      </w:tr>
      <w:tr w:rsidR="009C1091" w:rsidRPr="009C1091" w14:paraId="7280C6A4" w14:textId="77777777" w:rsidTr="006A29C3">
        <w:tc>
          <w:tcPr>
            <w:tcW w:w="3266" w:type="dxa"/>
          </w:tcPr>
          <w:p w14:paraId="6D0184E3" w14:textId="75DE5A3F" w:rsidR="000E52EC" w:rsidRPr="009C1091" w:rsidRDefault="000E52EC" w:rsidP="000E52EC">
            <w:pPr>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Step 2</w:t>
            </w:r>
          </w:p>
        </w:tc>
        <w:tc>
          <w:tcPr>
            <w:tcW w:w="1276" w:type="dxa"/>
          </w:tcPr>
          <w:p w14:paraId="6E53F3B8" w14:textId="36D935B8" w:rsidR="000E52EC" w:rsidRPr="009C1091" w:rsidRDefault="00F02BD7"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11.30</w:t>
            </w:r>
            <w:r w:rsidR="007C1991" w:rsidRPr="009C1091">
              <w:rPr>
                <w:rFonts w:ascii="Times New Roman" w:hAnsi="Times New Roman" w:cs="Times New Roman"/>
                <w:color w:val="000000" w:themeColor="text1"/>
              </w:rPr>
              <w:t>*</w:t>
            </w:r>
            <w:r w:rsidR="000E52EC" w:rsidRPr="009C1091">
              <w:rPr>
                <w:rFonts w:ascii="Times New Roman" w:hAnsi="Times New Roman" w:cs="Times New Roman"/>
                <w:color w:val="000000" w:themeColor="text1"/>
              </w:rPr>
              <w:t>**</w:t>
            </w:r>
          </w:p>
        </w:tc>
        <w:tc>
          <w:tcPr>
            <w:tcW w:w="561" w:type="dxa"/>
          </w:tcPr>
          <w:p w14:paraId="25B9D268" w14:textId="45EE94F5"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.4</w:t>
            </w:r>
            <w:r w:rsidR="00E871B6" w:rsidRPr="009C1091">
              <w:rPr>
                <w:rFonts w:ascii="Times New Roman" w:hAnsi="Times New Roman" w:cs="Times New Roman"/>
                <w:color w:val="000000" w:themeColor="text1"/>
              </w:rPr>
              <w:t>7</w:t>
            </w:r>
          </w:p>
        </w:tc>
        <w:tc>
          <w:tcPr>
            <w:tcW w:w="992" w:type="dxa"/>
          </w:tcPr>
          <w:p w14:paraId="5BAE84A6" w14:textId="4BF563D8"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t>.29</w:t>
            </w:r>
          </w:p>
        </w:tc>
        <w:tc>
          <w:tcPr>
            <w:tcW w:w="992" w:type="dxa"/>
          </w:tcPr>
          <w:p w14:paraId="25A44B52" w14:textId="2BFE73D5" w:rsidR="000E52EC" w:rsidRPr="009C1091" w:rsidRDefault="000E52EC" w:rsidP="000E52EC">
            <w:pPr>
              <w:contextualSpacing/>
              <w:jc w:val="center"/>
              <w:rPr>
                <w:rFonts w:ascii="Times New Roman" w:eastAsia="Times New Roman" w:hAnsi="Times New Roman" w:cs="Times New Roman"/>
                <w:color w:val="000000" w:themeColor="text1"/>
              </w:rPr>
            </w:pPr>
          </w:p>
        </w:tc>
        <w:tc>
          <w:tcPr>
            <w:tcW w:w="857" w:type="dxa"/>
          </w:tcPr>
          <w:p w14:paraId="2AEA530B"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851" w:type="dxa"/>
          </w:tcPr>
          <w:p w14:paraId="7A80A70F"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1983" w:type="dxa"/>
          </w:tcPr>
          <w:p w14:paraId="3495D107"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r>
      <w:tr w:rsidR="009C1091" w:rsidRPr="009C1091" w14:paraId="238E5C9A" w14:textId="77777777" w:rsidTr="006A29C3">
        <w:tc>
          <w:tcPr>
            <w:tcW w:w="3266" w:type="dxa"/>
          </w:tcPr>
          <w:p w14:paraId="51517E42" w14:textId="1E3E64EC"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 xml:space="preserve">Perceived susceptibility </w:t>
            </w:r>
          </w:p>
        </w:tc>
        <w:tc>
          <w:tcPr>
            <w:tcW w:w="1276" w:type="dxa"/>
          </w:tcPr>
          <w:p w14:paraId="3E658D68"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58EEAA0B"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636635E2"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748F30A2" w14:textId="61095C81"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6C370B" w:rsidRPr="009C1091">
              <w:rPr>
                <w:rFonts w:ascii="Times New Roman" w:hAnsi="Times New Roman" w:cs="Times New Roman"/>
                <w:color w:val="000000" w:themeColor="text1"/>
              </w:rPr>
              <w:t>9</w:t>
            </w:r>
          </w:p>
        </w:tc>
        <w:tc>
          <w:tcPr>
            <w:tcW w:w="857" w:type="dxa"/>
          </w:tcPr>
          <w:p w14:paraId="3449B28F" w14:textId="3F2EB12E"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9228C6" w:rsidRPr="009C1091">
              <w:rPr>
                <w:rFonts w:ascii="Times New Roman" w:hAnsi="Times New Roman" w:cs="Times New Roman"/>
                <w:color w:val="000000" w:themeColor="text1"/>
              </w:rPr>
              <w:t>1.76</w:t>
            </w:r>
          </w:p>
        </w:tc>
        <w:tc>
          <w:tcPr>
            <w:tcW w:w="851" w:type="dxa"/>
          </w:tcPr>
          <w:p w14:paraId="0A53ED99" w14:textId="7D501643" w:rsidR="000E52EC" w:rsidRPr="009C1091" w:rsidRDefault="00F12E6F"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2.02</w:t>
            </w:r>
          </w:p>
        </w:tc>
        <w:tc>
          <w:tcPr>
            <w:tcW w:w="1983" w:type="dxa"/>
          </w:tcPr>
          <w:p w14:paraId="50CEAB4C" w14:textId="4ABCDE05"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[-5.</w:t>
            </w:r>
            <w:r w:rsidR="006B3E99" w:rsidRPr="009C1091">
              <w:rPr>
                <w:rFonts w:ascii="Times New Roman" w:hAnsi="Times New Roman" w:cs="Times New Roman"/>
                <w:color w:val="000000" w:themeColor="text1"/>
              </w:rPr>
              <w:t>74</w:t>
            </w:r>
            <w:r w:rsidRPr="009C1091">
              <w:rPr>
                <w:rFonts w:ascii="Times New Roman" w:hAnsi="Times New Roman" w:cs="Times New Roman"/>
                <w:color w:val="000000" w:themeColor="text1"/>
              </w:rPr>
              <w:t xml:space="preserve">, </w:t>
            </w:r>
            <w:r w:rsidR="00FD6554" w:rsidRPr="009C1091">
              <w:rPr>
                <w:rFonts w:ascii="Times New Roman" w:hAnsi="Times New Roman" w:cs="Times New Roman"/>
                <w:color w:val="000000" w:themeColor="text1"/>
              </w:rPr>
              <w:t>2.21</w:t>
            </w:r>
            <w:r w:rsidRPr="009C1091">
              <w:rPr>
                <w:rFonts w:ascii="Times New Roman" w:hAnsi="Times New Roman" w:cs="Times New Roman"/>
                <w:color w:val="000000" w:themeColor="text1"/>
              </w:rPr>
              <w:t>]</w:t>
            </w:r>
          </w:p>
        </w:tc>
      </w:tr>
      <w:tr w:rsidR="009C1091" w:rsidRPr="009C1091" w14:paraId="4281497C" w14:textId="77777777" w:rsidTr="006A29C3">
        <w:tc>
          <w:tcPr>
            <w:tcW w:w="3266" w:type="dxa"/>
          </w:tcPr>
          <w:p w14:paraId="27833931" w14:textId="5AB27F35"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Perceived severity</w:t>
            </w:r>
          </w:p>
        </w:tc>
        <w:tc>
          <w:tcPr>
            <w:tcW w:w="1276" w:type="dxa"/>
          </w:tcPr>
          <w:p w14:paraId="7035DDF2"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5D908240"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79CA5825"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6E084505" w14:textId="4A9E4A38"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65725F" w:rsidRPr="009C1091">
              <w:rPr>
                <w:rFonts w:ascii="Times New Roman" w:hAnsi="Times New Roman" w:cs="Times New Roman"/>
                <w:color w:val="000000" w:themeColor="text1"/>
              </w:rPr>
              <w:t>4</w:t>
            </w:r>
          </w:p>
        </w:tc>
        <w:tc>
          <w:tcPr>
            <w:tcW w:w="857" w:type="dxa"/>
          </w:tcPr>
          <w:p w14:paraId="4E4CD391" w14:textId="4433E25D"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F12E6F" w:rsidRPr="009C1091">
              <w:rPr>
                <w:rFonts w:ascii="Times New Roman" w:hAnsi="Times New Roman" w:cs="Times New Roman"/>
                <w:color w:val="000000" w:themeColor="text1"/>
              </w:rPr>
              <w:t>1.36</w:t>
            </w:r>
          </w:p>
        </w:tc>
        <w:tc>
          <w:tcPr>
            <w:tcW w:w="851" w:type="dxa"/>
          </w:tcPr>
          <w:p w14:paraId="745D3A2A" w14:textId="157FE679"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w:t>
            </w:r>
            <w:r w:rsidR="00F12E6F" w:rsidRPr="009C1091">
              <w:rPr>
                <w:rFonts w:ascii="Times New Roman" w:hAnsi="Times New Roman" w:cs="Times New Roman"/>
                <w:color w:val="000000" w:themeColor="text1"/>
              </w:rPr>
              <w:t>36</w:t>
            </w:r>
          </w:p>
        </w:tc>
        <w:tc>
          <w:tcPr>
            <w:tcW w:w="1983" w:type="dxa"/>
          </w:tcPr>
          <w:p w14:paraId="378D4AF4" w14:textId="0933B71C"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FD6554" w:rsidRPr="009C1091">
              <w:rPr>
                <w:rFonts w:ascii="Times New Roman" w:hAnsi="Times New Roman" w:cs="Times New Roman"/>
                <w:color w:val="000000" w:themeColor="text1"/>
              </w:rPr>
              <w:t>6.00</w:t>
            </w:r>
            <w:r w:rsidRPr="009C1091">
              <w:rPr>
                <w:rFonts w:ascii="Times New Roman" w:hAnsi="Times New Roman" w:cs="Times New Roman"/>
                <w:color w:val="000000" w:themeColor="text1"/>
              </w:rPr>
              <w:t>, 3</w:t>
            </w:r>
            <w:r w:rsidR="006E5842" w:rsidRPr="009C1091">
              <w:rPr>
                <w:rFonts w:ascii="Times New Roman" w:hAnsi="Times New Roman" w:cs="Times New Roman"/>
                <w:color w:val="000000" w:themeColor="text1"/>
              </w:rPr>
              <w:t>.27</w:t>
            </w:r>
            <w:r w:rsidRPr="009C1091">
              <w:rPr>
                <w:rFonts w:ascii="Times New Roman" w:hAnsi="Times New Roman" w:cs="Times New Roman"/>
                <w:color w:val="000000" w:themeColor="text1"/>
              </w:rPr>
              <w:t>]</w:t>
            </w:r>
          </w:p>
        </w:tc>
      </w:tr>
      <w:tr w:rsidR="009C1091" w:rsidRPr="009C1091" w14:paraId="55EF81DF" w14:textId="77777777" w:rsidTr="006A29C3">
        <w:tc>
          <w:tcPr>
            <w:tcW w:w="3266" w:type="dxa"/>
          </w:tcPr>
          <w:p w14:paraId="74ECE187" w14:textId="0CC70D6B"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Perceived PA benefits</w:t>
            </w:r>
          </w:p>
        </w:tc>
        <w:tc>
          <w:tcPr>
            <w:tcW w:w="1276" w:type="dxa"/>
          </w:tcPr>
          <w:p w14:paraId="3E94DCD2"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6FE849F7"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5BB46A30"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38200C82" w14:textId="17839F6B"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.20**</w:t>
            </w:r>
          </w:p>
        </w:tc>
        <w:tc>
          <w:tcPr>
            <w:tcW w:w="857" w:type="dxa"/>
          </w:tcPr>
          <w:p w14:paraId="408CBA48" w14:textId="10C1F3FC"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6.</w:t>
            </w:r>
            <w:r w:rsidR="00F12E6F" w:rsidRPr="009C1091">
              <w:rPr>
                <w:rFonts w:ascii="Times New Roman" w:hAnsi="Times New Roman" w:cs="Times New Roman"/>
                <w:color w:val="000000" w:themeColor="text1"/>
              </w:rPr>
              <w:t>74</w:t>
            </w:r>
          </w:p>
        </w:tc>
        <w:tc>
          <w:tcPr>
            <w:tcW w:w="851" w:type="dxa"/>
          </w:tcPr>
          <w:p w14:paraId="71D33AF0" w14:textId="39371A18"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w:t>
            </w:r>
            <w:r w:rsidR="00F12E6F" w:rsidRPr="009C1091">
              <w:rPr>
                <w:rFonts w:ascii="Times New Roman" w:hAnsi="Times New Roman" w:cs="Times New Roman"/>
                <w:color w:val="000000" w:themeColor="text1"/>
              </w:rPr>
              <w:t>51</w:t>
            </w:r>
          </w:p>
        </w:tc>
        <w:tc>
          <w:tcPr>
            <w:tcW w:w="1983" w:type="dxa"/>
          </w:tcPr>
          <w:p w14:paraId="4F8900C6" w14:textId="22D4AF54"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[1.</w:t>
            </w:r>
            <w:r w:rsidR="006E5842" w:rsidRPr="009C1091">
              <w:rPr>
                <w:rFonts w:ascii="Times New Roman" w:hAnsi="Times New Roman" w:cs="Times New Roman"/>
                <w:color w:val="000000" w:themeColor="text1"/>
              </w:rPr>
              <w:t>81</w:t>
            </w:r>
            <w:r w:rsidRPr="009C1091">
              <w:rPr>
                <w:rFonts w:ascii="Times New Roman" w:hAnsi="Times New Roman" w:cs="Times New Roman"/>
                <w:color w:val="000000" w:themeColor="text1"/>
              </w:rPr>
              <w:t>, 11.</w:t>
            </w:r>
            <w:r w:rsidR="006E5842" w:rsidRPr="009C1091">
              <w:rPr>
                <w:rFonts w:ascii="Times New Roman" w:hAnsi="Times New Roman" w:cs="Times New Roman"/>
                <w:color w:val="000000" w:themeColor="text1"/>
              </w:rPr>
              <w:t>67</w:t>
            </w:r>
            <w:r w:rsidRPr="009C1091">
              <w:rPr>
                <w:rFonts w:ascii="Times New Roman" w:hAnsi="Times New Roman" w:cs="Times New Roman"/>
                <w:color w:val="000000" w:themeColor="text1"/>
              </w:rPr>
              <w:t>]</w:t>
            </w:r>
          </w:p>
        </w:tc>
      </w:tr>
      <w:tr w:rsidR="009C1091" w:rsidRPr="009C1091" w14:paraId="75C5BA9E" w14:textId="77777777" w:rsidTr="006A29C3">
        <w:tc>
          <w:tcPr>
            <w:tcW w:w="3266" w:type="dxa"/>
          </w:tcPr>
          <w:p w14:paraId="28947A25" w14:textId="4B5A6A55" w:rsidR="000E52EC" w:rsidRPr="009C1091" w:rsidRDefault="000E52EC" w:rsidP="000E52EC">
            <w:pPr>
              <w:ind w:left="186" w:right="-229"/>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Perceived barriers to PA</w:t>
            </w:r>
          </w:p>
        </w:tc>
        <w:tc>
          <w:tcPr>
            <w:tcW w:w="1276" w:type="dxa"/>
          </w:tcPr>
          <w:p w14:paraId="631EB6FB"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Pr>
          <w:p w14:paraId="2C5E9759"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Pr>
          <w:p w14:paraId="3637F3F4"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Pr>
          <w:p w14:paraId="281DCF32" w14:textId="5456F830"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DF4B92" w:rsidRPr="009C1091">
              <w:rPr>
                <w:rFonts w:ascii="Times New Roman" w:hAnsi="Times New Roman" w:cs="Times New Roman"/>
                <w:color w:val="000000" w:themeColor="text1"/>
              </w:rPr>
              <w:t>1</w:t>
            </w:r>
          </w:p>
        </w:tc>
        <w:tc>
          <w:tcPr>
            <w:tcW w:w="857" w:type="dxa"/>
          </w:tcPr>
          <w:p w14:paraId="1AA28B01" w14:textId="277C3F00"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w:t>
            </w:r>
            <w:r w:rsidR="006B3E99" w:rsidRPr="009C1091">
              <w:rPr>
                <w:rFonts w:ascii="Times New Roman" w:hAnsi="Times New Roman" w:cs="Times New Roman"/>
                <w:color w:val="000000" w:themeColor="text1"/>
              </w:rPr>
              <w:t>53</w:t>
            </w:r>
          </w:p>
        </w:tc>
        <w:tc>
          <w:tcPr>
            <w:tcW w:w="851" w:type="dxa"/>
          </w:tcPr>
          <w:p w14:paraId="68BB7708" w14:textId="6489BC9D"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2.</w:t>
            </w:r>
            <w:r w:rsidR="006B3E99" w:rsidRPr="009C1091">
              <w:rPr>
                <w:rFonts w:ascii="Times New Roman" w:hAnsi="Times New Roman" w:cs="Times New Roman"/>
                <w:color w:val="000000" w:themeColor="text1"/>
              </w:rPr>
              <w:t>37</w:t>
            </w:r>
          </w:p>
        </w:tc>
        <w:tc>
          <w:tcPr>
            <w:tcW w:w="1983" w:type="dxa"/>
          </w:tcPr>
          <w:p w14:paraId="7AD26DA8" w14:textId="3F68CC3B"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6E5842" w:rsidRPr="009C1091">
              <w:rPr>
                <w:rFonts w:ascii="Times New Roman" w:hAnsi="Times New Roman" w:cs="Times New Roman"/>
                <w:color w:val="000000" w:themeColor="text1"/>
              </w:rPr>
              <w:t>5.18</w:t>
            </w:r>
            <w:r w:rsidRPr="009C1091">
              <w:rPr>
                <w:rFonts w:ascii="Times New Roman" w:hAnsi="Times New Roman" w:cs="Times New Roman"/>
                <w:color w:val="000000" w:themeColor="text1"/>
              </w:rPr>
              <w:t>, 4.1</w:t>
            </w:r>
            <w:r w:rsidR="00525CEE" w:rsidRPr="009C1091">
              <w:rPr>
                <w:rFonts w:ascii="Times New Roman" w:hAnsi="Times New Roman" w:cs="Times New Roman"/>
                <w:color w:val="000000" w:themeColor="text1"/>
              </w:rPr>
              <w:t>2</w:t>
            </w:r>
            <w:r w:rsidRPr="009C1091">
              <w:rPr>
                <w:rFonts w:ascii="Times New Roman" w:hAnsi="Times New Roman" w:cs="Times New Roman"/>
                <w:color w:val="000000" w:themeColor="text1"/>
              </w:rPr>
              <w:t>]</w:t>
            </w:r>
          </w:p>
        </w:tc>
      </w:tr>
      <w:tr w:rsidR="009C1091" w:rsidRPr="009C1091" w14:paraId="23688FCD" w14:textId="77777777" w:rsidTr="006A29C3">
        <w:tc>
          <w:tcPr>
            <w:tcW w:w="3266" w:type="dxa"/>
            <w:tcBorders>
              <w:bottom w:val="single" w:sz="4" w:space="0" w:color="auto"/>
            </w:tcBorders>
          </w:tcPr>
          <w:p w14:paraId="24C21448" w14:textId="66AE1C03" w:rsidR="000E52EC" w:rsidRPr="009C1091" w:rsidRDefault="000E52EC" w:rsidP="000E52EC">
            <w:pPr>
              <w:ind w:firstLine="186"/>
              <w:contextualSpacing/>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 xml:space="preserve">PA barrier self-efficacy </w:t>
            </w:r>
          </w:p>
        </w:tc>
        <w:tc>
          <w:tcPr>
            <w:tcW w:w="1276" w:type="dxa"/>
            <w:tcBorders>
              <w:bottom w:val="single" w:sz="4" w:space="0" w:color="auto"/>
            </w:tcBorders>
          </w:tcPr>
          <w:p w14:paraId="4490E1C7"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561" w:type="dxa"/>
            <w:tcBorders>
              <w:bottom w:val="single" w:sz="4" w:space="0" w:color="auto"/>
            </w:tcBorders>
          </w:tcPr>
          <w:p w14:paraId="05325E0C" w14:textId="77777777" w:rsidR="000E52EC" w:rsidRPr="009C1091" w:rsidRDefault="000E52EC" w:rsidP="000E52EC">
            <w:pPr>
              <w:contextualSpacing/>
              <w:jc w:val="center"/>
              <w:rPr>
                <w:rFonts w:ascii="Times New Roman" w:eastAsia="Times New Roman" w:hAnsi="Times New Roman" w:cs="Times New Roman"/>
                <w:color w:val="000000" w:themeColor="text1"/>
              </w:rPr>
            </w:pPr>
          </w:p>
        </w:tc>
        <w:tc>
          <w:tcPr>
            <w:tcW w:w="992" w:type="dxa"/>
            <w:tcBorders>
              <w:bottom w:val="single" w:sz="4" w:space="0" w:color="auto"/>
            </w:tcBorders>
          </w:tcPr>
          <w:p w14:paraId="7EF2AF8D" w14:textId="77777777" w:rsidR="000E52EC" w:rsidRPr="009C1091" w:rsidRDefault="000E52EC" w:rsidP="000E52EC">
            <w:pPr>
              <w:contextualSpacing/>
              <w:jc w:val="center"/>
              <w:rPr>
                <w:rFonts w:ascii="Times New Roman" w:hAnsi="Times New Roman" w:cs="Times New Roman"/>
                <w:color w:val="000000" w:themeColor="text1"/>
              </w:rPr>
            </w:pPr>
          </w:p>
        </w:tc>
        <w:tc>
          <w:tcPr>
            <w:tcW w:w="992" w:type="dxa"/>
            <w:tcBorders>
              <w:bottom w:val="single" w:sz="4" w:space="0" w:color="auto"/>
            </w:tcBorders>
          </w:tcPr>
          <w:p w14:paraId="7BAFFABF" w14:textId="326FC901"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.4</w:t>
            </w:r>
            <w:r w:rsidR="00262F55" w:rsidRPr="009C1091">
              <w:rPr>
                <w:rFonts w:ascii="Times New Roman" w:hAnsi="Times New Roman" w:cs="Times New Roman"/>
                <w:color w:val="000000" w:themeColor="text1"/>
              </w:rPr>
              <w:t>2</w:t>
            </w:r>
            <w:r w:rsidRPr="009C1091">
              <w:rPr>
                <w:rFonts w:ascii="Times New Roman" w:hAnsi="Times New Roman" w:cs="Times New Roman"/>
                <w:color w:val="000000" w:themeColor="text1"/>
              </w:rPr>
              <w:t>**</w:t>
            </w:r>
            <w:r w:rsidR="00EC5872" w:rsidRPr="009C1091">
              <w:rPr>
                <w:rFonts w:ascii="Times New Roman" w:hAnsi="Times New Roman" w:cs="Times New Roman"/>
                <w:color w:val="000000" w:themeColor="text1"/>
              </w:rPr>
              <w:t>*</w:t>
            </w:r>
          </w:p>
        </w:tc>
        <w:tc>
          <w:tcPr>
            <w:tcW w:w="857" w:type="dxa"/>
            <w:tcBorders>
              <w:bottom w:val="single" w:sz="4" w:space="0" w:color="auto"/>
            </w:tcBorders>
          </w:tcPr>
          <w:p w14:paraId="29337B55" w14:textId="057EEF7A" w:rsidR="000E52EC" w:rsidRPr="009C1091" w:rsidRDefault="00213336"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0E52EC" w:rsidRPr="009C1091">
              <w:rPr>
                <w:rFonts w:ascii="Times New Roman" w:hAnsi="Times New Roman" w:cs="Times New Roman"/>
                <w:color w:val="000000" w:themeColor="text1"/>
              </w:rPr>
              <w:t>.4</w:t>
            </w:r>
            <w:r w:rsidR="006B3E99" w:rsidRPr="009C1091">
              <w:rPr>
                <w:rFonts w:ascii="Times New Roman" w:hAnsi="Times New Roman" w:cs="Times New Roman"/>
                <w:color w:val="000000" w:themeColor="text1"/>
              </w:rPr>
              <w:t>4</w:t>
            </w:r>
          </w:p>
        </w:tc>
        <w:tc>
          <w:tcPr>
            <w:tcW w:w="851" w:type="dxa"/>
            <w:tcBorders>
              <w:bottom w:val="single" w:sz="4" w:space="0" w:color="auto"/>
            </w:tcBorders>
          </w:tcPr>
          <w:p w14:paraId="370F2ECA" w14:textId="6CD59A57" w:rsidR="000E52EC" w:rsidRPr="009C1091" w:rsidRDefault="00213336"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0</w:t>
            </w:r>
            <w:r w:rsidR="000E52EC" w:rsidRPr="009C1091">
              <w:rPr>
                <w:rFonts w:ascii="Times New Roman" w:hAnsi="Times New Roman" w:cs="Times New Roman"/>
                <w:color w:val="000000" w:themeColor="text1"/>
              </w:rPr>
              <w:t>.0</w:t>
            </w:r>
            <w:r w:rsidR="006B3E99" w:rsidRPr="009C1091">
              <w:rPr>
                <w:rFonts w:ascii="Times New Roman" w:hAnsi="Times New Roman" w:cs="Times New Roman"/>
                <w:color w:val="000000" w:themeColor="text1"/>
              </w:rPr>
              <w:t>8</w:t>
            </w:r>
          </w:p>
        </w:tc>
        <w:tc>
          <w:tcPr>
            <w:tcW w:w="1983" w:type="dxa"/>
            <w:tcBorders>
              <w:bottom w:val="single" w:sz="4" w:space="0" w:color="auto"/>
            </w:tcBorders>
          </w:tcPr>
          <w:p w14:paraId="5C82DD16" w14:textId="283CDC9A" w:rsidR="000E52EC" w:rsidRPr="009C1091" w:rsidRDefault="000E52EC" w:rsidP="000E52EC">
            <w:pPr>
              <w:contextualSpacing/>
              <w:jc w:val="center"/>
              <w:rPr>
                <w:rFonts w:ascii="Times New Roman" w:eastAsia="Times New Roman" w:hAnsi="Times New Roman" w:cs="Times New Roman"/>
                <w:color w:val="000000" w:themeColor="text1"/>
              </w:rPr>
            </w:pPr>
            <w:r w:rsidRPr="009C1091">
              <w:rPr>
                <w:rFonts w:ascii="Times New Roman" w:hAnsi="Times New Roman" w:cs="Times New Roman"/>
                <w:color w:val="000000" w:themeColor="text1"/>
              </w:rPr>
              <w:t>[</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w:t>
            </w:r>
            <w:r w:rsidR="00525CEE" w:rsidRPr="009C1091">
              <w:rPr>
                <w:rFonts w:ascii="Times New Roman" w:hAnsi="Times New Roman" w:cs="Times New Roman"/>
                <w:color w:val="000000" w:themeColor="text1"/>
              </w:rPr>
              <w:t>26</w:t>
            </w:r>
            <w:r w:rsidRPr="009C1091">
              <w:rPr>
                <w:rFonts w:ascii="Times New Roman" w:hAnsi="Times New Roman" w:cs="Times New Roman"/>
                <w:color w:val="000000" w:themeColor="text1"/>
              </w:rPr>
              <w:t xml:space="preserve">, </w:t>
            </w:r>
            <w:r w:rsidR="00213336" w:rsidRPr="009C1091">
              <w:rPr>
                <w:rFonts w:ascii="Times New Roman" w:hAnsi="Times New Roman" w:cs="Times New Roman"/>
                <w:color w:val="000000" w:themeColor="text1"/>
              </w:rPr>
              <w:t>0</w:t>
            </w:r>
            <w:r w:rsidRPr="009C1091">
              <w:rPr>
                <w:rFonts w:ascii="Times New Roman" w:hAnsi="Times New Roman" w:cs="Times New Roman"/>
                <w:color w:val="000000" w:themeColor="text1"/>
              </w:rPr>
              <w:t>.</w:t>
            </w:r>
            <w:r w:rsidR="00714E28" w:rsidRPr="009C1091">
              <w:rPr>
                <w:rFonts w:ascii="Times New Roman" w:hAnsi="Times New Roman" w:cs="Times New Roman"/>
                <w:color w:val="000000" w:themeColor="text1"/>
              </w:rPr>
              <w:t>53</w:t>
            </w:r>
            <w:r w:rsidRPr="009C1091">
              <w:rPr>
                <w:rFonts w:ascii="Times New Roman" w:hAnsi="Times New Roman" w:cs="Times New Roman"/>
                <w:color w:val="000000" w:themeColor="text1"/>
              </w:rPr>
              <w:t>]</w:t>
            </w:r>
          </w:p>
        </w:tc>
      </w:tr>
    </w:tbl>
    <w:p w14:paraId="3D40E8A1" w14:textId="2848B62B" w:rsidR="000E52EC" w:rsidRPr="009C1091" w:rsidRDefault="000E52EC" w:rsidP="000E52EC">
      <w:pPr>
        <w:pStyle w:val="NoSpacing"/>
        <w:contextualSpacing/>
        <w:rPr>
          <w:rFonts w:ascii="Times New Roman" w:hAnsi="Times New Roman" w:cs="Times New Roman"/>
          <w:color w:val="000000" w:themeColor="text1"/>
        </w:rPr>
      </w:pPr>
      <w:r w:rsidRPr="009C1091">
        <w:rPr>
          <w:rFonts w:ascii="Times New Roman" w:hAnsi="Times New Roman" w:cs="Times New Roman"/>
          <w:color w:val="000000" w:themeColor="text1"/>
        </w:rPr>
        <w:t xml:space="preserve">Notes. </w:t>
      </w:r>
      <w:r w:rsidR="00077254" w:rsidRPr="009C1091">
        <w:rPr>
          <w:rFonts w:ascii="Times New Roman" w:hAnsi="Times New Roman" w:cs="Times New Roman"/>
          <w:color w:val="000000" w:themeColor="text1"/>
        </w:rPr>
        <w:t>PA</w:t>
      </w:r>
      <w:r w:rsidR="003D4CE4" w:rsidRPr="009C1091">
        <w:rPr>
          <w:rFonts w:ascii="Times New Roman" w:hAnsi="Times New Roman" w:cs="Times New Roman"/>
          <w:color w:val="000000" w:themeColor="text1"/>
        </w:rPr>
        <w:t xml:space="preserve"> </w:t>
      </w:r>
      <w:r w:rsidR="00077254" w:rsidRPr="009C1091">
        <w:rPr>
          <w:rFonts w:ascii="Times New Roman" w:hAnsi="Times New Roman" w:cs="Times New Roman"/>
          <w:color w:val="000000" w:themeColor="text1"/>
        </w:rPr>
        <w:t>=</w:t>
      </w:r>
      <w:r w:rsidR="003D4CE4" w:rsidRPr="009C1091">
        <w:rPr>
          <w:rFonts w:ascii="Times New Roman" w:hAnsi="Times New Roman" w:cs="Times New Roman"/>
          <w:color w:val="000000" w:themeColor="text1"/>
        </w:rPr>
        <w:t xml:space="preserve"> </w:t>
      </w:r>
      <w:r w:rsidR="00077254" w:rsidRPr="009C1091">
        <w:rPr>
          <w:rFonts w:ascii="Times New Roman" w:hAnsi="Times New Roman" w:cs="Times New Roman"/>
          <w:color w:val="000000" w:themeColor="text1"/>
        </w:rPr>
        <w:t>Physical activity;</w:t>
      </w:r>
      <w:r w:rsidR="00042A7B" w:rsidRPr="009C1091">
        <w:rPr>
          <w:rFonts w:ascii="Times New Roman" w:hAnsi="Times New Roman" w:cs="Times New Roman"/>
          <w:color w:val="000000" w:themeColor="text1"/>
        </w:rPr>
        <w:t xml:space="preserve"> </w:t>
      </w:r>
      <w:r w:rsidRPr="009C1091">
        <w:rPr>
          <w:rFonts w:ascii="Times New Roman" w:hAnsi="Times New Roman" w:cs="Times New Roman"/>
          <w:color w:val="000000" w:themeColor="text1"/>
        </w:rPr>
        <w:t>*</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i/>
          <w:iCs/>
          <w:color w:val="000000" w:themeColor="text1"/>
        </w:rPr>
        <w:t>p</w:t>
      </w:r>
      <w:r w:rsidR="003D4CE4" w:rsidRPr="009C1091">
        <w:rPr>
          <w:rFonts w:ascii="Times New Roman" w:hAnsi="Times New Roman" w:cs="Times New Roman"/>
          <w:i/>
          <w:iCs/>
          <w:color w:val="000000" w:themeColor="text1"/>
        </w:rPr>
        <w:t xml:space="preserve"> </w:t>
      </w:r>
      <w:r w:rsidRPr="009C1091">
        <w:rPr>
          <w:rFonts w:ascii="Times New Roman" w:hAnsi="Times New Roman" w:cs="Times New Roman"/>
          <w:color w:val="000000" w:themeColor="text1"/>
        </w:rPr>
        <w:t>&lt;</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color w:val="000000" w:themeColor="text1"/>
        </w:rPr>
        <w:t>.05; **</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i/>
          <w:iCs/>
          <w:color w:val="000000" w:themeColor="text1"/>
        </w:rPr>
        <w:t>p</w:t>
      </w:r>
      <w:r w:rsidR="003D4CE4" w:rsidRPr="009C1091">
        <w:rPr>
          <w:rFonts w:ascii="Times New Roman" w:hAnsi="Times New Roman" w:cs="Times New Roman"/>
          <w:i/>
          <w:iCs/>
          <w:color w:val="000000" w:themeColor="text1"/>
        </w:rPr>
        <w:t xml:space="preserve"> </w:t>
      </w:r>
      <w:r w:rsidRPr="009C1091">
        <w:rPr>
          <w:rFonts w:ascii="Times New Roman" w:hAnsi="Times New Roman" w:cs="Times New Roman"/>
          <w:color w:val="000000" w:themeColor="text1"/>
        </w:rPr>
        <w:t>&lt;</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color w:val="000000" w:themeColor="text1"/>
        </w:rPr>
        <w:t>.01; ***</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i/>
          <w:iCs/>
          <w:color w:val="000000" w:themeColor="text1"/>
        </w:rPr>
        <w:t>p</w:t>
      </w:r>
      <w:r w:rsidR="003D4CE4" w:rsidRPr="009C1091">
        <w:rPr>
          <w:rFonts w:ascii="Times New Roman" w:hAnsi="Times New Roman" w:cs="Times New Roman"/>
          <w:i/>
          <w:iCs/>
          <w:color w:val="000000" w:themeColor="text1"/>
        </w:rPr>
        <w:t xml:space="preserve"> </w:t>
      </w:r>
      <w:r w:rsidRPr="009C1091">
        <w:rPr>
          <w:rFonts w:ascii="Times New Roman" w:hAnsi="Times New Roman" w:cs="Times New Roman"/>
          <w:color w:val="000000" w:themeColor="text1"/>
        </w:rPr>
        <w:t>&lt;</w:t>
      </w:r>
      <w:r w:rsidR="003D4CE4" w:rsidRPr="009C1091">
        <w:rPr>
          <w:rFonts w:ascii="Times New Roman" w:hAnsi="Times New Roman" w:cs="Times New Roman"/>
          <w:color w:val="000000" w:themeColor="text1"/>
        </w:rPr>
        <w:t xml:space="preserve"> </w:t>
      </w:r>
      <w:r w:rsidRPr="009C1091">
        <w:rPr>
          <w:rFonts w:ascii="Times New Roman" w:hAnsi="Times New Roman" w:cs="Times New Roman"/>
          <w:color w:val="000000" w:themeColor="text1"/>
        </w:rPr>
        <w:t xml:space="preserve">.001; 95% CI = 95% confidence interval. </w:t>
      </w:r>
    </w:p>
    <w:p w14:paraId="67129BAE" w14:textId="77777777" w:rsidR="00093E92" w:rsidRPr="009C1091" w:rsidRDefault="00093E92" w:rsidP="00E054E3">
      <w:pPr>
        <w:spacing w:line="480" w:lineRule="auto"/>
        <w:contextualSpacing/>
        <w:rPr>
          <w:rFonts w:ascii="Times New Roman" w:eastAsia="Times New Roman" w:hAnsi="Times New Roman" w:cs="Times New Roman"/>
          <w:color w:val="000000" w:themeColor="text1"/>
        </w:rPr>
      </w:pPr>
    </w:p>
    <w:p w14:paraId="0F48E671" w14:textId="0FE5286B" w:rsidR="00FF5389" w:rsidRPr="009C1091" w:rsidRDefault="00FF5389">
      <w:pPr>
        <w:rPr>
          <w:rFonts w:ascii="Times New Roman" w:eastAsia="Times New Roman" w:hAnsi="Times New Roman" w:cs="Times New Roman"/>
          <w:color w:val="000000" w:themeColor="text1"/>
        </w:rPr>
      </w:pPr>
      <w:r w:rsidRPr="009C1091">
        <w:rPr>
          <w:rFonts w:ascii="Times New Roman" w:eastAsia="Times New Roman" w:hAnsi="Times New Roman" w:cs="Times New Roman"/>
          <w:color w:val="000000" w:themeColor="text1"/>
        </w:rPr>
        <w:br w:type="page"/>
      </w:r>
    </w:p>
    <w:p w14:paraId="0AFCFC54" w14:textId="2E191765" w:rsidR="00093E92" w:rsidRPr="009C1091" w:rsidRDefault="00FF5389" w:rsidP="001D258C">
      <w:pPr>
        <w:spacing w:line="480" w:lineRule="auto"/>
        <w:contextualSpacing/>
        <w:jc w:val="center"/>
        <w:outlineLvl w:val="0"/>
        <w:rPr>
          <w:rFonts w:ascii="Times New Roman" w:eastAsia="Times New Roman" w:hAnsi="Times New Roman" w:cs="Times New Roman"/>
          <w:b/>
          <w:color w:val="000000" w:themeColor="text1"/>
        </w:rPr>
      </w:pPr>
      <w:r w:rsidRPr="009C1091">
        <w:rPr>
          <w:rFonts w:ascii="Times New Roman" w:eastAsia="Times New Roman" w:hAnsi="Times New Roman" w:cs="Times New Roman"/>
          <w:b/>
          <w:color w:val="000000" w:themeColor="text1"/>
        </w:rPr>
        <w:lastRenderedPageBreak/>
        <w:t>Refere</w:t>
      </w:r>
      <w:r w:rsidR="00BA4202" w:rsidRPr="009C1091">
        <w:rPr>
          <w:rFonts w:ascii="Times New Roman" w:eastAsia="Times New Roman" w:hAnsi="Times New Roman" w:cs="Times New Roman"/>
          <w:b/>
          <w:color w:val="000000" w:themeColor="text1"/>
        </w:rPr>
        <w:t>nces</w:t>
      </w:r>
    </w:p>
    <w:p w14:paraId="01D3F143" w14:textId="77777777" w:rsidR="00872EF8" w:rsidRPr="009C1091" w:rsidRDefault="00093E92" w:rsidP="00872EF8">
      <w:pPr>
        <w:pStyle w:val="EndNoteBibliography"/>
        <w:rPr>
          <w:color w:val="000000" w:themeColor="text1"/>
        </w:rPr>
      </w:pPr>
      <w:r w:rsidRPr="009C1091">
        <w:rPr>
          <w:rFonts w:eastAsia="Times New Roman"/>
          <w:color w:val="000000" w:themeColor="text1"/>
        </w:rPr>
        <w:fldChar w:fldCharType="begin"/>
      </w:r>
      <w:r w:rsidRPr="009C1091">
        <w:rPr>
          <w:rFonts w:eastAsia="Times New Roman"/>
          <w:color w:val="000000" w:themeColor="text1"/>
        </w:rPr>
        <w:instrText xml:space="preserve"> ADDIN EN.REFLIST </w:instrText>
      </w:r>
      <w:r w:rsidRPr="009C1091">
        <w:rPr>
          <w:rFonts w:eastAsia="Times New Roman"/>
          <w:color w:val="000000" w:themeColor="text1"/>
        </w:rPr>
        <w:fldChar w:fldCharType="separate"/>
      </w:r>
      <w:r w:rsidR="00872EF8" w:rsidRPr="009C1091">
        <w:rPr>
          <w:color w:val="000000" w:themeColor="text1"/>
        </w:rPr>
        <w:t>1. Foster C, Wright D, Hill H, Hopkinson J, Roffe L (2009) Psychosocial implications of living 5 years or more following a cancer diagnosis: A systematic review of the research evidence. Eur J Cancer Care 18 (3):223-247. doi:10.1111/j.1365-2354.2008.01001.x</w:t>
      </w:r>
    </w:p>
    <w:p w14:paraId="099E5EED" w14:textId="77777777" w:rsidR="00872EF8" w:rsidRPr="009C1091" w:rsidRDefault="00872EF8" w:rsidP="00872EF8">
      <w:pPr>
        <w:pStyle w:val="EndNoteBibliography"/>
        <w:rPr>
          <w:color w:val="000000" w:themeColor="text1"/>
        </w:rPr>
      </w:pPr>
      <w:r w:rsidRPr="009C1091">
        <w:rPr>
          <w:color w:val="000000" w:themeColor="text1"/>
        </w:rPr>
        <w:t>2. Maass SW, Roorda C, Berendsen AJ, Verhaak PF, de Bock GH (2015) The prevalence of long-term symptoms of depression and anxiety after breast cancer treatment: A systematic review. Maturitas 82 (1):100-108. doi:10.1016/j.maturitas.2015.04.010</w:t>
      </w:r>
    </w:p>
    <w:p w14:paraId="43698B11" w14:textId="77777777" w:rsidR="00872EF8" w:rsidRPr="009C1091" w:rsidRDefault="00872EF8" w:rsidP="00872EF8">
      <w:pPr>
        <w:pStyle w:val="EndNoteBibliography"/>
        <w:rPr>
          <w:color w:val="000000" w:themeColor="text1"/>
        </w:rPr>
      </w:pPr>
      <w:r w:rsidRPr="009C1091">
        <w:rPr>
          <w:color w:val="000000" w:themeColor="text1"/>
        </w:rPr>
        <w:t>3. Norat T, Chan D, Vieira AR, Aune D, Rosenblatt DN, Vingeliene S, Abar L, Vieira R (2014) Systematic review on diet, nutrition, physical activity and survival and second cancers in breast cancer survivors. World Cancer Research Fund International, London, UK</w:t>
      </w:r>
    </w:p>
    <w:p w14:paraId="643D820F" w14:textId="77777777" w:rsidR="00872EF8" w:rsidRPr="009C1091" w:rsidRDefault="00872EF8" w:rsidP="00872EF8">
      <w:pPr>
        <w:pStyle w:val="EndNoteBibliography"/>
        <w:rPr>
          <w:color w:val="000000" w:themeColor="text1"/>
        </w:rPr>
      </w:pPr>
      <w:r w:rsidRPr="009C1091">
        <w:rPr>
          <w:color w:val="000000" w:themeColor="text1"/>
        </w:rPr>
        <w:t>4. Schmitz KH, Courneya KS, Matthews C, Demark-Wahnefried W, Galvao DA, Pinto BM, Irwin ML, Wolin KY, Segal RJ, Lucia A, Schneider CM, von Gruenigen VE, Schwartz AL, American College of Sports Medicine (2010) American College of Sports Medicine roundtable on exercise guidelines for cancer survivors. Med Sci Sports Exerc 42 (7):1409-1426</w:t>
      </w:r>
    </w:p>
    <w:p w14:paraId="58322FD4" w14:textId="77777777" w:rsidR="00872EF8" w:rsidRPr="009C1091" w:rsidRDefault="00872EF8" w:rsidP="00872EF8">
      <w:pPr>
        <w:pStyle w:val="EndNoteBibliography"/>
        <w:rPr>
          <w:color w:val="000000" w:themeColor="text1"/>
        </w:rPr>
      </w:pPr>
      <w:r w:rsidRPr="009C1091">
        <w:rPr>
          <w:color w:val="000000" w:themeColor="text1"/>
        </w:rPr>
        <w:t>5. Campbell KL, Winters-Stone KM, Wiskemann J, May AM, Schwartz AL, Courneya KS, Zucker DS, Matthews CE, Ligibel JA, Gerber LH, Morris GS, Patel AV, Hue TF, Perna FM, Schmitz KH (2019) Exercise guidelines for cancer survivors: Consensus statement from international multidisciplinary roundtable. Med Sci Sports Exerc 51 (11):2375-2390. doi:10.1249/MSS.0000000000002116</w:t>
      </w:r>
    </w:p>
    <w:p w14:paraId="6E473F01" w14:textId="77777777" w:rsidR="00872EF8" w:rsidRPr="009C1091" w:rsidRDefault="00872EF8" w:rsidP="00872EF8">
      <w:pPr>
        <w:pStyle w:val="EndNoteBibliography"/>
        <w:rPr>
          <w:color w:val="000000" w:themeColor="text1"/>
        </w:rPr>
      </w:pPr>
      <w:r w:rsidRPr="009C1091">
        <w:rPr>
          <w:color w:val="000000" w:themeColor="text1"/>
        </w:rPr>
        <w:t>6. Mishra SI, Scherer RW, Geigle PM, Berlanstein DR, Topaloglu O, Gotay CC, Snyder C (2012) Exercise interventions on health-related quality of life for cancer survivors. Cochrane Database Syst Rev 15 (8):CD007566. doi:10.1002/14651858.CD007566.pub2</w:t>
      </w:r>
    </w:p>
    <w:p w14:paraId="78855E64" w14:textId="77777777" w:rsidR="00872EF8" w:rsidRPr="009C1091" w:rsidRDefault="00872EF8" w:rsidP="00872EF8">
      <w:pPr>
        <w:pStyle w:val="EndNoteBibliography"/>
        <w:rPr>
          <w:color w:val="000000" w:themeColor="text1"/>
        </w:rPr>
      </w:pPr>
      <w:r w:rsidRPr="009C1091">
        <w:rPr>
          <w:color w:val="000000" w:themeColor="text1"/>
        </w:rPr>
        <w:lastRenderedPageBreak/>
        <w:t>7. Warburton DE, Charlesworth S, Ivey A, Nettlefold L, Bredin SS (2010) A systematic review of the evidence for Canada's Physical Activity Guidelines for Adults. Int J Behav Nutr Phys Act 7 (39). doi:10.1186/1479-5868-7-39</w:t>
      </w:r>
    </w:p>
    <w:p w14:paraId="43EC5590" w14:textId="77777777" w:rsidR="00872EF8" w:rsidRPr="009C1091" w:rsidRDefault="00872EF8" w:rsidP="00872EF8">
      <w:pPr>
        <w:pStyle w:val="EndNoteBibliography"/>
        <w:rPr>
          <w:color w:val="000000" w:themeColor="text1"/>
        </w:rPr>
      </w:pPr>
      <w:r w:rsidRPr="009C1091">
        <w:rPr>
          <w:color w:val="000000" w:themeColor="text1"/>
        </w:rPr>
        <w:t>8. Blanchard CM, Courneya KS, Stein K (2008) Cancer survivors' adherence to lifestyle behavior recommendations and associations with health-related quality of life: Results from the American cancer society's SCS-II. Int J Clin Oncol 26 (13):2198-2204</w:t>
      </w:r>
    </w:p>
    <w:p w14:paraId="7881CC9E" w14:textId="77777777" w:rsidR="00872EF8" w:rsidRPr="009C1091" w:rsidRDefault="00872EF8" w:rsidP="00872EF8">
      <w:pPr>
        <w:pStyle w:val="EndNoteBibliography"/>
        <w:rPr>
          <w:color w:val="000000" w:themeColor="text1"/>
        </w:rPr>
      </w:pPr>
      <w:r w:rsidRPr="009C1091">
        <w:rPr>
          <w:color w:val="000000" w:themeColor="text1"/>
        </w:rPr>
        <w:t>9. Grimmett C, Corbett T, Brunet J, Shepherd J, Pinto BM, May CR, Foster C (2019) Systematic review and meta-analysis of maintenance of physical activity behaviour change in cancer survivors. Int J Behav Nutr Phys Act 16 (37):1-20. doi:10.1186/s12966-019-0787-4</w:t>
      </w:r>
    </w:p>
    <w:p w14:paraId="1DF8F75D" w14:textId="77777777" w:rsidR="00872EF8" w:rsidRPr="009C1091" w:rsidRDefault="00872EF8" w:rsidP="00872EF8">
      <w:pPr>
        <w:pStyle w:val="EndNoteBibliography"/>
        <w:rPr>
          <w:color w:val="000000" w:themeColor="text1"/>
        </w:rPr>
      </w:pPr>
      <w:r w:rsidRPr="009C1091">
        <w:rPr>
          <w:color w:val="000000" w:themeColor="text1"/>
        </w:rPr>
        <w:t>10. Szymlek-Gay EA, Richards R, Egan R (2011) Physical activity among cancer survivors: A literature review. N Z Med J 124 (1337):1-13</w:t>
      </w:r>
    </w:p>
    <w:p w14:paraId="0B181BFE" w14:textId="77777777" w:rsidR="00872EF8" w:rsidRPr="009C1091" w:rsidRDefault="00872EF8" w:rsidP="00872EF8">
      <w:pPr>
        <w:pStyle w:val="EndNoteBibliography"/>
        <w:rPr>
          <w:color w:val="000000" w:themeColor="text1"/>
        </w:rPr>
      </w:pPr>
      <w:r w:rsidRPr="009C1091">
        <w:rPr>
          <w:color w:val="000000" w:themeColor="text1"/>
        </w:rPr>
        <w:t>11. Ajzen I (1985) From intentions to actions: A theory of planned behavior. In:  Action control. Springer, New York, NY, pp 11-39</w:t>
      </w:r>
    </w:p>
    <w:p w14:paraId="5E3B8EE1" w14:textId="77777777" w:rsidR="00872EF8" w:rsidRPr="009C1091" w:rsidRDefault="00872EF8" w:rsidP="00872EF8">
      <w:pPr>
        <w:pStyle w:val="EndNoteBibliography"/>
        <w:rPr>
          <w:color w:val="000000" w:themeColor="text1"/>
        </w:rPr>
      </w:pPr>
      <w:r w:rsidRPr="009C1091">
        <w:rPr>
          <w:color w:val="000000" w:themeColor="text1"/>
        </w:rPr>
        <w:t>12. Bandura A, Walters RH (1977) Social learning theory. Prantice Hall, Englewood Cliffs, NJ</w:t>
      </w:r>
    </w:p>
    <w:p w14:paraId="4F5C5A33" w14:textId="77777777" w:rsidR="00872EF8" w:rsidRPr="009C1091" w:rsidRDefault="00872EF8" w:rsidP="00872EF8">
      <w:pPr>
        <w:pStyle w:val="EndNoteBibliography"/>
        <w:rPr>
          <w:color w:val="000000" w:themeColor="text1"/>
        </w:rPr>
      </w:pPr>
      <w:r w:rsidRPr="009C1091">
        <w:rPr>
          <w:color w:val="000000" w:themeColor="text1"/>
        </w:rPr>
        <w:t>13. Rosenstock IM (1966) Why people use health services. Milbank Mem Fund Q 44 (3):94-127</w:t>
      </w:r>
    </w:p>
    <w:p w14:paraId="1FBF7D20" w14:textId="77777777" w:rsidR="00872EF8" w:rsidRPr="009C1091" w:rsidRDefault="00872EF8" w:rsidP="00872EF8">
      <w:pPr>
        <w:pStyle w:val="EndNoteBibliography"/>
        <w:rPr>
          <w:color w:val="000000" w:themeColor="text1"/>
        </w:rPr>
      </w:pPr>
      <w:r w:rsidRPr="009C1091">
        <w:rPr>
          <w:color w:val="000000" w:themeColor="text1"/>
        </w:rPr>
        <w:t>14. Becker MH (1974) The health belief model and personal health behavior. Health Educ Monogr 2:324-473</w:t>
      </w:r>
    </w:p>
    <w:p w14:paraId="2C7C1F50" w14:textId="77777777" w:rsidR="00872EF8" w:rsidRPr="009C1091" w:rsidRDefault="00872EF8" w:rsidP="00872EF8">
      <w:pPr>
        <w:pStyle w:val="EndNoteBibliography"/>
        <w:rPr>
          <w:color w:val="000000" w:themeColor="text1"/>
        </w:rPr>
      </w:pPr>
      <w:r w:rsidRPr="009C1091">
        <w:rPr>
          <w:color w:val="000000" w:themeColor="text1"/>
        </w:rPr>
        <w:t>15. Rosenstock IM (1974) Historical origins of the health belief model. Health Educ Monogr 2 (4):321-335</w:t>
      </w:r>
    </w:p>
    <w:p w14:paraId="3C1F7545" w14:textId="77777777" w:rsidR="00872EF8" w:rsidRPr="009C1091" w:rsidRDefault="00872EF8" w:rsidP="00872EF8">
      <w:pPr>
        <w:pStyle w:val="EndNoteBibliography"/>
        <w:rPr>
          <w:color w:val="000000" w:themeColor="text1"/>
        </w:rPr>
      </w:pPr>
      <w:r w:rsidRPr="009C1091">
        <w:rPr>
          <w:color w:val="000000" w:themeColor="text1"/>
        </w:rPr>
        <w:t>16. Humpel N, Magee C, Jones SC (2007) The impact of a cancer diagnosis on the health behaviors of cancer survivors and their family and friends. Support Care Cancer 15 (6):621-630. doi:10.1007/s00520-006-0207-6</w:t>
      </w:r>
    </w:p>
    <w:p w14:paraId="1CCD0316" w14:textId="77777777" w:rsidR="00872EF8" w:rsidRPr="009C1091" w:rsidRDefault="00872EF8" w:rsidP="00872EF8">
      <w:pPr>
        <w:pStyle w:val="EndNoteBibliography"/>
        <w:rPr>
          <w:color w:val="000000" w:themeColor="text1"/>
        </w:rPr>
      </w:pPr>
      <w:r w:rsidRPr="009C1091">
        <w:rPr>
          <w:color w:val="000000" w:themeColor="text1"/>
        </w:rPr>
        <w:lastRenderedPageBreak/>
        <w:t>17. Karvinen KH, Brunet J, Carr LJ (2019) Family history of cancer as a cue to action for physical activity behaviour and beliefs. Psychol Health:1-13. doi:10.1080/08870446.2019.1693570</w:t>
      </w:r>
    </w:p>
    <w:p w14:paraId="265B0DD0" w14:textId="77777777" w:rsidR="00872EF8" w:rsidRPr="009C1091" w:rsidRDefault="00872EF8" w:rsidP="00872EF8">
      <w:pPr>
        <w:pStyle w:val="EndNoteBibliography"/>
        <w:rPr>
          <w:color w:val="000000" w:themeColor="text1"/>
        </w:rPr>
      </w:pPr>
      <w:r w:rsidRPr="009C1091">
        <w:rPr>
          <w:color w:val="000000" w:themeColor="text1"/>
        </w:rPr>
        <w:t>18. Johnson CE, Mues KE, Mayne SL, Kiblawi AN (2008) Cervical cancer screening among immigrants and ethnic minorities: A systematic review using the health belief model. J Low Genit Tract Dis 12 (3):232-241</w:t>
      </w:r>
    </w:p>
    <w:p w14:paraId="16AC00B8" w14:textId="77777777" w:rsidR="00872EF8" w:rsidRPr="009C1091" w:rsidRDefault="00872EF8" w:rsidP="00872EF8">
      <w:pPr>
        <w:pStyle w:val="EndNoteBibliography"/>
        <w:rPr>
          <w:color w:val="000000" w:themeColor="text1"/>
        </w:rPr>
      </w:pPr>
      <w:r w:rsidRPr="009C1091">
        <w:rPr>
          <w:color w:val="000000" w:themeColor="text1"/>
        </w:rPr>
        <w:t>19. Gourlan M, Bernard P, Bortolon C, Romain AJ, Lareyre O, Carayol M, Ninot G, Boiche J (2016) Efficacy of theory-based interventions to promote physical activity: A meta-analysis of randomised controlled trials. Health Psychol Rev 10 (1):50-66. doi:10.1080/17437199.2014.981777</w:t>
      </w:r>
    </w:p>
    <w:p w14:paraId="1B1EE225" w14:textId="77777777" w:rsidR="00872EF8" w:rsidRPr="009C1091" w:rsidRDefault="00872EF8" w:rsidP="00872EF8">
      <w:pPr>
        <w:pStyle w:val="EndNoteBibliography"/>
        <w:rPr>
          <w:color w:val="000000" w:themeColor="text1"/>
        </w:rPr>
      </w:pPr>
      <w:r w:rsidRPr="009C1091">
        <w:rPr>
          <w:color w:val="000000" w:themeColor="text1"/>
        </w:rPr>
        <w:t>20. Bea JW, de Heer HD, Valdez L, Kinslow B, Yazzie E, Lee MC, Nez P, Dalgai S, Schwartz A (2018) Physical activity among Navajo cancer survivors: A qualitative study. Am Indian Alsk Native Ment Health Res 25 (2):54-73. doi:10.5820/aian.2502.2018.54</w:t>
      </w:r>
    </w:p>
    <w:p w14:paraId="4CE217B7" w14:textId="77777777" w:rsidR="00872EF8" w:rsidRPr="009C1091" w:rsidRDefault="00872EF8" w:rsidP="00872EF8">
      <w:pPr>
        <w:pStyle w:val="EndNoteBibliography"/>
        <w:rPr>
          <w:color w:val="000000" w:themeColor="text1"/>
        </w:rPr>
      </w:pPr>
      <w:r w:rsidRPr="009C1091">
        <w:rPr>
          <w:color w:val="000000" w:themeColor="text1"/>
        </w:rPr>
        <w:t>21. van Putten M, Husson O, Mols F, Luyer MDP, van de Poll-Franse LV, Ezendam NPM (2016) Correlates of physical activity among colorectal cancer survivors: Results from the longitudinal population-based profiles registry. Support Care Cancer 24 (2):573-583. doi:10.1007/s00520-015-2816-4</w:t>
      </w:r>
    </w:p>
    <w:p w14:paraId="2A30CBDC" w14:textId="77777777" w:rsidR="00872EF8" w:rsidRPr="009C1091" w:rsidRDefault="00872EF8" w:rsidP="00872EF8">
      <w:pPr>
        <w:pStyle w:val="EndNoteBibliography"/>
        <w:rPr>
          <w:color w:val="000000" w:themeColor="text1"/>
        </w:rPr>
      </w:pPr>
      <w:r w:rsidRPr="009C1091">
        <w:rPr>
          <w:color w:val="000000" w:themeColor="text1"/>
        </w:rPr>
        <w:t>22. Godin G, Shephard RJ (1985) A simple method to assess exercise behavior in the community. Can J Appl Sport Sci 10 (3):141-146</w:t>
      </w:r>
    </w:p>
    <w:p w14:paraId="46B4B9E2" w14:textId="77777777" w:rsidR="00872EF8" w:rsidRPr="009C1091" w:rsidRDefault="00872EF8" w:rsidP="00872EF8">
      <w:pPr>
        <w:pStyle w:val="EndNoteBibliography"/>
        <w:rPr>
          <w:color w:val="000000" w:themeColor="text1"/>
        </w:rPr>
      </w:pPr>
      <w:r w:rsidRPr="009C1091">
        <w:rPr>
          <w:color w:val="000000" w:themeColor="text1"/>
        </w:rPr>
        <w:t>23. Amireault S, Godin G (2015) The Godin-Shephard leisure-time physical activity questionnaire: Validity evidence supporting its use for classifying healthy adults into active and insufficiently active categories. Percept Mot Skills 120 (2):604-622</w:t>
      </w:r>
    </w:p>
    <w:p w14:paraId="64B90999" w14:textId="77777777" w:rsidR="00872EF8" w:rsidRPr="009C1091" w:rsidRDefault="00872EF8" w:rsidP="00872EF8">
      <w:pPr>
        <w:pStyle w:val="EndNoteBibliography"/>
        <w:rPr>
          <w:color w:val="000000" w:themeColor="text1"/>
        </w:rPr>
      </w:pPr>
      <w:r w:rsidRPr="009C1091">
        <w:rPr>
          <w:color w:val="000000" w:themeColor="text1"/>
        </w:rPr>
        <w:lastRenderedPageBreak/>
        <w:t>24. Rousseeuw PJ, Croux C (1993) Alternatives to the median absolute deviation. J Am Stat Assoc 88 (424):1273-1283</w:t>
      </w:r>
    </w:p>
    <w:p w14:paraId="52A07264" w14:textId="77777777" w:rsidR="00872EF8" w:rsidRPr="009C1091" w:rsidRDefault="00872EF8" w:rsidP="00872EF8">
      <w:pPr>
        <w:pStyle w:val="EndNoteBibliography"/>
        <w:rPr>
          <w:color w:val="000000" w:themeColor="text1"/>
        </w:rPr>
      </w:pPr>
      <w:r w:rsidRPr="009C1091">
        <w:rPr>
          <w:color w:val="000000" w:themeColor="text1"/>
        </w:rPr>
        <w:t>25. Enders CK (2017) Multiple imputation as a flexible tool for missing data handling in clinical research. Behav Res Ther 98:4-18</w:t>
      </w:r>
    </w:p>
    <w:p w14:paraId="780923F0" w14:textId="77777777" w:rsidR="00872EF8" w:rsidRPr="009C1091" w:rsidRDefault="00872EF8" w:rsidP="00872EF8">
      <w:pPr>
        <w:pStyle w:val="EndNoteBibliography"/>
        <w:rPr>
          <w:color w:val="000000" w:themeColor="text1"/>
        </w:rPr>
      </w:pPr>
      <w:r w:rsidRPr="009C1091">
        <w:rPr>
          <w:color w:val="000000" w:themeColor="text1"/>
        </w:rPr>
        <w:t>26. Graham JW, Olchowski AE, Gilreath TD (2007) How many imputations are really needed? Some practical clarifications of multiple imputation theory. Prev Sci 8:206-213</w:t>
      </w:r>
    </w:p>
    <w:p w14:paraId="64C1A351" w14:textId="77777777" w:rsidR="00872EF8" w:rsidRPr="009C1091" w:rsidRDefault="00872EF8" w:rsidP="00872EF8">
      <w:pPr>
        <w:pStyle w:val="EndNoteBibliography"/>
        <w:rPr>
          <w:color w:val="000000" w:themeColor="text1"/>
        </w:rPr>
      </w:pPr>
      <w:r w:rsidRPr="009C1091">
        <w:rPr>
          <w:color w:val="000000" w:themeColor="text1"/>
        </w:rPr>
        <w:t>27. Nabors LB, Portnow J, Ammirati M, Baehring J, Brem H, Butowski N, Fenstermaker RA, Forsyth P, Hattangadi-Gluth J, Holdhoff M, Howard S, Junck L, Kaley T, Kumthekar P, Loeffler JS, Moots PL, Mrugala MM, Nagpal S, Pandey M, Parney I, Peters K, Puduvalli VK, Ragsdale J, Rockhill J, Rogers L, Rusthoven C, Shonka N, Shrieve DC, Sills AK, Swinnen LJ, Tsien C, Weiss S, Wen PY, Willmarth N, Bergman MA, Engh A (2017) NCCN guidelines insights: Central nervous system cancers, Version 1.2017. J Natl Compr Canc Netw 15 (11):1331-1345. doi:10.6004/jnccn.2017.0166</w:t>
      </w:r>
    </w:p>
    <w:p w14:paraId="4F22F0A6" w14:textId="77777777" w:rsidR="00872EF8" w:rsidRPr="009C1091" w:rsidRDefault="00872EF8" w:rsidP="00872EF8">
      <w:pPr>
        <w:pStyle w:val="EndNoteBibliography"/>
        <w:rPr>
          <w:color w:val="000000" w:themeColor="text1"/>
        </w:rPr>
      </w:pPr>
      <w:r w:rsidRPr="009C1091">
        <w:rPr>
          <w:color w:val="000000" w:themeColor="text1"/>
        </w:rPr>
        <w:t>28. Levy D, Dhillon HM, Lomax A, Marthick M, McNeil C, Kao S, Lacey J (2019) Certainty within uncertainty: A qualitative study of the experience of metastatic melanoma patients undergoing pembrolizumab immunotherapy. Support Care Cancer 27 (5):1845-1852</w:t>
      </w:r>
    </w:p>
    <w:p w14:paraId="3C5A7733" w14:textId="77777777" w:rsidR="00872EF8" w:rsidRPr="009C1091" w:rsidRDefault="00872EF8" w:rsidP="00872EF8">
      <w:pPr>
        <w:pStyle w:val="EndNoteBibliography"/>
        <w:rPr>
          <w:color w:val="000000" w:themeColor="text1"/>
        </w:rPr>
      </w:pPr>
      <w:r w:rsidRPr="009C1091">
        <w:rPr>
          <w:color w:val="000000" w:themeColor="text1"/>
        </w:rPr>
        <w:t>29. Simard S, Thewes B, Humphris G, Dixon M, Hayden C, Mireskandari S, Ozakinci G (2013) Fear of cancer recurrence in adult cancer survivors: A systematic review of quantitative studies. J Cancer Surviv 7 (3):300-322. doi:10.1007/s11764-013-0272-z</w:t>
      </w:r>
    </w:p>
    <w:p w14:paraId="7114E8F9" w14:textId="77777777" w:rsidR="00872EF8" w:rsidRPr="009C1091" w:rsidRDefault="00872EF8" w:rsidP="00872EF8">
      <w:pPr>
        <w:pStyle w:val="EndNoteBibliography"/>
        <w:rPr>
          <w:color w:val="000000" w:themeColor="text1"/>
        </w:rPr>
      </w:pPr>
      <w:r w:rsidRPr="009C1091">
        <w:rPr>
          <w:color w:val="000000" w:themeColor="text1"/>
        </w:rPr>
        <w:t>30. Smith AB, Jaeger B, Pinheiro LC, Edwards LJ, Tan HJ, Nielsen ME, Reeve BB (2018) Impact of bladder cancer on health‐related quality of life. BJU international 121 (4):549-557</w:t>
      </w:r>
    </w:p>
    <w:p w14:paraId="07BF41A1" w14:textId="77777777" w:rsidR="00872EF8" w:rsidRPr="009C1091" w:rsidRDefault="00872EF8" w:rsidP="00872EF8">
      <w:pPr>
        <w:pStyle w:val="EndNoteBibliography"/>
        <w:rPr>
          <w:color w:val="000000" w:themeColor="text1"/>
        </w:rPr>
      </w:pPr>
      <w:r w:rsidRPr="009C1091">
        <w:rPr>
          <w:color w:val="000000" w:themeColor="text1"/>
        </w:rPr>
        <w:t xml:space="preserve">31. Dess RT, Jackson WC, Suy S, Soni PD, Lee JY, Abugharib AE, Zumsteg ZS, Feng FY, Hamstra DA, Collins SP (2017) Predictors of multidomain decline in health‐related quality of </w:t>
      </w:r>
      <w:r w:rsidRPr="009C1091">
        <w:rPr>
          <w:color w:val="000000" w:themeColor="text1"/>
        </w:rPr>
        <w:lastRenderedPageBreak/>
        <w:t>life after stereotactic body radiation therapy (SBRT) for prostate cancer. Cancer 123 (9):1635-1642</w:t>
      </w:r>
    </w:p>
    <w:p w14:paraId="41C9BCB7" w14:textId="77777777" w:rsidR="00872EF8" w:rsidRPr="009C1091" w:rsidRDefault="00872EF8" w:rsidP="00872EF8">
      <w:pPr>
        <w:pStyle w:val="EndNoteBibliography"/>
        <w:rPr>
          <w:color w:val="000000" w:themeColor="text1"/>
        </w:rPr>
      </w:pPr>
      <w:r w:rsidRPr="009C1091">
        <w:rPr>
          <w:color w:val="000000" w:themeColor="text1"/>
        </w:rPr>
        <w:t>32. Chen D, Sun W, Liu N, Wang J, Zhao J, Zhang Y, Liu J, Zhang W (2018) Fear of cancer recurrence: A systematic review of randomized controlled trials. Oncol Nurs Forum 45 (6):703-712</w:t>
      </w:r>
    </w:p>
    <w:p w14:paraId="127B8AD1" w14:textId="77777777" w:rsidR="00872EF8" w:rsidRPr="009C1091" w:rsidRDefault="00872EF8" w:rsidP="00872EF8">
      <w:pPr>
        <w:pStyle w:val="EndNoteBibliography"/>
        <w:rPr>
          <w:color w:val="000000" w:themeColor="text1"/>
        </w:rPr>
      </w:pPr>
      <w:r w:rsidRPr="009C1091">
        <w:rPr>
          <w:color w:val="000000" w:themeColor="text1"/>
        </w:rPr>
        <w:t>33. Smith L, Croker H, Fisher A, Williams K, Wardle J, Beeken RJ (2017) Cancer survivors' attitudes towards and knowledge of physical activity, sources of information, and barriers and facilitators of engagement: A qualitative study. Eur J Cancer Care 26 (4). doi:10.1111/ecc.12641</w:t>
      </w:r>
    </w:p>
    <w:p w14:paraId="1E2CF968" w14:textId="77777777" w:rsidR="00872EF8" w:rsidRPr="009C1091" w:rsidRDefault="00872EF8" w:rsidP="00872EF8">
      <w:pPr>
        <w:pStyle w:val="EndNoteBibliography"/>
        <w:rPr>
          <w:color w:val="000000" w:themeColor="text1"/>
        </w:rPr>
      </w:pPr>
      <w:r w:rsidRPr="009C1091">
        <w:rPr>
          <w:color w:val="000000" w:themeColor="text1"/>
        </w:rPr>
        <w:t>34. Eng L, Pringle D, Su J, Shen X, Mahler M, Niu C, Charow R, Tiessen K, Lam C, Halytskyy O, Naik H, Hon H, Irwin M, Pat V, Gonos C, Chan C, Villeneuve J, Harland L, Shani RM, Brown MC, Selby P, Howell D, Xu W, Liu G, Alibhai SMH, Jones JM (2018) Patterns, perceptions, and perceived barriers to physical activity in adult cancer survivors. Support Care Cancer 26 (11):3755-3763. doi:10.1007/s00520-018-4239-5</w:t>
      </w:r>
    </w:p>
    <w:p w14:paraId="0EAA45B9" w14:textId="77777777" w:rsidR="00872EF8" w:rsidRPr="009C1091" w:rsidRDefault="00872EF8" w:rsidP="00872EF8">
      <w:pPr>
        <w:pStyle w:val="EndNoteBibliography"/>
        <w:rPr>
          <w:color w:val="000000" w:themeColor="text1"/>
        </w:rPr>
      </w:pPr>
      <w:r w:rsidRPr="009C1091">
        <w:rPr>
          <w:color w:val="000000" w:themeColor="text1"/>
        </w:rPr>
        <w:t>35. King KA, Vidourek RA, English L, Merianos AL (2013) Vigorous physical activity among college students: Using the health belief model to assess involvement and social support. Arch Exerc Health Dis 4 (2):267-279</w:t>
      </w:r>
    </w:p>
    <w:p w14:paraId="2E23215E" w14:textId="77777777" w:rsidR="00872EF8" w:rsidRPr="009C1091" w:rsidRDefault="00872EF8" w:rsidP="00872EF8">
      <w:pPr>
        <w:pStyle w:val="EndNoteBibliography"/>
        <w:rPr>
          <w:color w:val="000000" w:themeColor="text1"/>
        </w:rPr>
      </w:pPr>
      <w:r w:rsidRPr="009C1091">
        <w:rPr>
          <w:color w:val="000000" w:themeColor="text1"/>
        </w:rPr>
        <w:t>36. Brunet J, Taran S, Burke S, Sabiston CM (2013) A qualitative exploration of barriers and motivators to physical activity participation in women treated for breast cancer. Disabil Rehabil 35 (24):2038-2045</w:t>
      </w:r>
    </w:p>
    <w:p w14:paraId="31782772" w14:textId="77777777" w:rsidR="00872EF8" w:rsidRPr="009C1091" w:rsidRDefault="00872EF8" w:rsidP="00872EF8">
      <w:pPr>
        <w:pStyle w:val="EndNoteBibliography"/>
        <w:rPr>
          <w:color w:val="000000" w:themeColor="text1"/>
        </w:rPr>
      </w:pPr>
      <w:r w:rsidRPr="009C1091">
        <w:rPr>
          <w:color w:val="000000" w:themeColor="text1"/>
        </w:rPr>
        <w:t>37. Hefferon K, Murphy H, McLeod J, Mutrie N, Campbell A (2013) Understanding barriers to exercise implementation 5-year post-breast cancer diagnosis: A large-scale qualitative study. Health Educ Res 28 (5):843-856</w:t>
      </w:r>
    </w:p>
    <w:p w14:paraId="1B891C89" w14:textId="77777777" w:rsidR="00872EF8" w:rsidRPr="009C1091" w:rsidRDefault="00872EF8" w:rsidP="00872EF8">
      <w:pPr>
        <w:pStyle w:val="EndNoteBibliography"/>
        <w:rPr>
          <w:color w:val="000000" w:themeColor="text1"/>
        </w:rPr>
      </w:pPr>
      <w:r w:rsidRPr="009C1091">
        <w:rPr>
          <w:color w:val="000000" w:themeColor="text1"/>
        </w:rPr>
        <w:lastRenderedPageBreak/>
        <w:t>38. Rogers LQ, Markwell S, Hopkins-Price P, Vicari S, Courneya KS, Hoelzer K, Verhulst S (2011) Reduced barriers mediated physical activity maintenance among breast cancer survivors. J Sport Exerc Psychol 33 (2):235-254</w:t>
      </w:r>
    </w:p>
    <w:p w14:paraId="72FDB782" w14:textId="77777777" w:rsidR="00872EF8" w:rsidRPr="009C1091" w:rsidRDefault="00872EF8" w:rsidP="00872EF8">
      <w:pPr>
        <w:pStyle w:val="EndNoteBibliography"/>
        <w:rPr>
          <w:color w:val="000000" w:themeColor="text1"/>
        </w:rPr>
      </w:pPr>
      <w:r w:rsidRPr="009C1091">
        <w:rPr>
          <w:color w:val="000000" w:themeColor="text1"/>
        </w:rPr>
        <w:t>39. Rabin C, Pinto B (2006) Cancer‐related beliefs and health behavior change among breast cancer survivors and their first‐degree relatives. Psychooncology 15 (8):701-712</w:t>
      </w:r>
    </w:p>
    <w:p w14:paraId="3D64B5B6" w14:textId="77777777" w:rsidR="00872EF8" w:rsidRPr="009C1091" w:rsidRDefault="00872EF8" w:rsidP="00872EF8">
      <w:pPr>
        <w:pStyle w:val="EndNoteBibliography"/>
        <w:rPr>
          <w:color w:val="000000" w:themeColor="text1"/>
        </w:rPr>
      </w:pPr>
      <w:r w:rsidRPr="009C1091">
        <w:rPr>
          <w:color w:val="000000" w:themeColor="text1"/>
        </w:rPr>
        <w:t>40. Awick EA, Phillips SM, Lloyd GR, McAuley E (2017) Physical activity, self-efficacy and self-esteem in breast cancer survivors: A panel model. Psychooncology 26 (10):1625-1631. doi:10.1002/pon.4180</w:t>
      </w:r>
    </w:p>
    <w:p w14:paraId="627192E4" w14:textId="77777777" w:rsidR="00872EF8" w:rsidRPr="009C1091" w:rsidRDefault="00872EF8" w:rsidP="00872EF8">
      <w:pPr>
        <w:pStyle w:val="EndNoteBibliography"/>
        <w:rPr>
          <w:color w:val="000000" w:themeColor="text1"/>
        </w:rPr>
      </w:pPr>
      <w:r w:rsidRPr="009C1091">
        <w:rPr>
          <w:color w:val="000000" w:themeColor="text1"/>
        </w:rPr>
        <w:t>41. Mina DS, Sabiston CM, Au D, Fong AJ, Capozzi LC, Langelier D, Chasen M, Chiarotto J, Tomasone JR, Jones JM, Chang E, Culos-Reed SN (2018) Connecting people with cancer to physical activity and exercise programs: A pathway to create accessibility and engagement. Curr Oncol 25 (2):149-162. doi:10.3747/co.25.3977</w:t>
      </w:r>
    </w:p>
    <w:p w14:paraId="0EFF9263" w14:textId="77777777" w:rsidR="00872EF8" w:rsidRPr="009C1091" w:rsidRDefault="00872EF8" w:rsidP="00872EF8">
      <w:pPr>
        <w:pStyle w:val="EndNoteBibliography"/>
        <w:rPr>
          <w:color w:val="000000" w:themeColor="text1"/>
        </w:rPr>
      </w:pPr>
      <w:r w:rsidRPr="009C1091">
        <w:rPr>
          <w:color w:val="000000" w:themeColor="text1"/>
        </w:rPr>
        <w:t>42. Vallance JK, Courneya KS, Plotnikoff RC, Yasui Y, Mackey JR (2007) Randomized controlled trial of the effects of print materials and step pedometers on physical activity and quality of life in breast cancer survivors. J Clin Oncol 25 (17):2352-2359</w:t>
      </w:r>
    </w:p>
    <w:p w14:paraId="6D472EF6" w14:textId="77777777" w:rsidR="00872EF8" w:rsidRPr="009C1091" w:rsidRDefault="00872EF8" w:rsidP="00872EF8">
      <w:pPr>
        <w:pStyle w:val="EndNoteBibliography"/>
        <w:rPr>
          <w:color w:val="000000" w:themeColor="text1"/>
        </w:rPr>
      </w:pPr>
      <w:r w:rsidRPr="009C1091">
        <w:rPr>
          <w:color w:val="000000" w:themeColor="text1"/>
        </w:rPr>
        <w:t>43. Kasser SL, Kosma M (2012) Health beliefs and physical activity behavior in adults with multiple sclerosis. Disabil Health J 5 (4):261-268</w:t>
      </w:r>
    </w:p>
    <w:p w14:paraId="0BEEBBF2" w14:textId="77777777" w:rsidR="00872EF8" w:rsidRPr="009C1091" w:rsidRDefault="00872EF8" w:rsidP="00872EF8">
      <w:pPr>
        <w:pStyle w:val="EndNoteBibliography"/>
        <w:rPr>
          <w:color w:val="000000" w:themeColor="text1"/>
        </w:rPr>
      </w:pPr>
      <w:r w:rsidRPr="009C1091">
        <w:rPr>
          <w:color w:val="000000" w:themeColor="text1"/>
        </w:rPr>
        <w:t>44. Moore G, Cambon L, Michie S, Arwidson P, Ninot G, Ferron C, Potvin L, Kellou N, Charlesworth J, Alla F (2019) Population health intervention research: The place of theories. Trials 20 (285):1-6. doi:10.1186/s13063-019-3383-7</w:t>
      </w:r>
    </w:p>
    <w:p w14:paraId="72BD950E" w14:textId="1F3B72CC" w:rsidR="00911420" w:rsidRPr="0034201D" w:rsidRDefault="00872EF8" w:rsidP="009C1091">
      <w:pPr>
        <w:pStyle w:val="EndNoteBibliography"/>
        <w:rPr>
          <w:rFonts w:eastAsia="Times New Roman"/>
          <w:color w:val="000000" w:themeColor="text1"/>
        </w:rPr>
      </w:pPr>
      <w:r w:rsidRPr="009C1091">
        <w:rPr>
          <w:color w:val="000000" w:themeColor="text1"/>
        </w:rPr>
        <w:t>45. Rhodes RE, McEwan D, Rebar AL (2019) Theories of physical activity behaviour change: A history and synthesis of approaches. Psychol Sport Exerc 42:100-109. doi:10.1016/j.psychsport.2018.11.010</w:t>
      </w:r>
      <w:r w:rsidR="00093E92" w:rsidRPr="009C1091">
        <w:rPr>
          <w:rFonts w:eastAsia="Times New Roman"/>
          <w:color w:val="000000" w:themeColor="text1"/>
        </w:rPr>
        <w:fldChar w:fldCharType="end"/>
      </w:r>
    </w:p>
    <w:sectPr w:rsidR="00911420" w:rsidRPr="0034201D">
      <w:headerReference w:type="default" r:id="rId12"/>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2D028" w14:textId="77777777" w:rsidR="005544D8" w:rsidRDefault="005544D8" w:rsidP="00E667B8">
      <w:r>
        <w:separator/>
      </w:r>
    </w:p>
  </w:endnote>
  <w:endnote w:type="continuationSeparator" w:id="0">
    <w:p w14:paraId="45C9270D" w14:textId="77777777" w:rsidR="005544D8" w:rsidRDefault="005544D8" w:rsidP="00E667B8">
      <w:r>
        <w:continuationSeparator/>
      </w:r>
    </w:p>
  </w:endnote>
  <w:endnote w:type="continuationNotice" w:id="1">
    <w:p w14:paraId="09EF252F" w14:textId="77777777" w:rsidR="005544D8" w:rsidRDefault="005544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B55BC8" w14:textId="77777777" w:rsidR="005544D8" w:rsidRDefault="005544D8" w:rsidP="00E667B8">
      <w:r>
        <w:separator/>
      </w:r>
    </w:p>
  </w:footnote>
  <w:footnote w:type="continuationSeparator" w:id="0">
    <w:p w14:paraId="4584C149" w14:textId="77777777" w:rsidR="005544D8" w:rsidRDefault="005544D8" w:rsidP="00E667B8">
      <w:r>
        <w:continuationSeparator/>
      </w:r>
    </w:p>
  </w:footnote>
  <w:footnote w:type="continuationNotice" w:id="1">
    <w:p w14:paraId="0FAA7AA9" w14:textId="77777777" w:rsidR="005544D8" w:rsidRDefault="005544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814041"/>
      <w:docPartObj>
        <w:docPartGallery w:val="Page Numbers (Top of Page)"/>
        <w:docPartUnique/>
      </w:docPartObj>
    </w:sdtPr>
    <w:sdtEndPr>
      <w:rPr>
        <w:rFonts w:ascii="Times New Roman" w:hAnsi="Times New Roman" w:cs="Times New Roman"/>
        <w:noProof/>
      </w:rPr>
    </w:sdtEndPr>
    <w:sdtContent>
      <w:p w14:paraId="271E027E" w14:textId="03C24463" w:rsidR="009D61C8" w:rsidRPr="00FB767A" w:rsidRDefault="009D61C8">
        <w:pPr>
          <w:pStyle w:val="Header"/>
          <w:jc w:val="right"/>
          <w:rPr>
            <w:rFonts w:ascii="Times New Roman" w:hAnsi="Times New Roman" w:cs="Times New Roman"/>
          </w:rPr>
        </w:pPr>
        <w:r w:rsidRPr="00FB767A">
          <w:rPr>
            <w:rFonts w:ascii="Times New Roman" w:hAnsi="Times New Roman" w:cs="Times New Roman"/>
          </w:rPr>
          <w:fldChar w:fldCharType="begin"/>
        </w:r>
        <w:r w:rsidRPr="00FB767A">
          <w:rPr>
            <w:rFonts w:ascii="Times New Roman" w:hAnsi="Times New Roman" w:cs="Times New Roman"/>
          </w:rPr>
          <w:instrText xml:space="preserve"> PAGE   \* MERGEFORMAT </w:instrText>
        </w:r>
        <w:r w:rsidRPr="00FB767A">
          <w:rPr>
            <w:rFonts w:ascii="Times New Roman" w:hAnsi="Times New Roman" w:cs="Times New Roman"/>
          </w:rPr>
          <w:fldChar w:fldCharType="separate"/>
        </w:r>
        <w:r w:rsidR="003D4CE4">
          <w:rPr>
            <w:rFonts w:ascii="Times New Roman" w:hAnsi="Times New Roman" w:cs="Times New Roman"/>
            <w:noProof/>
          </w:rPr>
          <w:t>17</w:t>
        </w:r>
        <w:r w:rsidRPr="00FB767A">
          <w:rPr>
            <w:rFonts w:ascii="Times New Roman" w:hAnsi="Times New Roman" w:cs="Times New Roman"/>
            <w:noProof/>
          </w:rPr>
          <w:fldChar w:fldCharType="end"/>
        </w:r>
      </w:p>
    </w:sdtContent>
  </w:sdt>
  <w:p w14:paraId="737F36A3" w14:textId="77777777" w:rsidR="009D61C8" w:rsidRDefault="009D61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72773"/>
    <w:multiLevelType w:val="hybridMultilevel"/>
    <w:tmpl w:val="506CC116"/>
    <w:lvl w:ilvl="0" w:tplc="10090001">
      <w:start w:val="1"/>
      <w:numFmt w:val="bullet"/>
      <w:lvlText w:val=""/>
      <w:lvlJc w:val="left"/>
      <w:pPr>
        <w:ind w:left="3600" w:hanging="360"/>
      </w:pPr>
      <w:rPr>
        <w:rFonts w:ascii="Symbol" w:hAnsi="Symbol" w:hint="default"/>
      </w:rPr>
    </w:lvl>
    <w:lvl w:ilvl="1" w:tplc="10090003" w:tentative="1">
      <w:start w:val="1"/>
      <w:numFmt w:val="bullet"/>
      <w:lvlText w:val="o"/>
      <w:lvlJc w:val="left"/>
      <w:pPr>
        <w:ind w:left="4320" w:hanging="360"/>
      </w:pPr>
      <w:rPr>
        <w:rFonts w:ascii="Courier New" w:hAnsi="Courier New" w:cs="Courier New" w:hint="default"/>
      </w:rPr>
    </w:lvl>
    <w:lvl w:ilvl="2" w:tplc="10090005" w:tentative="1">
      <w:start w:val="1"/>
      <w:numFmt w:val="bullet"/>
      <w:lvlText w:val=""/>
      <w:lvlJc w:val="left"/>
      <w:pPr>
        <w:ind w:left="5040" w:hanging="360"/>
      </w:pPr>
      <w:rPr>
        <w:rFonts w:ascii="Wingdings" w:hAnsi="Wingdings" w:hint="default"/>
      </w:rPr>
    </w:lvl>
    <w:lvl w:ilvl="3" w:tplc="10090001" w:tentative="1">
      <w:start w:val="1"/>
      <w:numFmt w:val="bullet"/>
      <w:lvlText w:val=""/>
      <w:lvlJc w:val="left"/>
      <w:pPr>
        <w:ind w:left="5760" w:hanging="360"/>
      </w:pPr>
      <w:rPr>
        <w:rFonts w:ascii="Symbol" w:hAnsi="Symbol" w:hint="default"/>
      </w:rPr>
    </w:lvl>
    <w:lvl w:ilvl="4" w:tplc="10090003" w:tentative="1">
      <w:start w:val="1"/>
      <w:numFmt w:val="bullet"/>
      <w:lvlText w:val="o"/>
      <w:lvlJc w:val="left"/>
      <w:pPr>
        <w:ind w:left="6480" w:hanging="360"/>
      </w:pPr>
      <w:rPr>
        <w:rFonts w:ascii="Courier New" w:hAnsi="Courier New" w:cs="Courier New" w:hint="default"/>
      </w:rPr>
    </w:lvl>
    <w:lvl w:ilvl="5" w:tplc="10090005" w:tentative="1">
      <w:start w:val="1"/>
      <w:numFmt w:val="bullet"/>
      <w:lvlText w:val=""/>
      <w:lvlJc w:val="left"/>
      <w:pPr>
        <w:ind w:left="7200" w:hanging="360"/>
      </w:pPr>
      <w:rPr>
        <w:rFonts w:ascii="Wingdings" w:hAnsi="Wingdings" w:hint="default"/>
      </w:rPr>
    </w:lvl>
    <w:lvl w:ilvl="6" w:tplc="10090001" w:tentative="1">
      <w:start w:val="1"/>
      <w:numFmt w:val="bullet"/>
      <w:lvlText w:val=""/>
      <w:lvlJc w:val="left"/>
      <w:pPr>
        <w:ind w:left="7920" w:hanging="360"/>
      </w:pPr>
      <w:rPr>
        <w:rFonts w:ascii="Symbol" w:hAnsi="Symbol" w:hint="default"/>
      </w:rPr>
    </w:lvl>
    <w:lvl w:ilvl="7" w:tplc="10090003" w:tentative="1">
      <w:start w:val="1"/>
      <w:numFmt w:val="bullet"/>
      <w:lvlText w:val="o"/>
      <w:lvlJc w:val="left"/>
      <w:pPr>
        <w:ind w:left="8640" w:hanging="360"/>
      </w:pPr>
      <w:rPr>
        <w:rFonts w:ascii="Courier New" w:hAnsi="Courier New" w:cs="Courier New" w:hint="default"/>
      </w:rPr>
    </w:lvl>
    <w:lvl w:ilvl="8" w:tplc="10090005" w:tentative="1">
      <w:start w:val="1"/>
      <w:numFmt w:val="bullet"/>
      <w:lvlText w:val=""/>
      <w:lvlJc w:val="left"/>
      <w:pPr>
        <w:ind w:left="9360" w:hanging="360"/>
      </w:pPr>
      <w:rPr>
        <w:rFonts w:ascii="Wingdings" w:hAnsi="Wingdings" w:hint="default"/>
      </w:rPr>
    </w:lvl>
  </w:abstractNum>
  <w:abstractNum w:abstractNumId="1" w15:restartNumberingAfterBreak="0">
    <w:nsid w:val="1DBD054D"/>
    <w:multiLevelType w:val="hybridMultilevel"/>
    <w:tmpl w:val="F364C870"/>
    <w:lvl w:ilvl="0" w:tplc="76C02746">
      <w:start w:val="2"/>
      <w:numFmt w:val="bullet"/>
      <w:lvlText w:val=""/>
      <w:lvlJc w:val="left"/>
      <w:pPr>
        <w:ind w:left="1080" w:hanging="360"/>
      </w:pPr>
      <w:rPr>
        <w:rFonts w:ascii="Symbol" w:eastAsia="Times New Roman" w:hAnsi="Symbol"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09C333D"/>
    <w:multiLevelType w:val="hybridMultilevel"/>
    <w:tmpl w:val="CC903CD2"/>
    <w:lvl w:ilvl="0" w:tplc="10090001">
      <w:start w:val="1"/>
      <w:numFmt w:val="bullet"/>
      <w:lvlText w:val=""/>
      <w:lvlJc w:val="left"/>
      <w:pPr>
        <w:ind w:left="3600" w:hanging="360"/>
      </w:pPr>
      <w:rPr>
        <w:rFonts w:ascii="Symbol" w:hAnsi="Symbol" w:hint="default"/>
      </w:rPr>
    </w:lvl>
    <w:lvl w:ilvl="1" w:tplc="10090003" w:tentative="1">
      <w:start w:val="1"/>
      <w:numFmt w:val="bullet"/>
      <w:lvlText w:val="o"/>
      <w:lvlJc w:val="left"/>
      <w:pPr>
        <w:ind w:left="4320" w:hanging="360"/>
      </w:pPr>
      <w:rPr>
        <w:rFonts w:ascii="Courier New" w:hAnsi="Courier New" w:cs="Courier New" w:hint="default"/>
      </w:rPr>
    </w:lvl>
    <w:lvl w:ilvl="2" w:tplc="10090005" w:tentative="1">
      <w:start w:val="1"/>
      <w:numFmt w:val="bullet"/>
      <w:lvlText w:val=""/>
      <w:lvlJc w:val="left"/>
      <w:pPr>
        <w:ind w:left="5040" w:hanging="360"/>
      </w:pPr>
      <w:rPr>
        <w:rFonts w:ascii="Wingdings" w:hAnsi="Wingdings" w:hint="default"/>
      </w:rPr>
    </w:lvl>
    <w:lvl w:ilvl="3" w:tplc="10090001" w:tentative="1">
      <w:start w:val="1"/>
      <w:numFmt w:val="bullet"/>
      <w:lvlText w:val=""/>
      <w:lvlJc w:val="left"/>
      <w:pPr>
        <w:ind w:left="5760" w:hanging="360"/>
      </w:pPr>
      <w:rPr>
        <w:rFonts w:ascii="Symbol" w:hAnsi="Symbol" w:hint="default"/>
      </w:rPr>
    </w:lvl>
    <w:lvl w:ilvl="4" w:tplc="10090003" w:tentative="1">
      <w:start w:val="1"/>
      <w:numFmt w:val="bullet"/>
      <w:lvlText w:val="o"/>
      <w:lvlJc w:val="left"/>
      <w:pPr>
        <w:ind w:left="6480" w:hanging="360"/>
      </w:pPr>
      <w:rPr>
        <w:rFonts w:ascii="Courier New" w:hAnsi="Courier New" w:cs="Courier New" w:hint="default"/>
      </w:rPr>
    </w:lvl>
    <w:lvl w:ilvl="5" w:tplc="10090005" w:tentative="1">
      <w:start w:val="1"/>
      <w:numFmt w:val="bullet"/>
      <w:lvlText w:val=""/>
      <w:lvlJc w:val="left"/>
      <w:pPr>
        <w:ind w:left="7200" w:hanging="360"/>
      </w:pPr>
      <w:rPr>
        <w:rFonts w:ascii="Wingdings" w:hAnsi="Wingdings" w:hint="default"/>
      </w:rPr>
    </w:lvl>
    <w:lvl w:ilvl="6" w:tplc="10090001" w:tentative="1">
      <w:start w:val="1"/>
      <w:numFmt w:val="bullet"/>
      <w:lvlText w:val=""/>
      <w:lvlJc w:val="left"/>
      <w:pPr>
        <w:ind w:left="7920" w:hanging="360"/>
      </w:pPr>
      <w:rPr>
        <w:rFonts w:ascii="Symbol" w:hAnsi="Symbol" w:hint="default"/>
      </w:rPr>
    </w:lvl>
    <w:lvl w:ilvl="7" w:tplc="10090003" w:tentative="1">
      <w:start w:val="1"/>
      <w:numFmt w:val="bullet"/>
      <w:lvlText w:val="o"/>
      <w:lvlJc w:val="left"/>
      <w:pPr>
        <w:ind w:left="8640" w:hanging="360"/>
      </w:pPr>
      <w:rPr>
        <w:rFonts w:ascii="Courier New" w:hAnsi="Courier New" w:cs="Courier New" w:hint="default"/>
      </w:rPr>
    </w:lvl>
    <w:lvl w:ilvl="8" w:tplc="10090005" w:tentative="1">
      <w:start w:val="1"/>
      <w:numFmt w:val="bullet"/>
      <w:lvlText w:val=""/>
      <w:lvlJc w:val="left"/>
      <w:pPr>
        <w:ind w:left="9360" w:hanging="360"/>
      </w:pPr>
      <w:rPr>
        <w:rFonts w:ascii="Wingdings" w:hAnsi="Wingdings" w:hint="default"/>
      </w:rPr>
    </w:lvl>
  </w:abstractNum>
  <w:abstractNum w:abstractNumId="3" w15:restartNumberingAfterBreak="0">
    <w:nsid w:val="5A8611A6"/>
    <w:multiLevelType w:val="hybridMultilevel"/>
    <w:tmpl w:val="F990D4A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5CA151D3"/>
    <w:multiLevelType w:val="multilevel"/>
    <w:tmpl w:val="B4DAB93E"/>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586615320">
    <w:abstractNumId w:val="4"/>
  </w:num>
  <w:num w:numId="2" w16cid:durableId="1997688298">
    <w:abstractNumId w:val="2"/>
  </w:num>
  <w:num w:numId="3" w16cid:durableId="477304704">
    <w:abstractNumId w:val="0"/>
  </w:num>
  <w:num w:numId="4" w16cid:durableId="1809782984">
    <w:abstractNumId w:val="3"/>
  </w:num>
  <w:num w:numId="5" w16cid:durableId="1827428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pringerBasicNumber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sfeaez0z3vrr56ee50extrs1revttw5z0zxx&quot;&gt;HBM-Converted&lt;record-ids&gt;&lt;item&gt;4&lt;/item&gt;&lt;item&gt;6&lt;/item&gt;&lt;item&gt;7&lt;/item&gt;&lt;item&gt;10&lt;/item&gt;&lt;item&gt;14&lt;/item&gt;&lt;item&gt;20&lt;/item&gt;&lt;item&gt;21&lt;/item&gt;&lt;item&gt;22&lt;/item&gt;&lt;item&gt;23&lt;/item&gt;&lt;item&gt;24&lt;/item&gt;&lt;item&gt;32&lt;/item&gt;&lt;item&gt;34&lt;/item&gt;&lt;item&gt;35&lt;/item&gt;&lt;item&gt;41&lt;/item&gt;&lt;item&gt;45&lt;/item&gt;&lt;item&gt;46&lt;/item&gt;&lt;item&gt;47&lt;/item&gt;&lt;item&gt;48&lt;/item&gt;&lt;item&gt;51&lt;/item&gt;&lt;item&gt;55&lt;/item&gt;&lt;item&gt;56&lt;/item&gt;&lt;item&gt;61&lt;/item&gt;&lt;item&gt;62&lt;/item&gt;&lt;item&gt;63&lt;/item&gt;&lt;item&gt;66&lt;/item&gt;&lt;item&gt;71&lt;/item&gt;&lt;item&gt;75&lt;/item&gt;&lt;item&gt;77&lt;/item&gt;&lt;item&gt;79&lt;/item&gt;&lt;item&gt;80&lt;/item&gt;&lt;item&gt;81&lt;/item&gt;&lt;item&gt;83&lt;/item&gt;&lt;item&gt;84&lt;/item&gt;&lt;item&gt;85&lt;/item&gt;&lt;item&gt;86&lt;/item&gt;&lt;item&gt;87&lt;/item&gt;&lt;item&gt;89&lt;/item&gt;&lt;item&gt;90&lt;/item&gt;&lt;item&gt;94&lt;/item&gt;&lt;item&gt;95&lt;/item&gt;&lt;item&gt;96&lt;/item&gt;&lt;item&gt;97&lt;/item&gt;&lt;item&gt;98&lt;/item&gt;&lt;item&gt;99&lt;/item&gt;&lt;item&gt;100&lt;/item&gt;&lt;/record-ids&gt;&lt;/item&gt;&lt;/Libraries&gt;"/>
  </w:docVars>
  <w:rsids>
    <w:rsidRoot w:val="009E77C9"/>
    <w:rsid w:val="0000040F"/>
    <w:rsid w:val="0000075B"/>
    <w:rsid w:val="000013F0"/>
    <w:rsid w:val="00002584"/>
    <w:rsid w:val="00003977"/>
    <w:rsid w:val="0000421B"/>
    <w:rsid w:val="00005D1C"/>
    <w:rsid w:val="0000614C"/>
    <w:rsid w:val="00011482"/>
    <w:rsid w:val="00011E5C"/>
    <w:rsid w:val="00013E60"/>
    <w:rsid w:val="000147CF"/>
    <w:rsid w:val="00014C82"/>
    <w:rsid w:val="000150B2"/>
    <w:rsid w:val="000152B0"/>
    <w:rsid w:val="000163C8"/>
    <w:rsid w:val="000165A6"/>
    <w:rsid w:val="00020D92"/>
    <w:rsid w:val="00022412"/>
    <w:rsid w:val="000226EC"/>
    <w:rsid w:val="000233DF"/>
    <w:rsid w:val="00027100"/>
    <w:rsid w:val="00030335"/>
    <w:rsid w:val="00030B05"/>
    <w:rsid w:val="00031F93"/>
    <w:rsid w:val="00032796"/>
    <w:rsid w:val="00032B80"/>
    <w:rsid w:val="00033035"/>
    <w:rsid w:val="0003363F"/>
    <w:rsid w:val="00034491"/>
    <w:rsid w:val="00034922"/>
    <w:rsid w:val="00034A9E"/>
    <w:rsid w:val="00035CDD"/>
    <w:rsid w:val="00035D68"/>
    <w:rsid w:val="00037A93"/>
    <w:rsid w:val="00037B88"/>
    <w:rsid w:val="00040310"/>
    <w:rsid w:val="00041376"/>
    <w:rsid w:val="000423BC"/>
    <w:rsid w:val="00042A7B"/>
    <w:rsid w:val="00043275"/>
    <w:rsid w:val="000462D8"/>
    <w:rsid w:val="000467CF"/>
    <w:rsid w:val="00046827"/>
    <w:rsid w:val="00050B62"/>
    <w:rsid w:val="00051BBC"/>
    <w:rsid w:val="00051C1A"/>
    <w:rsid w:val="000524E1"/>
    <w:rsid w:val="00053393"/>
    <w:rsid w:val="00053691"/>
    <w:rsid w:val="00053A8F"/>
    <w:rsid w:val="00054BF4"/>
    <w:rsid w:val="00054E52"/>
    <w:rsid w:val="00055990"/>
    <w:rsid w:val="00057BDA"/>
    <w:rsid w:val="0006064F"/>
    <w:rsid w:val="00060F27"/>
    <w:rsid w:val="000611A4"/>
    <w:rsid w:val="00062A38"/>
    <w:rsid w:val="0006302C"/>
    <w:rsid w:val="00066687"/>
    <w:rsid w:val="00066919"/>
    <w:rsid w:val="00066C63"/>
    <w:rsid w:val="00070D53"/>
    <w:rsid w:val="000712C8"/>
    <w:rsid w:val="00072F05"/>
    <w:rsid w:val="0007374A"/>
    <w:rsid w:val="000757C9"/>
    <w:rsid w:val="00075DD0"/>
    <w:rsid w:val="00076150"/>
    <w:rsid w:val="00076151"/>
    <w:rsid w:val="00076639"/>
    <w:rsid w:val="00077254"/>
    <w:rsid w:val="000777E3"/>
    <w:rsid w:val="00081BEE"/>
    <w:rsid w:val="00083FBB"/>
    <w:rsid w:val="00085097"/>
    <w:rsid w:val="000851CD"/>
    <w:rsid w:val="00086F92"/>
    <w:rsid w:val="00087E76"/>
    <w:rsid w:val="00090114"/>
    <w:rsid w:val="00091DE8"/>
    <w:rsid w:val="000926EC"/>
    <w:rsid w:val="00092A09"/>
    <w:rsid w:val="00092EFC"/>
    <w:rsid w:val="00093E92"/>
    <w:rsid w:val="000941AC"/>
    <w:rsid w:val="00094825"/>
    <w:rsid w:val="00094A0B"/>
    <w:rsid w:val="00095F9E"/>
    <w:rsid w:val="0009739B"/>
    <w:rsid w:val="000978D0"/>
    <w:rsid w:val="00097B61"/>
    <w:rsid w:val="000A09E0"/>
    <w:rsid w:val="000A12FB"/>
    <w:rsid w:val="000A1BC3"/>
    <w:rsid w:val="000A2D21"/>
    <w:rsid w:val="000A39FA"/>
    <w:rsid w:val="000A3E30"/>
    <w:rsid w:val="000A4A50"/>
    <w:rsid w:val="000A5906"/>
    <w:rsid w:val="000A69AB"/>
    <w:rsid w:val="000A758C"/>
    <w:rsid w:val="000B298D"/>
    <w:rsid w:val="000B47EF"/>
    <w:rsid w:val="000B6D8E"/>
    <w:rsid w:val="000B719F"/>
    <w:rsid w:val="000B7AEA"/>
    <w:rsid w:val="000C0697"/>
    <w:rsid w:val="000C08D4"/>
    <w:rsid w:val="000C2F4D"/>
    <w:rsid w:val="000C6D29"/>
    <w:rsid w:val="000C7177"/>
    <w:rsid w:val="000C7991"/>
    <w:rsid w:val="000C79FB"/>
    <w:rsid w:val="000C7C67"/>
    <w:rsid w:val="000D0AF6"/>
    <w:rsid w:val="000D125B"/>
    <w:rsid w:val="000D1D76"/>
    <w:rsid w:val="000D364C"/>
    <w:rsid w:val="000D61AF"/>
    <w:rsid w:val="000D7716"/>
    <w:rsid w:val="000D7896"/>
    <w:rsid w:val="000D7BC9"/>
    <w:rsid w:val="000D7C39"/>
    <w:rsid w:val="000E1834"/>
    <w:rsid w:val="000E1C53"/>
    <w:rsid w:val="000E34D5"/>
    <w:rsid w:val="000E35C3"/>
    <w:rsid w:val="000E4754"/>
    <w:rsid w:val="000E488F"/>
    <w:rsid w:val="000E52C2"/>
    <w:rsid w:val="000E52EC"/>
    <w:rsid w:val="000E62C2"/>
    <w:rsid w:val="000E6534"/>
    <w:rsid w:val="000E65F5"/>
    <w:rsid w:val="000E718E"/>
    <w:rsid w:val="000E7527"/>
    <w:rsid w:val="000E7EE4"/>
    <w:rsid w:val="000F00AF"/>
    <w:rsid w:val="000F0401"/>
    <w:rsid w:val="000F3801"/>
    <w:rsid w:val="000F474B"/>
    <w:rsid w:val="000F4E96"/>
    <w:rsid w:val="000F652D"/>
    <w:rsid w:val="000F6AE3"/>
    <w:rsid w:val="000F6EE4"/>
    <w:rsid w:val="000F76B1"/>
    <w:rsid w:val="000F774C"/>
    <w:rsid w:val="001006CF"/>
    <w:rsid w:val="00100A34"/>
    <w:rsid w:val="00101E16"/>
    <w:rsid w:val="00103DD1"/>
    <w:rsid w:val="00104E96"/>
    <w:rsid w:val="0010576B"/>
    <w:rsid w:val="00105F52"/>
    <w:rsid w:val="0010625B"/>
    <w:rsid w:val="00106952"/>
    <w:rsid w:val="00106A08"/>
    <w:rsid w:val="001112B5"/>
    <w:rsid w:val="00111646"/>
    <w:rsid w:val="00111CAF"/>
    <w:rsid w:val="00112158"/>
    <w:rsid w:val="00117592"/>
    <w:rsid w:val="001176D3"/>
    <w:rsid w:val="00117CDF"/>
    <w:rsid w:val="00122303"/>
    <w:rsid w:val="0012346B"/>
    <w:rsid w:val="001241BC"/>
    <w:rsid w:val="001277A8"/>
    <w:rsid w:val="00127D71"/>
    <w:rsid w:val="00127E81"/>
    <w:rsid w:val="00130F64"/>
    <w:rsid w:val="001322EF"/>
    <w:rsid w:val="00132624"/>
    <w:rsid w:val="00133674"/>
    <w:rsid w:val="00135175"/>
    <w:rsid w:val="0013598C"/>
    <w:rsid w:val="00135BBF"/>
    <w:rsid w:val="001373E5"/>
    <w:rsid w:val="0013748B"/>
    <w:rsid w:val="00140661"/>
    <w:rsid w:val="0014175B"/>
    <w:rsid w:val="00142529"/>
    <w:rsid w:val="0014264B"/>
    <w:rsid w:val="00142A4C"/>
    <w:rsid w:val="00142C7E"/>
    <w:rsid w:val="001450E7"/>
    <w:rsid w:val="00145988"/>
    <w:rsid w:val="00146909"/>
    <w:rsid w:val="0015126A"/>
    <w:rsid w:val="00151371"/>
    <w:rsid w:val="00151C7E"/>
    <w:rsid w:val="00153888"/>
    <w:rsid w:val="00154E21"/>
    <w:rsid w:val="0015565B"/>
    <w:rsid w:val="00156276"/>
    <w:rsid w:val="00156D3F"/>
    <w:rsid w:val="00157130"/>
    <w:rsid w:val="00157AD2"/>
    <w:rsid w:val="00162A12"/>
    <w:rsid w:val="00162E16"/>
    <w:rsid w:val="00163728"/>
    <w:rsid w:val="001637D4"/>
    <w:rsid w:val="00166319"/>
    <w:rsid w:val="00167E2B"/>
    <w:rsid w:val="0017247F"/>
    <w:rsid w:val="00175353"/>
    <w:rsid w:val="00175DAC"/>
    <w:rsid w:val="0017642D"/>
    <w:rsid w:val="00177B39"/>
    <w:rsid w:val="001804C3"/>
    <w:rsid w:val="00180A43"/>
    <w:rsid w:val="00181E2F"/>
    <w:rsid w:val="00182DBD"/>
    <w:rsid w:val="00182DC9"/>
    <w:rsid w:val="0018412A"/>
    <w:rsid w:val="00184E04"/>
    <w:rsid w:val="0018556D"/>
    <w:rsid w:val="00185744"/>
    <w:rsid w:val="00185803"/>
    <w:rsid w:val="00186FEB"/>
    <w:rsid w:val="0018757C"/>
    <w:rsid w:val="0019036A"/>
    <w:rsid w:val="00190FAD"/>
    <w:rsid w:val="001912BA"/>
    <w:rsid w:val="00192E64"/>
    <w:rsid w:val="001946FC"/>
    <w:rsid w:val="0019525B"/>
    <w:rsid w:val="001A00C0"/>
    <w:rsid w:val="001A1C04"/>
    <w:rsid w:val="001A1DAB"/>
    <w:rsid w:val="001A36FD"/>
    <w:rsid w:val="001A4887"/>
    <w:rsid w:val="001A5142"/>
    <w:rsid w:val="001A57B9"/>
    <w:rsid w:val="001A63DC"/>
    <w:rsid w:val="001A7DB1"/>
    <w:rsid w:val="001B00CC"/>
    <w:rsid w:val="001B09ED"/>
    <w:rsid w:val="001B1A5D"/>
    <w:rsid w:val="001B2401"/>
    <w:rsid w:val="001B2A9D"/>
    <w:rsid w:val="001B3904"/>
    <w:rsid w:val="001B4B37"/>
    <w:rsid w:val="001B512F"/>
    <w:rsid w:val="001B62EC"/>
    <w:rsid w:val="001B68C3"/>
    <w:rsid w:val="001B6E8A"/>
    <w:rsid w:val="001B7AD1"/>
    <w:rsid w:val="001B7BAA"/>
    <w:rsid w:val="001C0F63"/>
    <w:rsid w:val="001C0FC7"/>
    <w:rsid w:val="001C1D02"/>
    <w:rsid w:val="001C28F4"/>
    <w:rsid w:val="001C2962"/>
    <w:rsid w:val="001C53D0"/>
    <w:rsid w:val="001C5AE4"/>
    <w:rsid w:val="001C7166"/>
    <w:rsid w:val="001D0FF9"/>
    <w:rsid w:val="001D179E"/>
    <w:rsid w:val="001D2096"/>
    <w:rsid w:val="001D258C"/>
    <w:rsid w:val="001D441A"/>
    <w:rsid w:val="001D584A"/>
    <w:rsid w:val="001D588C"/>
    <w:rsid w:val="001D6350"/>
    <w:rsid w:val="001D6C7C"/>
    <w:rsid w:val="001D73CC"/>
    <w:rsid w:val="001D78D8"/>
    <w:rsid w:val="001E16E6"/>
    <w:rsid w:val="001E31E9"/>
    <w:rsid w:val="001E5079"/>
    <w:rsid w:val="001F1C17"/>
    <w:rsid w:val="001F24B4"/>
    <w:rsid w:val="001F2835"/>
    <w:rsid w:val="001F28F0"/>
    <w:rsid w:val="001F2903"/>
    <w:rsid w:val="001F365A"/>
    <w:rsid w:val="001F5EDF"/>
    <w:rsid w:val="001F638C"/>
    <w:rsid w:val="001F6478"/>
    <w:rsid w:val="001F6536"/>
    <w:rsid w:val="001F66C6"/>
    <w:rsid w:val="001F7635"/>
    <w:rsid w:val="001F7709"/>
    <w:rsid w:val="002017AA"/>
    <w:rsid w:val="002019AB"/>
    <w:rsid w:val="00202A47"/>
    <w:rsid w:val="002046A7"/>
    <w:rsid w:val="00205075"/>
    <w:rsid w:val="002108E8"/>
    <w:rsid w:val="002110A5"/>
    <w:rsid w:val="00212A81"/>
    <w:rsid w:val="00213336"/>
    <w:rsid w:val="00213599"/>
    <w:rsid w:val="002136F5"/>
    <w:rsid w:val="002139A0"/>
    <w:rsid w:val="00214200"/>
    <w:rsid w:val="002147B5"/>
    <w:rsid w:val="00215129"/>
    <w:rsid w:val="00215DED"/>
    <w:rsid w:val="002160E4"/>
    <w:rsid w:val="00220355"/>
    <w:rsid w:val="002204DF"/>
    <w:rsid w:val="0022173D"/>
    <w:rsid w:val="00222280"/>
    <w:rsid w:val="00222A9F"/>
    <w:rsid w:val="00222D00"/>
    <w:rsid w:val="00224A70"/>
    <w:rsid w:val="0022574E"/>
    <w:rsid w:val="00226924"/>
    <w:rsid w:val="0022699E"/>
    <w:rsid w:val="002274C3"/>
    <w:rsid w:val="00230489"/>
    <w:rsid w:val="00230C00"/>
    <w:rsid w:val="00231394"/>
    <w:rsid w:val="002317F5"/>
    <w:rsid w:val="00231A6F"/>
    <w:rsid w:val="002324BD"/>
    <w:rsid w:val="00232EC2"/>
    <w:rsid w:val="0023358E"/>
    <w:rsid w:val="0023390C"/>
    <w:rsid w:val="00234DE8"/>
    <w:rsid w:val="00235FDC"/>
    <w:rsid w:val="00236EB1"/>
    <w:rsid w:val="00237697"/>
    <w:rsid w:val="00240A01"/>
    <w:rsid w:val="00240B29"/>
    <w:rsid w:val="0024281C"/>
    <w:rsid w:val="00243221"/>
    <w:rsid w:val="00246254"/>
    <w:rsid w:val="00246D13"/>
    <w:rsid w:val="00247180"/>
    <w:rsid w:val="002473F4"/>
    <w:rsid w:val="00247553"/>
    <w:rsid w:val="00247775"/>
    <w:rsid w:val="00250145"/>
    <w:rsid w:val="002523CB"/>
    <w:rsid w:val="0025284C"/>
    <w:rsid w:val="002531FC"/>
    <w:rsid w:val="00253590"/>
    <w:rsid w:val="00253C74"/>
    <w:rsid w:val="00254636"/>
    <w:rsid w:val="00255295"/>
    <w:rsid w:val="002578E7"/>
    <w:rsid w:val="0025798B"/>
    <w:rsid w:val="00260123"/>
    <w:rsid w:val="0026157E"/>
    <w:rsid w:val="00262B32"/>
    <w:rsid w:val="00262F55"/>
    <w:rsid w:val="00263BA6"/>
    <w:rsid w:val="00265C8D"/>
    <w:rsid w:val="00267DDC"/>
    <w:rsid w:val="00270259"/>
    <w:rsid w:val="00272403"/>
    <w:rsid w:val="00272EB8"/>
    <w:rsid w:val="002741E3"/>
    <w:rsid w:val="00274EF7"/>
    <w:rsid w:val="00275E4A"/>
    <w:rsid w:val="0027696E"/>
    <w:rsid w:val="002778D3"/>
    <w:rsid w:val="00277E13"/>
    <w:rsid w:val="00280610"/>
    <w:rsid w:val="0028081C"/>
    <w:rsid w:val="00280EF1"/>
    <w:rsid w:val="00281379"/>
    <w:rsid w:val="0028175D"/>
    <w:rsid w:val="00281D9F"/>
    <w:rsid w:val="0028269A"/>
    <w:rsid w:val="002828F7"/>
    <w:rsid w:val="00284576"/>
    <w:rsid w:val="002872B8"/>
    <w:rsid w:val="002872F0"/>
    <w:rsid w:val="002876D9"/>
    <w:rsid w:val="00290389"/>
    <w:rsid w:val="00290E05"/>
    <w:rsid w:val="0029117B"/>
    <w:rsid w:val="00291EBA"/>
    <w:rsid w:val="00291F12"/>
    <w:rsid w:val="002928D5"/>
    <w:rsid w:val="00292EEF"/>
    <w:rsid w:val="00293103"/>
    <w:rsid w:val="002938F7"/>
    <w:rsid w:val="00293996"/>
    <w:rsid w:val="00293DD2"/>
    <w:rsid w:val="002941FD"/>
    <w:rsid w:val="00294B6E"/>
    <w:rsid w:val="00295E52"/>
    <w:rsid w:val="0029669E"/>
    <w:rsid w:val="002967EA"/>
    <w:rsid w:val="00297D48"/>
    <w:rsid w:val="002A12F0"/>
    <w:rsid w:val="002A30D8"/>
    <w:rsid w:val="002A3289"/>
    <w:rsid w:val="002A3571"/>
    <w:rsid w:val="002A4327"/>
    <w:rsid w:val="002A4C14"/>
    <w:rsid w:val="002A6783"/>
    <w:rsid w:val="002B0122"/>
    <w:rsid w:val="002B0164"/>
    <w:rsid w:val="002B02B0"/>
    <w:rsid w:val="002B0F4B"/>
    <w:rsid w:val="002B18B3"/>
    <w:rsid w:val="002B1CDD"/>
    <w:rsid w:val="002B25FE"/>
    <w:rsid w:val="002B3633"/>
    <w:rsid w:val="002B384D"/>
    <w:rsid w:val="002B3A1B"/>
    <w:rsid w:val="002B40AB"/>
    <w:rsid w:val="002B4CD2"/>
    <w:rsid w:val="002B5605"/>
    <w:rsid w:val="002B73D3"/>
    <w:rsid w:val="002C0034"/>
    <w:rsid w:val="002C0AD5"/>
    <w:rsid w:val="002C0D66"/>
    <w:rsid w:val="002C1398"/>
    <w:rsid w:val="002C143C"/>
    <w:rsid w:val="002C196A"/>
    <w:rsid w:val="002C2CE8"/>
    <w:rsid w:val="002C3213"/>
    <w:rsid w:val="002C4106"/>
    <w:rsid w:val="002C57E7"/>
    <w:rsid w:val="002C58C5"/>
    <w:rsid w:val="002C608C"/>
    <w:rsid w:val="002C6BD1"/>
    <w:rsid w:val="002C7B17"/>
    <w:rsid w:val="002D0AE9"/>
    <w:rsid w:val="002D0EAF"/>
    <w:rsid w:val="002D1CC8"/>
    <w:rsid w:val="002D1EE3"/>
    <w:rsid w:val="002D3246"/>
    <w:rsid w:val="002D6699"/>
    <w:rsid w:val="002E2658"/>
    <w:rsid w:val="002E35DD"/>
    <w:rsid w:val="002E3F72"/>
    <w:rsid w:val="002E4688"/>
    <w:rsid w:val="002E49A7"/>
    <w:rsid w:val="002E4B16"/>
    <w:rsid w:val="002E694B"/>
    <w:rsid w:val="002F0474"/>
    <w:rsid w:val="002F0863"/>
    <w:rsid w:val="002F0AE5"/>
    <w:rsid w:val="002F12FC"/>
    <w:rsid w:val="002F19E9"/>
    <w:rsid w:val="002F1A32"/>
    <w:rsid w:val="002F26C0"/>
    <w:rsid w:val="002F29AC"/>
    <w:rsid w:val="002F53B5"/>
    <w:rsid w:val="002F5F94"/>
    <w:rsid w:val="002F61C4"/>
    <w:rsid w:val="003010A5"/>
    <w:rsid w:val="00302281"/>
    <w:rsid w:val="0030279A"/>
    <w:rsid w:val="003056A6"/>
    <w:rsid w:val="003125EE"/>
    <w:rsid w:val="003134D1"/>
    <w:rsid w:val="0031440D"/>
    <w:rsid w:val="00314652"/>
    <w:rsid w:val="00314BC5"/>
    <w:rsid w:val="00315E9F"/>
    <w:rsid w:val="00320CC3"/>
    <w:rsid w:val="003213AD"/>
    <w:rsid w:val="00321F19"/>
    <w:rsid w:val="00322823"/>
    <w:rsid w:val="003237BF"/>
    <w:rsid w:val="0032383F"/>
    <w:rsid w:val="0032436B"/>
    <w:rsid w:val="00324559"/>
    <w:rsid w:val="00325278"/>
    <w:rsid w:val="0032565F"/>
    <w:rsid w:val="0032644A"/>
    <w:rsid w:val="00326E4B"/>
    <w:rsid w:val="00327591"/>
    <w:rsid w:val="003278A8"/>
    <w:rsid w:val="00330812"/>
    <w:rsid w:val="0033091A"/>
    <w:rsid w:val="00330D1F"/>
    <w:rsid w:val="00330E05"/>
    <w:rsid w:val="003315AF"/>
    <w:rsid w:val="003318A3"/>
    <w:rsid w:val="00332C2B"/>
    <w:rsid w:val="00333459"/>
    <w:rsid w:val="00334388"/>
    <w:rsid w:val="00336311"/>
    <w:rsid w:val="00337ABE"/>
    <w:rsid w:val="0034064D"/>
    <w:rsid w:val="0034201D"/>
    <w:rsid w:val="00344373"/>
    <w:rsid w:val="00344570"/>
    <w:rsid w:val="00345404"/>
    <w:rsid w:val="00345758"/>
    <w:rsid w:val="00347C63"/>
    <w:rsid w:val="00347D61"/>
    <w:rsid w:val="00350263"/>
    <w:rsid w:val="00350E4D"/>
    <w:rsid w:val="00351133"/>
    <w:rsid w:val="00351203"/>
    <w:rsid w:val="003544E1"/>
    <w:rsid w:val="00356748"/>
    <w:rsid w:val="0035797F"/>
    <w:rsid w:val="0036043F"/>
    <w:rsid w:val="003642E5"/>
    <w:rsid w:val="00364B37"/>
    <w:rsid w:val="00364C76"/>
    <w:rsid w:val="00364F81"/>
    <w:rsid w:val="0036504A"/>
    <w:rsid w:val="003657EA"/>
    <w:rsid w:val="00365CB5"/>
    <w:rsid w:val="00365FE3"/>
    <w:rsid w:val="0037051B"/>
    <w:rsid w:val="0037099E"/>
    <w:rsid w:val="00371141"/>
    <w:rsid w:val="00372BA2"/>
    <w:rsid w:val="0037317D"/>
    <w:rsid w:val="00374504"/>
    <w:rsid w:val="00374563"/>
    <w:rsid w:val="00376A4D"/>
    <w:rsid w:val="0038103E"/>
    <w:rsid w:val="003812AE"/>
    <w:rsid w:val="0038150F"/>
    <w:rsid w:val="00381FF8"/>
    <w:rsid w:val="003828D5"/>
    <w:rsid w:val="0038476D"/>
    <w:rsid w:val="00384CF9"/>
    <w:rsid w:val="00385A2C"/>
    <w:rsid w:val="00385BC8"/>
    <w:rsid w:val="003868DD"/>
    <w:rsid w:val="00386930"/>
    <w:rsid w:val="00387324"/>
    <w:rsid w:val="00390070"/>
    <w:rsid w:val="00390D8E"/>
    <w:rsid w:val="0039124C"/>
    <w:rsid w:val="003934AB"/>
    <w:rsid w:val="00394B94"/>
    <w:rsid w:val="00395036"/>
    <w:rsid w:val="00396365"/>
    <w:rsid w:val="0039641C"/>
    <w:rsid w:val="003973ED"/>
    <w:rsid w:val="00397EBD"/>
    <w:rsid w:val="00397FA0"/>
    <w:rsid w:val="003A09EF"/>
    <w:rsid w:val="003A0CDD"/>
    <w:rsid w:val="003A12AB"/>
    <w:rsid w:val="003A1BBF"/>
    <w:rsid w:val="003A29F7"/>
    <w:rsid w:val="003A46FA"/>
    <w:rsid w:val="003A504B"/>
    <w:rsid w:val="003A6C3B"/>
    <w:rsid w:val="003B04D1"/>
    <w:rsid w:val="003B1AB0"/>
    <w:rsid w:val="003B1D38"/>
    <w:rsid w:val="003B3046"/>
    <w:rsid w:val="003B35DF"/>
    <w:rsid w:val="003B36EF"/>
    <w:rsid w:val="003B43B5"/>
    <w:rsid w:val="003B4925"/>
    <w:rsid w:val="003B49F5"/>
    <w:rsid w:val="003B5131"/>
    <w:rsid w:val="003B5531"/>
    <w:rsid w:val="003B7442"/>
    <w:rsid w:val="003C0804"/>
    <w:rsid w:val="003C3CE5"/>
    <w:rsid w:val="003C49AE"/>
    <w:rsid w:val="003C550C"/>
    <w:rsid w:val="003C5AAE"/>
    <w:rsid w:val="003C6115"/>
    <w:rsid w:val="003C65E8"/>
    <w:rsid w:val="003C6DA2"/>
    <w:rsid w:val="003D0484"/>
    <w:rsid w:val="003D2699"/>
    <w:rsid w:val="003D3F74"/>
    <w:rsid w:val="003D4CE4"/>
    <w:rsid w:val="003D6342"/>
    <w:rsid w:val="003D6707"/>
    <w:rsid w:val="003D720C"/>
    <w:rsid w:val="003E008B"/>
    <w:rsid w:val="003E153A"/>
    <w:rsid w:val="003E2171"/>
    <w:rsid w:val="003E3EB9"/>
    <w:rsid w:val="003E4FD7"/>
    <w:rsid w:val="003E50D6"/>
    <w:rsid w:val="003E601F"/>
    <w:rsid w:val="003E6561"/>
    <w:rsid w:val="003E74CF"/>
    <w:rsid w:val="003E7961"/>
    <w:rsid w:val="003F0881"/>
    <w:rsid w:val="003F2357"/>
    <w:rsid w:val="003F2A18"/>
    <w:rsid w:val="003F426B"/>
    <w:rsid w:val="003F4FF7"/>
    <w:rsid w:val="003F501A"/>
    <w:rsid w:val="003F506E"/>
    <w:rsid w:val="003F57B0"/>
    <w:rsid w:val="003F5856"/>
    <w:rsid w:val="003F74F3"/>
    <w:rsid w:val="003F77CC"/>
    <w:rsid w:val="004001ED"/>
    <w:rsid w:val="00400606"/>
    <w:rsid w:val="00400945"/>
    <w:rsid w:val="00401684"/>
    <w:rsid w:val="004025D9"/>
    <w:rsid w:val="00402B81"/>
    <w:rsid w:val="0040352B"/>
    <w:rsid w:val="0040390D"/>
    <w:rsid w:val="00404F0A"/>
    <w:rsid w:val="004054FD"/>
    <w:rsid w:val="004058B2"/>
    <w:rsid w:val="00405F43"/>
    <w:rsid w:val="00406611"/>
    <w:rsid w:val="0041208E"/>
    <w:rsid w:val="00413864"/>
    <w:rsid w:val="00413F21"/>
    <w:rsid w:val="00414289"/>
    <w:rsid w:val="004143B6"/>
    <w:rsid w:val="00414882"/>
    <w:rsid w:val="00414FC5"/>
    <w:rsid w:val="00415898"/>
    <w:rsid w:val="004161A7"/>
    <w:rsid w:val="004178F4"/>
    <w:rsid w:val="00417D43"/>
    <w:rsid w:val="00420383"/>
    <w:rsid w:val="00420AFD"/>
    <w:rsid w:val="0042150F"/>
    <w:rsid w:val="00422529"/>
    <w:rsid w:val="00423DFE"/>
    <w:rsid w:val="00426917"/>
    <w:rsid w:val="004278F7"/>
    <w:rsid w:val="0043131F"/>
    <w:rsid w:val="004323F1"/>
    <w:rsid w:val="0043399D"/>
    <w:rsid w:val="004340CC"/>
    <w:rsid w:val="00434795"/>
    <w:rsid w:val="004349E6"/>
    <w:rsid w:val="0043567A"/>
    <w:rsid w:val="00435F0E"/>
    <w:rsid w:val="00436629"/>
    <w:rsid w:val="004372FB"/>
    <w:rsid w:val="00437BFE"/>
    <w:rsid w:val="00440061"/>
    <w:rsid w:val="00442264"/>
    <w:rsid w:val="00442861"/>
    <w:rsid w:val="00442C48"/>
    <w:rsid w:val="004432E0"/>
    <w:rsid w:val="004444EF"/>
    <w:rsid w:val="0044498C"/>
    <w:rsid w:val="00444AB8"/>
    <w:rsid w:val="00445BED"/>
    <w:rsid w:val="00445E0C"/>
    <w:rsid w:val="00447919"/>
    <w:rsid w:val="00447A10"/>
    <w:rsid w:val="004502B3"/>
    <w:rsid w:val="00451639"/>
    <w:rsid w:val="00451CD2"/>
    <w:rsid w:val="00452972"/>
    <w:rsid w:val="00452ADB"/>
    <w:rsid w:val="0045360F"/>
    <w:rsid w:val="00454078"/>
    <w:rsid w:val="00454846"/>
    <w:rsid w:val="00454CEE"/>
    <w:rsid w:val="00454F29"/>
    <w:rsid w:val="004553C8"/>
    <w:rsid w:val="00456A46"/>
    <w:rsid w:val="004574B5"/>
    <w:rsid w:val="00457F30"/>
    <w:rsid w:val="00460795"/>
    <w:rsid w:val="00461DFB"/>
    <w:rsid w:val="00462E90"/>
    <w:rsid w:val="004634C7"/>
    <w:rsid w:val="00464048"/>
    <w:rsid w:val="004670F9"/>
    <w:rsid w:val="004674FD"/>
    <w:rsid w:val="00470327"/>
    <w:rsid w:val="004705EE"/>
    <w:rsid w:val="004724D2"/>
    <w:rsid w:val="00474CA3"/>
    <w:rsid w:val="00476FE9"/>
    <w:rsid w:val="004771EB"/>
    <w:rsid w:val="00477907"/>
    <w:rsid w:val="00477F11"/>
    <w:rsid w:val="00480BB5"/>
    <w:rsid w:val="00480E5F"/>
    <w:rsid w:val="00481464"/>
    <w:rsid w:val="0048315A"/>
    <w:rsid w:val="004832A0"/>
    <w:rsid w:val="00483D36"/>
    <w:rsid w:val="00486BC5"/>
    <w:rsid w:val="004871C4"/>
    <w:rsid w:val="004879A3"/>
    <w:rsid w:val="00487CBD"/>
    <w:rsid w:val="0049099A"/>
    <w:rsid w:val="00490DB5"/>
    <w:rsid w:val="00491480"/>
    <w:rsid w:val="00492988"/>
    <w:rsid w:val="00493A21"/>
    <w:rsid w:val="00493B28"/>
    <w:rsid w:val="00494975"/>
    <w:rsid w:val="00494A3A"/>
    <w:rsid w:val="00494C89"/>
    <w:rsid w:val="004951BA"/>
    <w:rsid w:val="004954C5"/>
    <w:rsid w:val="00496245"/>
    <w:rsid w:val="00497F08"/>
    <w:rsid w:val="004A0242"/>
    <w:rsid w:val="004A0416"/>
    <w:rsid w:val="004A0C96"/>
    <w:rsid w:val="004A0E3E"/>
    <w:rsid w:val="004A1211"/>
    <w:rsid w:val="004A1A83"/>
    <w:rsid w:val="004A22BC"/>
    <w:rsid w:val="004A2DE1"/>
    <w:rsid w:val="004A2E5B"/>
    <w:rsid w:val="004A3158"/>
    <w:rsid w:val="004A36E2"/>
    <w:rsid w:val="004A4620"/>
    <w:rsid w:val="004A62C9"/>
    <w:rsid w:val="004A6344"/>
    <w:rsid w:val="004A774C"/>
    <w:rsid w:val="004B099D"/>
    <w:rsid w:val="004B1772"/>
    <w:rsid w:val="004B2272"/>
    <w:rsid w:val="004B3AB1"/>
    <w:rsid w:val="004B613B"/>
    <w:rsid w:val="004B6E11"/>
    <w:rsid w:val="004C0AE8"/>
    <w:rsid w:val="004C127A"/>
    <w:rsid w:val="004C1641"/>
    <w:rsid w:val="004C2292"/>
    <w:rsid w:val="004C3EC7"/>
    <w:rsid w:val="004C4A22"/>
    <w:rsid w:val="004D03B0"/>
    <w:rsid w:val="004D0642"/>
    <w:rsid w:val="004D1580"/>
    <w:rsid w:val="004D2C50"/>
    <w:rsid w:val="004D2C58"/>
    <w:rsid w:val="004D2EA5"/>
    <w:rsid w:val="004D3262"/>
    <w:rsid w:val="004D3E83"/>
    <w:rsid w:val="004D5DCF"/>
    <w:rsid w:val="004D6361"/>
    <w:rsid w:val="004D6967"/>
    <w:rsid w:val="004D6BAF"/>
    <w:rsid w:val="004E0692"/>
    <w:rsid w:val="004E0B25"/>
    <w:rsid w:val="004E10E9"/>
    <w:rsid w:val="004E20FD"/>
    <w:rsid w:val="004E3931"/>
    <w:rsid w:val="004E3D8B"/>
    <w:rsid w:val="004E4007"/>
    <w:rsid w:val="004E429B"/>
    <w:rsid w:val="004E5F7B"/>
    <w:rsid w:val="004E62E3"/>
    <w:rsid w:val="004E6E1D"/>
    <w:rsid w:val="004F080F"/>
    <w:rsid w:val="004F15D5"/>
    <w:rsid w:val="004F1C2A"/>
    <w:rsid w:val="004F1C49"/>
    <w:rsid w:val="004F1D9B"/>
    <w:rsid w:val="004F1E70"/>
    <w:rsid w:val="004F212D"/>
    <w:rsid w:val="004F2309"/>
    <w:rsid w:val="004F29F4"/>
    <w:rsid w:val="004F3ACA"/>
    <w:rsid w:val="004F469A"/>
    <w:rsid w:val="004F565A"/>
    <w:rsid w:val="004F592B"/>
    <w:rsid w:val="004F6824"/>
    <w:rsid w:val="004F77B8"/>
    <w:rsid w:val="00501218"/>
    <w:rsid w:val="005012CC"/>
    <w:rsid w:val="00501EAF"/>
    <w:rsid w:val="0050247D"/>
    <w:rsid w:val="005039C0"/>
    <w:rsid w:val="00503DA0"/>
    <w:rsid w:val="0050457B"/>
    <w:rsid w:val="0050505C"/>
    <w:rsid w:val="00505282"/>
    <w:rsid w:val="005059B0"/>
    <w:rsid w:val="00506625"/>
    <w:rsid w:val="0050697B"/>
    <w:rsid w:val="00510079"/>
    <w:rsid w:val="0051086E"/>
    <w:rsid w:val="00510AF0"/>
    <w:rsid w:val="00510B6C"/>
    <w:rsid w:val="00510EC3"/>
    <w:rsid w:val="00510FEB"/>
    <w:rsid w:val="0051230B"/>
    <w:rsid w:val="00512518"/>
    <w:rsid w:val="00514529"/>
    <w:rsid w:val="005156FB"/>
    <w:rsid w:val="00516C6B"/>
    <w:rsid w:val="00517052"/>
    <w:rsid w:val="0052149A"/>
    <w:rsid w:val="0052234E"/>
    <w:rsid w:val="005227B1"/>
    <w:rsid w:val="00525306"/>
    <w:rsid w:val="00525CEE"/>
    <w:rsid w:val="005274EE"/>
    <w:rsid w:val="00527FFD"/>
    <w:rsid w:val="00530DFA"/>
    <w:rsid w:val="0053118F"/>
    <w:rsid w:val="00531875"/>
    <w:rsid w:val="005322E4"/>
    <w:rsid w:val="005340F3"/>
    <w:rsid w:val="005346E8"/>
    <w:rsid w:val="0053599C"/>
    <w:rsid w:val="00536000"/>
    <w:rsid w:val="005365F0"/>
    <w:rsid w:val="00536A99"/>
    <w:rsid w:val="005373CE"/>
    <w:rsid w:val="00537769"/>
    <w:rsid w:val="005377B6"/>
    <w:rsid w:val="00537EE0"/>
    <w:rsid w:val="00537F82"/>
    <w:rsid w:val="00540556"/>
    <w:rsid w:val="00541793"/>
    <w:rsid w:val="00541EB0"/>
    <w:rsid w:val="005425DE"/>
    <w:rsid w:val="00542B19"/>
    <w:rsid w:val="00542DFA"/>
    <w:rsid w:val="0054353A"/>
    <w:rsid w:val="00543A2C"/>
    <w:rsid w:val="00543AFE"/>
    <w:rsid w:val="005441AD"/>
    <w:rsid w:val="00544B3E"/>
    <w:rsid w:val="00545AE5"/>
    <w:rsid w:val="00545D7F"/>
    <w:rsid w:val="00547585"/>
    <w:rsid w:val="005540BD"/>
    <w:rsid w:val="005543CB"/>
    <w:rsid w:val="00554432"/>
    <w:rsid w:val="005544D8"/>
    <w:rsid w:val="00555C3B"/>
    <w:rsid w:val="00556DF8"/>
    <w:rsid w:val="00557BC2"/>
    <w:rsid w:val="00560746"/>
    <w:rsid w:val="00561824"/>
    <w:rsid w:val="00567F5D"/>
    <w:rsid w:val="00570083"/>
    <w:rsid w:val="00570242"/>
    <w:rsid w:val="00571874"/>
    <w:rsid w:val="00574EDA"/>
    <w:rsid w:val="00575004"/>
    <w:rsid w:val="00575B87"/>
    <w:rsid w:val="00575EFD"/>
    <w:rsid w:val="00576B0D"/>
    <w:rsid w:val="00580616"/>
    <w:rsid w:val="00580A81"/>
    <w:rsid w:val="00580FAD"/>
    <w:rsid w:val="00581F4E"/>
    <w:rsid w:val="00582A5A"/>
    <w:rsid w:val="005831FC"/>
    <w:rsid w:val="00584A0C"/>
    <w:rsid w:val="00585438"/>
    <w:rsid w:val="00585997"/>
    <w:rsid w:val="005872E4"/>
    <w:rsid w:val="00587887"/>
    <w:rsid w:val="00591F03"/>
    <w:rsid w:val="00592974"/>
    <w:rsid w:val="00593425"/>
    <w:rsid w:val="005938A0"/>
    <w:rsid w:val="005966C8"/>
    <w:rsid w:val="005976A0"/>
    <w:rsid w:val="00597C87"/>
    <w:rsid w:val="00597EBE"/>
    <w:rsid w:val="005A1B59"/>
    <w:rsid w:val="005A532B"/>
    <w:rsid w:val="005A5CAA"/>
    <w:rsid w:val="005A6BD4"/>
    <w:rsid w:val="005A76EA"/>
    <w:rsid w:val="005A7D27"/>
    <w:rsid w:val="005A7FA7"/>
    <w:rsid w:val="005B179B"/>
    <w:rsid w:val="005B20E6"/>
    <w:rsid w:val="005B2BAC"/>
    <w:rsid w:val="005B31AF"/>
    <w:rsid w:val="005B324C"/>
    <w:rsid w:val="005B47C2"/>
    <w:rsid w:val="005B5E82"/>
    <w:rsid w:val="005B6A11"/>
    <w:rsid w:val="005B7393"/>
    <w:rsid w:val="005B74B3"/>
    <w:rsid w:val="005B7576"/>
    <w:rsid w:val="005B786B"/>
    <w:rsid w:val="005B7DD2"/>
    <w:rsid w:val="005C033A"/>
    <w:rsid w:val="005C1BEB"/>
    <w:rsid w:val="005C24E4"/>
    <w:rsid w:val="005C3E1C"/>
    <w:rsid w:val="005C3FD4"/>
    <w:rsid w:val="005C5CB9"/>
    <w:rsid w:val="005C7C23"/>
    <w:rsid w:val="005C7CDA"/>
    <w:rsid w:val="005C7E5C"/>
    <w:rsid w:val="005D0973"/>
    <w:rsid w:val="005D0DF9"/>
    <w:rsid w:val="005D0F86"/>
    <w:rsid w:val="005D15B5"/>
    <w:rsid w:val="005D2828"/>
    <w:rsid w:val="005D53CD"/>
    <w:rsid w:val="005D5415"/>
    <w:rsid w:val="005D6F1E"/>
    <w:rsid w:val="005D7787"/>
    <w:rsid w:val="005D78FE"/>
    <w:rsid w:val="005D79FE"/>
    <w:rsid w:val="005E0418"/>
    <w:rsid w:val="005E0A66"/>
    <w:rsid w:val="005E0A97"/>
    <w:rsid w:val="005E10C6"/>
    <w:rsid w:val="005E1F47"/>
    <w:rsid w:val="005E29A7"/>
    <w:rsid w:val="005E2C2B"/>
    <w:rsid w:val="005E3D2E"/>
    <w:rsid w:val="005E4CDB"/>
    <w:rsid w:val="005E4EB1"/>
    <w:rsid w:val="005E6BF3"/>
    <w:rsid w:val="005F1219"/>
    <w:rsid w:val="005F6917"/>
    <w:rsid w:val="005F6F04"/>
    <w:rsid w:val="00601708"/>
    <w:rsid w:val="00602B9E"/>
    <w:rsid w:val="00603BD6"/>
    <w:rsid w:val="00603C86"/>
    <w:rsid w:val="00603D19"/>
    <w:rsid w:val="006052C6"/>
    <w:rsid w:val="00605D69"/>
    <w:rsid w:val="00606803"/>
    <w:rsid w:val="00606A44"/>
    <w:rsid w:val="00606BAF"/>
    <w:rsid w:val="006078E6"/>
    <w:rsid w:val="0060797E"/>
    <w:rsid w:val="00607DE9"/>
    <w:rsid w:val="006101B5"/>
    <w:rsid w:val="0061050B"/>
    <w:rsid w:val="00612D05"/>
    <w:rsid w:val="0061315B"/>
    <w:rsid w:val="00613F62"/>
    <w:rsid w:val="00614163"/>
    <w:rsid w:val="00615031"/>
    <w:rsid w:val="006154B1"/>
    <w:rsid w:val="0061550D"/>
    <w:rsid w:val="00616AD7"/>
    <w:rsid w:val="0061740A"/>
    <w:rsid w:val="006178A2"/>
    <w:rsid w:val="006178FD"/>
    <w:rsid w:val="00622F78"/>
    <w:rsid w:val="006232A1"/>
    <w:rsid w:val="00623C82"/>
    <w:rsid w:val="00624D41"/>
    <w:rsid w:val="00624FC0"/>
    <w:rsid w:val="00625556"/>
    <w:rsid w:val="00626982"/>
    <w:rsid w:val="00626D90"/>
    <w:rsid w:val="006274B0"/>
    <w:rsid w:val="006305C2"/>
    <w:rsid w:val="00632B36"/>
    <w:rsid w:val="00635828"/>
    <w:rsid w:val="0063663B"/>
    <w:rsid w:val="00636858"/>
    <w:rsid w:val="00640FBA"/>
    <w:rsid w:val="00643166"/>
    <w:rsid w:val="00647560"/>
    <w:rsid w:val="0064793E"/>
    <w:rsid w:val="00650524"/>
    <w:rsid w:val="00650C5F"/>
    <w:rsid w:val="00651ED1"/>
    <w:rsid w:val="006524A4"/>
    <w:rsid w:val="00653AF9"/>
    <w:rsid w:val="00654853"/>
    <w:rsid w:val="00655014"/>
    <w:rsid w:val="00656FFB"/>
    <w:rsid w:val="0065725F"/>
    <w:rsid w:val="006614EE"/>
    <w:rsid w:val="0066191C"/>
    <w:rsid w:val="00661D51"/>
    <w:rsid w:val="00662193"/>
    <w:rsid w:val="0066256C"/>
    <w:rsid w:val="00662D6D"/>
    <w:rsid w:val="00663328"/>
    <w:rsid w:val="00663D9F"/>
    <w:rsid w:val="006642A6"/>
    <w:rsid w:val="00664509"/>
    <w:rsid w:val="00664BAF"/>
    <w:rsid w:val="00665B52"/>
    <w:rsid w:val="00666504"/>
    <w:rsid w:val="006674F8"/>
    <w:rsid w:val="00667F3B"/>
    <w:rsid w:val="006704E9"/>
    <w:rsid w:val="006708D6"/>
    <w:rsid w:val="0067306A"/>
    <w:rsid w:val="00673EFA"/>
    <w:rsid w:val="0067458D"/>
    <w:rsid w:val="00674DEA"/>
    <w:rsid w:val="006775B5"/>
    <w:rsid w:val="00677C9F"/>
    <w:rsid w:val="006831A8"/>
    <w:rsid w:val="006833FC"/>
    <w:rsid w:val="006837EA"/>
    <w:rsid w:val="00683E1F"/>
    <w:rsid w:val="00684826"/>
    <w:rsid w:val="006849EC"/>
    <w:rsid w:val="00685452"/>
    <w:rsid w:val="006859C8"/>
    <w:rsid w:val="00685F38"/>
    <w:rsid w:val="0068605B"/>
    <w:rsid w:val="00686791"/>
    <w:rsid w:val="0068740D"/>
    <w:rsid w:val="00690C25"/>
    <w:rsid w:val="00691946"/>
    <w:rsid w:val="0069199F"/>
    <w:rsid w:val="00693410"/>
    <w:rsid w:val="0069388D"/>
    <w:rsid w:val="00696AE7"/>
    <w:rsid w:val="00696EBB"/>
    <w:rsid w:val="006A06FC"/>
    <w:rsid w:val="006A0B89"/>
    <w:rsid w:val="006A1DBE"/>
    <w:rsid w:val="006A1E0A"/>
    <w:rsid w:val="006A1E9C"/>
    <w:rsid w:val="006A2711"/>
    <w:rsid w:val="006A29C3"/>
    <w:rsid w:val="006A2D28"/>
    <w:rsid w:val="006A3B3B"/>
    <w:rsid w:val="006A3D2A"/>
    <w:rsid w:val="006A48E6"/>
    <w:rsid w:val="006A6CFE"/>
    <w:rsid w:val="006B2706"/>
    <w:rsid w:val="006B27F6"/>
    <w:rsid w:val="006B3C80"/>
    <w:rsid w:val="006B3E99"/>
    <w:rsid w:val="006B4675"/>
    <w:rsid w:val="006B54C9"/>
    <w:rsid w:val="006B6C40"/>
    <w:rsid w:val="006B7D73"/>
    <w:rsid w:val="006C03F2"/>
    <w:rsid w:val="006C04E1"/>
    <w:rsid w:val="006C099F"/>
    <w:rsid w:val="006C14F9"/>
    <w:rsid w:val="006C1B30"/>
    <w:rsid w:val="006C23E3"/>
    <w:rsid w:val="006C2C83"/>
    <w:rsid w:val="006C2FE7"/>
    <w:rsid w:val="006C370B"/>
    <w:rsid w:val="006C5387"/>
    <w:rsid w:val="006C6398"/>
    <w:rsid w:val="006C6DFE"/>
    <w:rsid w:val="006D0639"/>
    <w:rsid w:val="006D0743"/>
    <w:rsid w:val="006D0752"/>
    <w:rsid w:val="006D0B15"/>
    <w:rsid w:val="006D28C1"/>
    <w:rsid w:val="006D411E"/>
    <w:rsid w:val="006D5F37"/>
    <w:rsid w:val="006D695A"/>
    <w:rsid w:val="006D79EA"/>
    <w:rsid w:val="006E05FE"/>
    <w:rsid w:val="006E0CA9"/>
    <w:rsid w:val="006E170F"/>
    <w:rsid w:val="006E21A3"/>
    <w:rsid w:val="006E2F5B"/>
    <w:rsid w:val="006E3638"/>
    <w:rsid w:val="006E47DE"/>
    <w:rsid w:val="006E4F87"/>
    <w:rsid w:val="006E52A8"/>
    <w:rsid w:val="006E5842"/>
    <w:rsid w:val="006E60D1"/>
    <w:rsid w:val="006E65B6"/>
    <w:rsid w:val="006E77BB"/>
    <w:rsid w:val="006E7E30"/>
    <w:rsid w:val="006F22EA"/>
    <w:rsid w:val="006F281C"/>
    <w:rsid w:val="006F3588"/>
    <w:rsid w:val="006F38D9"/>
    <w:rsid w:val="006F4357"/>
    <w:rsid w:val="006F4924"/>
    <w:rsid w:val="006F6D28"/>
    <w:rsid w:val="006F74E3"/>
    <w:rsid w:val="00700A88"/>
    <w:rsid w:val="00701336"/>
    <w:rsid w:val="007013A0"/>
    <w:rsid w:val="00701F7A"/>
    <w:rsid w:val="00702718"/>
    <w:rsid w:val="00703267"/>
    <w:rsid w:val="00703DF6"/>
    <w:rsid w:val="007049D0"/>
    <w:rsid w:val="00705773"/>
    <w:rsid w:val="00706B3F"/>
    <w:rsid w:val="007070DD"/>
    <w:rsid w:val="0071051E"/>
    <w:rsid w:val="0071175D"/>
    <w:rsid w:val="00711979"/>
    <w:rsid w:val="00712CB5"/>
    <w:rsid w:val="00712EEE"/>
    <w:rsid w:val="00712FA9"/>
    <w:rsid w:val="007132F3"/>
    <w:rsid w:val="007137C7"/>
    <w:rsid w:val="0071386B"/>
    <w:rsid w:val="00713C87"/>
    <w:rsid w:val="007142ED"/>
    <w:rsid w:val="00714622"/>
    <w:rsid w:val="00714B94"/>
    <w:rsid w:val="00714E28"/>
    <w:rsid w:val="007156B8"/>
    <w:rsid w:val="00717E16"/>
    <w:rsid w:val="007203B8"/>
    <w:rsid w:val="00723D5F"/>
    <w:rsid w:val="00725987"/>
    <w:rsid w:val="00726AA5"/>
    <w:rsid w:val="007310F4"/>
    <w:rsid w:val="00731A45"/>
    <w:rsid w:val="00732009"/>
    <w:rsid w:val="0073233B"/>
    <w:rsid w:val="00732610"/>
    <w:rsid w:val="00733904"/>
    <w:rsid w:val="0073407C"/>
    <w:rsid w:val="007366FB"/>
    <w:rsid w:val="00736969"/>
    <w:rsid w:val="00737E0F"/>
    <w:rsid w:val="00742F03"/>
    <w:rsid w:val="007431CB"/>
    <w:rsid w:val="00743276"/>
    <w:rsid w:val="00745728"/>
    <w:rsid w:val="00746331"/>
    <w:rsid w:val="00746C9C"/>
    <w:rsid w:val="007478DE"/>
    <w:rsid w:val="00747978"/>
    <w:rsid w:val="007502E1"/>
    <w:rsid w:val="00750630"/>
    <w:rsid w:val="007511B7"/>
    <w:rsid w:val="00751BC7"/>
    <w:rsid w:val="00751D88"/>
    <w:rsid w:val="00757652"/>
    <w:rsid w:val="00757D23"/>
    <w:rsid w:val="007604DE"/>
    <w:rsid w:val="007615E3"/>
    <w:rsid w:val="00762B46"/>
    <w:rsid w:val="00763D62"/>
    <w:rsid w:val="00763D64"/>
    <w:rsid w:val="0076470E"/>
    <w:rsid w:val="00765209"/>
    <w:rsid w:val="00766EEE"/>
    <w:rsid w:val="00767047"/>
    <w:rsid w:val="007678AE"/>
    <w:rsid w:val="007678CE"/>
    <w:rsid w:val="00770659"/>
    <w:rsid w:val="0077100C"/>
    <w:rsid w:val="007717C5"/>
    <w:rsid w:val="00771D54"/>
    <w:rsid w:val="00771E46"/>
    <w:rsid w:val="007737F3"/>
    <w:rsid w:val="007767FF"/>
    <w:rsid w:val="0077703C"/>
    <w:rsid w:val="007771F7"/>
    <w:rsid w:val="007775D7"/>
    <w:rsid w:val="00777BA4"/>
    <w:rsid w:val="00777CDE"/>
    <w:rsid w:val="007829F1"/>
    <w:rsid w:val="00783244"/>
    <w:rsid w:val="00783ED9"/>
    <w:rsid w:val="00783FAF"/>
    <w:rsid w:val="0078408C"/>
    <w:rsid w:val="00784385"/>
    <w:rsid w:val="00785A0A"/>
    <w:rsid w:val="007865C5"/>
    <w:rsid w:val="0078782D"/>
    <w:rsid w:val="0078794F"/>
    <w:rsid w:val="00791D1E"/>
    <w:rsid w:val="00795678"/>
    <w:rsid w:val="00796175"/>
    <w:rsid w:val="00796BB2"/>
    <w:rsid w:val="007A0CDC"/>
    <w:rsid w:val="007A1627"/>
    <w:rsid w:val="007A1BB8"/>
    <w:rsid w:val="007A2588"/>
    <w:rsid w:val="007A376E"/>
    <w:rsid w:val="007A3EE9"/>
    <w:rsid w:val="007A67C5"/>
    <w:rsid w:val="007A697B"/>
    <w:rsid w:val="007A6A98"/>
    <w:rsid w:val="007A7113"/>
    <w:rsid w:val="007B0097"/>
    <w:rsid w:val="007B0A1D"/>
    <w:rsid w:val="007B0E85"/>
    <w:rsid w:val="007B3024"/>
    <w:rsid w:val="007B36D1"/>
    <w:rsid w:val="007B39AE"/>
    <w:rsid w:val="007B4503"/>
    <w:rsid w:val="007B5931"/>
    <w:rsid w:val="007B5C2D"/>
    <w:rsid w:val="007B6008"/>
    <w:rsid w:val="007B6C95"/>
    <w:rsid w:val="007B745F"/>
    <w:rsid w:val="007B7A36"/>
    <w:rsid w:val="007C1991"/>
    <w:rsid w:val="007C2657"/>
    <w:rsid w:val="007C2BC7"/>
    <w:rsid w:val="007C2D64"/>
    <w:rsid w:val="007C2DE6"/>
    <w:rsid w:val="007C3987"/>
    <w:rsid w:val="007C48E5"/>
    <w:rsid w:val="007C5CBA"/>
    <w:rsid w:val="007C5D59"/>
    <w:rsid w:val="007C716F"/>
    <w:rsid w:val="007C75E5"/>
    <w:rsid w:val="007D0634"/>
    <w:rsid w:val="007D0891"/>
    <w:rsid w:val="007D0DC9"/>
    <w:rsid w:val="007D196A"/>
    <w:rsid w:val="007D1E07"/>
    <w:rsid w:val="007D1FE8"/>
    <w:rsid w:val="007D21D6"/>
    <w:rsid w:val="007D24C9"/>
    <w:rsid w:val="007D27B9"/>
    <w:rsid w:val="007D551E"/>
    <w:rsid w:val="007D629D"/>
    <w:rsid w:val="007D7115"/>
    <w:rsid w:val="007D76D4"/>
    <w:rsid w:val="007D7F46"/>
    <w:rsid w:val="007E08FA"/>
    <w:rsid w:val="007E1E8A"/>
    <w:rsid w:val="007E28D9"/>
    <w:rsid w:val="007E2CEE"/>
    <w:rsid w:val="007E2F5B"/>
    <w:rsid w:val="007E3FB7"/>
    <w:rsid w:val="007E4320"/>
    <w:rsid w:val="007E5919"/>
    <w:rsid w:val="007E68DB"/>
    <w:rsid w:val="007F0E10"/>
    <w:rsid w:val="007F38AC"/>
    <w:rsid w:val="007F39AA"/>
    <w:rsid w:val="007F3B39"/>
    <w:rsid w:val="007F3E7B"/>
    <w:rsid w:val="007F44CF"/>
    <w:rsid w:val="007F66D5"/>
    <w:rsid w:val="007F6ABA"/>
    <w:rsid w:val="00800F28"/>
    <w:rsid w:val="008029D2"/>
    <w:rsid w:val="008034A3"/>
    <w:rsid w:val="0080411F"/>
    <w:rsid w:val="00804CD4"/>
    <w:rsid w:val="00805A32"/>
    <w:rsid w:val="00806097"/>
    <w:rsid w:val="00810A94"/>
    <w:rsid w:val="00811A92"/>
    <w:rsid w:val="00811BF5"/>
    <w:rsid w:val="00812DA8"/>
    <w:rsid w:val="00812E9B"/>
    <w:rsid w:val="00812F48"/>
    <w:rsid w:val="00814606"/>
    <w:rsid w:val="00815A6B"/>
    <w:rsid w:val="00815DD4"/>
    <w:rsid w:val="00816367"/>
    <w:rsid w:val="00816D34"/>
    <w:rsid w:val="008174A2"/>
    <w:rsid w:val="00817797"/>
    <w:rsid w:val="00823DFB"/>
    <w:rsid w:val="0082413F"/>
    <w:rsid w:val="008257CD"/>
    <w:rsid w:val="00825AAD"/>
    <w:rsid w:val="00825D16"/>
    <w:rsid w:val="00825E00"/>
    <w:rsid w:val="008273C7"/>
    <w:rsid w:val="00827C80"/>
    <w:rsid w:val="008312ED"/>
    <w:rsid w:val="0083149D"/>
    <w:rsid w:val="00831FB0"/>
    <w:rsid w:val="00832FA9"/>
    <w:rsid w:val="00833001"/>
    <w:rsid w:val="0083303E"/>
    <w:rsid w:val="00833A53"/>
    <w:rsid w:val="008342E1"/>
    <w:rsid w:val="00835328"/>
    <w:rsid w:val="0083710F"/>
    <w:rsid w:val="00837C43"/>
    <w:rsid w:val="00841210"/>
    <w:rsid w:val="00842144"/>
    <w:rsid w:val="00843DE7"/>
    <w:rsid w:val="008450CB"/>
    <w:rsid w:val="0084518C"/>
    <w:rsid w:val="00845993"/>
    <w:rsid w:val="008469D6"/>
    <w:rsid w:val="00847969"/>
    <w:rsid w:val="0085030D"/>
    <w:rsid w:val="0085078D"/>
    <w:rsid w:val="00850B5D"/>
    <w:rsid w:val="00850BF7"/>
    <w:rsid w:val="00853924"/>
    <w:rsid w:val="00854ABD"/>
    <w:rsid w:val="00854C35"/>
    <w:rsid w:val="00855E0B"/>
    <w:rsid w:val="00856BC1"/>
    <w:rsid w:val="008610CE"/>
    <w:rsid w:val="00861193"/>
    <w:rsid w:val="008613B6"/>
    <w:rsid w:val="00861CEF"/>
    <w:rsid w:val="00862928"/>
    <w:rsid w:val="00863B59"/>
    <w:rsid w:val="00863E42"/>
    <w:rsid w:val="0086498A"/>
    <w:rsid w:val="00864AF6"/>
    <w:rsid w:val="00864F00"/>
    <w:rsid w:val="0086551C"/>
    <w:rsid w:val="00865B54"/>
    <w:rsid w:val="008676AF"/>
    <w:rsid w:val="0087138B"/>
    <w:rsid w:val="0087147E"/>
    <w:rsid w:val="00872C62"/>
    <w:rsid w:val="00872EF8"/>
    <w:rsid w:val="00873159"/>
    <w:rsid w:val="008738D4"/>
    <w:rsid w:val="00873DB4"/>
    <w:rsid w:val="00873E6C"/>
    <w:rsid w:val="008750FA"/>
    <w:rsid w:val="008761B6"/>
    <w:rsid w:val="00876AFE"/>
    <w:rsid w:val="008775B0"/>
    <w:rsid w:val="008806A3"/>
    <w:rsid w:val="008818EE"/>
    <w:rsid w:val="00881D51"/>
    <w:rsid w:val="00882A74"/>
    <w:rsid w:val="0088418A"/>
    <w:rsid w:val="00884DF3"/>
    <w:rsid w:val="00884F17"/>
    <w:rsid w:val="008857C8"/>
    <w:rsid w:val="0088674E"/>
    <w:rsid w:val="00886DE5"/>
    <w:rsid w:val="00886FD8"/>
    <w:rsid w:val="00887739"/>
    <w:rsid w:val="0089031E"/>
    <w:rsid w:val="008907D6"/>
    <w:rsid w:val="00890B06"/>
    <w:rsid w:val="0089168A"/>
    <w:rsid w:val="00891EE4"/>
    <w:rsid w:val="0089222C"/>
    <w:rsid w:val="00893E9F"/>
    <w:rsid w:val="00894822"/>
    <w:rsid w:val="00895343"/>
    <w:rsid w:val="008964AE"/>
    <w:rsid w:val="00896DAE"/>
    <w:rsid w:val="0089773D"/>
    <w:rsid w:val="00897B64"/>
    <w:rsid w:val="008A0330"/>
    <w:rsid w:val="008A09ED"/>
    <w:rsid w:val="008A0C33"/>
    <w:rsid w:val="008A1193"/>
    <w:rsid w:val="008A181D"/>
    <w:rsid w:val="008A2CF8"/>
    <w:rsid w:val="008A3502"/>
    <w:rsid w:val="008A3D74"/>
    <w:rsid w:val="008A3F7F"/>
    <w:rsid w:val="008A4299"/>
    <w:rsid w:val="008A4BC7"/>
    <w:rsid w:val="008A568C"/>
    <w:rsid w:val="008A62A6"/>
    <w:rsid w:val="008A669A"/>
    <w:rsid w:val="008A6762"/>
    <w:rsid w:val="008A6974"/>
    <w:rsid w:val="008A7642"/>
    <w:rsid w:val="008A766F"/>
    <w:rsid w:val="008B66D8"/>
    <w:rsid w:val="008B7610"/>
    <w:rsid w:val="008B76AB"/>
    <w:rsid w:val="008C0558"/>
    <w:rsid w:val="008C0D71"/>
    <w:rsid w:val="008C165D"/>
    <w:rsid w:val="008C33C4"/>
    <w:rsid w:val="008C33D7"/>
    <w:rsid w:val="008C3D0E"/>
    <w:rsid w:val="008C4D43"/>
    <w:rsid w:val="008C6229"/>
    <w:rsid w:val="008C6638"/>
    <w:rsid w:val="008C6C27"/>
    <w:rsid w:val="008C7049"/>
    <w:rsid w:val="008C7572"/>
    <w:rsid w:val="008C7EED"/>
    <w:rsid w:val="008C7FD2"/>
    <w:rsid w:val="008D05EC"/>
    <w:rsid w:val="008D1065"/>
    <w:rsid w:val="008D2362"/>
    <w:rsid w:val="008D2514"/>
    <w:rsid w:val="008D34BA"/>
    <w:rsid w:val="008D57B4"/>
    <w:rsid w:val="008D6559"/>
    <w:rsid w:val="008D7D93"/>
    <w:rsid w:val="008E1F40"/>
    <w:rsid w:val="008E2193"/>
    <w:rsid w:val="008E2F86"/>
    <w:rsid w:val="008E3A10"/>
    <w:rsid w:val="008E586F"/>
    <w:rsid w:val="008E5920"/>
    <w:rsid w:val="008E5A29"/>
    <w:rsid w:val="008E5FF5"/>
    <w:rsid w:val="008E6015"/>
    <w:rsid w:val="008E6872"/>
    <w:rsid w:val="008E712B"/>
    <w:rsid w:val="008E7844"/>
    <w:rsid w:val="008F061B"/>
    <w:rsid w:val="008F0F77"/>
    <w:rsid w:val="008F1446"/>
    <w:rsid w:val="008F192C"/>
    <w:rsid w:val="008F27E6"/>
    <w:rsid w:val="008F2B7B"/>
    <w:rsid w:val="008F45BB"/>
    <w:rsid w:val="008F48A4"/>
    <w:rsid w:val="008F4DB4"/>
    <w:rsid w:val="008F5B2D"/>
    <w:rsid w:val="008F706C"/>
    <w:rsid w:val="0090051E"/>
    <w:rsid w:val="00900688"/>
    <w:rsid w:val="00900870"/>
    <w:rsid w:val="00900B02"/>
    <w:rsid w:val="009027B5"/>
    <w:rsid w:val="00902E07"/>
    <w:rsid w:val="00903BE9"/>
    <w:rsid w:val="00903CB3"/>
    <w:rsid w:val="009049BF"/>
    <w:rsid w:val="00904FBD"/>
    <w:rsid w:val="009050AA"/>
    <w:rsid w:val="00907161"/>
    <w:rsid w:val="009079FE"/>
    <w:rsid w:val="00910375"/>
    <w:rsid w:val="00910B67"/>
    <w:rsid w:val="00911420"/>
    <w:rsid w:val="00911B6C"/>
    <w:rsid w:val="0091487A"/>
    <w:rsid w:val="00914C26"/>
    <w:rsid w:val="0091597B"/>
    <w:rsid w:val="00915AA7"/>
    <w:rsid w:val="009162FE"/>
    <w:rsid w:val="00917085"/>
    <w:rsid w:val="0092008B"/>
    <w:rsid w:val="00920F6C"/>
    <w:rsid w:val="00922819"/>
    <w:rsid w:val="009228C6"/>
    <w:rsid w:val="00922B9A"/>
    <w:rsid w:val="00923950"/>
    <w:rsid w:val="00923FD9"/>
    <w:rsid w:val="0092521C"/>
    <w:rsid w:val="00926F89"/>
    <w:rsid w:val="00927E51"/>
    <w:rsid w:val="009302EA"/>
    <w:rsid w:val="009304AF"/>
    <w:rsid w:val="00930859"/>
    <w:rsid w:val="0093105C"/>
    <w:rsid w:val="0093120F"/>
    <w:rsid w:val="009322D5"/>
    <w:rsid w:val="0093298B"/>
    <w:rsid w:val="00933280"/>
    <w:rsid w:val="0093398C"/>
    <w:rsid w:val="00933EB7"/>
    <w:rsid w:val="009346B6"/>
    <w:rsid w:val="00936219"/>
    <w:rsid w:val="00936BD2"/>
    <w:rsid w:val="0094051D"/>
    <w:rsid w:val="00941DE0"/>
    <w:rsid w:val="00941F38"/>
    <w:rsid w:val="009420CF"/>
    <w:rsid w:val="009440EB"/>
    <w:rsid w:val="0094673A"/>
    <w:rsid w:val="0094704E"/>
    <w:rsid w:val="009475D9"/>
    <w:rsid w:val="00947CD0"/>
    <w:rsid w:val="00947E6F"/>
    <w:rsid w:val="00950B0E"/>
    <w:rsid w:val="00951C2C"/>
    <w:rsid w:val="00954BDF"/>
    <w:rsid w:val="00956325"/>
    <w:rsid w:val="0095637C"/>
    <w:rsid w:val="00957744"/>
    <w:rsid w:val="0096011C"/>
    <w:rsid w:val="00961ECC"/>
    <w:rsid w:val="00961FA8"/>
    <w:rsid w:val="0096427A"/>
    <w:rsid w:val="00965268"/>
    <w:rsid w:val="00965675"/>
    <w:rsid w:val="0096764B"/>
    <w:rsid w:val="00972222"/>
    <w:rsid w:val="009722F3"/>
    <w:rsid w:val="0097268C"/>
    <w:rsid w:val="00973EC3"/>
    <w:rsid w:val="00974ADA"/>
    <w:rsid w:val="009751D4"/>
    <w:rsid w:val="00975724"/>
    <w:rsid w:val="00976037"/>
    <w:rsid w:val="0097660E"/>
    <w:rsid w:val="00976F07"/>
    <w:rsid w:val="00977858"/>
    <w:rsid w:val="00977B03"/>
    <w:rsid w:val="00983BFE"/>
    <w:rsid w:val="00983EC7"/>
    <w:rsid w:val="009842FA"/>
    <w:rsid w:val="00986090"/>
    <w:rsid w:val="00986786"/>
    <w:rsid w:val="00986ADC"/>
    <w:rsid w:val="0098732A"/>
    <w:rsid w:val="00990E1F"/>
    <w:rsid w:val="009916E4"/>
    <w:rsid w:val="00992478"/>
    <w:rsid w:val="00993E8D"/>
    <w:rsid w:val="009949EB"/>
    <w:rsid w:val="00994FF7"/>
    <w:rsid w:val="00996123"/>
    <w:rsid w:val="00996A02"/>
    <w:rsid w:val="009A08D1"/>
    <w:rsid w:val="009A0AED"/>
    <w:rsid w:val="009A0C68"/>
    <w:rsid w:val="009A19E3"/>
    <w:rsid w:val="009A3EBB"/>
    <w:rsid w:val="009A4925"/>
    <w:rsid w:val="009A5311"/>
    <w:rsid w:val="009A55A3"/>
    <w:rsid w:val="009A663E"/>
    <w:rsid w:val="009B0269"/>
    <w:rsid w:val="009B0C8A"/>
    <w:rsid w:val="009B26B3"/>
    <w:rsid w:val="009B3301"/>
    <w:rsid w:val="009B3C66"/>
    <w:rsid w:val="009B4F8E"/>
    <w:rsid w:val="009B5117"/>
    <w:rsid w:val="009B7334"/>
    <w:rsid w:val="009C1091"/>
    <w:rsid w:val="009C113B"/>
    <w:rsid w:val="009C12AD"/>
    <w:rsid w:val="009C1A04"/>
    <w:rsid w:val="009C2674"/>
    <w:rsid w:val="009C41BD"/>
    <w:rsid w:val="009C531B"/>
    <w:rsid w:val="009C56F1"/>
    <w:rsid w:val="009C5F3E"/>
    <w:rsid w:val="009C66FE"/>
    <w:rsid w:val="009C674C"/>
    <w:rsid w:val="009C7A6B"/>
    <w:rsid w:val="009D0205"/>
    <w:rsid w:val="009D06C0"/>
    <w:rsid w:val="009D0840"/>
    <w:rsid w:val="009D231E"/>
    <w:rsid w:val="009D238F"/>
    <w:rsid w:val="009D23A6"/>
    <w:rsid w:val="009D30BC"/>
    <w:rsid w:val="009D31EB"/>
    <w:rsid w:val="009D38C3"/>
    <w:rsid w:val="009D3CC0"/>
    <w:rsid w:val="009D5477"/>
    <w:rsid w:val="009D54D0"/>
    <w:rsid w:val="009D61C8"/>
    <w:rsid w:val="009D6BA3"/>
    <w:rsid w:val="009D726D"/>
    <w:rsid w:val="009D734C"/>
    <w:rsid w:val="009D74C4"/>
    <w:rsid w:val="009E1564"/>
    <w:rsid w:val="009E2017"/>
    <w:rsid w:val="009E2714"/>
    <w:rsid w:val="009E3547"/>
    <w:rsid w:val="009E4621"/>
    <w:rsid w:val="009E5CF8"/>
    <w:rsid w:val="009E60BC"/>
    <w:rsid w:val="009E6223"/>
    <w:rsid w:val="009E77C9"/>
    <w:rsid w:val="009E7954"/>
    <w:rsid w:val="009E7C3B"/>
    <w:rsid w:val="009F008E"/>
    <w:rsid w:val="009F13D8"/>
    <w:rsid w:val="009F1818"/>
    <w:rsid w:val="009F19C1"/>
    <w:rsid w:val="009F1CA6"/>
    <w:rsid w:val="009F1F6C"/>
    <w:rsid w:val="009F40DB"/>
    <w:rsid w:val="009F4138"/>
    <w:rsid w:val="009F4F7A"/>
    <w:rsid w:val="009F5560"/>
    <w:rsid w:val="009F5737"/>
    <w:rsid w:val="009F6506"/>
    <w:rsid w:val="009F6C70"/>
    <w:rsid w:val="009F6DF6"/>
    <w:rsid w:val="009F7CFD"/>
    <w:rsid w:val="00A011E4"/>
    <w:rsid w:val="00A03018"/>
    <w:rsid w:val="00A07377"/>
    <w:rsid w:val="00A104BB"/>
    <w:rsid w:val="00A1072D"/>
    <w:rsid w:val="00A107A3"/>
    <w:rsid w:val="00A11D98"/>
    <w:rsid w:val="00A13391"/>
    <w:rsid w:val="00A1348F"/>
    <w:rsid w:val="00A13E33"/>
    <w:rsid w:val="00A13FAF"/>
    <w:rsid w:val="00A14421"/>
    <w:rsid w:val="00A16267"/>
    <w:rsid w:val="00A169F8"/>
    <w:rsid w:val="00A209CC"/>
    <w:rsid w:val="00A20C01"/>
    <w:rsid w:val="00A237F5"/>
    <w:rsid w:val="00A243D4"/>
    <w:rsid w:val="00A24665"/>
    <w:rsid w:val="00A24A1A"/>
    <w:rsid w:val="00A25337"/>
    <w:rsid w:val="00A25557"/>
    <w:rsid w:val="00A26172"/>
    <w:rsid w:val="00A2680D"/>
    <w:rsid w:val="00A30007"/>
    <w:rsid w:val="00A33278"/>
    <w:rsid w:val="00A34720"/>
    <w:rsid w:val="00A34E5A"/>
    <w:rsid w:val="00A35628"/>
    <w:rsid w:val="00A3565D"/>
    <w:rsid w:val="00A365D8"/>
    <w:rsid w:val="00A42A2C"/>
    <w:rsid w:val="00A43748"/>
    <w:rsid w:val="00A43BAB"/>
    <w:rsid w:val="00A43DC4"/>
    <w:rsid w:val="00A44757"/>
    <w:rsid w:val="00A449BE"/>
    <w:rsid w:val="00A450A5"/>
    <w:rsid w:val="00A452F2"/>
    <w:rsid w:val="00A45619"/>
    <w:rsid w:val="00A47017"/>
    <w:rsid w:val="00A475ED"/>
    <w:rsid w:val="00A477F3"/>
    <w:rsid w:val="00A501F3"/>
    <w:rsid w:val="00A51BBF"/>
    <w:rsid w:val="00A520DA"/>
    <w:rsid w:val="00A525A5"/>
    <w:rsid w:val="00A52902"/>
    <w:rsid w:val="00A53641"/>
    <w:rsid w:val="00A543BF"/>
    <w:rsid w:val="00A54675"/>
    <w:rsid w:val="00A54F40"/>
    <w:rsid w:val="00A55E11"/>
    <w:rsid w:val="00A55F45"/>
    <w:rsid w:val="00A57AFD"/>
    <w:rsid w:val="00A57DE3"/>
    <w:rsid w:val="00A608D0"/>
    <w:rsid w:val="00A6192B"/>
    <w:rsid w:val="00A629A8"/>
    <w:rsid w:val="00A62D7B"/>
    <w:rsid w:val="00A62E8E"/>
    <w:rsid w:val="00A64657"/>
    <w:rsid w:val="00A65195"/>
    <w:rsid w:val="00A6586F"/>
    <w:rsid w:val="00A675D3"/>
    <w:rsid w:val="00A7075D"/>
    <w:rsid w:val="00A715B9"/>
    <w:rsid w:val="00A72643"/>
    <w:rsid w:val="00A726B2"/>
    <w:rsid w:val="00A73315"/>
    <w:rsid w:val="00A75622"/>
    <w:rsid w:val="00A7574C"/>
    <w:rsid w:val="00A757A9"/>
    <w:rsid w:val="00A75D68"/>
    <w:rsid w:val="00A75FC5"/>
    <w:rsid w:val="00A76604"/>
    <w:rsid w:val="00A80357"/>
    <w:rsid w:val="00A80763"/>
    <w:rsid w:val="00A81367"/>
    <w:rsid w:val="00A81446"/>
    <w:rsid w:val="00A827E2"/>
    <w:rsid w:val="00A8595B"/>
    <w:rsid w:val="00A90C10"/>
    <w:rsid w:val="00A90EB9"/>
    <w:rsid w:val="00A9188C"/>
    <w:rsid w:val="00A91BD4"/>
    <w:rsid w:val="00A91F99"/>
    <w:rsid w:val="00A93882"/>
    <w:rsid w:val="00A943EB"/>
    <w:rsid w:val="00A95FE7"/>
    <w:rsid w:val="00AA0148"/>
    <w:rsid w:val="00AA0FC9"/>
    <w:rsid w:val="00AA1712"/>
    <w:rsid w:val="00AA36D7"/>
    <w:rsid w:val="00AA4E4B"/>
    <w:rsid w:val="00AA5357"/>
    <w:rsid w:val="00AA56C4"/>
    <w:rsid w:val="00AA5999"/>
    <w:rsid w:val="00AA6679"/>
    <w:rsid w:val="00AB091A"/>
    <w:rsid w:val="00AB0D60"/>
    <w:rsid w:val="00AB1969"/>
    <w:rsid w:val="00AB2FCE"/>
    <w:rsid w:val="00AB3F05"/>
    <w:rsid w:val="00AB43C7"/>
    <w:rsid w:val="00AB5531"/>
    <w:rsid w:val="00AB5FE1"/>
    <w:rsid w:val="00AB7768"/>
    <w:rsid w:val="00AB7EAA"/>
    <w:rsid w:val="00AC2476"/>
    <w:rsid w:val="00AC3CC4"/>
    <w:rsid w:val="00AC4070"/>
    <w:rsid w:val="00AC4476"/>
    <w:rsid w:val="00AC54B9"/>
    <w:rsid w:val="00AC63F4"/>
    <w:rsid w:val="00AD0864"/>
    <w:rsid w:val="00AD0BC9"/>
    <w:rsid w:val="00AD1AE6"/>
    <w:rsid w:val="00AD1B48"/>
    <w:rsid w:val="00AD2999"/>
    <w:rsid w:val="00AD4667"/>
    <w:rsid w:val="00AD4EB8"/>
    <w:rsid w:val="00AD58A4"/>
    <w:rsid w:val="00AD58F2"/>
    <w:rsid w:val="00AD69F8"/>
    <w:rsid w:val="00AE0988"/>
    <w:rsid w:val="00AE1425"/>
    <w:rsid w:val="00AE230D"/>
    <w:rsid w:val="00AE2B01"/>
    <w:rsid w:val="00AE3297"/>
    <w:rsid w:val="00AE4290"/>
    <w:rsid w:val="00AE4995"/>
    <w:rsid w:val="00AE50D7"/>
    <w:rsid w:val="00AE59AA"/>
    <w:rsid w:val="00AE59E3"/>
    <w:rsid w:val="00AF1BF7"/>
    <w:rsid w:val="00AF301E"/>
    <w:rsid w:val="00AF3540"/>
    <w:rsid w:val="00AF429E"/>
    <w:rsid w:val="00AF4D85"/>
    <w:rsid w:val="00AF4E13"/>
    <w:rsid w:val="00AF6032"/>
    <w:rsid w:val="00AF722C"/>
    <w:rsid w:val="00AF727C"/>
    <w:rsid w:val="00B008A0"/>
    <w:rsid w:val="00B018A1"/>
    <w:rsid w:val="00B02150"/>
    <w:rsid w:val="00B02724"/>
    <w:rsid w:val="00B028C9"/>
    <w:rsid w:val="00B042A1"/>
    <w:rsid w:val="00B04ED1"/>
    <w:rsid w:val="00B05BF0"/>
    <w:rsid w:val="00B06130"/>
    <w:rsid w:val="00B0617C"/>
    <w:rsid w:val="00B06491"/>
    <w:rsid w:val="00B07E85"/>
    <w:rsid w:val="00B07F96"/>
    <w:rsid w:val="00B114D2"/>
    <w:rsid w:val="00B11747"/>
    <w:rsid w:val="00B1311C"/>
    <w:rsid w:val="00B1392F"/>
    <w:rsid w:val="00B157D2"/>
    <w:rsid w:val="00B158A1"/>
    <w:rsid w:val="00B15D06"/>
    <w:rsid w:val="00B16836"/>
    <w:rsid w:val="00B16B09"/>
    <w:rsid w:val="00B205E4"/>
    <w:rsid w:val="00B20F49"/>
    <w:rsid w:val="00B2233F"/>
    <w:rsid w:val="00B229DB"/>
    <w:rsid w:val="00B22C08"/>
    <w:rsid w:val="00B24C96"/>
    <w:rsid w:val="00B27057"/>
    <w:rsid w:val="00B27D3A"/>
    <w:rsid w:val="00B27E4B"/>
    <w:rsid w:val="00B315FF"/>
    <w:rsid w:val="00B31CC6"/>
    <w:rsid w:val="00B32550"/>
    <w:rsid w:val="00B32F67"/>
    <w:rsid w:val="00B33AA9"/>
    <w:rsid w:val="00B35424"/>
    <w:rsid w:val="00B35EC7"/>
    <w:rsid w:val="00B362E1"/>
    <w:rsid w:val="00B369D1"/>
    <w:rsid w:val="00B37287"/>
    <w:rsid w:val="00B37585"/>
    <w:rsid w:val="00B3790F"/>
    <w:rsid w:val="00B37DB0"/>
    <w:rsid w:val="00B404A9"/>
    <w:rsid w:val="00B40A66"/>
    <w:rsid w:val="00B41EF1"/>
    <w:rsid w:val="00B44371"/>
    <w:rsid w:val="00B45377"/>
    <w:rsid w:val="00B457BD"/>
    <w:rsid w:val="00B4664F"/>
    <w:rsid w:val="00B46751"/>
    <w:rsid w:val="00B47266"/>
    <w:rsid w:val="00B4762E"/>
    <w:rsid w:val="00B5097D"/>
    <w:rsid w:val="00B5098C"/>
    <w:rsid w:val="00B51C91"/>
    <w:rsid w:val="00B52160"/>
    <w:rsid w:val="00B52F6F"/>
    <w:rsid w:val="00B548FE"/>
    <w:rsid w:val="00B55757"/>
    <w:rsid w:val="00B55863"/>
    <w:rsid w:val="00B55DB7"/>
    <w:rsid w:val="00B56D51"/>
    <w:rsid w:val="00B570C2"/>
    <w:rsid w:val="00B5753C"/>
    <w:rsid w:val="00B57957"/>
    <w:rsid w:val="00B60079"/>
    <w:rsid w:val="00B60C56"/>
    <w:rsid w:val="00B6132C"/>
    <w:rsid w:val="00B6139A"/>
    <w:rsid w:val="00B61901"/>
    <w:rsid w:val="00B62791"/>
    <w:rsid w:val="00B62D07"/>
    <w:rsid w:val="00B63107"/>
    <w:rsid w:val="00B64665"/>
    <w:rsid w:val="00B65428"/>
    <w:rsid w:val="00B65906"/>
    <w:rsid w:val="00B65A54"/>
    <w:rsid w:val="00B66DAA"/>
    <w:rsid w:val="00B6714D"/>
    <w:rsid w:val="00B6781E"/>
    <w:rsid w:val="00B678FA"/>
    <w:rsid w:val="00B701F2"/>
    <w:rsid w:val="00B715B0"/>
    <w:rsid w:val="00B71726"/>
    <w:rsid w:val="00B71D96"/>
    <w:rsid w:val="00B72D4E"/>
    <w:rsid w:val="00B743EA"/>
    <w:rsid w:val="00B749D3"/>
    <w:rsid w:val="00B74E34"/>
    <w:rsid w:val="00B8089E"/>
    <w:rsid w:val="00B80BEE"/>
    <w:rsid w:val="00B80EE2"/>
    <w:rsid w:val="00B812BD"/>
    <w:rsid w:val="00B826ED"/>
    <w:rsid w:val="00B83F21"/>
    <w:rsid w:val="00B843E1"/>
    <w:rsid w:val="00B85273"/>
    <w:rsid w:val="00B86A98"/>
    <w:rsid w:val="00B86FBB"/>
    <w:rsid w:val="00B8714B"/>
    <w:rsid w:val="00B90183"/>
    <w:rsid w:val="00B91F75"/>
    <w:rsid w:val="00B92033"/>
    <w:rsid w:val="00B9330F"/>
    <w:rsid w:val="00B933E9"/>
    <w:rsid w:val="00B96010"/>
    <w:rsid w:val="00B9662C"/>
    <w:rsid w:val="00BA128A"/>
    <w:rsid w:val="00BA159D"/>
    <w:rsid w:val="00BA28A0"/>
    <w:rsid w:val="00BA3FE3"/>
    <w:rsid w:val="00BA40BD"/>
    <w:rsid w:val="00BA4202"/>
    <w:rsid w:val="00BA4552"/>
    <w:rsid w:val="00BA50B6"/>
    <w:rsid w:val="00BA5441"/>
    <w:rsid w:val="00BA6314"/>
    <w:rsid w:val="00BA7D0B"/>
    <w:rsid w:val="00BB0128"/>
    <w:rsid w:val="00BB062B"/>
    <w:rsid w:val="00BB3471"/>
    <w:rsid w:val="00BB4A07"/>
    <w:rsid w:val="00BB4F97"/>
    <w:rsid w:val="00BC0679"/>
    <w:rsid w:val="00BC1415"/>
    <w:rsid w:val="00BC39C8"/>
    <w:rsid w:val="00BC4209"/>
    <w:rsid w:val="00BC64B0"/>
    <w:rsid w:val="00BD036B"/>
    <w:rsid w:val="00BD17C8"/>
    <w:rsid w:val="00BD196E"/>
    <w:rsid w:val="00BD1E39"/>
    <w:rsid w:val="00BD2939"/>
    <w:rsid w:val="00BD489F"/>
    <w:rsid w:val="00BD4F4D"/>
    <w:rsid w:val="00BD5D48"/>
    <w:rsid w:val="00BD6962"/>
    <w:rsid w:val="00BD6C3C"/>
    <w:rsid w:val="00BD6D09"/>
    <w:rsid w:val="00BE1260"/>
    <w:rsid w:val="00BE20AC"/>
    <w:rsid w:val="00BE2CFB"/>
    <w:rsid w:val="00BE3F97"/>
    <w:rsid w:val="00BE406E"/>
    <w:rsid w:val="00BE52F0"/>
    <w:rsid w:val="00BE5E9F"/>
    <w:rsid w:val="00BE616E"/>
    <w:rsid w:val="00BE66F9"/>
    <w:rsid w:val="00BE7AC6"/>
    <w:rsid w:val="00BE7BF7"/>
    <w:rsid w:val="00BF0894"/>
    <w:rsid w:val="00BF1BFA"/>
    <w:rsid w:val="00BF1D58"/>
    <w:rsid w:val="00BF21EC"/>
    <w:rsid w:val="00BF2317"/>
    <w:rsid w:val="00BF349D"/>
    <w:rsid w:val="00BF35FD"/>
    <w:rsid w:val="00BF557A"/>
    <w:rsid w:val="00BF6781"/>
    <w:rsid w:val="00BF6A2E"/>
    <w:rsid w:val="00C017C3"/>
    <w:rsid w:val="00C01911"/>
    <w:rsid w:val="00C0332D"/>
    <w:rsid w:val="00C05FF2"/>
    <w:rsid w:val="00C07241"/>
    <w:rsid w:val="00C102EB"/>
    <w:rsid w:val="00C1121D"/>
    <w:rsid w:val="00C13217"/>
    <w:rsid w:val="00C142F9"/>
    <w:rsid w:val="00C17DD8"/>
    <w:rsid w:val="00C207B3"/>
    <w:rsid w:val="00C222AC"/>
    <w:rsid w:val="00C22C2C"/>
    <w:rsid w:val="00C23297"/>
    <w:rsid w:val="00C25FF7"/>
    <w:rsid w:val="00C26637"/>
    <w:rsid w:val="00C26724"/>
    <w:rsid w:val="00C267AA"/>
    <w:rsid w:val="00C278D6"/>
    <w:rsid w:val="00C31EE1"/>
    <w:rsid w:val="00C32AA9"/>
    <w:rsid w:val="00C32D4A"/>
    <w:rsid w:val="00C3355F"/>
    <w:rsid w:val="00C337C2"/>
    <w:rsid w:val="00C36414"/>
    <w:rsid w:val="00C369C8"/>
    <w:rsid w:val="00C36A5D"/>
    <w:rsid w:val="00C36D05"/>
    <w:rsid w:val="00C3799E"/>
    <w:rsid w:val="00C37F95"/>
    <w:rsid w:val="00C426CF"/>
    <w:rsid w:val="00C43391"/>
    <w:rsid w:val="00C4344D"/>
    <w:rsid w:val="00C45767"/>
    <w:rsid w:val="00C46AF2"/>
    <w:rsid w:val="00C46C1C"/>
    <w:rsid w:val="00C471F1"/>
    <w:rsid w:val="00C476BB"/>
    <w:rsid w:val="00C505E9"/>
    <w:rsid w:val="00C50E12"/>
    <w:rsid w:val="00C51411"/>
    <w:rsid w:val="00C51850"/>
    <w:rsid w:val="00C53991"/>
    <w:rsid w:val="00C54E14"/>
    <w:rsid w:val="00C55BA8"/>
    <w:rsid w:val="00C569FE"/>
    <w:rsid w:val="00C56C01"/>
    <w:rsid w:val="00C57ADD"/>
    <w:rsid w:val="00C60636"/>
    <w:rsid w:val="00C624F3"/>
    <w:rsid w:val="00C6491A"/>
    <w:rsid w:val="00C65570"/>
    <w:rsid w:val="00C6748F"/>
    <w:rsid w:val="00C70802"/>
    <w:rsid w:val="00C70D4B"/>
    <w:rsid w:val="00C712A4"/>
    <w:rsid w:val="00C71578"/>
    <w:rsid w:val="00C720E9"/>
    <w:rsid w:val="00C7384F"/>
    <w:rsid w:val="00C73FF3"/>
    <w:rsid w:val="00C761FF"/>
    <w:rsid w:val="00C77339"/>
    <w:rsid w:val="00C7735D"/>
    <w:rsid w:val="00C77463"/>
    <w:rsid w:val="00C8019F"/>
    <w:rsid w:val="00C81FFC"/>
    <w:rsid w:val="00C825B9"/>
    <w:rsid w:val="00C82A03"/>
    <w:rsid w:val="00C82B90"/>
    <w:rsid w:val="00C8694B"/>
    <w:rsid w:val="00C87A98"/>
    <w:rsid w:val="00C93ABF"/>
    <w:rsid w:val="00C93BA1"/>
    <w:rsid w:val="00C94E75"/>
    <w:rsid w:val="00C9530D"/>
    <w:rsid w:val="00C95386"/>
    <w:rsid w:val="00C9597D"/>
    <w:rsid w:val="00C95D3A"/>
    <w:rsid w:val="00C9607C"/>
    <w:rsid w:val="00C9694F"/>
    <w:rsid w:val="00CA0341"/>
    <w:rsid w:val="00CA1C29"/>
    <w:rsid w:val="00CA1E58"/>
    <w:rsid w:val="00CA21F2"/>
    <w:rsid w:val="00CA2CDB"/>
    <w:rsid w:val="00CA394E"/>
    <w:rsid w:val="00CA47BD"/>
    <w:rsid w:val="00CA5614"/>
    <w:rsid w:val="00CA6024"/>
    <w:rsid w:val="00CA65BC"/>
    <w:rsid w:val="00CA670C"/>
    <w:rsid w:val="00CA7254"/>
    <w:rsid w:val="00CA7EB2"/>
    <w:rsid w:val="00CB2B58"/>
    <w:rsid w:val="00CB3318"/>
    <w:rsid w:val="00CB3A69"/>
    <w:rsid w:val="00CB51DE"/>
    <w:rsid w:val="00CB642D"/>
    <w:rsid w:val="00CB77D2"/>
    <w:rsid w:val="00CC0136"/>
    <w:rsid w:val="00CC03E2"/>
    <w:rsid w:val="00CC057B"/>
    <w:rsid w:val="00CC0EC9"/>
    <w:rsid w:val="00CC1EB7"/>
    <w:rsid w:val="00CC2C18"/>
    <w:rsid w:val="00CC398D"/>
    <w:rsid w:val="00CC41EF"/>
    <w:rsid w:val="00CC43E3"/>
    <w:rsid w:val="00CC47EE"/>
    <w:rsid w:val="00CC582C"/>
    <w:rsid w:val="00CC7568"/>
    <w:rsid w:val="00CD1F05"/>
    <w:rsid w:val="00CD27DC"/>
    <w:rsid w:val="00CD5877"/>
    <w:rsid w:val="00CD60D1"/>
    <w:rsid w:val="00CD6A44"/>
    <w:rsid w:val="00CD6B19"/>
    <w:rsid w:val="00CD7D89"/>
    <w:rsid w:val="00CE25EA"/>
    <w:rsid w:val="00CE794A"/>
    <w:rsid w:val="00CE7DFE"/>
    <w:rsid w:val="00CF3628"/>
    <w:rsid w:val="00CF3C27"/>
    <w:rsid w:val="00CF4DAC"/>
    <w:rsid w:val="00CF7DCC"/>
    <w:rsid w:val="00CF7ECF"/>
    <w:rsid w:val="00D01108"/>
    <w:rsid w:val="00D047ED"/>
    <w:rsid w:val="00D058F3"/>
    <w:rsid w:val="00D05AA1"/>
    <w:rsid w:val="00D05DE9"/>
    <w:rsid w:val="00D102EC"/>
    <w:rsid w:val="00D10822"/>
    <w:rsid w:val="00D10EF5"/>
    <w:rsid w:val="00D11EF7"/>
    <w:rsid w:val="00D13EB2"/>
    <w:rsid w:val="00D200B0"/>
    <w:rsid w:val="00D208B6"/>
    <w:rsid w:val="00D20A1B"/>
    <w:rsid w:val="00D20EEF"/>
    <w:rsid w:val="00D21A16"/>
    <w:rsid w:val="00D30DAB"/>
    <w:rsid w:val="00D3103F"/>
    <w:rsid w:val="00D31A25"/>
    <w:rsid w:val="00D329D1"/>
    <w:rsid w:val="00D333F9"/>
    <w:rsid w:val="00D338F6"/>
    <w:rsid w:val="00D348C8"/>
    <w:rsid w:val="00D35004"/>
    <w:rsid w:val="00D35287"/>
    <w:rsid w:val="00D36C29"/>
    <w:rsid w:val="00D37193"/>
    <w:rsid w:val="00D406F6"/>
    <w:rsid w:val="00D40B38"/>
    <w:rsid w:val="00D419D6"/>
    <w:rsid w:val="00D42BC7"/>
    <w:rsid w:val="00D42CFE"/>
    <w:rsid w:val="00D43827"/>
    <w:rsid w:val="00D43F80"/>
    <w:rsid w:val="00D44336"/>
    <w:rsid w:val="00D45424"/>
    <w:rsid w:val="00D45D8E"/>
    <w:rsid w:val="00D4719C"/>
    <w:rsid w:val="00D4758F"/>
    <w:rsid w:val="00D4767A"/>
    <w:rsid w:val="00D476F1"/>
    <w:rsid w:val="00D47C49"/>
    <w:rsid w:val="00D5171B"/>
    <w:rsid w:val="00D52329"/>
    <w:rsid w:val="00D52908"/>
    <w:rsid w:val="00D52960"/>
    <w:rsid w:val="00D53840"/>
    <w:rsid w:val="00D54593"/>
    <w:rsid w:val="00D55A27"/>
    <w:rsid w:val="00D55CAF"/>
    <w:rsid w:val="00D612C6"/>
    <w:rsid w:val="00D61CF3"/>
    <w:rsid w:val="00D61F03"/>
    <w:rsid w:val="00D62415"/>
    <w:rsid w:val="00D64444"/>
    <w:rsid w:val="00D65841"/>
    <w:rsid w:val="00D65938"/>
    <w:rsid w:val="00D659D7"/>
    <w:rsid w:val="00D66026"/>
    <w:rsid w:val="00D66FDA"/>
    <w:rsid w:val="00D7015A"/>
    <w:rsid w:val="00D70B9C"/>
    <w:rsid w:val="00D7180A"/>
    <w:rsid w:val="00D71814"/>
    <w:rsid w:val="00D719E6"/>
    <w:rsid w:val="00D72165"/>
    <w:rsid w:val="00D7246B"/>
    <w:rsid w:val="00D72555"/>
    <w:rsid w:val="00D72625"/>
    <w:rsid w:val="00D727B0"/>
    <w:rsid w:val="00D72E54"/>
    <w:rsid w:val="00D73DD2"/>
    <w:rsid w:val="00D75264"/>
    <w:rsid w:val="00D75F65"/>
    <w:rsid w:val="00D7741F"/>
    <w:rsid w:val="00D77ABE"/>
    <w:rsid w:val="00D80AAD"/>
    <w:rsid w:val="00D82D83"/>
    <w:rsid w:val="00D835BA"/>
    <w:rsid w:val="00D84657"/>
    <w:rsid w:val="00D8589D"/>
    <w:rsid w:val="00D873BA"/>
    <w:rsid w:val="00D873D0"/>
    <w:rsid w:val="00D87705"/>
    <w:rsid w:val="00D87DAD"/>
    <w:rsid w:val="00D87F51"/>
    <w:rsid w:val="00D90229"/>
    <w:rsid w:val="00D93F50"/>
    <w:rsid w:val="00D94C49"/>
    <w:rsid w:val="00D94D23"/>
    <w:rsid w:val="00D9514C"/>
    <w:rsid w:val="00D95419"/>
    <w:rsid w:val="00D97B4B"/>
    <w:rsid w:val="00DA0943"/>
    <w:rsid w:val="00DA34B6"/>
    <w:rsid w:val="00DA58CA"/>
    <w:rsid w:val="00DA7558"/>
    <w:rsid w:val="00DB0C1D"/>
    <w:rsid w:val="00DB0FFF"/>
    <w:rsid w:val="00DB11B2"/>
    <w:rsid w:val="00DB29D0"/>
    <w:rsid w:val="00DB302A"/>
    <w:rsid w:val="00DB3313"/>
    <w:rsid w:val="00DB3EEE"/>
    <w:rsid w:val="00DB46D7"/>
    <w:rsid w:val="00DB4EBE"/>
    <w:rsid w:val="00DB5540"/>
    <w:rsid w:val="00DB5813"/>
    <w:rsid w:val="00DB62F7"/>
    <w:rsid w:val="00DB6428"/>
    <w:rsid w:val="00DB7A8C"/>
    <w:rsid w:val="00DB7B4A"/>
    <w:rsid w:val="00DC2147"/>
    <w:rsid w:val="00DC2B52"/>
    <w:rsid w:val="00DC2C63"/>
    <w:rsid w:val="00DC4CB2"/>
    <w:rsid w:val="00DC5036"/>
    <w:rsid w:val="00DC5F1B"/>
    <w:rsid w:val="00DC6211"/>
    <w:rsid w:val="00DC6693"/>
    <w:rsid w:val="00DC69F5"/>
    <w:rsid w:val="00DD0697"/>
    <w:rsid w:val="00DD22C6"/>
    <w:rsid w:val="00DD4CE3"/>
    <w:rsid w:val="00DD5475"/>
    <w:rsid w:val="00DD5544"/>
    <w:rsid w:val="00DD7C71"/>
    <w:rsid w:val="00DD7D3C"/>
    <w:rsid w:val="00DD7EFB"/>
    <w:rsid w:val="00DE09C8"/>
    <w:rsid w:val="00DE1C44"/>
    <w:rsid w:val="00DE571A"/>
    <w:rsid w:val="00DE5B17"/>
    <w:rsid w:val="00DE6E66"/>
    <w:rsid w:val="00DE6F0D"/>
    <w:rsid w:val="00DE79F2"/>
    <w:rsid w:val="00DF0043"/>
    <w:rsid w:val="00DF00DA"/>
    <w:rsid w:val="00DF0450"/>
    <w:rsid w:val="00DF15E2"/>
    <w:rsid w:val="00DF2223"/>
    <w:rsid w:val="00DF3838"/>
    <w:rsid w:val="00DF4B92"/>
    <w:rsid w:val="00DF5D83"/>
    <w:rsid w:val="00DF6F6F"/>
    <w:rsid w:val="00DF70DD"/>
    <w:rsid w:val="00DF743C"/>
    <w:rsid w:val="00DF7CBE"/>
    <w:rsid w:val="00E0018B"/>
    <w:rsid w:val="00E00573"/>
    <w:rsid w:val="00E0178B"/>
    <w:rsid w:val="00E02D3E"/>
    <w:rsid w:val="00E03023"/>
    <w:rsid w:val="00E04202"/>
    <w:rsid w:val="00E04911"/>
    <w:rsid w:val="00E054E3"/>
    <w:rsid w:val="00E10428"/>
    <w:rsid w:val="00E10F8B"/>
    <w:rsid w:val="00E129A9"/>
    <w:rsid w:val="00E134B8"/>
    <w:rsid w:val="00E14957"/>
    <w:rsid w:val="00E155C2"/>
    <w:rsid w:val="00E15B75"/>
    <w:rsid w:val="00E163F6"/>
    <w:rsid w:val="00E173EE"/>
    <w:rsid w:val="00E20473"/>
    <w:rsid w:val="00E20795"/>
    <w:rsid w:val="00E20D7E"/>
    <w:rsid w:val="00E2139A"/>
    <w:rsid w:val="00E22356"/>
    <w:rsid w:val="00E2246B"/>
    <w:rsid w:val="00E226CE"/>
    <w:rsid w:val="00E22C2E"/>
    <w:rsid w:val="00E22FBD"/>
    <w:rsid w:val="00E23E0A"/>
    <w:rsid w:val="00E25D35"/>
    <w:rsid w:val="00E26345"/>
    <w:rsid w:val="00E300A3"/>
    <w:rsid w:val="00E300F8"/>
    <w:rsid w:val="00E33405"/>
    <w:rsid w:val="00E340C0"/>
    <w:rsid w:val="00E3431E"/>
    <w:rsid w:val="00E35307"/>
    <w:rsid w:val="00E353A3"/>
    <w:rsid w:val="00E407D0"/>
    <w:rsid w:val="00E40A0C"/>
    <w:rsid w:val="00E41A2F"/>
    <w:rsid w:val="00E41C0A"/>
    <w:rsid w:val="00E42B37"/>
    <w:rsid w:val="00E42E30"/>
    <w:rsid w:val="00E439B9"/>
    <w:rsid w:val="00E43CCD"/>
    <w:rsid w:val="00E44177"/>
    <w:rsid w:val="00E511E8"/>
    <w:rsid w:val="00E5126D"/>
    <w:rsid w:val="00E5169C"/>
    <w:rsid w:val="00E51F81"/>
    <w:rsid w:val="00E53871"/>
    <w:rsid w:val="00E546FF"/>
    <w:rsid w:val="00E54D7A"/>
    <w:rsid w:val="00E54DE2"/>
    <w:rsid w:val="00E557D3"/>
    <w:rsid w:val="00E559DC"/>
    <w:rsid w:val="00E55F6F"/>
    <w:rsid w:val="00E56026"/>
    <w:rsid w:val="00E56133"/>
    <w:rsid w:val="00E56278"/>
    <w:rsid w:val="00E56EB1"/>
    <w:rsid w:val="00E5739E"/>
    <w:rsid w:val="00E579CA"/>
    <w:rsid w:val="00E60B44"/>
    <w:rsid w:val="00E60E65"/>
    <w:rsid w:val="00E628AC"/>
    <w:rsid w:val="00E64BFB"/>
    <w:rsid w:val="00E650FB"/>
    <w:rsid w:val="00E652FD"/>
    <w:rsid w:val="00E65C54"/>
    <w:rsid w:val="00E667B8"/>
    <w:rsid w:val="00E70702"/>
    <w:rsid w:val="00E71869"/>
    <w:rsid w:val="00E71896"/>
    <w:rsid w:val="00E71AED"/>
    <w:rsid w:val="00E71F53"/>
    <w:rsid w:val="00E73141"/>
    <w:rsid w:val="00E7322B"/>
    <w:rsid w:val="00E7411F"/>
    <w:rsid w:val="00E74A55"/>
    <w:rsid w:val="00E755FD"/>
    <w:rsid w:val="00E7648A"/>
    <w:rsid w:val="00E770B2"/>
    <w:rsid w:val="00E805F6"/>
    <w:rsid w:val="00E871B6"/>
    <w:rsid w:val="00E872C4"/>
    <w:rsid w:val="00E87602"/>
    <w:rsid w:val="00E90B7B"/>
    <w:rsid w:val="00E91225"/>
    <w:rsid w:val="00E926BB"/>
    <w:rsid w:val="00E937FF"/>
    <w:rsid w:val="00E94104"/>
    <w:rsid w:val="00E9496D"/>
    <w:rsid w:val="00E94C49"/>
    <w:rsid w:val="00E9527B"/>
    <w:rsid w:val="00E9633F"/>
    <w:rsid w:val="00E977F3"/>
    <w:rsid w:val="00E97AFA"/>
    <w:rsid w:val="00EA1A27"/>
    <w:rsid w:val="00EA1F1E"/>
    <w:rsid w:val="00EA2D2B"/>
    <w:rsid w:val="00EA3FCC"/>
    <w:rsid w:val="00EA5F16"/>
    <w:rsid w:val="00EA7057"/>
    <w:rsid w:val="00EA7AFB"/>
    <w:rsid w:val="00EB038C"/>
    <w:rsid w:val="00EB04F7"/>
    <w:rsid w:val="00EB08CF"/>
    <w:rsid w:val="00EB1849"/>
    <w:rsid w:val="00EB19B5"/>
    <w:rsid w:val="00EB4313"/>
    <w:rsid w:val="00EB5C8B"/>
    <w:rsid w:val="00EB63A8"/>
    <w:rsid w:val="00EB70B0"/>
    <w:rsid w:val="00EC1916"/>
    <w:rsid w:val="00EC228D"/>
    <w:rsid w:val="00EC31C2"/>
    <w:rsid w:val="00EC4572"/>
    <w:rsid w:val="00EC474D"/>
    <w:rsid w:val="00EC5118"/>
    <w:rsid w:val="00EC5872"/>
    <w:rsid w:val="00EC6DFC"/>
    <w:rsid w:val="00EC7195"/>
    <w:rsid w:val="00ED0E19"/>
    <w:rsid w:val="00ED248E"/>
    <w:rsid w:val="00ED2933"/>
    <w:rsid w:val="00ED30DD"/>
    <w:rsid w:val="00ED34A0"/>
    <w:rsid w:val="00ED3990"/>
    <w:rsid w:val="00ED4388"/>
    <w:rsid w:val="00ED5AB6"/>
    <w:rsid w:val="00ED6B9F"/>
    <w:rsid w:val="00ED74AC"/>
    <w:rsid w:val="00ED7742"/>
    <w:rsid w:val="00EE1323"/>
    <w:rsid w:val="00EE1AF0"/>
    <w:rsid w:val="00EE25D1"/>
    <w:rsid w:val="00EE2621"/>
    <w:rsid w:val="00EE2E30"/>
    <w:rsid w:val="00EE33B3"/>
    <w:rsid w:val="00EE3928"/>
    <w:rsid w:val="00EE4334"/>
    <w:rsid w:val="00EE55C6"/>
    <w:rsid w:val="00EE5BFE"/>
    <w:rsid w:val="00EE65C3"/>
    <w:rsid w:val="00EE76AD"/>
    <w:rsid w:val="00EF17E0"/>
    <w:rsid w:val="00EF42EB"/>
    <w:rsid w:val="00EF5034"/>
    <w:rsid w:val="00EF51CC"/>
    <w:rsid w:val="00EF7FA1"/>
    <w:rsid w:val="00F0062B"/>
    <w:rsid w:val="00F00FAD"/>
    <w:rsid w:val="00F02806"/>
    <w:rsid w:val="00F02A6F"/>
    <w:rsid w:val="00F02B4A"/>
    <w:rsid w:val="00F02BD7"/>
    <w:rsid w:val="00F03702"/>
    <w:rsid w:val="00F03730"/>
    <w:rsid w:val="00F052FD"/>
    <w:rsid w:val="00F0652A"/>
    <w:rsid w:val="00F06BDA"/>
    <w:rsid w:val="00F075C5"/>
    <w:rsid w:val="00F0786B"/>
    <w:rsid w:val="00F1120B"/>
    <w:rsid w:val="00F1179A"/>
    <w:rsid w:val="00F1187D"/>
    <w:rsid w:val="00F11AAA"/>
    <w:rsid w:val="00F11EB9"/>
    <w:rsid w:val="00F1218E"/>
    <w:rsid w:val="00F121DB"/>
    <w:rsid w:val="00F12B7F"/>
    <w:rsid w:val="00F12E6F"/>
    <w:rsid w:val="00F134C0"/>
    <w:rsid w:val="00F14B35"/>
    <w:rsid w:val="00F14D36"/>
    <w:rsid w:val="00F16B00"/>
    <w:rsid w:val="00F20A15"/>
    <w:rsid w:val="00F21EC9"/>
    <w:rsid w:val="00F22AC8"/>
    <w:rsid w:val="00F2463E"/>
    <w:rsid w:val="00F26256"/>
    <w:rsid w:val="00F26430"/>
    <w:rsid w:val="00F26F13"/>
    <w:rsid w:val="00F27390"/>
    <w:rsid w:val="00F3065E"/>
    <w:rsid w:val="00F309C1"/>
    <w:rsid w:val="00F31E76"/>
    <w:rsid w:val="00F323EE"/>
    <w:rsid w:val="00F330BE"/>
    <w:rsid w:val="00F3425A"/>
    <w:rsid w:val="00F3517A"/>
    <w:rsid w:val="00F35350"/>
    <w:rsid w:val="00F3622D"/>
    <w:rsid w:val="00F37C4A"/>
    <w:rsid w:val="00F409D4"/>
    <w:rsid w:val="00F4109E"/>
    <w:rsid w:val="00F41875"/>
    <w:rsid w:val="00F42490"/>
    <w:rsid w:val="00F42DD9"/>
    <w:rsid w:val="00F43693"/>
    <w:rsid w:val="00F44BD2"/>
    <w:rsid w:val="00F45D33"/>
    <w:rsid w:val="00F46695"/>
    <w:rsid w:val="00F5091E"/>
    <w:rsid w:val="00F50D03"/>
    <w:rsid w:val="00F50FE6"/>
    <w:rsid w:val="00F52328"/>
    <w:rsid w:val="00F525D5"/>
    <w:rsid w:val="00F54683"/>
    <w:rsid w:val="00F5589D"/>
    <w:rsid w:val="00F56A82"/>
    <w:rsid w:val="00F60EDB"/>
    <w:rsid w:val="00F6181B"/>
    <w:rsid w:val="00F61F40"/>
    <w:rsid w:val="00F62353"/>
    <w:rsid w:val="00F62D48"/>
    <w:rsid w:val="00F62E1C"/>
    <w:rsid w:val="00F63735"/>
    <w:rsid w:val="00F6396E"/>
    <w:rsid w:val="00F657E7"/>
    <w:rsid w:val="00F67E2E"/>
    <w:rsid w:val="00F70594"/>
    <w:rsid w:val="00F705FF"/>
    <w:rsid w:val="00F70D05"/>
    <w:rsid w:val="00F70D95"/>
    <w:rsid w:val="00F71DDD"/>
    <w:rsid w:val="00F72EE8"/>
    <w:rsid w:val="00F7356F"/>
    <w:rsid w:val="00F74628"/>
    <w:rsid w:val="00F74BCB"/>
    <w:rsid w:val="00F77A52"/>
    <w:rsid w:val="00F808FC"/>
    <w:rsid w:val="00F809B5"/>
    <w:rsid w:val="00F8174D"/>
    <w:rsid w:val="00F82343"/>
    <w:rsid w:val="00F82EDE"/>
    <w:rsid w:val="00F834BE"/>
    <w:rsid w:val="00F839BB"/>
    <w:rsid w:val="00F83E5C"/>
    <w:rsid w:val="00F8573E"/>
    <w:rsid w:val="00F87346"/>
    <w:rsid w:val="00F879CB"/>
    <w:rsid w:val="00F902C1"/>
    <w:rsid w:val="00F90651"/>
    <w:rsid w:val="00F90970"/>
    <w:rsid w:val="00F90D9C"/>
    <w:rsid w:val="00F90F1B"/>
    <w:rsid w:val="00F924CD"/>
    <w:rsid w:val="00F926CA"/>
    <w:rsid w:val="00F92767"/>
    <w:rsid w:val="00F933F0"/>
    <w:rsid w:val="00F948F4"/>
    <w:rsid w:val="00F94B5C"/>
    <w:rsid w:val="00F94C54"/>
    <w:rsid w:val="00F96F32"/>
    <w:rsid w:val="00F9769D"/>
    <w:rsid w:val="00FA1138"/>
    <w:rsid w:val="00FA1375"/>
    <w:rsid w:val="00FA1736"/>
    <w:rsid w:val="00FA1A19"/>
    <w:rsid w:val="00FA1CA5"/>
    <w:rsid w:val="00FA23A0"/>
    <w:rsid w:val="00FA2F03"/>
    <w:rsid w:val="00FA4C71"/>
    <w:rsid w:val="00FA4F46"/>
    <w:rsid w:val="00FA5CBF"/>
    <w:rsid w:val="00FA6CED"/>
    <w:rsid w:val="00FB0965"/>
    <w:rsid w:val="00FB67F4"/>
    <w:rsid w:val="00FB710B"/>
    <w:rsid w:val="00FB767A"/>
    <w:rsid w:val="00FB7791"/>
    <w:rsid w:val="00FC0C68"/>
    <w:rsid w:val="00FC2F2D"/>
    <w:rsid w:val="00FC54A6"/>
    <w:rsid w:val="00FC7622"/>
    <w:rsid w:val="00FC7A78"/>
    <w:rsid w:val="00FD0607"/>
    <w:rsid w:val="00FD080E"/>
    <w:rsid w:val="00FD1E02"/>
    <w:rsid w:val="00FD3349"/>
    <w:rsid w:val="00FD4ED2"/>
    <w:rsid w:val="00FD5061"/>
    <w:rsid w:val="00FD6489"/>
    <w:rsid w:val="00FD6554"/>
    <w:rsid w:val="00FD6618"/>
    <w:rsid w:val="00FD69C1"/>
    <w:rsid w:val="00FE0744"/>
    <w:rsid w:val="00FE090D"/>
    <w:rsid w:val="00FE20C9"/>
    <w:rsid w:val="00FE2373"/>
    <w:rsid w:val="00FE23DE"/>
    <w:rsid w:val="00FE2EC0"/>
    <w:rsid w:val="00FE3133"/>
    <w:rsid w:val="00FE3A56"/>
    <w:rsid w:val="00FE3E6A"/>
    <w:rsid w:val="00FE4FA1"/>
    <w:rsid w:val="00FE54E9"/>
    <w:rsid w:val="00FE5E00"/>
    <w:rsid w:val="00FE63AC"/>
    <w:rsid w:val="00FE7DE5"/>
    <w:rsid w:val="00FF1E39"/>
    <w:rsid w:val="00FF3030"/>
    <w:rsid w:val="00FF3126"/>
    <w:rsid w:val="00FF3442"/>
    <w:rsid w:val="00FF5389"/>
    <w:rsid w:val="00FF545E"/>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7FA820C"/>
  <w15:docId w15:val="{B8B228F9-E7D8-4C2E-8EBA-BF530E8A5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lang w:val="en-CA"/>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link w:val="ListParagraphChar"/>
    <w:uiPriority w:val="34"/>
    <w:qFormat/>
    <w:rsid w:val="00CF74BD"/>
    <w:pPr>
      <w:ind w:left="720"/>
      <w:contextualSpacing/>
    </w:pPr>
  </w:style>
  <w:style w:type="character" w:styleId="CommentReference">
    <w:name w:val="annotation reference"/>
    <w:basedOn w:val="DefaultParagraphFont"/>
    <w:uiPriority w:val="99"/>
    <w:semiHidden/>
    <w:unhideWhenUsed/>
    <w:rsid w:val="00CF74BD"/>
    <w:rPr>
      <w:sz w:val="18"/>
      <w:szCs w:val="18"/>
    </w:rPr>
  </w:style>
  <w:style w:type="paragraph" w:styleId="CommentText">
    <w:name w:val="annotation text"/>
    <w:basedOn w:val="Normal"/>
    <w:link w:val="CommentTextChar"/>
    <w:uiPriority w:val="99"/>
    <w:unhideWhenUsed/>
    <w:rsid w:val="00CF74BD"/>
  </w:style>
  <w:style w:type="character" w:customStyle="1" w:styleId="CommentTextChar">
    <w:name w:val="Comment Text Char"/>
    <w:basedOn w:val="DefaultParagraphFont"/>
    <w:link w:val="CommentText"/>
    <w:uiPriority w:val="99"/>
    <w:rsid w:val="00CF74BD"/>
  </w:style>
  <w:style w:type="character" w:customStyle="1" w:styleId="ListParagraphChar">
    <w:name w:val="List Paragraph Char"/>
    <w:basedOn w:val="DefaultParagraphFont"/>
    <w:link w:val="ListParagraph"/>
    <w:uiPriority w:val="34"/>
    <w:rsid w:val="00CF74BD"/>
  </w:style>
  <w:style w:type="character" w:customStyle="1" w:styleId="slug-doi">
    <w:name w:val="slug-doi"/>
    <w:basedOn w:val="DefaultParagraphFont"/>
    <w:rsid w:val="00CF74BD"/>
  </w:style>
  <w:style w:type="paragraph" w:styleId="CommentSubject">
    <w:name w:val="annotation subject"/>
    <w:basedOn w:val="CommentText"/>
    <w:next w:val="CommentText"/>
    <w:link w:val="CommentSubjectChar"/>
    <w:uiPriority w:val="99"/>
    <w:semiHidden/>
    <w:unhideWhenUsed/>
    <w:rsid w:val="00922217"/>
    <w:rPr>
      <w:b/>
      <w:bCs/>
      <w:sz w:val="20"/>
      <w:szCs w:val="20"/>
    </w:rPr>
  </w:style>
  <w:style w:type="character" w:customStyle="1" w:styleId="CommentSubjectChar">
    <w:name w:val="Comment Subject Char"/>
    <w:basedOn w:val="CommentTextChar"/>
    <w:link w:val="CommentSubject"/>
    <w:uiPriority w:val="99"/>
    <w:semiHidden/>
    <w:rsid w:val="00922217"/>
    <w:rPr>
      <w:b/>
      <w:bCs/>
      <w:sz w:val="20"/>
      <w:szCs w:val="20"/>
    </w:rPr>
  </w:style>
  <w:style w:type="paragraph" w:styleId="Revision">
    <w:name w:val="Revision"/>
    <w:hidden/>
    <w:uiPriority w:val="99"/>
    <w:semiHidden/>
    <w:rsid w:val="00922217"/>
  </w:style>
  <w:style w:type="paragraph" w:styleId="BalloonText">
    <w:name w:val="Balloon Text"/>
    <w:basedOn w:val="Normal"/>
    <w:link w:val="BalloonTextChar"/>
    <w:uiPriority w:val="99"/>
    <w:semiHidden/>
    <w:unhideWhenUsed/>
    <w:rsid w:val="0092221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22217"/>
    <w:rPr>
      <w:rFonts w:ascii="Times New Roman" w:hAnsi="Times New Roman" w:cs="Times New Roman"/>
      <w:sz w:val="18"/>
      <w:szCs w:val="18"/>
    </w:rPr>
  </w:style>
  <w:style w:type="table" w:styleId="TableGrid">
    <w:name w:val="Table Grid"/>
    <w:basedOn w:val="TableNormal"/>
    <w:uiPriority w:val="39"/>
    <w:rsid w:val="009222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line="480" w:lineRule="auto"/>
      <w:jc w:val="center"/>
    </w:pPr>
    <w:rPr>
      <w:rFonts w:ascii="Times New Roman" w:eastAsia="Times New Roman" w:hAnsi="Times New Roman" w:cs="Times New Roman"/>
      <w:b/>
    </w:rPr>
  </w:style>
  <w:style w:type="paragraph" w:styleId="NormalWeb">
    <w:name w:val="Normal (Web)"/>
    <w:basedOn w:val="Normal"/>
    <w:uiPriority w:val="99"/>
    <w:unhideWhenUsed/>
    <w:rsid w:val="00066919"/>
    <w:pPr>
      <w:spacing w:before="100" w:beforeAutospacing="1" w:after="100" w:afterAutospacing="1"/>
    </w:pPr>
    <w:rPr>
      <w:rFonts w:ascii="Times New Roman" w:eastAsia="Times New Roman" w:hAnsi="Times New Roman" w:cs="Times New Roman"/>
    </w:rPr>
  </w:style>
  <w:style w:type="paragraph" w:styleId="NoSpacing">
    <w:name w:val="No Spacing"/>
    <w:uiPriority w:val="1"/>
    <w:qFormat/>
    <w:rsid w:val="00066919"/>
    <w:rPr>
      <w:rFonts w:asciiTheme="minorHAnsi" w:eastAsiaTheme="minorHAnsi" w:hAnsiTheme="minorHAnsi" w:cstheme="minorBidi"/>
      <w:lang w:val="en-CA"/>
    </w:rPr>
  </w:style>
  <w:style w:type="paragraph" w:customStyle="1" w:styleId="EndNoteBibliographyTitle">
    <w:name w:val="EndNote Bibliography Title"/>
    <w:basedOn w:val="Normal"/>
    <w:link w:val="EndNoteBibliographyTitleChar"/>
    <w:rsid w:val="00093E92"/>
    <w:pPr>
      <w:jc w:val="center"/>
    </w:pPr>
    <w:rPr>
      <w:rFonts w:ascii="Times New Roman" w:hAnsi="Times New Roman" w:cs="Times New Roman"/>
      <w:noProof/>
    </w:rPr>
  </w:style>
  <w:style w:type="character" w:customStyle="1" w:styleId="EndNoteBibliographyTitleChar">
    <w:name w:val="EndNote Bibliography Title Char"/>
    <w:basedOn w:val="DefaultParagraphFont"/>
    <w:link w:val="EndNoteBibliographyTitle"/>
    <w:rsid w:val="00093E92"/>
    <w:rPr>
      <w:rFonts w:ascii="Times New Roman" w:hAnsi="Times New Roman" w:cs="Times New Roman"/>
      <w:noProof/>
      <w:lang w:val="en-CA"/>
    </w:rPr>
  </w:style>
  <w:style w:type="paragraph" w:customStyle="1" w:styleId="EndNoteBibliography">
    <w:name w:val="EndNote Bibliography"/>
    <w:basedOn w:val="Normal"/>
    <w:link w:val="EndNoteBibliographyChar"/>
    <w:rsid w:val="00093E92"/>
    <w:pPr>
      <w:spacing w:line="480" w:lineRule="auto"/>
    </w:pPr>
    <w:rPr>
      <w:rFonts w:ascii="Times New Roman" w:hAnsi="Times New Roman" w:cs="Times New Roman"/>
      <w:noProof/>
    </w:rPr>
  </w:style>
  <w:style w:type="character" w:customStyle="1" w:styleId="EndNoteBibliographyChar">
    <w:name w:val="EndNote Bibliography Char"/>
    <w:basedOn w:val="DefaultParagraphFont"/>
    <w:link w:val="EndNoteBibliography"/>
    <w:rsid w:val="00093E92"/>
    <w:rPr>
      <w:rFonts w:ascii="Times New Roman" w:hAnsi="Times New Roman" w:cs="Times New Roman"/>
      <w:noProof/>
      <w:lang w:val="en-CA"/>
    </w:rPr>
  </w:style>
  <w:style w:type="character" w:customStyle="1" w:styleId="apple-converted-space">
    <w:name w:val="apple-converted-space"/>
    <w:basedOn w:val="DefaultParagraphFont"/>
    <w:rsid w:val="00911420"/>
  </w:style>
  <w:style w:type="character" w:styleId="Hyperlink">
    <w:name w:val="Hyperlink"/>
    <w:basedOn w:val="DefaultParagraphFont"/>
    <w:uiPriority w:val="99"/>
    <w:unhideWhenUsed/>
    <w:rsid w:val="00DD5475"/>
    <w:rPr>
      <w:color w:val="0563C1" w:themeColor="hyperlink"/>
      <w:u w:val="single"/>
    </w:rPr>
  </w:style>
  <w:style w:type="character" w:customStyle="1" w:styleId="UnresolvedMention1">
    <w:name w:val="Unresolved Mention1"/>
    <w:basedOn w:val="DefaultParagraphFont"/>
    <w:uiPriority w:val="99"/>
    <w:rsid w:val="00DD5475"/>
    <w:rPr>
      <w:color w:val="605E5C"/>
      <w:shd w:val="clear" w:color="auto" w:fill="E1DFDD"/>
    </w:rPr>
  </w:style>
  <w:style w:type="character" w:styleId="FollowedHyperlink">
    <w:name w:val="FollowedHyperlink"/>
    <w:basedOn w:val="DefaultParagraphFont"/>
    <w:uiPriority w:val="99"/>
    <w:semiHidden/>
    <w:unhideWhenUsed/>
    <w:rsid w:val="0039641C"/>
    <w:rPr>
      <w:color w:val="954F72" w:themeColor="followedHyperlink"/>
      <w:u w:val="single"/>
    </w:rPr>
  </w:style>
  <w:style w:type="character" w:customStyle="1" w:styleId="hlfld-contribauthor">
    <w:name w:val="hlfld-contribauthor"/>
    <w:basedOn w:val="DefaultParagraphFont"/>
    <w:rsid w:val="00215DED"/>
  </w:style>
  <w:style w:type="character" w:customStyle="1" w:styleId="nlmgiven-names">
    <w:name w:val="nlm_given-names"/>
    <w:basedOn w:val="DefaultParagraphFont"/>
    <w:rsid w:val="00215DED"/>
  </w:style>
  <w:style w:type="character" w:customStyle="1" w:styleId="nlmarticle-title">
    <w:name w:val="nlm_article-title"/>
    <w:basedOn w:val="DefaultParagraphFont"/>
    <w:rsid w:val="00215DED"/>
  </w:style>
  <w:style w:type="character" w:customStyle="1" w:styleId="nlmyear">
    <w:name w:val="nlm_year"/>
    <w:basedOn w:val="DefaultParagraphFont"/>
    <w:rsid w:val="00215DED"/>
  </w:style>
  <w:style w:type="character" w:customStyle="1" w:styleId="nlmfpage">
    <w:name w:val="nlm_fpage"/>
    <w:basedOn w:val="DefaultParagraphFont"/>
    <w:rsid w:val="00215DED"/>
  </w:style>
  <w:style w:type="character" w:customStyle="1" w:styleId="nlmlpage">
    <w:name w:val="nlm_lpage"/>
    <w:basedOn w:val="DefaultParagraphFont"/>
    <w:rsid w:val="00215DED"/>
  </w:style>
  <w:style w:type="character" w:customStyle="1" w:styleId="nlmpub-id">
    <w:name w:val="nlm_pub-id"/>
    <w:basedOn w:val="DefaultParagraphFont"/>
    <w:rsid w:val="00215DED"/>
  </w:style>
  <w:style w:type="character" w:customStyle="1" w:styleId="ref-lnk">
    <w:name w:val="ref-lnk"/>
    <w:basedOn w:val="DefaultParagraphFont"/>
    <w:rsid w:val="00454078"/>
  </w:style>
  <w:style w:type="paragraph" w:styleId="Header">
    <w:name w:val="header"/>
    <w:basedOn w:val="Normal"/>
    <w:link w:val="HeaderChar"/>
    <w:uiPriority w:val="99"/>
    <w:unhideWhenUsed/>
    <w:rsid w:val="00E667B8"/>
    <w:pPr>
      <w:tabs>
        <w:tab w:val="center" w:pos="4680"/>
        <w:tab w:val="right" w:pos="9360"/>
      </w:tabs>
    </w:pPr>
  </w:style>
  <w:style w:type="character" w:customStyle="1" w:styleId="HeaderChar">
    <w:name w:val="Header Char"/>
    <w:basedOn w:val="DefaultParagraphFont"/>
    <w:link w:val="Header"/>
    <w:uiPriority w:val="99"/>
    <w:rsid w:val="00E667B8"/>
  </w:style>
  <w:style w:type="paragraph" w:styleId="Footer">
    <w:name w:val="footer"/>
    <w:basedOn w:val="Normal"/>
    <w:link w:val="FooterChar"/>
    <w:uiPriority w:val="99"/>
    <w:unhideWhenUsed/>
    <w:rsid w:val="00E667B8"/>
    <w:pPr>
      <w:tabs>
        <w:tab w:val="center" w:pos="4680"/>
        <w:tab w:val="right" w:pos="9360"/>
      </w:tabs>
    </w:pPr>
  </w:style>
  <w:style w:type="character" w:customStyle="1" w:styleId="FooterChar">
    <w:name w:val="Footer Char"/>
    <w:basedOn w:val="DefaultParagraphFont"/>
    <w:link w:val="Footer"/>
    <w:uiPriority w:val="99"/>
    <w:rsid w:val="00E667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18624">
      <w:bodyDiv w:val="1"/>
      <w:marLeft w:val="0"/>
      <w:marRight w:val="0"/>
      <w:marTop w:val="0"/>
      <w:marBottom w:val="0"/>
      <w:divBdr>
        <w:top w:val="none" w:sz="0" w:space="0" w:color="auto"/>
        <w:left w:val="none" w:sz="0" w:space="0" w:color="auto"/>
        <w:bottom w:val="none" w:sz="0" w:space="0" w:color="auto"/>
        <w:right w:val="none" w:sz="0" w:space="0" w:color="auto"/>
      </w:divBdr>
    </w:div>
    <w:div w:id="622074037">
      <w:bodyDiv w:val="1"/>
      <w:marLeft w:val="0"/>
      <w:marRight w:val="0"/>
      <w:marTop w:val="0"/>
      <w:marBottom w:val="0"/>
      <w:divBdr>
        <w:top w:val="none" w:sz="0" w:space="0" w:color="auto"/>
        <w:left w:val="none" w:sz="0" w:space="0" w:color="auto"/>
        <w:bottom w:val="none" w:sz="0" w:space="0" w:color="auto"/>
        <w:right w:val="none" w:sz="0" w:space="0" w:color="auto"/>
      </w:divBdr>
    </w:div>
    <w:div w:id="656493598">
      <w:bodyDiv w:val="1"/>
      <w:marLeft w:val="0"/>
      <w:marRight w:val="0"/>
      <w:marTop w:val="0"/>
      <w:marBottom w:val="0"/>
      <w:divBdr>
        <w:top w:val="none" w:sz="0" w:space="0" w:color="auto"/>
        <w:left w:val="none" w:sz="0" w:space="0" w:color="auto"/>
        <w:bottom w:val="none" w:sz="0" w:space="0" w:color="auto"/>
        <w:right w:val="none" w:sz="0" w:space="0" w:color="auto"/>
      </w:divBdr>
    </w:div>
    <w:div w:id="714694153">
      <w:bodyDiv w:val="1"/>
      <w:marLeft w:val="0"/>
      <w:marRight w:val="0"/>
      <w:marTop w:val="0"/>
      <w:marBottom w:val="0"/>
      <w:divBdr>
        <w:top w:val="none" w:sz="0" w:space="0" w:color="auto"/>
        <w:left w:val="none" w:sz="0" w:space="0" w:color="auto"/>
        <w:bottom w:val="none" w:sz="0" w:space="0" w:color="auto"/>
        <w:right w:val="none" w:sz="0" w:space="0" w:color="auto"/>
      </w:divBdr>
    </w:div>
    <w:div w:id="824786137">
      <w:bodyDiv w:val="1"/>
      <w:marLeft w:val="0"/>
      <w:marRight w:val="0"/>
      <w:marTop w:val="0"/>
      <w:marBottom w:val="0"/>
      <w:divBdr>
        <w:top w:val="none" w:sz="0" w:space="0" w:color="auto"/>
        <w:left w:val="none" w:sz="0" w:space="0" w:color="auto"/>
        <w:bottom w:val="none" w:sz="0" w:space="0" w:color="auto"/>
        <w:right w:val="none" w:sz="0" w:space="0" w:color="auto"/>
      </w:divBdr>
    </w:div>
    <w:div w:id="872352112">
      <w:bodyDiv w:val="1"/>
      <w:marLeft w:val="0"/>
      <w:marRight w:val="0"/>
      <w:marTop w:val="0"/>
      <w:marBottom w:val="0"/>
      <w:divBdr>
        <w:top w:val="none" w:sz="0" w:space="0" w:color="auto"/>
        <w:left w:val="none" w:sz="0" w:space="0" w:color="auto"/>
        <w:bottom w:val="none" w:sz="0" w:space="0" w:color="auto"/>
        <w:right w:val="none" w:sz="0" w:space="0" w:color="auto"/>
      </w:divBdr>
    </w:div>
    <w:div w:id="1054428745">
      <w:bodyDiv w:val="1"/>
      <w:marLeft w:val="0"/>
      <w:marRight w:val="0"/>
      <w:marTop w:val="0"/>
      <w:marBottom w:val="0"/>
      <w:divBdr>
        <w:top w:val="none" w:sz="0" w:space="0" w:color="auto"/>
        <w:left w:val="none" w:sz="0" w:space="0" w:color="auto"/>
        <w:bottom w:val="none" w:sz="0" w:space="0" w:color="auto"/>
        <w:right w:val="none" w:sz="0" w:space="0" w:color="auto"/>
      </w:divBdr>
    </w:div>
    <w:div w:id="1148673433">
      <w:bodyDiv w:val="1"/>
      <w:marLeft w:val="0"/>
      <w:marRight w:val="0"/>
      <w:marTop w:val="0"/>
      <w:marBottom w:val="0"/>
      <w:divBdr>
        <w:top w:val="none" w:sz="0" w:space="0" w:color="auto"/>
        <w:left w:val="none" w:sz="0" w:space="0" w:color="auto"/>
        <w:bottom w:val="none" w:sz="0" w:space="0" w:color="auto"/>
        <w:right w:val="none" w:sz="0" w:space="0" w:color="auto"/>
      </w:divBdr>
    </w:div>
    <w:div w:id="1388644240">
      <w:bodyDiv w:val="1"/>
      <w:marLeft w:val="0"/>
      <w:marRight w:val="0"/>
      <w:marTop w:val="0"/>
      <w:marBottom w:val="0"/>
      <w:divBdr>
        <w:top w:val="none" w:sz="0" w:space="0" w:color="auto"/>
        <w:left w:val="none" w:sz="0" w:space="0" w:color="auto"/>
        <w:bottom w:val="none" w:sz="0" w:space="0" w:color="auto"/>
        <w:right w:val="none" w:sz="0" w:space="0" w:color="auto"/>
      </w:divBdr>
    </w:div>
    <w:div w:id="1434932615">
      <w:bodyDiv w:val="1"/>
      <w:marLeft w:val="0"/>
      <w:marRight w:val="0"/>
      <w:marTop w:val="0"/>
      <w:marBottom w:val="0"/>
      <w:divBdr>
        <w:top w:val="none" w:sz="0" w:space="0" w:color="auto"/>
        <w:left w:val="none" w:sz="0" w:space="0" w:color="auto"/>
        <w:bottom w:val="none" w:sz="0" w:space="0" w:color="auto"/>
        <w:right w:val="none" w:sz="0" w:space="0" w:color="auto"/>
      </w:divBdr>
    </w:div>
    <w:div w:id="1448694618">
      <w:bodyDiv w:val="1"/>
      <w:marLeft w:val="0"/>
      <w:marRight w:val="0"/>
      <w:marTop w:val="0"/>
      <w:marBottom w:val="0"/>
      <w:divBdr>
        <w:top w:val="none" w:sz="0" w:space="0" w:color="auto"/>
        <w:left w:val="none" w:sz="0" w:space="0" w:color="auto"/>
        <w:bottom w:val="none" w:sz="0" w:space="0" w:color="auto"/>
        <w:right w:val="none" w:sz="0" w:space="0" w:color="auto"/>
      </w:divBdr>
      <w:divsChild>
        <w:div w:id="1000234683">
          <w:marLeft w:val="0"/>
          <w:marRight w:val="0"/>
          <w:marTop w:val="0"/>
          <w:marBottom w:val="0"/>
          <w:divBdr>
            <w:top w:val="none" w:sz="0" w:space="0" w:color="auto"/>
            <w:left w:val="none" w:sz="0" w:space="0" w:color="auto"/>
            <w:bottom w:val="none" w:sz="0" w:space="0" w:color="auto"/>
            <w:right w:val="none" w:sz="0" w:space="0" w:color="auto"/>
          </w:divBdr>
          <w:divsChild>
            <w:div w:id="2037583551">
              <w:marLeft w:val="0"/>
              <w:marRight w:val="0"/>
              <w:marTop w:val="0"/>
              <w:marBottom w:val="0"/>
              <w:divBdr>
                <w:top w:val="none" w:sz="0" w:space="0" w:color="auto"/>
                <w:left w:val="none" w:sz="0" w:space="0" w:color="auto"/>
                <w:bottom w:val="none" w:sz="0" w:space="0" w:color="auto"/>
                <w:right w:val="none" w:sz="0" w:space="0" w:color="auto"/>
              </w:divBdr>
              <w:divsChild>
                <w:div w:id="149202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056146">
      <w:bodyDiv w:val="1"/>
      <w:marLeft w:val="0"/>
      <w:marRight w:val="0"/>
      <w:marTop w:val="0"/>
      <w:marBottom w:val="0"/>
      <w:divBdr>
        <w:top w:val="none" w:sz="0" w:space="0" w:color="auto"/>
        <w:left w:val="none" w:sz="0" w:space="0" w:color="auto"/>
        <w:bottom w:val="none" w:sz="0" w:space="0" w:color="auto"/>
        <w:right w:val="none" w:sz="0" w:space="0" w:color="auto"/>
      </w:divBdr>
    </w:div>
    <w:div w:id="1736735190">
      <w:bodyDiv w:val="1"/>
      <w:marLeft w:val="0"/>
      <w:marRight w:val="0"/>
      <w:marTop w:val="0"/>
      <w:marBottom w:val="0"/>
      <w:divBdr>
        <w:top w:val="none" w:sz="0" w:space="0" w:color="auto"/>
        <w:left w:val="none" w:sz="0" w:space="0" w:color="auto"/>
        <w:bottom w:val="none" w:sz="0" w:space="0" w:color="auto"/>
        <w:right w:val="none" w:sz="0" w:space="0" w:color="auto"/>
      </w:divBdr>
    </w:div>
    <w:div w:id="1963730212">
      <w:bodyDiv w:val="1"/>
      <w:marLeft w:val="0"/>
      <w:marRight w:val="0"/>
      <w:marTop w:val="0"/>
      <w:marBottom w:val="0"/>
      <w:divBdr>
        <w:top w:val="none" w:sz="0" w:space="0" w:color="auto"/>
        <w:left w:val="none" w:sz="0" w:space="0" w:color="auto"/>
        <w:bottom w:val="none" w:sz="0" w:space="0" w:color="auto"/>
        <w:right w:val="none" w:sz="0" w:space="0" w:color="auto"/>
      </w:divBdr>
    </w:div>
    <w:div w:id="2005469963">
      <w:bodyDiv w:val="1"/>
      <w:marLeft w:val="0"/>
      <w:marRight w:val="0"/>
      <w:marTop w:val="0"/>
      <w:marBottom w:val="0"/>
      <w:divBdr>
        <w:top w:val="none" w:sz="0" w:space="0" w:color="auto"/>
        <w:left w:val="none" w:sz="0" w:space="0" w:color="auto"/>
        <w:bottom w:val="none" w:sz="0" w:space="0" w:color="auto"/>
        <w:right w:val="none" w:sz="0" w:space="0" w:color="auto"/>
      </w:divBdr>
    </w:div>
    <w:div w:id="20677978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X+1O+WOqBMZcpavf3uennkzt0Q==">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</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CFAAE8AEFA2E244ACF5114E43F70533" ma:contentTypeVersion="9" ma:contentTypeDescription="Create a new document." ma:contentTypeScope="" ma:versionID="6b84a8b70562422849a8ed323189e5a6">
  <xsd:schema xmlns:xsd="http://www.w3.org/2001/XMLSchema" xmlns:xs="http://www.w3.org/2001/XMLSchema" xmlns:p="http://schemas.microsoft.com/office/2006/metadata/properties" xmlns:ns3="83e7cf97-f81a-4649-a82a-08427fcbd7be" targetNamespace="http://schemas.microsoft.com/office/2006/metadata/properties" ma:root="true" ma:fieldsID="0c66f5e4888f80652441dc9c7220d5a6" ns3:_="">
    <xsd:import namespace="83e7cf97-f81a-4649-a82a-08427fcbd7b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e7cf97-f81a-4649-a82a-08427fcbd7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9DF7226-BFF6-4B93-9FF8-2FF1E4A990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1446CCE-1AC0-48B1-A2AA-2F71CDD9DB3F}">
  <ds:schemaRefs>
    <ds:schemaRef ds:uri="http://schemas.microsoft.com/sharepoint/v3/contenttype/forms"/>
  </ds:schemaRefs>
</ds:datastoreItem>
</file>

<file path=customXml/itemProps4.xml><?xml version="1.0" encoding="utf-8"?>
<ds:datastoreItem xmlns:ds="http://schemas.openxmlformats.org/officeDocument/2006/customXml" ds:itemID="{32541A15-2C48-483F-827C-F15E951176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7cf97-f81a-4649-a82a-08427fcbd7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9510054-E4D0-4E0A-8FB9-3841E4D2E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24</Pages>
  <Words>10885</Words>
  <Characters>62047</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Meagan Barrett-Bernstein</dc:creator>
  <cp:lastModifiedBy>julia hussien</cp:lastModifiedBy>
  <cp:revision>37</cp:revision>
  <cp:lastPrinted>2019-10-30T14:37:00Z</cp:lastPrinted>
  <dcterms:created xsi:type="dcterms:W3CDTF">2020-04-22T18:22:00Z</dcterms:created>
  <dcterms:modified xsi:type="dcterms:W3CDTF">2026-01-22T16:11:00Z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0x010100ACFAAE8AEFA2E244ACF5114E43F70533</vt:lpwstr>
  </property>
</Properties>
</file>