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F0B06E" w14:textId="06462826" w:rsidR="00BC1D48" w:rsidRPr="003D4E89" w:rsidRDefault="006C5103" w:rsidP="00054597">
      <w:pPr>
        <w:suppressLineNumbers/>
        <w:spacing w:line="480" w:lineRule="auto"/>
        <w:rPr>
          <w:b/>
        </w:rPr>
      </w:pPr>
      <w:r>
        <w:rPr>
          <w:b/>
        </w:rPr>
        <w:t xml:space="preserve">Boxing with Parkinson’s </w:t>
      </w:r>
      <w:r w:rsidR="006359BB">
        <w:rPr>
          <w:b/>
        </w:rPr>
        <w:t>d</w:t>
      </w:r>
      <w:r>
        <w:rPr>
          <w:b/>
        </w:rPr>
        <w:t xml:space="preserve">isease: Findings from a </w:t>
      </w:r>
      <w:r w:rsidRPr="003D4E89">
        <w:rPr>
          <w:b/>
        </w:rPr>
        <w:t>qualitative study</w:t>
      </w:r>
      <w:r w:rsidR="00A241B7" w:rsidRPr="003D4E89">
        <w:rPr>
          <w:b/>
        </w:rPr>
        <w:t xml:space="preserve"> using self-determination theory</w:t>
      </w:r>
    </w:p>
    <w:p w14:paraId="1CAD3D43" w14:textId="77777777" w:rsidR="00BC1D48" w:rsidRPr="00DC3424" w:rsidRDefault="00BC1D48" w:rsidP="00054597">
      <w:pPr>
        <w:pStyle w:val="NormalWeb"/>
        <w:suppressLineNumbers/>
        <w:spacing w:before="0" w:beforeAutospacing="0" w:after="0" w:afterAutospacing="0" w:line="480" w:lineRule="auto"/>
        <w:rPr>
          <w:b/>
        </w:rPr>
      </w:pPr>
    </w:p>
    <w:p w14:paraId="7D1AE542" w14:textId="4FF38573" w:rsidR="00054597" w:rsidRPr="00054597" w:rsidRDefault="00054597" w:rsidP="00054597">
      <w:pPr>
        <w:suppressLineNumbers/>
        <w:spacing w:line="480" w:lineRule="auto"/>
      </w:pPr>
      <w:hyperlink r:id="rId8" w:history="1">
        <w:r w:rsidRPr="00054597">
          <w:rPr>
            <w:rStyle w:val="Hyperlink"/>
            <w:color w:val="auto"/>
            <w:u w:val="none"/>
          </w:rPr>
          <w:t>Jennifer Brunet</w:t>
        </w:r>
      </w:hyperlink>
      <w:r w:rsidRPr="00054597">
        <w:rPr>
          <w:vertAlign w:val="superscript"/>
        </w:rPr>
        <w:t> </w:t>
      </w:r>
      <w:hyperlink r:id="rId9" w:anchor="full-view-affiliation-1" w:tooltip="Faculty of Health Sciences, School of Human Kinetics, University of Ottawa, Ottawa, Canada." w:history="1">
        <w:r w:rsidRPr="00054597">
          <w:rPr>
            <w:rStyle w:val="Hyperlink"/>
            <w:color w:val="auto"/>
            <w:u w:val="none"/>
            <w:vertAlign w:val="superscript"/>
          </w:rPr>
          <w:t>1</w:t>
        </w:r>
      </w:hyperlink>
      <w:r w:rsidR="003D4E89">
        <w:rPr>
          <w:vertAlign w:val="superscript"/>
        </w:rPr>
        <w:t>,</w:t>
      </w:r>
      <w:hyperlink r:id="rId10" w:anchor="full-view-affiliation-2" w:tooltip="Cancer Therapeutic Program, Ottawa Hospital Research Institute, The Ottawa Hospital, Ottawa, Canada." w:history="1">
        <w:r w:rsidRPr="00054597">
          <w:rPr>
            <w:rStyle w:val="Hyperlink"/>
            <w:color w:val="auto"/>
            <w:u w:val="none"/>
            <w:vertAlign w:val="superscript"/>
          </w:rPr>
          <w:t>2</w:t>
        </w:r>
      </w:hyperlink>
      <w:r w:rsidR="003D4E89">
        <w:rPr>
          <w:vertAlign w:val="superscript"/>
        </w:rPr>
        <w:t>,</w:t>
      </w:r>
      <w:hyperlink r:id="rId11" w:anchor="full-view-affiliation-3" w:tooltip="Institut du savoir Montfort, Hôpital Montfort, Ottawa, Canada." w:history="1">
        <w:r w:rsidRPr="00054597">
          <w:rPr>
            <w:rStyle w:val="Hyperlink"/>
            <w:color w:val="auto"/>
            <w:u w:val="none"/>
            <w:vertAlign w:val="superscript"/>
          </w:rPr>
          <w:t>3</w:t>
        </w:r>
      </w:hyperlink>
      <w:r w:rsidRPr="00054597">
        <w:t>, </w:t>
      </w:r>
      <w:hyperlink r:id="rId12" w:history="1">
        <w:r w:rsidRPr="00054597">
          <w:rPr>
            <w:rStyle w:val="Hyperlink"/>
            <w:color w:val="auto"/>
            <w:u w:val="none"/>
          </w:rPr>
          <w:t>Jenson Price</w:t>
        </w:r>
      </w:hyperlink>
      <w:r w:rsidRPr="00054597">
        <w:rPr>
          <w:vertAlign w:val="superscript"/>
        </w:rPr>
        <w:t> </w:t>
      </w:r>
      <w:hyperlink r:id="rId13" w:anchor="full-view-affiliation-1" w:tooltip="Faculty of Health Sciences, School of Human Kinetics, University of Ottawa, Ottawa, Canada." w:history="1">
        <w:r w:rsidRPr="00054597">
          <w:rPr>
            <w:rStyle w:val="Hyperlink"/>
            <w:color w:val="auto"/>
            <w:u w:val="none"/>
            <w:vertAlign w:val="superscript"/>
          </w:rPr>
          <w:t>1</w:t>
        </w:r>
      </w:hyperlink>
      <w:r w:rsidRPr="00054597">
        <w:t>, </w:t>
      </w:r>
      <w:hyperlink r:id="rId14" w:history="1">
        <w:r w:rsidRPr="00054597">
          <w:rPr>
            <w:rStyle w:val="Hyperlink"/>
            <w:color w:val="auto"/>
            <w:u w:val="none"/>
          </w:rPr>
          <w:t>Amanda Wurz</w:t>
        </w:r>
      </w:hyperlink>
      <w:r w:rsidRPr="00054597">
        <w:rPr>
          <w:vertAlign w:val="superscript"/>
        </w:rPr>
        <w:t> </w:t>
      </w:r>
      <w:hyperlink r:id="rId15" w:anchor="full-view-affiliation-4" w:tooltip="Faculty of Kinesiology, University of Calgary, Calgary, Canada." w:history="1">
        <w:r w:rsidRPr="00054597">
          <w:rPr>
            <w:rStyle w:val="Hyperlink"/>
            <w:color w:val="auto"/>
            <w:u w:val="none"/>
            <w:vertAlign w:val="superscript"/>
          </w:rPr>
          <w:t>4</w:t>
        </w:r>
      </w:hyperlink>
      <w:r w:rsidRPr="00054597">
        <w:t>, </w:t>
      </w:r>
      <w:hyperlink r:id="rId16" w:history="1">
        <w:r w:rsidRPr="00054597">
          <w:rPr>
            <w:rStyle w:val="Hyperlink"/>
            <w:color w:val="auto"/>
            <w:u w:val="none"/>
          </w:rPr>
          <w:t>Meghan McDonough</w:t>
        </w:r>
      </w:hyperlink>
      <w:r w:rsidRPr="00054597">
        <w:rPr>
          <w:vertAlign w:val="superscript"/>
        </w:rPr>
        <w:t> </w:t>
      </w:r>
      <w:hyperlink r:id="rId17" w:anchor="full-view-affiliation-4" w:tooltip="Faculty of Kinesiology, University of Calgary, Calgary, Canada." w:history="1">
        <w:r w:rsidRPr="00054597">
          <w:rPr>
            <w:rStyle w:val="Hyperlink"/>
            <w:color w:val="auto"/>
            <w:u w:val="none"/>
            <w:vertAlign w:val="superscript"/>
          </w:rPr>
          <w:t>4</w:t>
        </w:r>
      </w:hyperlink>
      <w:r w:rsidRPr="00054597">
        <w:t>, </w:t>
      </w:r>
      <w:hyperlink r:id="rId18" w:history="1">
        <w:r w:rsidRPr="00054597">
          <w:rPr>
            <w:rStyle w:val="Hyperlink"/>
            <w:color w:val="auto"/>
            <w:u w:val="none"/>
          </w:rPr>
          <w:t>Julie Nantel</w:t>
        </w:r>
      </w:hyperlink>
      <w:r w:rsidRPr="00054597">
        <w:rPr>
          <w:vertAlign w:val="superscript"/>
        </w:rPr>
        <w:t> </w:t>
      </w:r>
      <w:hyperlink r:id="rId19" w:anchor="full-view-affiliation-1" w:tooltip="Faculty of Health Sciences, School of Human Kinetics, University of Ottawa, Ottawa, Canada." w:history="1">
        <w:r w:rsidRPr="00054597">
          <w:rPr>
            <w:rStyle w:val="Hyperlink"/>
            <w:color w:val="auto"/>
            <w:u w:val="none"/>
            <w:vertAlign w:val="superscript"/>
          </w:rPr>
          <w:t>1</w:t>
        </w:r>
      </w:hyperlink>
    </w:p>
    <w:p w14:paraId="19C82C4B" w14:textId="77777777" w:rsidR="003D4E89" w:rsidRDefault="003D4E89" w:rsidP="00054597">
      <w:pPr>
        <w:suppressLineNumbers/>
        <w:spacing w:line="480" w:lineRule="auto"/>
        <w:rPr>
          <w:b/>
          <w:bCs/>
        </w:rPr>
      </w:pPr>
    </w:p>
    <w:p w14:paraId="46ADCB6E" w14:textId="249596D5" w:rsidR="00054597" w:rsidRPr="00054597" w:rsidRDefault="00054597" w:rsidP="00054597">
      <w:pPr>
        <w:suppressLineNumbers/>
        <w:spacing w:line="480" w:lineRule="auto"/>
        <w:rPr>
          <w:b/>
          <w:bCs/>
        </w:rPr>
      </w:pPr>
      <w:r w:rsidRPr="00054597">
        <w:rPr>
          <w:b/>
          <w:bCs/>
        </w:rPr>
        <w:t>Affiliations</w:t>
      </w:r>
    </w:p>
    <w:p w14:paraId="146206F1" w14:textId="0166B7FD" w:rsidR="00054597" w:rsidRPr="00054597" w:rsidRDefault="00054597" w:rsidP="003D4E89">
      <w:pPr>
        <w:suppressLineNumbers/>
        <w:spacing w:line="480" w:lineRule="auto"/>
      </w:pPr>
      <w:r w:rsidRPr="00054597">
        <w:rPr>
          <w:vertAlign w:val="superscript"/>
        </w:rPr>
        <w:t>1</w:t>
      </w:r>
      <w:r w:rsidR="003D4E89">
        <w:rPr>
          <w:vertAlign w:val="superscript"/>
        </w:rPr>
        <w:t xml:space="preserve"> </w:t>
      </w:r>
      <w:r w:rsidRPr="00054597">
        <w:t>Faculty of Health Sciences, School of Human Kinetics, University of Ottawa, Ottawa, Canada.</w:t>
      </w:r>
    </w:p>
    <w:p w14:paraId="0FB10613" w14:textId="5CAD15B0" w:rsidR="00054597" w:rsidRPr="00054597" w:rsidRDefault="00054597" w:rsidP="003D4E89">
      <w:pPr>
        <w:suppressLineNumbers/>
        <w:spacing w:line="480" w:lineRule="auto"/>
      </w:pPr>
      <w:r w:rsidRPr="00054597">
        <w:rPr>
          <w:vertAlign w:val="superscript"/>
        </w:rPr>
        <w:t>2</w:t>
      </w:r>
      <w:r w:rsidR="003D4E89">
        <w:rPr>
          <w:vertAlign w:val="superscript"/>
        </w:rPr>
        <w:t xml:space="preserve"> </w:t>
      </w:r>
      <w:r w:rsidRPr="00054597">
        <w:t>Cancer Therapeutic Program, Ottawa Hospital Research Institute, The Ottawa Hospital, Ottawa, Canada.</w:t>
      </w:r>
    </w:p>
    <w:p w14:paraId="1542B510" w14:textId="7725E44A" w:rsidR="00054597" w:rsidRPr="00054597" w:rsidRDefault="00054597" w:rsidP="003D4E89">
      <w:pPr>
        <w:suppressLineNumbers/>
        <w:spacing w:line="480" w:lineRule="auto"/>
      </w:pPr>
      <w:r w:rsidRPr="00054597">
        <w:rPr>
          <w:vertAlign w:val="superscript"/>
        </w:rPr>
        <w:t>3</w:t>
      </w:r>
      <w:r w:rsidR="003D4E89">
        <w:rPr>
          <w:vertAlign w:val="superscript"/>
        </w:rPr>
        <w:t xml:space="preserve"> </w:t>
      </w:r>
      <w:r w:rsidRPr="00054597">
        <w:t xml:space="preserve">Institut du savoir Montfort, </w:t>
      </w:r>
      <w:proofErr w:type="spellStart"/>
      <w:r w:rsidRPr="00054597">
        <w:t>Hôpital</w:t>
      </w:r>
      <w:proofErr w:type="spellEnd"/>
      <w:r w:rsidRPr="00054597">
        <w:t xml:space="preserve"> Montfort, Ottawa, Canada.</w:t>
      </w:r>
    </w:p>
    <w:p w14:paraId="3B28D618" w14:textId="03B3F102" w:rsidR="00054597" w:rsidRPr="00054597" w:rsidRDefault="00054597" w:rsidP="003D4E89">
      <w:pPr>
        <w:suppressLineNumbers/>
        <w:spacing w:line="480" w:lineRule="auto"/>
      </w:pPr>
      <w:r w:rsidRPr="00054597">
        <w:rPr>
          <w:vertAlign w:val="superscript"/>
        </w:rPr>
        <w:t>4</w:t>
      </w:r>
      <w:r w:rsidR="003D4E89">
        <w:rPr>
          <w:vertAlign w:val="superscript"/>
        </w:rPr>
        <w:t xml:space="preserve"> </w:t>
      </w:r>
      <w:r w:rsidRPr="00054597">
        <w:t>Faculty of Kinesiology, University of Calgary, Calgary, Canada.</w:t>
      </w:r>
    </w:p>
    <w:p w14:paraId="600AA8B6" w14:textId="77777777" w:rsidR="003D4E89" w:rsidRDefault="003D4E89" w:rsidP="003D4E89">
      <w:pPr>
        <w:suppressLineNumbers/>
        <w:spacing w:line="480" w:lineRule="auto"/>
        <w:rPr>
          <w:b/>
          <w:bCs/>
        </w:rPr>
      </w:pPr>
    </w:p>
    <w:p w14:paraId="535B770B" w14:textId="5E7F9882" w:rsidR="003D4E89" w:rsidRPr="003D4E89" w:rsidRDefault="003D4E89" w:rsidP="003D4E89">
      <w:pPr>
        <w:suppressLineNumbers/>
        <w:spacing w:line="480" w:lineRule="auto"/>
        <w:rPr>
          <w:b/>
          <w:bCs/>
        </w:rPr>
      </w:pPr>
      <w:r w:rsidRPr="003D4E89">
        <w:rPr>
          <w:b/>
          <w:bCs/>
        </w:rPr>
        <w:t>Corresponding Author Contact Information:</w:t>
      </w:r>
    </w:p>
    <w:p w14:paraId="76F2C459" w14:textId="77777777" w:rsidR="003D4E89" w:rsidRDefault="003D4E89" w:rsidP="003D4E89">
      <w:pPr>
        <w:suppressLineNumbers/>
        <w:spacing w:line="480" w:lineRule="auto"/>
      </w:pPr>
      <w:r>
        <w:t>Jennifer Brunet (PhD)</w:t>
      </w:r>
    </w:p>
    <w:p w14:paraId="5A6384FD" w14:textId="77777777" w:rsidR="003D4E89" w:rsidRDefault="003D4E89" w:rsidP="003D4E89">
      <w:pPr>
        <w:suppressLineNumbers/>
        <w:spacing w:line="480" w:lineRule="auto"/>
      </w:pPr>
      <w:r>
        <w:t>Canada Research Chair (Tier 2) in Physical Activity Promotion for Cancer Prevention and Survivorship</w:t>
      </w:r>
    </w:p>
    <w:p w14:paraId="36F1C516" w14:textId="77777777" w:rsidR="003D4E89" w:rsidRDefault="003D4E89" w:rsidP="003D4E89">
      <w:pPr>
        <w:suppressLineNumbers/>
        <w:spacing w:line="480" w:lineRule="auto"/>
      </w:pPr>
      <w:r>
        <w:t>Full Professor</w:t>
      </w:r>
    </w:p>
    <w:p w14:paraId="7422BB66" w14:textId="77777777" w:rsidR="003D4E89" w:rsidRDefault="003D4E89" w:rsidP="003D4E89">
      <w:pPr>
        <w:suppressLineNumbers/>
        <w:spacing w:line="480" w:lineRule="auto"/>
      </w:pPr>
      <w:r>
        <w:t>School of Human Kinetics, University of Ottawa</w:t>
      </w:r>
    </w:p>
    <w:p w14:paraId="737C3329" w14:textId="77777777" w:rsidR="003D4E89" w:rsidRDefault="003D4E89" w:rsidP="003D4E89">
      <w:pPr>
        <w:suppressLineNumbers/>
        <w:spacing w:line="480" w:lineRule="auto"/>
      </w:pPr>
      <w:r>
        <w:t>125 University (MNT 339), Ottawa, ON Canada K1N 6N5</w:t>
      </w:r>
    </w:p>
    <w:p w14:paraId="7EC39684" w14:textId="77777777" w:rsidR="003D4E89" w:rsidRDefault="003D4E89" w:rsidP="003D4E89">
      <w:pPr>
        <w:suppressLineNumbers/>
        <w:spacing w:line="480" w:lineRule="auto"/>
      </w:pPr>
      <w:r>
        <w:t>Tel.: 613-562-5800 (3068)</w:t>
      </w:r>
    </w:p>
    <w:p w14:paraId="7301F033" w14:textId="30723213" w:rsidR="009609A3" w:rsidRPr="009D099C" w:rsidRDefault="003D4E89" w:rsidP="003D4E89">
      <w:pPr>
        <w:suppressLineNumbers/>
        <w:spacing w:line="480" w:lineRule="auto"/>
      </w:pPr>
      <w:r>
        <w:t>Email: jennifer.brunet@uottawa.ca</w:t>
      </w:r>
      <w:r w:rsidR="009D5609">
        <w:br w:type="page"/>
      </w:r>
    </w:p>
    <w:p w14:paraId="59F92B91" w14:textId="77777777" w:rsidR="00C62D21" w:rsidRDefault="00C62D21" w:rsidP="00247914">
      <w:pPr>
        <w:widowControl w:val="0"/>
        <w:suppressLineNumbers/>
        <w:autoSpaceDE w:val="0"/>
        <w:autoSpaceDN w:val="0"/>
        <w:spacing w:line="480" w:lineRule="auto"/>
        <w:jc w:val="center"/>
        <w:rPr>
          <w:b/>
          <w:color w:val="000000" w:themeColor="text1"/>
        </w:rPr>
      </w:pPr>
      <w:r>
        <w:rPr>
          <w:b/>
          <w:color w:val="000000" w:themeColor="text1"/>
        </w:rPr>
        <w:lastRenderedPageBreak/>
        <w:t>Abstract</w:t>
      </w:r>
    </w:p>
    <w:p w14:paraId="47093503" w14:textId="57717C0B" w:rsidR="00C62D21" w:rsidRPr="00441ED7" w:rsidRDefault="00C62D21" w:rsidP="00247914">
      <w:pPr>
        <w:widowControl w:val="0"/>
        <w:suppressLineNumbers/>
        <w:autoSpaceDE w:val="0"/>
        <w:autoSpaceDN w:val="0"/>
        <w:spacing w:line="480" w:lineRule="auto"/>
        <w:rPr>
          <w:bCs/>
          <w:color w:val="000000" w:themeColor="text1"/>
        </w:rPr>
      </w:pPr>
      <w:r>
        <w:rPr>
          <w:b/>
          <w:color w:val="000000" w:themeColor="text1"/>
        </w:rPr>
        <w:t xml:space="preserve">Purpose: </w:t>
      </w:r>
      <w:r w:rsidR="00BD6998">
        <w:t>Adults</w:t>
      </w:r>
      <w:r w:rsidR="00BD6998" w:rsidRPr="00CD0C75">
        <w:t xml:space="preserve"> with Parkinson’s disease (PD) experience debilitating symp</w:t>
      </w:r>
      <w:r w:rsidR="00BD6998">
        <w:t>toms</w:t>
      </w:r>
      <w:r w:rsidR="00BD6998" w:rsidRPr="00CD0C75">
        <w:t xml:space="preserve"> that may be mitigated by </w:t>
      </w:r>
      <w:r w:rsidR="00BD6998">
        <w:t>b</w:t>
      </w:r>
      <w:r w:rsidR="00BD6998" w:rsidRPr="00CD0C75">
        <w:t>oxing</w:t>
      </w:r>
      <w:r w:rsidR="00BD6998">
        <w:t xml:space="preserve">. Yet, attrition </w:t>
      </w:r>
      <w:r w:rsidR="007504EE">
        <w:t>from</w:t>
      </w:r>
      <w:r w:rsidR="00BD6998">
        <w:t xml:space="preserve"> boxing programs is problematic. Understanding whether PD-specific boxing programs can enhance</w:t>
      </w:r>
      <w:r w:rsidR="00BD6998" w:rsidRPr="00C90A11">
        <w:rPr>
          <w:color w:val="000000" w:themeColor="text1"/>
        </w:rPr>
        <w:t xml:space="preserve"> </w:t>
      </w:r>
      <w:r w:rsidR="00C778B2">
        <w:rPr>
          <w:color w:val="000000" w:themeColor="text1"/>
        </w:rPr>
        <w:t>motivation to remain physically active</w:t>
      </w:r>
      <w:r w:rsidR="00BD6998">
        <w:rPr>
          <w:color w:val="000000" w:themeColor="text1"/>
        </w:rPr>
        <w:t xml:space="preserve"> is important</w:t>
      </w:r>
      <w:r w:rsidR="00BD6998" w:rsidRPr="00C90A11">
        <w:rPr>
          <w:color w:val="000000" w:themeColor="text1"/>
        </w:rPr>
        <w:t xml:space="preserve">. </w:t>
      </w:r>
      <w:r w:rsidR="00BD6998">
        <w:rPr>
          <w:color w:val="000000" w:themeColor="text1"/>
        </w:rPr>
        <w:t xml:space="preserve">This study investigated </w:t>
      </w:r>
      <w:r w:rsidRPr="00C90A11">
        <w:rPr>
          <w:color w:val="000000" w:themeColor="text1"/>
          <w:lang w:val="en"/>
        </w:rPr>
        <w:t>adults’ experiences within a PD-specific boxing program and explore</w:t>
      </w:r>
      <w:r>
        <w:rPr>
          <w:color w:val="000000" w:themeColor="text1"/>
          <w:lang w:val="en"/>
        </w:rPr>
        <w:t>d</w:t>
      </w:r>
      <w:r w:rsidRPr="00C90A11">
        <w:rPr>
          <w:color w:val="000000" w:themeColor="text1"/>
          <w:lang w:val="en"/>
        </w:rPr>
        <w:t xml:space="preserve"> </w:t>
      </w:r>
      <w:r w:rsidR="00F57620" w:rsidRPr="00524157">
        <w:rPr>
          <w:color w:val="000000" w:themeColor="text1"/>
        </w:rPr>
        <w:t xml:space="preserve">participants’ perspective on how the program </w:t>
      </w:r>
      <w:r w:rsidR="00C436EC" w:rsidRPr="00524157">
        <w:rPr>
          <w:color w:val="000000" w:themeColor="text1"/>
        </w:rPr>
        <w:t xml:space="preserve">has </w:t>
      </w:r>
      <w:r w:rsidR="00F57620" w:rsidRPr="00524157">
        <w:rPr>
          <w:color w:val="000000" w:themeColor="text1"/>
        </w:rPr>
        <w:t>influenced</w:t>
      </w:r>
      <w:r w:rsidR="008F2032">
        <w:rPr>
          <w:color w:val="000000" w:themeColor="text1"/>
        </w:rPr>
        <w:t xml:space="preserve"> </w:t>
      </w:r>
      <w:r w:rsidRPr="00C90A11">
        <w:rPr>
          <w:color w:val="000000" w:themeColor="text1"/>
        </w:rPr>
        <w:t>physical activity motivational processes using a self-determination theory</w:t>
      </w:r>
      <w:r w:rsidR="001A3CE8">
        <w:rPr>
          <w:color w:val="000000" w:themeColor="text1"/>
        </w:rPr>
        <w:t xml:space="preserve"> (SDT)</w:t>
      </w:r>
      <w:r w:rsidRPr="00C90A11">
        <w:rPr>
          <w:color w:val="000000" w:themeColor="text1"/>
        </w:rPr>
        <w:t xml:space="preserve"> lens.</w:t>
      </w:r>
      <w:r>
        <w:rPr>
          <w:color w:val="000000" w:themeColor="text1"/>
        </w:rPr>
        <w:t xml:space="preserve"> </w:t>
      </w:r>
      <w:r w:rsidRPr="00441ED7">
        <w:rPr>
          <w:b/>
          <w:color w:val="000000" w:themeColor="text1"/>
        </w:rPr>
        <w:t>Methods:</w:t>
      </w:r>
      <w:r>
        <w:rPr>
          <w:color w:val="000000" w:themeColor="text1"/>
        </w:rPr>
        <w:t xml:space="preserve"> Nine adults with PD who took part in the </w:t>
      </w:r>
      <w:r w:rsidR="008F1E45" w:rsidRPr="00F61EC7">
        <w:rPr>
          <w:noProof/>
          <w:color w:val="000000" w:themeColor="text1"/>
          <w:lang w:val="en"/>
        </w:rPr>
        <w:t>[</w:t>
      </w:r>
      <w:r w:rsidR="008F1E45">
        <w:rPr>
          <w:noProof/>
          <w:color w:val="000000" w:themeColor="text1"/>
          <w:lang w:val="en"/>
        </w:rPr>
        <w:t>withheld for review</w:t>
      </w:r>
      <w:r w:rsidR="008F1E45" w:rsidRPr="00F61EC7">
        <w:rPr>
          <w:noProof/>
          <w:color w:val="000000" w:themeColor="text1"/>
          <w:lang w:val="en"/>
        </w:rPr>
        <w:t>]</w:t>
      </w:r>
      <w:r w:rsidR="008F1E45">
        <w:rPr>
          <w:noProof/>
          <w:color w:val="000000" w:themeColor="text1"/>
          <w:lang w:val="en"/>
        </w:rPr>
        <w:t xml:space="preserve"> PD</w:t>
      </w:r>
      <w:r>
        <w:rPr>
          <w:color w:val="000000" w:themeColor="text1"/>
        </w:rPr>
        <w:t xml:space="preserve">-specific boxing program completed face-to-face semi-structured interviews. Data were analyzed using </w:t>
      </w:r>
      <w:r w:rsidR="008F1E45">
        <w:rPr>
          <w:color w:val="000000" w:themeColor="text1"/>
        </w:rPr>
        <w:t xml:space="preserve">a hybrid approach of </w:t>
      </w:r>
      <w:r>
        <w:rPr>
          <w:color w:val="000000" w:themeColor="text1"/>
        </w:rPr>
        <w:t>inductive</w:t>
      </w:r>
      <w:r w:rsidR="008F1E45">
        <w:rPr>
          <w:color w:val="000000" w:themeColor="text1"/>
        </w:rPr>
        <w:t xml:space="preserve"> and </w:t>
      </w:r>
      <w:r>
        <w:rPr>
          <w:color w:val="000000" w:themeColor="text1"/>
        </w:rPr>
        <w:t xml:space="preserve">deductive thematic analysis. </w:t>
      </w:r>
      <w:r>
        <w:rPr>
          <w:b/>
          <w:color w:val="000000" w:themeColor="text1"/>
        </w:rPr>
        <w:t xml:space="preserve">Results: </w:t>
      </w:r>
      <w:r>
        <w:rPr>
          <w:color w:val="000000" w:themeColor="text1"/>
        </w:rPr>
        <w:t xml:space="preserve">The analysis yielded five themes: </w:t>
      </w:r>
      <w:r w:rsidRPr="002B4EE1">
        <w:rPr>
          <w:color w:val="000000" w:themeColor="text1"/>
          <w:lang w:val="en"/>
        </w:rPr>
        <w:t xml:space="preserve">(1) </w:t>
      </w:r>
      <w:r w:rsidRPr="0013695A">
        <w:rPr>
          <w:bCs/>
          <w:i/>
          <w:color w:val="000000" w:themeColor="text1"/>
          <w:lang w:val="en"/>
        </w:rPr>
        <w:t>I made an informed decision to participate and it feels good</w:t>
      </w:r>
      <w:r w:rsidRPr="002B4EE1">
        <w:rPr>
          <w:color w:val="000000" w:themeColor="text1"/>
          <w:lang w:val="en"/>
        </w:rPr>
        <w:t xml:space="preserve">, (2) </w:t>
      </w:r>
      <w:r w:rsidRPr="00441ED7">
        <w:rPr>
          <w:i/>
        </w:rPr>
        <w:t>Boxing helps me stay active and keep moving</w:t>
      </w:r>
      <w:r w:rsidRPr="002B4EE1">
        <w:rPr>
          <w:color w:val="000000" w:themeColor="text1"/>
          <w:lang w:val="en"/>
        </w:rPr>
        <w:t xml:space="preserve">, (3) </w:t>
      </w:r>
      <w:r w:rsidR="004748A6">
        <w:rPr>
          <w:bCs/>
          <w:i/>
        </w:rPr>
        <w:t>To keep me going, the boxing program</w:t>
      </w:r>
      <w:r w:rsidR="004748A6" w:rsidRPr="0013695A">
        <w:rPr>
          <w:bCs/>
          <w:i/>
        </w:rPr>
        <w:t xml:space="preserve"> </w:t>
      </w:r>
      <w:r w:rsidRPr="0013695A">
        <w:rPr>
          <w:bCs/>
          <w:i/>
        </w:rPr>
        <w:t>needs to have variety and allow for input</w:t>
      </w:r>
      <w:r w:rsidRPr="002B4EE1">
        <w:rPr>
          <w:color w:val="000000" w:themeColor="text1"/>
          <w:lang w:val="en"/>
        </w:rPr>
        <w:t xml:space="preserve">, (4) </w:t>
      </w:r>
      <w:r w:rsidRPr="0013695A">
        <w:rPr>
          <w:bCs/>
          <w:i/>
          <w:iCs/>
        </w:rPr>
        <w:t>A program that can be adapted to me is important</w:t>
      </w:r>
      <w:r w:rsidRPr="00441ED7">
        <w:rPr>
          <w:iCs/>
          <w:color w:val="000000" w:themeColor="text1"/>
          <w:lang w:val="en"/>
        </w:rPr>
        <w:t>,</w:t>
      </w:r>
      <w:r w:rsidRPr="00441ED7" w:rsidDel="00AB070B">
        <w:rPr>
          <w:iCs/>
          <w:color w:val="000000" w:themeColor="text1"/>
          <w:lang w:val="en"/>
        </w:rPr>
        <w:t xml:space="preserve"> </w:t>
      </w:r>
      <w:r w:rsidRPr="002B4EE1">
        <w:rPr>
          <w:color w:val="000000" w:themeColor="text1"/>
          <w:lang w:val="en"/>
        </w:rPr>
        <w:t xml:space="preserve">and (5) </w:t>
      </w:r>
      <w:r w:rsidRPr="0013695A">
        <w:rPr>
          <w:bCs/>
          <w:i/>
          <w:iCs/>
        </w:rPr>
        <w:t>The instructor and the group facilitate my continued participation in the program</w:t>
      </w:r>
      <w:r w:rsidRPr="00440136">
        <w:rPr>
          <w:color w:val="000000" w:themeColor="text1"/>
          <w:lang w:val="en"/>
        </w:rPr>
        <w:t>.</w:t>
      </w:r>
      <w:r>
        <w:rPr>
          <w:color w:val="000000" w:themeColor="text1"/>
          <w:lang w:val="en"/>
        </w:rPr>
        <w:t xml:space="preserve"> </w:t>
      </w:r>
      <w:r>
        <w:rPr>
          <w:b/>
          <w:color w:val="000000" w:themeColor="text1"/>
        </w:rPr>
        <w:t xml:space="preserve">Conclusion: </w:t>
      </w:r>
      <w:r w:rsidR="00A57C11">
        <w:rPr>
          <w:color w:val="000000" w:themeColor="text1"/>
        </w:rPr>
        <w:t xml:space="preserve">Providing </w:t>
      </w:r>
      <w:r>
        <w:rPr>
          <w:color w:val="000000" w:themeColor="text1"/>
        </w:rPr>
        <w:t xml:space="preserve">participants </w:t>
      </w:r>
      <w:r w:rsidR="00A57C11">
        <w:rPr>
          <w:color w:val="000000" w:themeColor="text1"/>
        </w:rPr>
        <w:t xml:space="preserve">with </w:t>
      </w:r>
      <w:r>
        <w:rPr>
          <w:color w:val="000000" w:themeColor="text1"/>
        </w:rPr>
        <w:t>adapt</w:t>
      </w:r>
      <w:r w:rsidR="00A57C11">
        <w:rPr>
          <w:color w:val="000000" w:themeColor="text1"/>
        </w:rPr>
        <w:t xml:space="preserve">ed </w:t>
      </w:r>
      <w:r>
        <w:rPr>
          <w:color w:val="000000" w:themeColor="text1"/>
        </w:rPr>
        <w:t>exercises, var</w:t>
      </w:r>
      <w:r w:rsidR="00A57C11">
        <w:rPr>
          <w:color w:val="000000" w:themeColor="text1"/>
        </w:rPr>
        <w:t>ied</w:t>
      </w:r>
      <w:r>
        <w:rPr>
          <w:color w:val="000000" w:themeColor="text1"/>
        </w:rPr>
        <w:t xml:space="preserve"> sessions, and </w:t>
      </w:r>
      <w:r w:rsidR="00A57C11">
        <w:rPr>
          <w:color w:val="000000" w:themeColor="text1"/>
        </w:rPr>
        <w:t>opportunities to provide</w:t>
      </w:r>
      <w:r>
        <w:rPr>
          <w:color w:val="000000" w:themeColor="text1"/>
        </w:rPr>
        <w:t xml:space="preserve"> input in a group-based PD-specific boxing program may be conducive to </w:t>
      </w:r>
      <w:r w:rsidR="008F1E45">
        <w:rPr>
          <w:color w:val="000000" w:themeColor="text1"/>
        </w:rPr>
        <w:t xml:space="preserve">enhancing </w:t>
      </w:r>
      <w:r>
        <w:rPr>
          <w:color w:val="000000" w:themeColor="text1"/>
        </w:rPr>
        <w:t xml:space="preserve">motivation for physical activity. Further, </w:t>
      </w:r>
      <w:r w:rsidR="001A3CE8">
        <w:rPr>
          <w:color w:val="000000" w:themeColor="text1"/>
        </w:rPr>
        <w:t>SDT</w:t>
      </w:r>
      <w:r>
        <w:rPr>
          <w:color w:val="000000" w:themeColor="text1"/>
        </w:rPr>
        <w:t xml:space="preserve"> may be a useful theoretical framework for develop</w:t>
      </w:r>
      <w:r w:rsidR="000B6FDE">
        <w:rPr>
          <w:color w:val="000000" w:themeColor="text1"/>
        </w:rPr>
        <w:t>ing</w:t>
      </w:r>
      <w:r>
        <w:rPr>
          <w:color w:val="000000" w:themeColor="text1"/>
        </w:rPr>
        <w:t xml:space="preserve"> and evaluat</w:t>
      </w:r>
      <w:r w:rsidR="000B6FDE">
        <w:rPr>
          <w:color w:val="000000" w:themeColor="text1"/>
        </w:rPr>
        <w:t>ing</w:t>
      </w:r>
      <w:r>
        <w:rPr>
          <w:color w:val="000000" w:themeColor="text1"/>
        </w:rPr>
        <w:t xml:space="preserve"> PD-specific programs. </w:t>
      </w:r>
    </w:p>
    <w:p w14:paraId="47439E0A" w14:textId="7D97F132" w:rsidR="00C62D21" w:rsidRPr="00441ED7" w:rsidRDefault="00C62D21" w:rsidP="00247914">
      <w:pPr>
        <w:widowControl w:val="0"/>
        <w:suppressLineNumbers/>
        <w:autoSpaceDE w:val="0"/>
        <w:autoSpaceDN w:val="0"/>
        <w:spacing w:line="480" w:lineRule="auto"/>
        <w:rPr>
          <w:bCs/>
          <w:color w:val="000000" w:themeColor="text1"/>
        </w:rPr>
      </w:pPr>
      <w:r w:rsidRPr="006D5A96">
        <w:rPr>
          <w:color w:val="000000" w:themeColor="text1"/>
        </w:rPr>
        <w:t>Keywords:</w:t>
      </w:r>
      <w:r>
        <w:rPr>
          <w:b/>
          <w:bCs/>
          <w:color w:val="000000" w:themeColor="text1"/>
        </w:rPr>
        <w:t xml:space="preserve"> </w:t>
      </w:r>
      <w:r>
        <w:rPr>
          <w:bCs/>
          <w:color w:val="000000" w:themeColor="text1"/>
        </w:rPr>
        <w:t>Parkinsonian disorders</w:t>
      </w:r>
      <w:r w:rsidR="006D5A96">
        <w:rPr>
          <w:bCs/>
          <w:color w:val="000000" w:themeColor="text1"/>
        </w:rPr>
        <w:t>;</w:t>
      </w:r>
      <w:r>
        <w:rPr>
          <w:bCs/>
          <w:color w:val="000000" w:themeColor="text1"/>
        </w:rPr>
        <w:t xml:space="preserve"> physical activity</w:t>
      </w:r>
      <w:r w:rsidR="006D5A96">
        <w:rPr>
          <w:bCs/>
          <w:color w:val="000000" w:themeColor="text1"/>
        </w:rPr>
        <w:t>;</w:t>
      </w:r>
      <w:r>
        <w:rPr>
          <w:bCs/>
          <w:color w:val="000000" w:themeColor="text1"/>
        </w:rPr>
        <w:t xml:space="preserve"> self-determination theory</w:t>
      </w:r>
      <w:r w:rsidR="006D5A96">
        <w:rPr>
          <w:bCs/>
          <w:color w:val="000000" w:themeColor="text1"/>
        </w:rPr>
        <w:t>;</w:t>
      </w:r>
      <w:r>
        <w:rPr>
          <w:bCs/>
          <w:color w:val="000000" w:themeColor="text1"/>
        </w:rPr>
        <w:t xml:space="preserve"> interviews</w:t>
      </w:r>
      <w:r w:rsidR="006D5A96">
        <w:rPr>
          <w:bCs/>
          <w:color w:val="000000" w:themeColor="text1"/>
        </w:rPr>
        <w:t>;</w:t>
      </w:r>
      <w:r>
        <w:rPr>
          <w:bCs/>
          <w:color w:val="000000" w:themeColor="text1"/>
        </w:rPr>
        <w:t xml:space="preserve"> thematic analysis</w:t>
      </w:r>
    </w:p>
    <w:p w14:paraId="1032EFE3" w14:textId="115E6AF8" w:rsidR="00130934" w:rsidRPr="00A273E7" w:rsidRDefault="00130934" w:rsidP="00247914">
      <w:pPr>
        <w:widowControl w:val="0"/>
        <w:suppressLineNumbers/>
        <w:autoSpaceDE w:val="0"/>
        <w:autoSpaceDN w:val="0"/>
        <w:rPr>
          <w:b/>
          <w:bCs/>
          <w:color w:val="000000" w:themeColor="text1"/>
        </w:rPr>
      </w:pPr>
      <w:r w:rsidRPr="00A273E7">
        <w:rPr>
          <w:color w:val="000000" w:themeColor="text1"/>
        </w:rPr>
        <w:br w:type="page"/>
      </w:r>
    </w:p>
    <w:p w14:paraId="62B4A43A" w14:textId="77777777" w:rsidR="00F61EC7" w:rsidRDefault="00B1444E" w:rsidP="00F61EC7">
      <w:pPr>
        <w:pStyle w:val="Heading1"/>
        <w:spacing w:line="480" w:lineRule="auto"/>
        <w:ind w:left="0"/>
        <w:jc w:val="center"/>
        <w:rPr>
          <w:color w:val="000000" w:themeColor="text1"/>
        </w:rPr>
      </w:pPr>
      <w:r>
        <w:rPr>
          <w:color w:val="000000" w:themeColor="text1"/>
        </w:rPr>
        <w:lastRenderedPageBreak/>
        <w:t>Introduction</w:t>
      </w:r>
    </w:p>
    <w:p w14:paraId="7D8ED78F" w14:textId="37B09521" w:rsidR="00F61EC7" w:rsidRDefault="00CD401D" w:rsidP="00F61EC7">
      <w:pPr>
        <w:pStyle w:val="Heading1"/>
        <w:spacing w:line="480" w:lineRule="auto"/>
        <w:ind w:left="0"/>
        <w:rPr>
          <w:b w:val="0"/>
          <w:bCs w:val="0"/>
          <w:color w:val="000000" w:themeColor="text1"/>
          <w:lang w:val="en"/>
        </w:rPr>
      </w:pPr>
      <w:r w:rsidRPr="00F61EC7">
        <w:rPr>
          <w:b w:val="0"/>
          <w:bCs w:val="0"/>
          <w:color w:val="000000" w:themeColor="text1"/>
          <w:lang w:val="en"/>
        </w:rPr>
        <w:t>Parkinson’s</w:t>
      </w:r>
      <w:r w:rsidR="005432B3" w:rsidRPr="00F61EC7">
        <w:rPr>
          <w:b w:val="0"/>
          <w:bCs w:val="0"/>
          <w:color w:val="000000" w:themeColor="text1"/>
          <w:lang w:val="en"/>
        </w:rPr>
        <w:t xml:space="preserve"> disease (PD) is a </w:t>
      </w:r>
      <w:r w:rsidR="006434FA" w:rsidRPr="00F61EC7">
        <w:rPr>
          <w:b w:val="0"/>
          <w:bCs w:val="0"/>
          <w:color w:val="000000" w:themeColor="text1"/>
          <w:lang w:val="en"/>
        </w:rPr>
        <w:t>leading neuro</w:t>
      </w:r>
      <w:r w:rsidR="00C13E64" w:rsidRPr="00F61EC7">
        <w:rPr>
          <w:b w:val="0"/>
          <w:bCs w:val="0"/>
          <w:color w:val="000000" w:themeColor="text1"/>
          <w:lang w:val="en"/>
        </w:rPr>
        <w:t>logical disorder</w:t>
      </w:r>
      <w:r w:rsidR="000770D0" w:rsidRPr="00F61EC7">
        <w:rPr>
          <w:b w:val="0"/>
          <w:bCs w:val="0"/>
          <w:color w:val="000000" w:themeColor="text1"/>
          <w:lang w:val="en"/>
        </w:rPr>
        <w:t xml:space="preserve"> </w:t>
      </w:r>
      <w:r w:rsidR="00A75FC8" w:rsidRPr="00F61EC7">
        <w:rPr>
          <w:b w:val="0"/>
          <w:bCs w:val="0"/>
          <w:noProof/>
          <w:color w:val="000000" w:themeColor="text1"/>
          <w:lang w:val="en"/>
        </w:rPr>
        <w:t>[1]</w:t>
      </w:r>
      <w:r w:rsidR="000770D0" w:rsidRPr="00F61EC7">
        <w:rPr>
          <w:b w:val="0"/>
          <w:bCs w:val="0"/>
          <w:color w:val="000000" w:themeColor="text1"/>
          <w:lang w:val="en"/>
        </w:rPr>
        <w:t xml:space="preserve"> that </w:t>
      </w:r>
      <w:r w:rsidR="00DA08BC" w:rsidRPr="00F61EC7">
        <w:rPr>
          <w:b w:val="0"/>
          <w:bCs w:val="0"/>
          <w:color w:val="000000" w:themeColor="text1"/>
          <w:lang w:val="en"/>
        </w:rPr>
        <w:t xml:space="preserve">affects 1% of the population over 60 years </w:t>
      </w:r>
      <w:r w:rsidR="00F57620" w:rsidRPr="00524157">
        <w:rPr>
          <w:b w:val="0"/>
          <w:bCs w:val="0"/>
          <w:color w:val="000000" w:themeColor="text1"/>
          <w:lang w:val="en"/>
        </w:rPr>
        <w:t>of age</w:t>
      </w:r>
      <w:r w:rsidR="00F57620" w:rsidRPr="00F61EC7">
        <w:rPr>
          <w:b w:val="0"/>
          <w:bCs w:val="0"/>
          <w:color w:val="000000" w:themeColor="text1"/>
          <w:lang w:val="en"/>
        </w:rPr>
        <w:t xml:space="preserve"> </w:t>
      </w:r>
      <w:r w:rsidR="00A75FC8" w:rsidRPr="00F61EC7">
        <w:rPr>
          <w:b w:val="0"/>
          <w:bCs w:val="0"/>
          <w:noProof/>
          <w:color w:val="000000" w:themeColor="text1"/>
          <w:lang w:val="en"/>
        </w:rPr>
        <w:t>[2]</w:t>
      </w:r>
      <w:r w:rsidR="000770D0" w:rsidRPr="00F61EC7">
        <w:rPr>
          <w:b w:val="0"/>
          <w:bCs w:val="0"/>
          <w:color w:val="000000" w:themeColor="text1"/>
          <w:lang w:val="en"/>
        </w:rPr>
        <w:t xml:space="preserve">. </w:t>
      </w:r>
      <w:r w:rsidR="00C32D32" w:rsidRPr="00F61EC7">
        <w:rPr>
          <w:b w:val="0"/>
          <w:bCs w:val="0"/>
          <w:color w:val="000000" w:themeColor="text1"/>
          <w:lang w:val="en"/>
        </w:rPr>
        <w:t xml:space="preserve">In 2016, there were an estimated 6.1 million people with PD worldwide </w:t>
      </w:r>
      <w:r w:rsidR="00A75FC8" w:rsidRPr="00F61EC7">
        <w:rPr>
          <w:b w:val="0"/>
          <w:bCs w:val="0"/>
          <w:noProof/>
          <w:color w:val="000000" w:themeColor="text1"/>
          <w:lang w:val="en"/>
        </w:rPr>
        <w:t>[1]</w:t>
      </w:r>
      <w:r w:rsidR="009440EE" w:rsidRPr="00F61EC7">
        <w:rPr>
          <w:b w:val="0"/>
          <w:bCs w:val="0"/>
          <w:color w:val="000000" w:themeColor="text1"/>
          <w:lang w:val="en"/>
        </w:rPr>
        <w:t>.</w:t>
      </w:r>
      <w:r w:rsidR="000770D0" w:rsidRPr="00F61EC7">
        <w:rPr>
          <w:b w:val="0"/>
          <w:bCs w:val="0"/>
          <w:color w:val="000000" w:themeColor="text1"/>
          <w:lang w:val="en"/>
        </w:rPr>
        <w:t xml:space="preserve"> Although</w:t>
      </w:r>
      <w:r w:rsidR="00C32D32" w:rsidRPr="00F61EC7">
        <w:rPr>
          <w:b w:val="0"/>
          <w:bCs w:val="0"/>
          <w:color w:val="000000" w:themeColor="text1"/>
          <w:lang w:val="en"/>
        </w:rPr>
        <w:t xml:space="preserve"> </w:t>
      </w:r>
      <w:r w:rsidR="00AB7C9E" w:rsidRPr="00F61EC7">
        <w:rPr>
          <w:b w:val="0"/>
          <w:bCs w:val="0"/>
          <w:color w:val="000000" w:themeColor="text1"/>
          <w:lang w:val="en"/>
        </w:rPr>
        <w:t>PD</w:t>
      </w:r>
      <w:r w:rsidR="000770D0" w:rsidRPr="00F61EC7">
        <w:rPr>
          <w:b w:val="0"/>
          <w:bCs w:val="0"/>
          <w:color w:val="000000" w:themeColor="text1"/>
          <w:lang w:val="en"/>
        </w:rPr>
        <w:t xml:space="preserve"> symptoms vary,</w:t>
      </w:r>
      <w:r w:rsidR="00AB7C9E" w:rsidRPr="00F61EC7">
        <w:rPr>
          <w:b w:val="0"/>
          <w:bCs w:val="0"/>
          <w:color w:val="000000" w:themeColor="text1"/>
          <w:lang w:val="en"/>
        </w:rPr>
        <w:t xml:space="preserve"> </w:t>
      </w:r>
      <w:r w:rsidR="000770D0" w:rsidRPr="00F61EC7">
        <w:rPr>
          <w:b w:val="0"/>
          <w:bCs w:val="0"/>
          <w:color w:val="000000" w:themeColor="text1"/>
          <w:lang w:val="en"/>
        </w:rPr>
        <w:t xml:space="preserve">the </w:t>
      </w:r>
      <w:r w:rsidR="00BF176F" w:rsidRPr="00F61EC7">
        <w:rPr>
          <w:b w:val="0"/>
          <w:bCs w:val="0"/>
          <w:color w:val="000000" w:themeColor="text1"/>
          <w:lang w:val="en"/>
        </w:rPr>
        <w:t>disorder</w:t>
      </w:r>
      <w:r w:rsidR="000770D0" w:rsidRPr="00F61EC7">
        <w:rPr>
          <w:b w:val="0"/>
          <w:bCs w:val="0"/>
          <w:color w:val="000000" w:themeColor="text1"/>
          <w:lang w:val="en"/>
        </w:rPr>
        <w:t xml:space="preserve"> has </w:t>
      </w:r>
      <w:r w:rsidR="004D4C90" w:rsidRPr="00F61EC7">
        <w:rPr>
          <w:b w:val="0"/>
          <w:bCs w:val="0"/>
          <w:color w:val="000000" w:themeColor="text1"/>
          <w:lang w:val="en"/>
        </w:rPr>
        <w:t>three</w:t>
      </w:r>
      <w:r w:rsidR="00C13E64" w:rsidRPr="00F61EC7">
        <w:rPr>
          <w:b w:val="0"/>
          <w:bCs w:val="0"/>
          <w:color w:val="000000" w:themeColor="text1"/>
          <w:lang w:val="en"/>
        </w:rPr>
        <w:t xml:space="preserve"> </w:t>
      </w:r>
      <w:r w:rsidR="006434FA" w:rsidRPr="00F61EC7">
        <w:rPr>
          <w:b w:val="0"/>
          <w:bCs w:val="0"/>
          <w:color w:val="000000" w:themeColor="text1"/>
          <w:lang w:val="en"/>
        </w:rPr>
        <w:t xml:space="preserve">defining </w:t>
      </w:r>
      <w:r w:rsidR="00C13E64" w:rsidRPr="00F61EC7">
        <w:rPr>
          <w:b w:val="0"/>
          <w:bCs w:val="0"/>
          <w:color w:val="000000" w:themeColor="text1"/>
          <w:lang w:val="en"/>
        </w:rPr>
        <w:t>motor symptom</w:t>
      </w:r>
      <w:r w:rsidR="00444B4C" w:rsidRPr="00F61EC7">
        <w:rPr>
          <w:b w:val="0"/>
          <w:bCs w:val="0"/>
          <w:color w:val="000000" w:themeColor="text1"/>
          <w:lang w:val="en"/>
        </w:rPr>
        <w:t>s</w:t>
      </w:r>
      <w:r w:rsidR="00BF176F" w:rsidRPr="00F61EC7">
        <w:rPr>
          <w:b w:val="0"/>
          <w:bCs w:val="0"/>
          <w:color w:val="000000" w:themeColor="text1"/>
          <w:lang w:val="en"/>
        </w:rPr>
        <w:t>, namely</w:t>
      </w:r>
      <w:r w:rsidR="00C13E64" w:rsidRPr="00F61EC7">
        <w:rPr>
          <w:b w:val="0"/>
          <w:bCs w:val="0"/>
          <w:color w:val="000000" w:themeColor="text1"/>
          <w:lang w:val="en"/>
        </w:rPr>
        <w:t xml:space="preserve"> </w:t>
      </w:r>
      <w:r w:rsidR="006434FA" w:rsidRPr="00F61EC7">
        <w:rPr>
          <w:b w:val="0"/>
          <w:bCs w:val="0"/>
          <w:color w:val="000000" w:themeColor="text1"/>
          <w:lang w:val="en"/>
        </w:rPr>
        <w:t>bradykinesia,</w:t>
      </w:r>
      <w:r w:rsidR="00C13E64" w:rsidRPr="00F61EC7">
        <w:rPr>
          <w:b w:val="0"/>
          <w:bCs w:val="0"/>
          <w:color w:val="000000" w:themeColor="text1"/>
          <w:lang w:val="en"/>
        </w:rPr>
        <w:t xml:space="preserve"> resting</w:t>
      </w:r>
      <w:r w:rsidR="006434FA" w:rsidRPr="00F61EC7">
        <w:rPr>
          <w:b w:val="0"/>
          <w:bCs w:val="0"/>
          <w:color w:val="000000" w:themeColor="text1"/>
          <w:lang w:val="en"/>
        </w:rPr>
        <w:t xml:space="preserve"> tremors, and rigidity </w:t>
      </w:r>
      <w:r w:rsidR="00A75FC8" w:rsidRPr="00F61EC7">
        <w:rPr>
          <w:b w:val="0"/>
          <w:bCs w:val="0"/>
          <w:noProof/>
          <w:color w:val="000000" w:themeColor="text1"/>
          <w:lang w:val="en"/>
        </w:rPr>
        <w:t>[3]</w:t>
      </w:r>
      <w:r w:rsidR="009673BE" w:rsidRPr="00F61EC7">
        <w:rPr>
          <w:b w:val="0"/>
          <w:bCs w:val="0"/>
          <w:color w:val="000000" w:themeColor="text1"/>
          <w:lang w:val="en"/>
        </w:rPr>
        <w:t>, that progress in severity over time</w:t>
      </w:r>
      <w:r w:rsidR="00506982" w:rsidRPr="00F61EC7">
        <w:rPr>
          <w:b w:val="0"/>
          <w:bCs w:val="0"/>
          <w:color w:val="000000" w:themeColor="text1"/>
          <w:lang w:val="en"/>
        </w:rPr>
        <w:t>,</w:t>
      </w:r>
      <w:r w:rsidR="009673BE" w:rsidRPr="00F61EC7">
        <w:rPr>
          <w:b w:val="0"/>
          <w:bCs w:val="0"/>
          <w:color w:val="000000" w:themeColor="text1"/>
          <w:lang w:val="en"/>
        </w:rPr>
        <w:t xml:space="preserve"> eventually leading to diminished ability to perform </w:t>
      </w:r>
      <w:r w:rsidR="00A241B7" w:rsidRPr="00524157">
        <w:rPr>
          <w:b w:val="0"/>
          <w:bCs w:val="0"/>
          <w:color w:val="000000" w:themeColor="text1"/>
          <w:lang w:val="en"/>
        </w:rPr>
        <w:t>functional</w:t>
      </w:r>
      <w:r w:rsidR="00A241B7" w:rsidRPr="00F61EC7">
        <w:rPr>
          <w:b w:val="0"/>
          <w:bCs w:val="0"/>
          <w:color w:val="000000" w:themeColor="text1"/>
          <w:lang w:val="en"/>
        </w:rPr>
        <w:t xml:space="preserve"> </w:t>
      </w:r>
      <w:r w:rsidR="009673BE" w:rsidRPr="00F61EC7">
        <w:rPr>
          <w:b w:val="0"/>
          <w:bCs w:val="0"/>
          <w:color w:val="000000" w:themeColor="text1"/>
          <w:lang w:val="en"/>
        </w:rPr>
        <w:t>activities of daily living</w:t>
      </w:r>
      <w:r w:rsidR="006434FA" w:rsidRPr="00F61EC7">
        <w:rPr>
          <w:b w:val="0"/>
          <w:bCs w:val="0"/>
          <w:color w:val="000000" w:themeColor="text1"/>
          <w:lang w:val="en"/>
        </w:rPr>
        <w:t xml:space="preserve">. </w:t>
      </w:r>
      <w:r w:rsidR="00B017ED" w:rsidRPr="00F61EC7">
        <w:rPr>
          <w:b w:val="0"/>
          <w:bCs w:val="0"/>
          <w:color w:val="000000" w:themeColor="text1"/>
          <w:lang w:val="en"/>
        </w:rPr>
        <w:t xml:space="preserve">Additional symptoms of PD include: </w:t>
      </w:r>
      <w:r w:rsidR="007755B3" w:rsidRPr="00F61EC7">
        <w:rPr>
          <w:b w:val="0"/>
          <w:bCs w:val="0"/>
          <w:color w:val="000000" w:themeColor="text1"/>
          <w:lang w:val="en"/>
        </w:rPr>
        <w:t xml:space="preserve">recurrent falls due to impaired balance and </w:t>
      </w:r>
      <w:r w:rsidR="00B017ED" w:rsidRPr="00F61EC7">
        <w:rPr>
          <w:b w:val="0"/>
          <w:bCs w:val="0"/>
          <w:color w:val="000000" w:themeColor="text1"/>
          <w:lang w:val="en"/>
        </w:rPr>
        <w:t>gait</w:t>
      </w:r>
      <w:r w:rsidR="00AB7C9E" w:rsidRPr="00F61EC7">
        <w:rPr>
          <w:b w:val="0"/>
          <w:bCs w:val="0"/>
          <w:color w:val="000000" w:themeColor="text1"/>
          <w:lang w:val="en"/>
        </w:rPr>
        <w:t>,</w:t>
      </w:r>
      <w:r w:rsidR="00B017ED" w:rsidRPr="00F61EC7">
        <w:rPr>
          <w:b w:val="0"/>
          <w:bCs w:val="0"/>
          <w:color w:val="000000" w:themeColor="text1"/>
          <w:lang w:val="en"/>
        </w:rPr>
        <w:t xml:space="preserve"> </w:t>
      </w:r>
      <w:r w:rsidR="00621801" w:rsidRPr="00F61EC7">
        <w:rPr>
          <w:b w:val="0"/>
          <w:bCs w:val="0"/>
          <w:color w:val="000000" w:themeColor="text1"/>
          <w:lang w:val="en"/>
        </w:rPr>
        <w:t xml:space="preserve">bulbar dysfunction, inspiratory respiratory dysfunction, </w:t>
      </w:r>
      <w:r w:rsidR="00AB7C9E" w:rsidRPr="00F61EC7">
        <w:rPr>
          <w:b w:val="0"/>
          <w:bCs w:val="0"/>
          <w:color w:val="000000" w:themeColor="text1"/>
          <w:lang w:val="en"/>
        </w:rPr>
        <w:t xml:space="preserve">severe autonomic failure, disproportionate </w:t>
      </w:r>
      <w:proofErr w:type="spellStart"/>
      <w:r w:rsidR="00AB7C9E" w:rsidRPr="00F61EC7">
        <w:rPr>
          <w:b w:val="0"/>
          <w:bCs w:val="0"/>
          <w:color w:val="000000" w:themeColor="text1"/>
          <w:lang w:val="en"/>
        </w:rPr>
        <w:t>antereocollis</w:t>
      </w:r>
      <w:proofErr w:type="spellEnd"/>
      <w:r w:rsidR="00AB7C9E" w:rsidRPr="00F61EC7">
        <w:rPr>
          <w:b w:val="0"/>
          <w:bCs w:val="0"/>
          <w:color w:val="000000" w:themeColor="text1"/>
          <w:lang w:val="en"/>
        </w:rPr>
        <w:t xml:space="preserve"> or contractures</w:t>
      </w:r>
      <w:r w:rsidR="00170AF5" w:rsidRPr="00F61EC7">
        <w:rPr>
          <w:b w:val="0"/>
          <w:bCs w:val="0"/>
          <w:color w:val="000000" w:themeColor="text1"/>
          <w:lang w:val="en"/>
        </w:rPr>
        <w:t xml:space="preserve"> (e.g., forward flexion of the head and neck that is more pronounced than expected)</w:t>
      </w:r>
      <w:r w:rsidR="00AB7C9E" w:rsidRPr="00F61EC7">
        <w:rPr>
          <w:b w:val="0"/>
          <w:bCs w:val="0"/>
          <w:color w:val="000000" w:themeColor="text1"/>
          <w:lang w:val="en"/>
        </w:rPr>
        <w:t xml:space="preserve">, pyramidal tract dysfunction (e.g., spasticity, weakness, slowing of rapid alternating movements, hyperreflexia), and bilateral symmetrical parkinsonism </w:t>
      </w:r>
      <w:r w:rsidR="00222836" w:rsidRPr="00F61EC7">
        <w:rPr>
          <w:b w:val="0"/>
          <w:bCs w:val="0"/>
          <w:noProof/>
          <w:color w:val="000000" w:themeColor="text1"/>
          <w:lang w:val="en"/>
        </w:rPr>
        <w:t>[3,4]</w:t>
      </w:r>
      <w:r w:rsidR="00AB7C9E" w:rsidRPr="00F61EC7">
        <w:rPr>
          <w:b w:val="0"/>
          <w:bCs w:val="0"/>
          <w:color w:val="000000" w:themeColor="text1"/>
          <w:lang w:val="en"/>
        </w:rPr>
        <w:t xml:space="preserve">. </w:t>
      </w:r>
      <w:r w:rsidR="008F1D03" w:rsidRPr="00F61EC7">
        <w:rPr>
          <w:b w:val="0"/>
          <w:bCs w:val="0"/>
          <w:color w:val="000000" w:themeColor="text1"/>
          <w:lang w:val="en"/>
        </w:rPr>
        <w:t xml:space="preserve">Moreover, adults </w:t>
      </w:r>
      <w:r w:rsidR="006434FA" w:rsidRPr="00F61EC7">
        <w:rPr>
          <w:b w:val="0"/>
          <w:bCs w:val="0"/>
          <w:color w:val="000000" w:themeColor="text1"/>
          <w:lang w:val="en"/>
        </w:rPr>
        <w:t xml:space="preserve">with PD often </w:t>
      </w:r>
      <w:r w:rsidR="008F1D03" w:rsidRPr="00F61EC7">
        <w:rPr>
          <w:b w:val="0"/>
          <w:bCs w:val="0"/>
          <w:color w:val="000000" w:themeColor="text1"/>
          <w:lang w:val="en"/>
        </w:rPr>
        <w:t>report cognitive impairments, dementia, constipation,</w:t>
      </w:r>
      <w:r w:rsidR="006434FA" w:rsidRPr="00F61EC7">
        <w:rPr>
          <w:b w:val="0"/>
          <w:bCs w:val="0"/>
          <w:color w:val="000000" w:themeColor="text1"/>
          <w:lang w:val="en"/>
        </w:rPr>
        <w:t xml:space="preserve"> fatigue, </w:t>
      </w:r>
      <w:r w:rsidR="008F1D03" w:rsidRPr="00F61EC7">
        <w:rPr>
          <w:b w:val="0"/>
          <w:bCs w:val="0"/>
          <w:color w:val="000000" w:themeColor="text1"/>
          <w:lang w:val="en"/>
        </w:rPr>
        <w:t>hyposmia, restless legs syndrome, sleep diso</w:t>
      </w:r>
      <w:r w:rsidR="0064020B" w:rsidRPr="00F61EC7">
        <w:rPr>
          <w:b w:val="0"/>
          <w:bCs w:val="0"/>
          <w:color w:val="000000" w:themeColor="text1"/>
          <w:lang w:val="en"/>
        </w:rPr>
        <w:t>r</w:t>
      </w:r>
      <w:r w:rsidR="008F1D03" w:rsidRPr="00F61EC7">
        <w:rPr>
          <w:b w:val="0"/>
          <w:bCs w:val="0"/>
          <w:color w:val="000000" w:themeColor="text1"/>
          <w:lang w:val="en"/>
        </w:rPr>
        <w:t xml:space="preserve">ders, urinary problems, </w:t>
      </w:r>
      <w:r w:rsidR="006434FA" w:rsidRPr="00F61EC7">
        <w:rPr>
          <w:b w:val="0"/>
          <w:bCs w:val="0"/>
          <w:color w:val="000000" w:themeColor="text1"/>
          <w:lang w:val="en"/>
        </w:rPr>
        <w:t xml:space="preserve">anxiety, and depression </w:t>
      </w:r>
      <w:r w:rsidR="00A75FC8" w:rsidRPr="00F61EC7">
        <w:rPr>
          <w:b w:val="0"/>
          <w:bCs w:val="0"/>
          <w:noProof/>
          <w:color w:val="000000" w:themeColor="text1"/>
          <w:lang w:val="en"/>
        </w:rPr>
        <w:t>[5-8]</w:t>
      </w:r>
      <w:r w:rsidR="006434FA" w:rsidRPr="00F61EC7">
        <w:rPr>
          <w:b w:val="0"/>
          <w:bCs w:val="0"/>
          <w:color w:val="000000" w:themeColor="text1"/>
          <w:lang w:val="en"/>
        </w:rPr>
        <w:t>.</w:t>
      </w:r>
      <w:r w:rsidR="00B32A54" w:rsidRPr="00F61EC7">
        <w:rPr>
          <w:b w:val="0"/>
          <w:bCs w:val="0"/>
          <w:color w:val="000000" w:themeColor="text1"/>
          <w:lang w:val="en"/>
        </w:rPr>
        <w:t xml:space="preserve"> Both motor and non-motor symptoms have a detrimental impact on the quality of life of adults with PD </w:t>
      </w:r>
      <w:r w:rsidR="0034762A" w:rsidRPr="00F61EC7">
        <w:rPr>
          <w:b w:val="0"/>
          <w:bCs w:val="0"/>
          <w:noProof/>
          <w:color w:val="000000" w:themeColor="text1"/>
          <w:lang w:val="en"/>
        </w:rPr>
        <w:t>[9-11]</w:t>
      </w:r>
      <w:r w:rsidR="0034762A" w:rsidRPr="00F61EC7">
        <w:rPr>
          <w:b w:val="0"/>
          <w:bCs w:val="0"/>
          <w:color w:val="000000" w:themeColor="text1"/>
          <w:lang w:val="en"/>
        </w:rPr>
        <w:t>.</w:t>
      </w:r>
    </w:p>
    <w:p w14:paraId="0C5CDBAF" w14:textId="4B61E42A" w:rsidR="00F61EC7" w:rsidRDefault="00E41CEC" w:rsidP="00F61EC7">
      <w:pPr>
        <w:pStyle w:val="Heading1"/>
        <w:spacing w:line="480" w:lineRule="auto"/>
        <w:ind w:left="0" w:firstLine="720"/>
        <w:rPr>
          <w:b w:val="0"/>
          <w:bCs w:val="0"/>
          <w:color w:val="000000" w:themeColor="text1"/>
          <w:lang w:val="en"/>
        </w:rPr>
      </w:pPr>
      <w:r w:rsidRPr="00F61EC7">
        <w:rPr>
          <w:b w:val="0"/>
          <w:bCs w:val="0"/>
          <w:color w:val="000000" w:themeColor="text1"/>
        </w:rPr>
        <w:t xml:space="preserve">Though PD cannot be cured, </w:t>
      </w:r>
      <w:r w:rsidR="006818DF" w:rsidRPr="00F61EC7">
        <w:rPr>
          <w:b w:val="0"/>
          <w:bCs w:val="0"/>
          <w:color w:val="000000" w:themeColor="text1"/>
        </w:rPr>
        <w:t xml:space="preserve">medical and pharmacological </w:t>
      </w:r>
      <w:r w:rsidRPr="00F61EC7">
        <w:rPr>
          <w:b w:val="0"/>
          <w:bCs w:val="0"/>
          <w:color w:val="000000" w:themeColor="text1"/>
        </w:rPr>
        <w:t>tr</w:t>
      </w:r>
      <w:r w:rsidR="00377A4E" w:rsidRPr="00F61EC7">
        <w:rPr>
          <w:b w:val="0"/>
          <w:bCs w:val="0"/>
          <w:color w:val="000000" w:themeColor="text1"/>
        </w:rPr>
        <w:t>eatment</w:t>
      </w:r>
      <w:r w:rsidR="000770D0" w:rsidRPr="00F61EC7">
        <w:rPr>
          <w:b w:val="0"/>
          <w:bCs w:val="0"/>
          <w:color w:val="000000" w:themeColor="text1"/>
        </w:rPr>
        <w:t>s</w:t>
      </w:r>
      <w:r w:rsidR="006818DF" w:rsidRPr="00F61EC7">
        <w:rPr>
          <w:b w:val="0"/>
          <w:bCs w:val="0"/>
          <w:color w:val="000000" w:themeColor="text1"/>
        </w:rPr>
        <w:t xml:space="preserve"> </w:t>
      </w:r>
      <w:r w:rsidR="00377A4E" w:rsidRPr="00F61EC7">
        <w:rPr>
          <w:b w:val="0"/>
          <w:bCs w:val="0"/>
          <w:color w:val="000000" w:themeColor="text1"/>
        </w:rPr>
        <w:t xml:space="preserve">have been developed to </w:t>
      </w:r>
      <w:r w:rsidR="00880A98" w:rsidRPr="00F61EC7">
        <w:rPr>
          <w:b w:val="0"/>
          <w:bCs w:val="0"/>
          <w:color w:val="000000" w:themeColor="text1"/>
        </w:rPr>
        <w:t xml:space="preserve">mitigate </w:t>
      </w:r>
      <w:r w:rsidR="00B07920" w:rsidRPr="00F61EC7">
        <w:rPr>
          <w:b w:val="0"/>
          <w:bCs w:val="0"/>
          <w:color w:val="000000" w:themeColor="text1"/>
        </w:rPr>
        <w:t xml:space="preserve">debilitating </w:t>
      </w:r>
      <w:r w:rsidR="00880A98" w:rsidRPr="00F61EC7">
        <w:rPr>
          <w:b w:val="0"/>
          <w:bCs w:val="0"/>
          <w:color w:val="000000" w:themeColor="text1"/>
        </w:rPr>
        <w:t>PD symptoms</w:t>
      </w:r>
      <w:r w:rsidR="009440EE" w:rsidRPr="00F61EC7">
        <w:rPr>
          <w:b w:val="0"/>
          <w:bCs w:val="0"/>
          <w:color w:val="000000" w:themeColor="text1"/>
        </w:rPr>
        <w:t xml:space="preserve"> </w:t>
      </w:r>
      <w:r w:rsidR="003C429D" w:rsidRPr="00F61EC7">
        <w:rPr>
          <w:b w:val="0"/>
          <w:bCs w:val="0"/>
          <w:color w:val="000000" w:themeColor="text1"/>
          <w:lang w:val="en"/>
        </w:rPr>
        <w:t xml:space="preserve">and </w:t>
      </w:r>
      <w:r w:rsidR="00880A98" w:rsidRPr="00F61EC7">
        <w:rPr>
          <w:b w:val="0"/>
          <w:bCs w:val="0"/>
          <w:color w:val="000000" w:themeColor="text1"/>
          <w:lang w:val="en"/>
        </w:rPr>
        <w:t>to help preserve quality of life</w:t>
      </w:r>
      <w:r w:rsidR="003525CB">
        <w:rPr>
          <w:b w:val="0"/>
          <w:bCs w:val="0"/>
          <w:color w:val="000000" w:themeColor="text1"/>
          <w:lang w:val="en"/>
        </w:rPr>
        <w:t xml:space="preserve"> </w:t>
      </w:r>
      <w:r w:rsidR="00924004" w:rsidRPr="00F61EC7">
        <w:rPr>
          <w:b w:val="0"/>
          <w:bCs w:val="0"/>
          <w:noProof/>
          <w:color w:val="000000" w:themeColor="text1"/>
          <w:lang w:val="en"/>
        </w:rPr>
        <w:t>[12-15]</w:t>
      </w:r>
      <w:r w:rsidR="00EA6042" w:rsidRPr="00F61EC7">
        <w:rPr>
          <w:b w:val="0"/>
          <w:bCs w:val="0"/>
          <w:color w:val="000000" w:themeColor="text1"/>
          <w:lang w:val="en"/>
        </w:rPr>
        <w:t xml:space="preserve">. </w:t>
      </w:r>
      <w:r w:rsidR="003525CB">
        <w:rPr>
          <w:b w:val="0"/>
          <w:bCs w:val="0"/>
          <w:color w:val="000000" w:themeColor="text1"/>
          <w:lang w:val="en"/>
        </w:rPr>
        <w:t>S</w:t>
      </w:r>
      <w:r w:rsidR="000770D0" w:rsidRPr="00F61EC7">
        <w:rPr>
          <w:b w:val="0"/>
          <w:bCs w:val="0"/>
          <w:color w:val="000000" w:themeColor="text1"/>
          <w:lang w:val="en"/>
        </w:rPr>
        <w:t>uch</w:t>
      </w:r>
      <w:r w:rsidRPr="00F61EC7">
        <w:rPr>
          <w:b w:val="0"/>
          <w:bCs w:val="0"/>
          <w:color w:val="000000" w:themeColor="text1"/>
          <w:lang w:val="en"/>
        </w:rPr>
        <w:t xml:space="preserve"> </w:t>
      </w:r>
      <w:r w:rsidR="008138C6" w:rsidRPr="00F61EC7">
        <w:rPr>
          <w:b w:val="0"/>
          <w:bCs w:val="0"/>
          <w:color w:val="000000" w:themeColor="text1"/>
          <w:lang w:val="en"/>
        </w:rPr>
        <w:t>treatments</w:t>
      </w:r>
      <w:r w:rsidR="000770D0" w:rsidRPr="00F61EC7">
        <w:rPr>
          <w:b w:val="0"/>
          <w:bCs w:val="0"/>
          <w:color w:val="000000" w:themeColor="text1"/>
          <w:lang w:val="en"/>
        </w:rPr>
        <w:t xml:space="preserve"> </w:t>
      </w:r>
      <w:r w:rsidR="00F57620" w:rsidRPr="00524157">
        <w:rPr>
          <w:b w:val="0"/>
          <w:bCs w:val="0"/>
          <w:color w:val="000000" w:themeColor="text1"/>
          <w:lang w:val="en"/>
        </w:rPr>
        <w:t>can be</w:t>
      </w:r>
      <w:r w:rsidR="00F57620" w:rsidRPr="00F61EC7">
        <w:rPr>
          <w:b w:val="0"/>
          <w:bCs w:val="0"/>
          <w:color w:val="000000" w:themeColor="text1"/>
          <w:lang w:val="en"/>
        </w:rPr>
        <w:t xml:space="preserve"> </w:t>
      </w:r>
      <w:r w:rsidR="006818DF" w:rsidRPr="00F61EC7">
        <w:rPr>
          <w:b w:val="0"/>
          <w:bCs w:val="0"/>
          <w:color w:val="000000" w:themeColor="text1"/>
          <w:lang w:val="en"/>
        </w:rPr>
        <w:t>expensive, invasive, and may be</w:t>
      </w:r>
      <w:r w:rsidR="000770D0" w:rsidRPr="00F61EC7">
        <w:rPr>
          <w:b w:val="0"/>
          <w:bCs w:val="0"/>
          <w:color w:val="000000" w:themeColor="text1"/>
          <w:lang w:val="en"/>
        </w:rPr>
        <w:t xml:space="preserve"> associated with</w:t>
      </w:r>
      <w:r w:rsidR="008138C6" w:rsidRPr="00F61EC7">
        <w:rPr>
          <w:b w:val="0"/>
          <w:bCs w:val="0"/>
          <w:color w:val="000000" w:themeColor="text1"/>
          <w:lang w:val="en"/>
        </w:rPr>
        <w:t xml:space="preserve"> disabling side effects</w:t>
      </w:r>
      <w:r w:rsidR="000770D0" w:rsidRPr="00F61EC7">
        <w:rPr>
          <w:b w:val="0"/>
          <w:bCs w:val="0"/>
          <w:color w:val="000000" w:themeColor="text1"/>
          <w:lang w:val="en"/>
        </w:rPr>
        <w:t xml:space="preserve">, </w:t>
      </w:r>
      <w:r w:rsidR="008138C6" w:rsidRPr="00F61EC7">
        <w:rPr>
          <w:b w:val="0"/>
          <w:bCs w:val="0"/>
          <w:color w:val="000000" w:themeColor="text1"/>
          <w:lang w:val="en"/>
        </w:rPr>
        <w:t>render</w:t>
      </w:r>
      <w:r w:rsidR="00506982" w:rsidRPr="00F61EC7">
        <w:rPr>
          <w:b w:val="0"/>
          <w:bCs w:val="0"/>
          <w:color w:val="000000" w:themeColor="text1"/>
          <w:lang w:val="en"/>
        </w:rPr>
        <w:t>ing</w:t>
      </w:r>
      <w:r w:rsidR="008138C6" w:rsidRPr="00F61EC7">
        <w:rPr>
          <w:b w:val="0"/>
          <w:bCs w:val="0"/>
          <w:color w:val="000000" w:themeColor="text1"/>
          <w:lang w:val="en"/>
        </w:rPr>
        <w:t xml:space="preserve"> them undesirable. For example,</w:t>
      </w:r>
      <w:r w:rsidR="00EA6042" w:rsidRPr="00F61EC7">
        <w:rPr>
          <w:b w:val="0"/>
          <w:bCs w:val="0"/>
          <w:color w:val="000000" w:themeColor="text1"/>
          <w:lang w:val="en"/>
        </w:rPr>
        <w:t xml:space="preserve"> </w:t>
      </w:r>
      <w:r w:rsidR="00FC6385" w:rsidRPr="00F61EC7">
        <w:rPr>
          <w:b w:val="0"/>
          <w:bCs w:val="0"/>
          <w:color w:val="000000" w:themeColor="text1"/>
          <w:lang w:val="en"/>
        </w:rPr>
        <w:t xml:space="preserve">medications </w:t>
      </w:r>
      <w:r w:rsidR="008138C6" w:rsidRPr="00F61EC7">
        <w:rPr>
          <w:b w:val="0"/>
          <w:bCs w:val="0"/>
          <w:color w:val="000000" w:themeColor="text1"/>
          <w:lang w:val="en"/>
        </w:rPr>
        <w:t>can lead to</w:t>
      </w:r>
      <w:r w:rsidR="00FC6385" w:rsidRPr="00F61EC7">
        <w:rPr>
          <w:b w:val="0"/>
          <w:bCs w:val="0"/>
          <w:color w:val="000000" w:themeColor="text1"/>
          <w:lang w:val="en"/>
        </w:rPr>
        <w:t xml:space="preserve"> </w:t>
      </w:r>
      <w:r w:rsidR="007755B3" w:rsidRPr="00F61EC7">
        <w:rPr>
          <w:b w:val="0"/>
          <w:bCs w:val="0"/>
          <w:color w:val="000000" w:themeColor="text1"/>
          <w:lang w:val="en"/>
        </w:rPr>
        <w:t xml:space="preserve">increased postural instability, </w:t>
      </w:r>
      <w:r w:rsidR="00B07920" w:rsidRPr="00F61EC7">
        <w:rPr>
          <w:b w:val="0"/>
          <w:bCs w:val="0"/>
          <w:color w:val="000000" w:themeColor="text1"/>
          <w:lang w:val="en"/>
        </w:rPr>
        <w:t xml:space="preserve">dyskinesia, </w:t>
      </w:r>
      <w:r w:rsidR="00FC6385" w:rsidRPr="00F61EC7">
        <w:rPr>
          <w:b w:val="0"/>
          <w:bCs w:val="0"/>
          <w:color w:val="000000" w:themeColor="text1"/>
          <w:lang w:val="en"/>
        </w:rPr>
        <w:t>nausea, confusion, low blood pressure</w:t>
      </w:r>
      <w:r w:rsidR="008138C6" w:rsidRPr="00F61EC7">
        <w:rPr>
          <w:b w:val="0"/>
          <w:bCs w:val="0"/>
          <w:color w:val="000000" w:themeColor="text1"/>
          <w:lang w:val="en"/>
        </w:rPr>
        <w:t>,</w:t>
      </w:r>
      <w:r w:rsidR="00FC6385" w:rsidRPr="00F61EC7">
        <w:rPr>
          <w:b w:val="0"/>
          <w:bCs w:val="0"/>
          <w:color w:val="000000" w:themeColor="text1"/>
          <w:lang w:val="en"/>
        </w:rPr>
        <w:t xml:space="preserve"> and decreased</w:t>
      </w:r>
      <w:r w:rsidRPr="00F61EC7">
        <w:rPr>
          <w:b w:val="0"/>
          <w:bCs w:val="0"/>
          <w:color w:val="000000" w:themeColor="text1"/>
          <w:lang w:val="en"/>
        </w:rPr>
        <w:t xml:space="preserve"> </w:t>
      </w:r>
      <w:r w:rsidR="00EA6042" w:rsidRPr="00F61EC7">
        <w:rPr>
          <w:b w:val="0"/>
          <w:bCs w:val="0"/>
          <w:color w:val="000000" w:themeColor="text1"/>
          <w:lang w:val="en"/>
        </w:rPr>
        <w:t>sensitivity to medication</w:t>
      </w:r>
      <w:r w:rsidRPr="00F61EC7">
        <w:rPr>
          <w:b w:val="0"/>
          <w:bCs w:val="0"/>
          <w:color w:val="000000" w:themeColor="text1"/>
          <w:lang w:val="en"/>
        </w:rPr>
        <w:t xml:space="preserve">s </w:t>
      </w:r>
      <w:r w:rsidR="00EA6042" w:rsidRPr="00F61EC7">
        <w:rPr>
          <w:b w:val="0"/>
          <w:bCs w:val="0"/>
          <w:color w:val="000000" w:themeColor="text1"/>
          <w:lang w:val="en"/>
        </w:rPr>
        <w:t>over time</w:t>
      </w:r>
      <w:r w:rsidR="000C5BF0" w:rsidRPr="00F61EC7">
        <w:rPr>
          <w:b w:val="0"/>
          <w:bCs w:val="0"/>
          <w:color w:val="000000" w:themeColor="text1"/>
          <w:lang w:val="en"/>
        </w:rPr>
        <w:t xml:space="preserve"> </w:t>
      </w:r>
      <w:r w:rsidR="00632A16" w:rsidRPr="00F61EC7">
        <w:rPr>
          <w:b w:val="0"/>
          <w:bCs w:val="0"/>
          <w:noProof/>
          <w:color w:val="000000" w:themeColor="text1"/>
          <w:lang w:val="en"/>
        </w:rPr>
        <w:t>[13,16]</w:t>
      </w:r>
      <w:r w:rsidR="00EA6042" w:rsidRPr="00F61EC7">
        <w:rPr>
          <w:b w:val="0"/>
          <w:bCs w:val="0"/>
          <w:color w:val="000000" w:themeColor="text1"/>
          <w:lang w:val="en"/>
        </w:rPr>
        <w:t xml:space="preserve">. </w:t>
      </w:r>
      <w:r w:rsidR="003525CB">
        <w:rPr>
          <w:b w:val="0"/>
          <w:bCs w:val="0"/>
          <w:color w:val="000000" w:themeColor="text1"/>
          <w:lang w:val="en"/>
        </w:rPr>
        <w:t>Additionally</w:t>
      </w:r>
      <w:r w:rsidR="008138C6" w:rsidRPr="00F61EC7">
        <w:rPr>
          <w:b w:val="0"/>
          <w:bCs w:val="0"/>
          <w:color w:val="000000" w:themeColor="text1"/>
          <w:lang w:val="en"/>
        </w:rPr>
        <w:t xml:space="preserve">, the effectiveness of these treatments on certain motor and non-motor </w:t>
      </w:r>
      <w:r w:rsidR="003525CB">
        <w:rPr>
          <w:b w:val="0"/>
          <w:bCs w:val="0"/>
          <w:color w:val="000000" w:themeColor="text1"/>
          <w:lang w:val="en"/>
        </w:rPr>
        <w:t xml:space="preserve">PD </w:t>
      </w:r>
      <w:r w:rsidR="008138C6" w:rsidRPr="00F61EC7">
        <w:rPr>
          <w:b w:val="0"/>
          <w:bCs w:val="0"/>
          <w:color w:val="000000" w:themeColor="text1"/>
          <w:lang w:val="en"/>
        </w:rPr>
        <w:t xml:space="preserve">symptoms </w:t>
      </w:r>
      <w:r w:rsidR="002112AA" w:rsidRPr="00F61EC7">
        <w:rPr>
          <w:b w:val="0"/>
          <w:bCs w:val="0"/>
          <w:color w:val="000000" w:themeColor="text1"/>
          <w:lang w:val="en"/>
        </w:rPr>
        <w:t>remains equivocal</w:t>
      </w:r>
      <w:r w:rsidR="008138C6" w:rsidRPr="00F61EC7">
        <w:rPr>
          <w:b w:val="0"/>
          <w:bCs w:val="0"/>
          <w:color w:val="000000" w:themeColor="text1"/>
          <w:lang w:val="en"/>
        </w:rPr>
        <w:t xml:space="preserve"> </w:t>
      </w:r>
      <w:r w:rsidR="00632A16" w:rsidRPr="00F61EC7">
        <w:rPr>
          <w:b w:val="0"/>
          <w:bCs w:val="0"/>
          <w:noProof/>
          <w:color w:val="000000" w:themeColor="text1"/>
          <w:lang w:val="en"/>
        </w:rPr>
        <w:t>[17-19]</w:t>
      </w:r>
      <w:r w:rsidR="008138C6" w:rsidRPr="00F61EC7">
        <w:rPr>
          <w:b w:val="0"/>
          <w:bCs w:val="0"/>
          <w:color w:val="000000" w:themeColor="text1"/>
          <w:lang w:val="en"/>
        </w:rPr>
        <w:t xml:space="preserve">. </w:t>
      </w:r>
      <w:r w:rsidR="005972AF" w:rsidRPr="00F61EC7">
        <w:rPr>
          <w:b w:val="0"/>
          <w:bCs w:val="0"/>
          <w:color w:val="000000" w:themeColor="text1"/>
          <w:lang w:val="en"/>
        </w:rPr>
        <w:t>Consequently, the search for a</w:t>
      </w:r>
      <w:r w:rsidR="00FC6385" w:rsidRPr="00F61EC7">
        <w:rPr>
          <w:b w:val="0"/>
          <w:bCs w:val="0"/>
          <w:color w:val="000000" w:themeColor="text1"/>
          <w:lang w:val="en"/>
        </w:rPr>
        <w:t>l</w:t>
      </w:r>
      <w:r w:rsidR="00EA6042" w:rsidRPr="00F61EC7">
        <w:rPr>
          <w:b w:val="0"/>
          <w:bCs w:val="0"/>
          <w:color w:val="000000" w:themeColor="text1"/>
          <w:lang w:val="en"/>
        </w:rPr>
        <w:t xml:space="preserve">ternative </w:t>
      </w:r>
      <w:r w:rsidR="005972AF" w:rsidRPr="00F61EC7">
        <w:rPr>
          <w:b w:val="0"/>
          <w:bCs w:val="0"/>
          <w:color w:val="000000" w:themeColor="text1"/>
          <w:lang w:val="en"/>
        </w:rPr>
        <w:t xml:space="preserve">approaches </w:t>
      </w:r>
      <w:r w:rsidR="006434FA" w:rsidRPr="00F61EC7">
        <w:rPr>
          <w:b w:val="0"/>
          <w:bCs w:val="0"/>
          <w:color w:val="000000" w:themeColor="text1"/>
          <w:lang w:val="en"/>
        </w:rPr>
        <w:t xml:space="preserve">to </w:t>
      </w:r>
      <w:r w:rsidR="008138C6" w:rsidRPr="00F61EC7">
        <w:rPr>
          <w:b w:val="0"/>
          <w:bCs w:val="0"/>
          <w:color w:val="000000" w:themeColor="text1"/>
          <w:lang w:val="en"/>
        </w:rPr>
        <w:t>mitigate</w:t>
      </w:r>
      <w:r w:rsidR="006434FA" w:rsidRPr="00F61EC7">
        <w:rPr>
          <w:b w:val="0"/>
          <w:bCs w:val="0"/>
          <w:color w:val="000000" w:themeColor="text1"/>
          <w:lang w:val="en"/>
        </w:rPr>
        <w:t xml:space="preserve"> PD </w:t>
      </w:r>
      <w:r w:rsidR="008138C6" w:rsidRPr="00F61EC7">
        <w:rPr>
          <w:b w:val="0"/>
          <w:bCs w:val="0"/>
          <w:color w:val="000000" w:themeColor="text1"/>
          <w:lang w:val="en"/>
        </w:rPr>
        <w:t xml:space="preserve">symptoms </w:t>
      </w:r>
      <w:r w:rsidR="006434FA" w:rsidRPr="00F61EC7">
        <w:rPr>
          <w:b w:val="0"/>
          <w:bCs w:val="0"/>
          <w:color w:val="000000" w:themeColor="text1"/>
          <w:lang w:val="en"/>
        </w:rPr>
        <w:t xml:space="preserve">and promote </w:t>
      </w:r>
      <w:r w:rsidR="003525CB">
        <w:rPr>
          <w:b w:val="0"/>
          <w:bCs w:val="0"/>
          <w:color w:val="000000" w:themeColor="text1"/>
          <w:lang w:val="en"/>
        </w:rPr>
        <w:t xml:space="preserve">the </w:t>
      </w:r>
      <w:r w:rsidR="006434FA" w:rsidRPr="00F61EC7">
        <w:rPr>
          <w:b w:val="0"/>
          <w:bCs w:val="0"/>
          <w:color w:val="000000" w:themeColor="text1"/>
          <w:lang w:val="en"/>
        </w:rPr>
        <w:t xml:space="preserve">quality of life </w:t>
      </w:r>
      <w:r w:rsidR="003525CB">
        <w:rPr>
          <w:b w:val="0"/>
          <w:bCs w:val="0"/>
          <w:color w:val="000000" w:themeColor="text1"/>
          <w:lang w:val="en"/>
        </w:rPr>
        <w:t>of</w:t>
      </w:r>
      <w:r w:rsidR="003525CB" w:rsidRPr="00F61EC7">
        <w:rPr>
          <w:b w:val="0"/>
          <w:bCs w:val="0"/>
          <w:color w:val="000000" w:themeColor="text1"/>
          <w:lang w:val="en"/>
        </w:rPr>
        <w:t xml:space="preserve"> </w:t>
      </w:r>
      <w:r w:rsidR="00FD7BD1" w:rsidRPr="00F61EC7">
        <w:rPr>
          <w:b w:val="0"/>
          <w:bCs w:val="0"/>
          <w:color w:val="000000" w:themeColor="text1"/>
          <w:lang w:val="en"/>
        </w:rPr>
        <w:t xml:space="preserve">adults with </w:t>
      </w:r>
      <w:r w:rsidR="006434FA" w:rsidRPr="00F61EC7">
        <w:rPr>
          <w:b w:val="0"/>
          <w:bCs w:val="0"/>
          <w:color w:val="000000" w:themeColor="text1"/>
          <w:lang w:val="en"/>
        </w:rPr>
        <w:t>PD</w:t>
      </w:r>
      <w:r w:rsidR="00FC6385" w:rsidRPr="00F61EC7">
        <w:rPr>
          <w:b w:val="0"/>
          <w:bCs w:val="0"/>
          <w:color w:val="000000" w:themeColor="text1"/>
          <w:lang w:val="en"/>
        </w:rPr>
        <w:t xml:space="preserve"> </w:t>
      </w:r>
      <w:r w:rsidR="005972AF" w:rsidRPr="00F61EC7">
        <w:rPr>
          <w:b w:val="0"/>
          <w:bCs w:val="0"/>
          <w:color w:val="000000" w:themeColor="text1"/>
          <w:lang w:val="en"/>
        </w:rPr>
        <w:t>continues</w:t>
      </w:r>
      <w:r w:rsidR="00EA6042" w:rsidRPr="00F61EC7">
        <w:rPr>
          <w:b w:val="0"/>
          <w:bCs w:val="0"/>
          <w:color w:val="000000" w:themeColor="text1"/>
          <w:lang w:val="en"/>
        </w:rPr>
        <w:t xml:space="preserve">. </w:t>
      </w:r>
    </w:p>
    <w:p w14:paraId="1F166ADE" w14:textId="46BAC43E" w:rsidR="00F61EC7" w:rsidRDefault="003C429D" w:rsidP="00F61EC7">
      <w:pPr>
        <w:pStyle w:val="Heading1"/>
        <w:spacing w:line="480" w:lineRule="auto"/>
        <w:ind w:left="0" w:firstLine="720"/>
        <w:rPr>
          <w:b w:val="0"/>
          <w:bCs w:val="0"/>
          <w:color w:val="000000" w:themeColor="text1"/>
        </w:rPr>
      </w:pPr>
      <w:r w:rsidRPr="00F61EC7">
        <w:rPr>
          <w:b w:val="0"/>
          <w:bCs w:val="0"/>
          <w:color w:val="000000" w:themeColor="text1"/>
          <w:lang w:val="en"/>
        </w:rPr>
        <w:lastRenderedPageBreak/>
        <w:t>P</w:t>
      </w:r>
      <w:r w:rsidR="00D06B4B" w:rsidRPr="00F61EC7">
        <w:rPr>
          <w:b w:val="0"/>
          <w:bCs w:val="0"/>
          <w:color w:val="000000" w:themeColor="text1"/>
          <w:lang w:val="en"/>
        </w:rPr>
        <w:t xml:space="preserve">hysical activity, </w:t>
      </w:r>
      <w:r w:rsidR="00F82BD2" w:rsidRPr="00F61EC7">
        <w:rPr>
          <w:b w:val="0"/>
          <w:bCs w:val="0"/>
          <w:color w:val="000000" w:themeColor="text1"/>
          <w:lang w:val="en"/>
        </w:rPr>
        <w:t xml:space="preserve">any </w:t>
      </w:r>
      <w:proofErr w:type="gramStart"/>
      <w:r w:rsidR="00F82BD2" w:rsidRPr="00F61EC7">
        <w:rPr>
          <w:b w:val="0"/>
          <w:bCs w:val="0"/>
          <w:color w:val="000000" w:themeColor="text1"/>
          <w:lang w:val="en"/>
        </w:rPr>
        <w:t>bodily</w:t>
      </w:r>
      <w:proofErr w:type="gramEnd"/>
      <w:r w:rsidR="00F82BD2" w:rsidRPr="00F61EC7">
        <w:rPr>
          <w:b w:val="0"/>
          <w:bCs w:val="0"/>
          <w:color w:val="000000" w:themeColor="text1"/>
          <w:lang w:val="en"/>
        </w:rPr>
        <w:t xml:space="preserve"> movement produced by skeletal muscles that requires energy expenditure</w:t>
      </w:r>
      <w:r w:rsidR="00A951E1" w:rsidRPr="00F61EC7">
        <w:rPr>
          <w:b w:val="0"/>
          <w:bCs w:val="0"/>
          <w:color w:val="000000" w:themeColor="text1"/>
          <w:lang w:val="en"/>
        </w:rPr>
        <w:t xml:space="preserve"> </w:t>
      </w:r>
      <w:r w:rsidR="00632A16" w:rsidRPr="00F61EC7">
        <w:rPr>
          <w:b w:val="0"/>
          <w:bCs w:val="0"/>
          <w:noProof/>
          <w:color w:val="000000" w:themeColor="text1"/>
          <w:lang w:val="en"/>
        </w:rPr>
        <w:t>[20]</w:t>
      </w:r>
      <w:r w:rsidR="00F82BD2" w:rsidRPr="00F61EC7">
        <w:rPr>
          <w:b w:val="0"/>
          <w:bCs w:val="0"/>
          <w:color w:val="000000" w:themeColor="text1"/>
          <w:lang w:val="en"/>
        </w:rPr>
        <w:t>,</w:t>
      </w:r>
      <w:r w:rsidRPr="00F61EC7">
        <w:rPr>
          <w:b w:val="0"/>
          <w:bCs w:val="0"/>
          <w:color w:val="000000" w:themeColor="text1"/>
          <w:lang w:val="en"/>
        </w:rPr>
        <w:t xml:space="preserve"> is a promising option for </w:t>
      </w:r>
      <w:r w:rsidR="003525CB" w:rsidRPr="00F61EC7">
        <w:rPr>
          <w:b w:val="0"/>
          <w:bCs w:val="0"/>
          <w:color w:val="000000" w:themeColor="text1"/>
          <w:lang w:val="en"/>
        </w:rPr>
        <w:t>adults with PD</w:t>
      </w:r>
      <w:r w:rsidRPr="00F61EC7">
        <w:rPr>
          <w:b w:val="0"/>
          <w:bCs w:val="0"/>
          <w:color w:val="000000" w:themeColor="text1"/>
          <w:lang w:val="en"/>
        </w:rPr>
        <w:t xml:space="preserve">. </w:t>
      </w:r>
      <w:r w:rsidR="009B5D5E" w:rsidRPr="00F61EC7">
        <w:rPr>
          <w:b w:val="0"/>
          <w:bCs w:val="0"/>
          <w:color w:val="000000" w:themeColor="text1"/>
          <w:lang w:val="en"/>
        </w:rPr>
        <w:t>T</w:t>
      </w:r>
      <w:r w:rsidR="00E319C2" w:rsidRPr="00F61EC7">
        <w:rPr>
          <w:b w:val="0"/>
          <w:bCs w:val="0"/>
          <w:color w:val="000000" w:themeColor="text1"/>
          <w:lang w:val="en"/>
        </w:rPr>
        <w:t xml:space="preserve">he </w:t>
      </w:r>
      <w:r w:rsidR="003525CB">
        <w:rPr>
          <w:b w:val="0"/>
          <w:bCs w:val="0"/>
          <w:color w:val="000000" w:themeColor="text1"/>
          <w:lang w:val="en"/>
        </w:rPr>
        <w:t>benefits</w:t>
      </w:r>
      <w:r w:rsidR="003525CB" w:rsidRPr="00F61EC7">
        <w:rPr>
          <w:b w:val="0"/>
          <w:bCs w:val="0"/>
          <w:color w:val="000000" w:themeColor="text1"/>
          <w:lang w:val="en"/>
        </w:rPr>
        <w:t xml:space="preserve"> </w:t>
      </w:r>
      <w:r w:rsidR="00E319C2" w:rsidRPr="00F61EC7">
        <w:rPr>
          <w:b w:val="0"/>
          <w:bCs w:val="0"/>
          <w:color w:val="000000" w:themeColor="text1"/>
          <w:lang w:val="en"/>
        </w:rPr>
        <w:t xml:space="preserve">of </w:t>
      </w:r>
      <w:r w:rsidR="00F82BD2" w:rsidRPr="00F61EC7">
        <w:rPr>
          <w:b w:val="0"/>
          <w:bCs w:val="0"/>
          <w:color w:val="000000" w:themeColor="text1"/>
          <w:lang w:val="en"/>
        </w:rPr>
        <w:t>a wide range of physical activities</w:t>
      </w:r>
      <w:r w:rsidR="00E319C2" w:rsidRPr="00F61EC7">
        <w:rPr>
          <w:b w:val="0"/>
          <w:bCs w:val="0"/>
          <w:color w:val="000000" w:themeColor="text1"/>
          <w:lang w:val="en"/>
        </w:rPr>
        <w:t xml:space="preserve"> </w:t>
      </w:r>
      <w:r w:rsidR="009B5D5E" w:rsidRPr="00F61EC7">
        <w:rPr>
          <w:b w:val="0"/>
          <w:bCs w:val="0"/>
          <w:color w:val="000000" w:themeColor="text1"/>
          <w:lang w:val="en"/>
        </w:rPr>
        <w:t xml:space="preserve">have been explored </w:t>
      </w:r>
      <w:r w:rsidR="003525CB">
        <w:rPr>
          <w:b w:val="0"/>
          <w:bCs w:val="0"/>
          <w:color w:val="000000" w:themeColor="text1"/>
          <w:lang w:val="en"/>
        </w:rPr>
        <w:t>in this population</w:t>
      </w:r>
      <w:r w:rsidR="00D943A9" w:rsidRPr="00F61EC7">
        <w:rPr>
          <w:b w:val="0"/>
          <w:bCs w:val="0"/>
          <w:color w:val="000000" w:themeColor="text1"/>
          <w:lang w:val="en"/>
        </w:rPr>
        <w:t>,</w:t>
      </w:r>
      <w:r w:rsidR="00F82BD2" w:rsidRPr="00F61EC7">
        <w:rPr>
          <w:b w:val="0"/>
          <w:bCs w:val="0"/>
          <w:color w:val="000000" w:themeColor="text1"/>
          <w:lang w:val="en"/>
        </w:rPr>
        <w:t xml:space="preserve"> </w:t>
      </w:r>
      <w:r w:rsidR="00567C50" w:rsidRPr="00F61EC7">
        <w:rPr>
          <w:b w:val="0"/>
          <w:bCs w:val="0"/>
          <w:color w:val="000000" w:themeColor="text1"/>
          <w:lang w:val="en"/>
        </w:rPr>
        <w:t>including</w:t>
      </w:r>
      <w:r w:rsidRPr="00F61EC7">
        <w:rPr>
          <w:b w:val="0"/>
          <w:bCs w:val="0"/>
          <w:color w:val="000000" w:themeColor="text1"/>
          <w:lang w:val="en"/>
        </w:rPr>
        <w:t xml:space="preserve"> </w:t>
      </w:r>
      <w:r w:rsidR="00D06B4B" w:rsidRPr="00F61EC7">
        <w:rPr>
          <w:b w:val="0"/>
          <w:bCs w:val="0"/>
          <w:color w:val="000000" w:themeColor="text1"/>
          <w:lang w:val="en"/>
        </w:rPr>
        <w:t xml:space="preserve">progressive resistance strength training </w:t>
      </w:r>
      <w:r w:rsidR="00632A16" w:rsidRPr="00F61EC7">
        <w:rPr>
          <w:b w:val="0"/>
          <w:bCs w:val="0"/>
          <w:noProof/>
          <w:color w:val="000000" w:themeColor="text1"/>
          <w:lang w:val="en"/>
        </w:rPr>
        <w:t>[21]</w:t>
      </w:r>
      <w:r w:rsidR="00D06B4B" w:rsidRPr="00F61EC7">
        <w:rPr>
          <w:b w:val="0"/>
          <w:bCs w:val="0"/>
          <w:color w:val="000000" w:themeColor="text1"/>
          <w:lang w:val="en"/>
        </w:rPr>
        <w:t xml:space="preserve">, </w:t>
      </w:r>
      <w:r w:rsidR="007C6676" w:rsidRPr="00F61EC7">
        <w:rPr>
          <w:b w:val="0"/>
          <w:bCs w:val="0"/>
          <w:color w:val="000000" w:themeColor="text1"/>
          <w:lang w:val="en"/>
        </w:rPr>
        <w:t>aqua therapy</w:t>
      </w:r>
      <w:r w:rsidR="00FD7E4A" w:rsidRPr="00F61EC7">
        <w:rPr>
          <w:b w:val="0"/>
          <w:bCs w:val="0"/>
          <w:color w:val="000000" w:themeColor="text1"/>
          <w:lang w:val="en"/>
        </w:rPr>
        <w:t xml:space="preserve"> </w:t>
      </w:r>
      <w:r w:rsidR="00632A16" w:rsidRPr="00F61EC7">
        <w:rPr>
          <w:b w:val="0"/>
          <w:bCs w:val="0"/>
          <w:noProof/>
          <w:color w:val="000000" w:themeColor="text1"/>
          <w:lang w:val="en"/>
        </w:rPr>
        <w:t>[22]</w:t>
      </w:r>
      <w:r w:rsidR="007C6676" w:rsidRPr="00F61EC7">
        <w:rPr>
          <w:b w:val="0"/>
          <w:bCs w:val="0"/>
          <w:color w:val="000000" w:themeColor="text1"/>
          <w:lang w:val="en"/>
        </w:rPr>
        <w:t xml:space="preserve">, </w:t>
      </w:r>
      <w:r w:rsidR="00D06B4B" w:rsidRPr="00F61EC7">
        <w:rPr>
          <w:b w:val="0"/>
          <w:bCs w:val="0"/>
          <w:color w:val="000000" w:themeColor="text1"/>
          <w:lang w:val="en"/>
        </w:rPr>
        <w:t xml:space="preserve">walking </w:t>
      </w:r>
      <w:r w:rsidR="00632A16" w:rsidRPr="00F61EC7">
        <w:rPr>
          <w:b w:val="0"/>
          <w:bCs w:val="0"/>
          <w:noProof/>
          <w:color w:val="000000" w:themeColor="text1"/>
          <w:lang w:val="en"/>
        </w:rPr>
        <w:t>[23]</w:t>
      </w:r>
      <w:r w:rsidR="00D06B4B" w:rsidRPr="00F61EC7">
        <w:rPr>
          <w:b w:val="0"/>
          <w:bCs w:val="0"/>
          <w:color w:val="000000" w:themeColor="text1"/>
          <w:lang w:val="en"/>
        </w:rPr>
        <w:t xml:space="preserve">, </w:t>
      </w:r>
      <w:r w:rsidR="009440EE" w:rsidRPr="00F61EC7">
        <w:rPr>
          <w:b w:val="0"/>
          <w:bCs w:val="0"/>
          <w:color w:val="000000" w:themeColor="text1"/>
          <w:lang w:val="en"/>
        </w:rPr>
        <w:t xml:space="preserve">dancing </w:t>
      </w:r>
      <w:r w:rsidR="00632A16" w:rsidRPr="00F61EC7">
        <w:rPr>
          <w:b w:val="0"/>
          <w:bCs w:val="0"/>
          <w:noProof/>
          <w:color w:val="000000" w:themeColor="text1"/>
          <w:lang w:val="en"/>
        </w:rPr>
        <w:t>[24]</w:t>
      </w:r>
      <w:r w:rsidR="009440EE" w:rsidRPr="00F61EC7">
        <w:rPr>
          <w:b w:val="0"/>
          <w:bCs w:val="0"/>
          <w:color w:val="000000" w:themeColor="text1"/>
          <w:lang w:val="en"/>
        </w:rPr>
        <w:t xml:space="preserve">, tai chi </w:t>
      </w:r>
      <w:r w:rsidR="00632A16" w:rsidRPr="00F61EC7">
        <w:rPr>
          <w:b w:val="0"/>
          <w:bCs w:val="0"/>
          <w:noProof/>
          <w:color w:val="000000" w:themeColor="text1"/>
          <w:lang w:val="en"/>
        </w:rPr>
        <w:t>[25]</w:t>
      </w:r>
      <w:r w:rsidR="009440EE" w:rsidRPr="00F61EC7">
        <w:rPr>
          <w:b w:val="0"/>
          <w:bCs w:val="0"/>
          <w:color w:val="000000" w:themeColor="text1"/>
          <w:lang w:val="en"/>
        </w:rPr>
        <w:t xml:space="preserve">, aerobic exercise </w:t>
      </w:r>
      <w:r w:rsidR="00632A16" w:rsidRPr="00F61EC7">
        <w:rPr>
          <w:b w:val="0"/>
          <w:bCs w:val="0"/>
          <w:noProof/>
          <w:color w:val="000000" w:themeColor="text1"/>
          <w:lang w:val="en"/>
        </w:rPr>
        <w:t>[26]</w:t>
      </w:r>
      <w:r w:rsidR="009440EE" w:rsidRPr="00F61EC7">
        <w:rPr>
          <w:b w:val="0"/>
          <w:bCs w:val="0"/>
          <w:color w:val="000000" w:themeColor="text1"/>
          <w:lang w:val="en"/>
        </w:rPr>
        <w:t xml:space="preserve">, and high intensity exercise </w:t>
      </w:r>
      <w:r w:rsidR="00632A16" w:rsidRPr="00F61EC7">
        <w:rPr>
          <w:b w:val="0"/>
          <w:bCs w:val="0"/>
          <w:noProof/>
          <w:color w:val="000000" w:themeColor="text1"/>
          <w:lang w:val="en"/>
        </w:rPr>
        <w:t>[27]</w:t>
      </w:r>
      <w:r w:rsidR="00D06B4B" w:rsidRPr="00F61EC7">
        <w:rPr>
          <w:b w:val="0"/>
          <w:bCs w:val="0"/>
          <w:color w:val="000000" w:themeColor="text1"/>
          <w:lang w:val="en"/>
        </w:rPr>
        <w:t xml:space="preserve">. </w:t>
      </w:r>
      <w:r w:rsidR="009B5D5E" w:rsidRPr="00F61EC7">
        <w:rPr>
          <w:b w:val="0"/>
          <w:bCs w:val="0"/>
          <w:color w:val="000000" w:themeColor="text1"/>
          <w:lang w:val="en"/>
        </w:rPr>
        <w:t xml:space="preserve">There is now evidence </w:t>
      </w:r>
      <w:r w:rsidR="00EA6042" w:rsidRPr="00F61EC7">
        <w:rPr>
          <w:b w:val="0"/>
          <w:bCs w:val="0"/>
          <w:color w:val="000000" w:themeColor="text1"/>
          <w:lang w:val="en"/>
        </w:rPr>
        <w:t xml:space="preserve">that physical activity </w:t>
      </w:r>
      <w:r w:rsidR="00B72C07" w:rsidRPr="00F61EC7">
        <w:rPr>
          <w:b w:val="0"/>
          <w:bCs w:val="0"/>
          <w:color w:val="000000" w:themeColor="text1"/>
          <w:lang w:val="en"/>
        </w:rPr>
        <w:t>can</w:t>
      </w:r>
      <w:r w:rsidR="00FC6385" w:rsidRPr="00F61EC7">
        <w:rPr>
          <w:b w:val="0"/>
          <w:bCs w:val="0"/>
          <w:color w:val="000000" w:themeColor="text1"/>
          <w:lang w:val="en"/>
        </w:rPr>
        <w:t xml:space="preserve"> improve muscle strength, aerobic capacity, balance, gait, mobility, and quality of life</w:t>
      </w:r>
      <w:r w:rsidR="00567C50" w:rsidRPr="00F61EC7">
        <w:rPr>
          <w:b w:val="0"/>
          <w:bCs w:val="0"/>
          <w:color w:val="000000" w:themeColor="text1"/>
          <w:lang w:val="en"/>
        </w:rPr>
        <w:t xml:space="preserve"> </w:t>
      </w:r>
      <w:r w:rsidR="00B72C07" w:rsidRPr="00F61EC7">
        <w:rPr>
          <w:b w:val="0"/>
          <w:bCs w:val="0"/>
          <w:color w:val="000000" w:themeColor="text1"/>
          <w:lang w:val="en"/>
        </w:rPr>
        <w:t>in adults</w:t>
      </w:r>
      <w:r w:rsidR="00EA6042" w:rsidRPr="00F61EC7">
        <w:rPr>
          <w:b w:val="0"/>
          <w:bCs w:val="0"/>
          <w:color w:val="000000" w:themeColor="text1"/>
          <w:lang w:val="en"/>
        </w:rPr>
        <w:t xml:space="preserve"> with PD </w:t>
      </w:r>
      <w:r w:rsidR="00632A16" w:rsidRPr="00F61EC7">
        <w:rPr>
          <w:b w:val="0"/>
          <w:bCs w:val="0"/>
          <w:noProof/>
          <w:color w:val="000000" w:themeColor="text1"/>
          <w:lang w:val="en"/>
        </w:rPr>
        <w:t>[28-31]</w:t>
      </w:r>
      <w:r w:rsidR="00EA6042" w:rsidRPr="00F61EC7">
        <w:rPr>
          <w:b w:val="0"/>
          <w:bCs w:val="0"/>
          <w:color w:val="000000" w:themeColor="text1"/>
          <w:lang w:val="en"/>
        </w:rPr>
        <w:t>.</w:t>
      </w:r>
      <w:r w:rsidR="009D061A" w:rsidRPr="00F61EC7">
        <w:rPr>
          <w:b w:val="0"/>
          <w:bCs w:val="0"/>
          <w:color w:val="000000" w:themeColor="text1"/>
          <w:lang w:val="en"/>
        </w:rPr>
        <w:t xml:space="preserve"> </w:t>
      </w:r>
      <w:r w:rsidR="00973A56" w:rsidRPr="00F61EC7">
        <w:rPr>
          <w:b w:val="0"/>
          <w:bCs w:val="0"/>
          <w:color w:val="000000" w:themeColor="text1"/>
          <w:lang w:val="en"/>
        </w:rPr>
        <w:t>Furthermore</w:t>
      </w:r>
      <w:r w:rsidR="00567C50" w:rsidRPr="00F61EC7">
        <w:rPr>
          <w:b w:val="0"/>
          <w:bCs w:val="0"/>
          <w:color w:val="000000" w:themeColor="text1"/>
          <w:lang w:val="en"/>
        </w:rPr>
        <w:t>,</w:t>
      </w:r>
      <w:r w:rsidR="00973A56" w:rsidRPr="00F61EC7">
        <w:rPr>
          <w:b w:val="0"/>
          <w:bCs w:val="0"/>
          <w:color w:val="000000" w:themeColor="text1"/>
          <w:lang w:val="en"/>
        </w:rPr>
        <w:t xml:space="preserve"> </w:t>
      </w:r>
      <w:r w:rsidR="00567C50" w:rsidRPr="00F61EC7">
        <w:rPr>
          <w:b w:val="0"/>
          <w:bCs w:val="0"/>
          <w:color w:val="000000" w:themeColor="text1"/>
          <w:lang w:val="en"/>
        </w:rPr>
        <w:t>high intensity</w:t>
      </w:r>
      <w:r w:rsidR="00506982" w:rsidRPr="00F61EC7">
        <w:rPr>
          <w:b w:val="0"/>
          <w:bCs w:val="0"/>
          <w:color w:val="000000" w:themeColor="text1"/>
          <w:lang w:val="en"/>
        </w:rPr>
        <w:t xml:space="preserve"> </w:t>
      </w:r>
      <w:r w:rsidR="00E35A18" w:rsidRPr="00F61EC7">
        <w:rPr>
          <w:b w:val="0"/>
          <w:bCs w:val="0"/>
          <w:color w:val="000000" w:themeColor="text1"/>
          <w:lang w:val="en"/>
        </w:rPr>
        <w:t>physical activity</w:t>
      </w:r>
      <w:r w:rsidR="00506982" w:rsidRPr="00F61EC7">
        <w:rPr>
          <w:b w:val="0"/>
          <w:bCs w:val="0"/>
          <w:color w:val="000000" w:themeColor="text1"/>
          <w:lang w:val="en"/>
        </w:rPr>
        <w:t xml:space="preserve"> that</w:t>
      </w:r>
      <w:r w:rsidR="00567C50" w:rsidRPr="00F61EC7">
        <w:rPr>
          <w:b w:val="0"/>
          <w:bCs w:val="0"/>
          <w:color w:val="000000" w:themeColor="text1"/>
          <w:lang w:val="en"/>
        </w:rPr>
        <w:t xml:space="preserve"> </w:t>
      </w:r>
      <w:r w:rsidR="00506982" w:rsidRPr="00F61EC7">
        <w:rPr>
          <w:b w:val="0"/>
          <w:bCs w:val="0"/>
          <w:color w:val="000000" w:themeColor="text1"/>
          <w:lang w:val="en"/>
        </w:rPr>
        <w:t>includes</w:t>
      </w:r>
      <w:r w:rsidR="009C0508" w:rsidRPr="00F61EC7">
        <w:rPr>
          <w:b w:val="0"/>
          <w:bCs w:val="0"/>
          <w:color w:val="000000" w:themeColor="text1"/>
          <w:lang w:val="en"/>
        </w:rPr>
        <w:t xml:space="preserve"> </w:t>
      </w:r>
      <w:r w:rsidR="00567C50" w:rsidRPr="00F61EC7">
        <w:rPr>
          <w:b w:val="0"/>
          <w:bCs w:val="0"/>
          <w:color w:val="000000" w:themeColor="text1"/>
          <w:lang w:val="en"/>
        </w:rPr>
        <w:t xml:space="preserve">strength, </w:t>
      </w:r>
      <w:proofErr w:type="gramStart"/>
      <w:r w:rsidR="00567C50" w:rsidRPr="00F61EC7">
        <w:rPr>
          <w:b w:val="0"/>
          <w:bCs w:val="0"/>
          <w:color w:val="000000" w:themeColor="text1"/>
          <w:lang w:val="en"/>
        </w:rPr>
        <w:t>aerobic</w:t>
      </w:r>
      <w:proofErr w:type="gramEnd"/>
      <w:r w:rsidR="001402D7" w:rsidRPr="00F61EC7">
        <w:rPr>
          <w:b w:val="0"/>
          <w:bCs w:val="0"/>
          <w:color w:val="000000" w:themeColor="text1"/>
          <w:lang w:val="en"/>
        </w:rPr>
        <w:t>,</w:t>
      </w:r>
      <w:r w:rsidR="00506982" w:rsidRPr="00F61EC7">
        <w:rPr>
          <w:b w:val="0"/>
          <w:bCs w:val="0"/>
          <w:color w:val="000000" w:themeColor="text1"/>
          <w:lang w:val="en"/>
        </w:rPr>
        <w:t xml:space="preserve"> and</w:t>
      </w:r>
      <w:r w:rsidR="00567C50" w:rsidRPr="00F61EC7">
        <w:rPr>
          <w:b w:val="0"/>
          <w:bCs w:val="0"/>
          <w:color w:val="000000" w:themeColor="text1"/>
          <w:lang w:val="en"/>
        </w:rPr>
        <w:t xml:space="preserve"> </w:t>
      </w:r>
      <w:r w:rsidR="009C0508" w:rsidRPr="00F61EC7">
        <w:rPr>
          <w:b w:val="0"/>
          <w:bCs w:val="0"/>
          <w:color w:val="000000" w:themeColor="text1"/>
          <w:lang w:val="en"/>
        </w:rPr>
        <w:t>balance</w:t>
      </w:r>
      <w:r w:rsidR="00506982" w:rsidRPr="00F61EC7">
        <w:rPr>
          <w:b w:val="0"/>
          <w:bCs w:val="0"/>
          <w:color w:val="000000" w:themeColor="text1"/>
          <w:lang w:val="en"/>
        </w:rPr>
        <w:t xml:space="preserve"> </w:t>
      </w:r>
      <w:r w:rsidR="00E35A18" w:rsidRPr="00F61EC7">
        <w:rPr>
          <w:b w:val="0"/>
          <w:bCs w:val="0"/>
          <w:color w:val="000000" w:themeColor="text1"/>
          <w:lang w:val="en"/>
        </w:rPr>
        <w:t>exercises</w:t>
      </w:r>
      <w:r w:rsidR="00506982" w:rsidRPr="00F61EC7">
        <w:rPr>
          <w:b w:val="0"/>
          <w:bCs w:val="0"/>
          <w:color w:val="000000" w:themeColor="text1"/>
          <w:lang w:val="en"/>
        </w:rPr>
        <w:t xml:space="preserve">, </w:t>
      </w:r>
      <w:r w:rsidR="009B5D5E" w:rsidRPr="00F61EC7">
        <w:rPr>
          <w:b w:val="0"/>
          <w:bCs w:val="0"/>
          <w:color w:val="000000" w:themeColor="text1"/>
          <w:lang w:val="en"/>
        </w:rPr>
        <w:t>as well as</w:t>
      </w:r>
      <w:r w:rsidR="009C0508" w:rsidRPr="00F61EC7">
        <w:rPr>
          <w:b w:val="0"/>
          <w:bCs w:val="0"/>
          <w:color w:val="000000" w:themeColor="text1"/>
          <w:lang w:val="en"/>
        </w:rPr>
        <w:t xml:space="preserve"> functional movements in </w:t>
      </w:r>
      <w:r w:rsidR="007755B3" w:rsidRPr="00F61EC7">
        <w:rPr>
          <w:b w:val="0"/>
          <w:bCs w:val="0"/>
          <w:color w:val="000000" w:themeColor="text1"/>
          <w:lang w:val="en"/>
        </w:rPr>
        <w:t>all</w:t>
      </w:r>
      <w:r w:rsidR="009C0508" w:rsidRPr="00F61EC7">
        <w:rPr>
          <w:b w:val="0"/>
          <w:bCs w:val="0"/>
          <w:color w:val="000000" w:themeColor="text1"/>
          <w:lang w:val="en"/>
        </w:rPr>
        <w:t xml:space="preserve"> three planes</w:t>
      </w:r>
      <w:r w:rsidR="007755B3" w:rsidRPr="00F61EC7">
        <w:rPr>
          <w:b w:val="0"/>
          <w:bCs w:val="0"/>
          <w:color w:val="000000" w:themeColor="text1"/>
          <w:lang w:val="en"/>
        </w:rPr>
        <w:t xml:space="preserve"> (i.e., sagittal, frontal, transverse)</w:t>
      </w:r>
      <w:r w:rsidR="009C0508" w:rsidRPr="00F61EC7">
        <w:rPr>
          <w:b w:val="0"/>
          <w:bCs w:val="0"/>
          <w:color w:val="000000" w:themeColor="text1"/>
          <w:lang w:val="en"/>
        </w:rPr>
        <w:t xml:space="preserve">, </w:t>
      </w:r>
      <w:r w:rsidR="00567C50" w:rsidRPr="00F61EC7">
        <w:rPr>
          <w:b w:val="0"/>
          <w:bCs w:val="0"/>
          <w:color w:val="000000" w:themeColor="text1"/>
          <w:lang w:val="en"/>
        </w:rPr>
        <w:t xml:space="preserve">may best maintain </w:t>
      </w:r>
      <w:r w:rsidR="009C0508" w:rsidRPr="00F61EC7">
        <w:rPr>
          <w:b w:val="0"/>
          <w:bCs w:val="0"/>
          <w:color w:val="000000" w:themeColor="text1"/>
          <w:lang w:val="en"/>
        </w:rPr>
        <w:t>postural stability</w:t>
      </w:r>
      <w:r w:rsidR="00567C50" w:rsidRPr="00F61EC7">
        <w:rPr>
          <w:b w:val="0"/>
          <w:bCs w:val="0"/>
          <w:color w:val="000000" w:themeColor="text1"/>
          <w:lang w:val="en"/>
        </w:rPr>
        <w:t xml:space="preserve"> and</w:t>
      </w:r>
      <w:r w:rsidR="009C0508" w:rsidRPr="00F61EC7">
        <w:rPr>
          <w:b w:val="0"/>
          <w:bCs w:val="0"/>
          <w:color w:val="000000" w:themeColor="text1"/>
          <w:lang w:val="en"/>
        </w:rPr>
        <w:t xml:space="preserve"> mobility</w:t>
      </w:r>
      <w:r w:rsidR="00567C50" w:rsidRPr="00F61EC7">
        <w:rPr>
          <w:b w:val="0"/>
          <w:bCs w:val="0"/>
          <w:color w:val="000000" w:themeColor="text1"/>
          <w:lang w:val="en"/>
        </w:rPr>
        <w:t>,</w:t>
      </w:r>
      <w:r w:rsidR="009C0508" w:rsidRPr="00F61EC7">
        <w:rPr>
          <w:b w:val="0"/>
          <w:bCs w:val="0"/>
          <w:color w:val="000000" w:themeColor="text1"/>
          <w:lang w:val="en"/>
        </w:rPr>
        <w:t xml:space="preserve"> </w:t>
      </w:r>
      <w:r w:rsidR="00567C50" w:rsidRPr="00F61EC7">
        <w:rPr>
          <w:b w:val="0"/>
          <w:bCs w:val="0"/>
          <w:color w:val="000000" w:themeColor="text1"/>
          <w:lang w:val="en"/>
        </w:rPr>
        <w:t xml:space="preserve">while preventing </w:t>
      </w:r>
      <w:r w:rsidR="009C0508" w:rsidRPr="00F61EC7">
        <w:rPr>
          <w:b w:val="0"/>
          <w:bCs w:val="0"/>
          <w:color w:val="000000" w:themeColor="text1"/>
          <w:lang w:val="en"/>
        </w:rPr>
        <w:t>fall</w:t>
      </w:r>
      <w:r w:rsidR="00567C50" w:rsidRPr="00F61EC7">
        <w:rPr>
          <w:b w:val="0"/>
          <w:bCs w:val="0"/>
          <w:color w:val="000000" w:themeColor="text1"/>
          <w:lang w:val="en"/>
        </w:rPr>
        <w:t xml:space="preserve">s </w:t>
      </w:r>
      <w:r w:rsidR="00632A16" w:rsidRPr="00F61EC7">
        <w:rPr>
          <w:b w:val="0"/>
          <w:bCs w:val="0"/>
          <w:noProof/>
          <w:color w:val="000000" w:themeColor="text1"/>
          <w:lang w:val="en"/>
        </w:rPr>
        <w:t>[32]</w:t>
      </w:r>
      <w:r w:rsidR="009C0508" w:rsidRPr="00F61EC7">
        <w:rPr>
          <w:b w:val="0"/>
          <w:bCs w:val="0"/>
          <w:color w:val="000000" w:themeColor="text1"/>
          <w:lang w:val="en"/>
        </w:rPr>
        <w:t>.</w:t>
      </w:r>
      <w:r w:rsidR="009D061A" w:rsidRPr="00F61EC7">
        <w:rPr>
          <w:b w:val="0"/>
          <w:bCs w:val="0"/>
          <w:color w:val="000000" w:themeColor="text1"/>
          <w:lang w:val="en"/>
        </w:rPr>
        <w:t xml:space="preserve"> </w:t>
      </w:r>
      <w:r w:rsidR="00406E84" w:rsidRPr="00F61EC7">
        <w:rPr>
          <w:b w:val="0"/>
          <w:bCs w:val="0"/>
          <w:color w:val="000000" w:themeColor="text1"/>
          <w:lang w:val="en"/>
        </w:rPr>
        <w:t>Non-contact b</w:t>
      </w:r>
      <w:r w:rsidR="00D613F9" w:rsidRPr="00F61EC7">
        <w:rPr>
          <w:b w:val="0"/>
          <w:bCs w:val="0"/>
          <w:color w:val="000000" w:themeColor="text1"/>
          <w:lang w:val="en"/>
        </w:rPr>
        <w:t>oxing</w:t>
      </w:r>
      <w:r w:rsidR="00406E84" w:rsidRPr="00F61EC7">
        <w:rPr>
          <w:b w:val="0"/>
          <w:bCs w:val="0"/>
          <w:color w:val="000000" w:themeColor="text1"/>
          <w:lang w:val="en"/>
        </w:rPr>
        <w:t>-based training (subsequently referred to as “boxing”)</w:t>
      </w:r>
      <w:r w:rsidR="00D613F9" w:rsidRPr="00F61EC7">
        <w:rPr>
          <w:b w:val="0"/>
          <w:bCs w:val="0"/>
          <w:color w:val="000000" w:themeColor="text1"/>
        </w:rPr>
        <w:t xml:space="preserve"> </w:t>
      </w:r>
      <w:r w:rsidR="007832D9" w:rsidRPr="00F61EC7">
        <w:rPr>
          <w:b w:val="0"/>
          <w:bCs w:val="0"/>
          <w:color w:val="000000" w:themeColor="text1"/>
        </w:rPr>
        <w:t xml:space="preserve">is one type of physical activity </w:t>
      </w:r>
      <w:r w:rsidR="009B5D5E" w:rsidRPr="00F61EC7">
        <w:rPr>
          <w:b w:val="0"/>
          <w:bCs w:val="0"/>
          <w:color w:val="000000" w:themeColor="text1"/>
        </w:rPr>
        <w:t xml:space="preserve">that </w:t>
      </w:r>
      <w:r w:rsidR="00506982" w:rsidRPr="00F61EC7">
        <w:rPr>
          <w:b w:val="0"/>
          <w:bCs w:val="0"/>
          <w:color w:val="000000" w:themeColor="text1"/>
        </w:rPr>
        <w:t>incorporates these training components</w:t>
      </w:r>
      <w:r w:rsidR="007B1DCB">
        <w:rPr>
          <w:b w:val="0"/>
          <w:bCs w:val="0"/>
          <w:color w:val="000000" w:themeColor="text1"/>
        </w:rPr>
        <w:t>,</w:t>
      </w:r>
      <w:r w:rsidR="00A53ABD" w:rsidRPr="00F61EC7">
        <w:rPr>
          <w:b w:val="0"/>
          <w:bCs w:val="0"/>
          <w:color w:val="000000" w:themeColor="text1"/>
        </w:rPr>
        <w:t xml:space="preserve"> and</w:t>
      </w:r>
      <w:r w:rsidR="00506982" w:rsidRPr="00F61EC7">
        <w:rPr>
          <w:b w:val="0"/>
          <w:bCs w:val="0"/>
          <w:color w:val="000000" w:themeColor="text1"/>
        </w:rPr>
        <w:t xml:space="preserve"> as such</w:t>
      </w:r>
      <w:r w:rsidR="007B1DCB">
        <w:rPr>
          <w:b w:val="0"/>
          <w:bCs w:val="0"/>
          <w:color w:val="000000" w:themeColor="text1"/>
        </w:rPr>
        <w:t>,</w:t>
      </w:r>
      <w:r w:rsidR="00506982" w:rsidRPr="00F61EC7">
        <w:rPr>
          <w:b w:val="0"/>
          <w:bCs w:val="0"/>
          <w:color w:val="000000" w:themeColor="text1"/>
        </w:rPr>
        <w:t xml:space="preserve"> it</w:t>
      </w:r>
      <w:r w:rsidR="00A53ABD" w:rsidRPr="00F61EC7">
        <w:rPr>
          <w:b w:val="0"/>
          <w:bCs w:val="0"/>
          <w:color w:val="000000" w:themeColor="text1"/>
        </w:rPr>
        <w:t xml:space="preserve"> may be ideal for mitigating symptoms of PD and promoting </w:t>
      </w:r>
      <w:r w:rsidR="007B1DCB">
        <w:rPr>
          <w:b w:val="0"/>
          <w:bCs w:val="0"/>
          <w:color w:val="000000" w:themeColor="text1"/>
        </w:rPr>
        <w:t xml:space="preserve">the </w:t>
      </w:r>
      <w:r w:rsidR="00A53ABD" w:rsidRPr="00F61EC7">
        <w:rPr>
          <w:b w:val="0"/>
          <w:bCs w:val="0"/>
          <w:color w:val="000000" w:themeColor="text1"/>
        </w:rPr>
        <w:t xml:space="preserve">quality of life </w:t>
      </w:r>
      <w:r w:rsidR="007B1DCB">
        <w:rPr>
          <w:b w:val="0"/>
          <w:bCs w:val="0"/>
          <w:color w:val="000000" w:themeColor="text1"/>
        </w:rPr>
        <w:t>of</w:t>
      </w:r>
      <w:r w:rsidR="007B1DCB" w:rsidRPr="00F61EC7">
        <w:rPr>
          <w:b w:val="0"/>
          <w:bCs w:val="0"/>
          <w:color w:val="000000" w:themeColor="text1"/>
        </w:rPr>
        <w:t xml:space="preserve"> </w:t>
      </w:r>
      <w:r w:rsidR="00A53ABD" w:rsidRPr="00F61EC7">
        <w:rPr>
          <w:b w:val="0"/>
          <w:bCs w:val="0"/>
          <w:color w:val="000000" w:themeColor="text1"/>
        </w:rPr>
        <w:t>adults with PD</w:t>
      </w:r>
      <w:r w:rsidR="007832D9" w:rsidRPr="00F61EC7">
        <w:rPr>
          <w:b w:val="0"/>
          <w:bCs w:val="0"/>
          <w:color w:val="000000" w:themeColor="text1"/>
        </w:rPr>
        <w:t xml:space="preserve">. </w:t>
      </w:r>
    </w:p>
    <w:p w14:paraId="666429F9" w14:textId="62DB7932" w:rsidR="007B1DCB" w:rsidRDefault="00F005C1" w:rsidP="00F61EC7">
      <w:pPr>
        <w:pStyle w:val="Heading1"/>
        <w:spacing w:line="480" w:lineRule="auto"/>
        <w:ind w:left="0" w:firstLine="720"/>
        <w:rPr>
          <w:b w:val="0"/>
          <w:bCs w:val="0"/>
          <w:color w:val="000000" w:themeColor="text1"/>
        </w:rPr>
      </w:pPr>
      <w:r w:rsidRPr="00F61EC7">
        <w:rPr>
          <w:b w:val="0"/>
          <w:bCs w:val="0"/>
          <w:color w:val="000000" w:themeColor="text1"/>
          <w:lang w:val="en"/>
        </w:rPr>
        <w:t>PD-specific boxing programs (</w:t>
      </w:r>
      <w:r w:rsidR="004372BA" w:rsidRPr="00F61EC7">
        <w:rPr>
          <w:b w:val="0"/>
          <w:bCs w:val="0"/>
          <w:color w:val="000000" w:themeColor="text1"/>
          <w:lang w:val="en"/>
        </w:rPr>
        <w:t>e.g.,</w:t>
      </w:r>
      <w:r w:rsidR="00C90977" w:rsidRPr="00F61EC7">
        <w:rPr>
          <w:b w:val="0"/>
          <w:bCs w:val="0"/>
          <w:color w:val="000000" w:themeColor="text1"/>
          <w:lang w:val="en"/>
        </w:rPr>
        <w:t xml:space="preserve"> </w:t>
      </w:r>
      <w:r w:rsidR="00632A16" w:rsidRPr="00F61EC7">
        <w:rPr>
          <w:b w:val="0"/>
          <w:bCs w:val="0"/>
          <w:noProof/>
          <w:color w:val="000000" w:themeColor="text1"/>
          <w:lang w:val="en"/>
        </w:rPr>
        <w:t>[33,34]</w:t>
      </w:r>
      <w:r w:rsidR="00382BE2" w:rsidRPr="00F61EC7">
        <w:rPr>
          <w:b w:val="0"/>
          <w:bCs w:val="0"/>
          <w:color w:val="000000" w:themeColor="text1"/>
          <w:lang w:val="en"/>
        </w:rPr>
        <w:t>)</w:t>
      </w:r>
      <w:r w:rsidR="00AB2D17" w:rsidRPr="00F61EC7">
        <w:rPr>
          <w:b w:val="0"/>
          <w:bCs w:val="0"/>
          <w:color w:val="000000" w:themeColor="text1"/>
          <w:lang w:val="en"/>
        </w:rPr>
        <w:t xml:space="preserve"> have grown in popularity around the world</w:t>
      </w:r>
      <w:r w:rsidRPr="00F61EC7">
        <w:rPr>
          <w:b w:val="0"/>
          <w:bCs w:val="0"/>
          <w:color w:val="000000" w:themeColor="text1"/>
          <w:lang w:val="en"/>
        </w:rPr>
        <w:t xml:space="preserve">. </w:t>
      </w:r>
      <w:r w:rsidR="00D7426E" w:rsidRPr="00F61EC7">
        <w:rPr>
          <w:b w:val="0"/>
          <w:bCs w:val="0"/>
          <w:color w:val="000000" w:themeColor="text1"/>
          <w:lang w:val="en-CA"/>
        </w:rPr>
        <w:t xml:space="preserve">Although </w:t>
      </w:r>
      <w:r w:rsidR="001775EC" w:rsidRPr="00F61EC7">
        <w:rPr>
          <w:b w:val="0"/>
          <w:bCs w:val="0"/>
          <w:color w:val="000000" w:themeColor="text1"/>
          <w:lang w:val="en-CA"/>
        </w:rPr>
        <w:t>such</w:t>
      </w:r>
      <w:r w:rsidR="00205F97" w:rsidRPr="00F61EC7">
        <w:rPr>
          <w:b w:val="0"/>
          <w:bCs w:val="0"/>
          <w:color w:val="000000" w:themeColor="text1"/>
          <w:lang w:val="en-CA"/>
        </w:rPr>
        <w:t xml:space="preserve"> programs have the potential to meet a need for </w:t>
      </w:r>
      <w:r w:rsidR="001959C3" w:rsidRPr="00F61EC7">
        <w:rPr>
          <w:b w:val="0"/>
          <w:bCs w:val="0"/>
          <w:color w:val="000000" w:themeColor="text1"/>
          <w:lang w:val="en-CA"/>
        </w:rPr>
        <w:t xml:space="preserve">PD-specific </w:t>
      </w:r>
      <w:r w:rsidR="00205F97" w:rsidRPr="00F61EC7">
        <w:rPr>
          <w:b w:val="0"/>
          <w:bCs w:val="0"/>
          <w:color w:val="000000" w:themeColor="text1"/>
          <w:lang w:val="en-CA"/>
        </w:rPr>
        <w:t>physical activity</w:t>
      </w:r>
      <w:r w:rsidR="001959C3" w:rsidRPr="00F61EC7">
        <w:rPr>
          <w:b w:val="0"/>
          <w:bCs w:val="0"/>
          <w:color w:val="000000" w:themeColor="text1"/>
          <w:lang w:val="en-CA"/>
        </w:rPr>
        <w:t xml:space="preserve"> programming</w:t>
      </w:r>
      <w:r w:rsidR="00205F97" w:rsidRPr="00F61EC7">
        <w:rPr>
          <w:b w:val="0"/>
          <w:bCs w:val="0"/>
          <w:color w:val="000000" w:themeColor="text1"/>
          <w:lang w:val="en-CA"/>
        </w:rPr>
        <w:t xml:space="preserve">, </w:t>
      </w:r>
      <w:r w:rsidR="00996A44" w:rsidRPr="00F61EC7">
        <w:rPr>
          <w:b w:val="0"/>
          <w:bCs w:val="0"/>
          <w:color w:val="000000" w:themeColor="text1"/>
          <w:lang w:val="en-CA"/>
        </w:rPr>
        <w:t>attrition can be a problem</w:t>
      </w:r>
      <w:r w:rsidR="00703802" w:rsidRPr="00F61EC7">
        <w:rPr>
          <w:b w:val="0"/>
          <w:bCs w:val="0"/>
          <w:color w:val="000000" w:themeColor="text1"/>
          <w:lang w:val="en-CA"/>
        </w:rPr>
        <w:t xml:space="preserve"> </w:t>
      </w:r>
      <w:r w:rsidR="00632A16" w:rsidRPr="00F61EC7">
        <w:rPr>
          <w:b w:val="0"/>
          <w:bCs w:val="0"/>
          <w:noProof/>
          <w:color w:val="000000" w:themeColor="text1"/>
          <w:lang w:val="en-CA"/>
        </w:rPr>
        <w:t>[35]</w:t>
      </w:r>
      <w:r w:rsidR="00531D32" w:rsidRPr="00F61EC7">
        <w:rPr>
          <w:b w:val="0"/>
          <w:bCs w:val="0"/>
          <w:color w:val="000000" w:themeColor="text1"/>
          <w:lang w:val="en-CA"/>
        </w:rPr>
        <w:t xml:space="preserve">. </w:t>
      </w:r>
      <w:r w:rsidR="007B1DCB">
        <w:rPr>
          <w:b w:val="0"/>
          <w:bCs w:val="0"/>
          <w:color w:val="000000" w:themeColor="text1"/>
          <w:lang w:val="en-CA"/>
        </w:rPr>
        <w:t>Reports indicate that a</w:t>
      </w:r>
      <w:r w:rsidR="00655FCA" w:rsidRPr="00F61EC7">
        <w:rPr>
          <w:b w:val="0"/>
          <w:bCs w:val="0"/>
          <w:color w:val="000000" w:themeColor="text1"/>
          <w:lang w:val="en-CA"/>
        </w:rPr>
        <w:t>dults</w:t>
      </w:r>
      <w:r w:rsidR="00205F97" w:rsidRPr="00F61EC7">
        <w:rPr>
          <w:b w:val="0"/>
          <w:bCs w:val="0"/>
          <w:color w:val="000000" w:themeColor="text1"/>
          <w:lang w:val="en-CA"/>
        </w:rPr>
        <w:t xml:space="preserve"> with PD </w:t>
      </w:r>
      <w:r w:rsidR="007627FB" w:rsidRPr="00F61EC7">
        <w:rPr>
          <w:b w:val="0"/>
          <w:bCs w:val="0"/>
          <w:color w:val="000000" w:themeColor="text1"/>
          <w:lang w:val="en-CA"/>
        </w:rPr>
        <w:t>are 29% less active than healthy adults</w:t>
      </w:r>
      <w:r w:rsidR="00436417" w:rsidRPr="00F61EC7">
        <w:rPr>
          <w:b w:val="0"/>
          <w:bCs w:val="0"/>
          <w:color w:val="000000" w:themeColor="text1"/>
          <w:lang w:val="en-CA"/>
        </w:rPr>
        <w:t xml:space="preserve"> </w:t>
      </w:r>
      <w:r w:rsidR="00632A16" w:rsidRPr="00F61EC7">
        <w:rPr>
          <w:b w:val="0"/>
          <w:bCs w:val="0"/>
          <w:noProof/>
          <w:color w:val="000000" w:themeColor="text1"/>
          <w:lang w:val="en-CA"/>
        </w:rPr>
        <w:t>[36]</w:t>
      </w:r>
      <w:r w:rsidR="007627FB" w:rsidRPr="00F61EC7">
        <w:rPr>
          <w:b w:val="0"/>
          <w:bCs w:val="0"/>
          <w:color w:val="000000" w:themeColor="text1"/>
          <w:lang w:val="en-CA"/>
        </w:rPr>
        <w:t xml:space="preserve">, </w:t>
      </w:r>
      <w:r w:rsidR="00D978FD" w:rsidRPr="00F61EC7">
        <w:rPr>
          <w:b w:val="0"/>
          <w:bCs w:val="0"/>
          <w:color w:val="000000" w:themeColor="text1"/>
          <w:lang w:val="en-CA"/>
        </w:rPr>
        <w:t xml:space="preserve">with levels declining over time </w:t>
      </w:r>
      <w:r w:rsidR="00C83CD6" w:rsidRPr="00F61EC7">
        <w:rPr>
          <w:b w:val="0"/>
          <w:bCs w:val="0"/>
          <w:noProof/>
          <w:color w:val="000000" w:themeColor="text1"/>
          <w:lang w:val="en-CA"/>
        </w:rPr>
        <w:t>[37]</w:t>
      </w:r>
      <w:r w:rsidR="007627FB" w:rsidRPr="00F61EC7">
        <w:rPr>
          <w:b w:val="0"/>
          <w:bCs w:val="0"/>
          <w:color w:val="000000" w:themeColor="text1"/>
          <w:lang w:val="en-CA"/>
        </w:rPr>
        <w:t>.</w:t>
      </w:r>
      <w:r w:rsidR="00A27FE9" w:rsidRPr="00F61EC7">
        <w:rPr>
          <w:b w:val="0"/>
          <w:bCs w:val="0"/>
          <w:color w:val="000000" w:themeColor="text1"/>
          <w:lang w:val="en-CA"/>
        </w:rPr>
        <w:t xml:space="preserve"> </w:t>
      </w:r>
      <w:r w:rsidR="00DE53E8" w:rsidRPr="00F61EC7">
        <w:rPr>
          <w:b w:val="0"/>
          <w:bCs w:val="0"/>
          <w:color w:val="000000" w:themeColor="text1"/>
          <w:lang w:val="en-CA"/>
        </w:rPr>
        <w:t xml:space="preserve">Whilst there </w:t>
      </w:r>
      <w:r w:rsidR="0064365B" w:rsidRPr="00F61EC7">
        <w:rPr>
          <w:b w:val="0"/>
          <w:bCs w:val="0"/>
          <w:color w:val="000000" w:themeColor="text1"/>
          <w:lang w:val="en-CA"/>
        </w:rPr>
        <w:t>are likely</w:t>
      </w:r>
      <w:r w:rsidR="00DE53E8" w:rsidRPr="00F61EC7">
        <w:rPr>
          <w:b w:val="0"/>
          <w:bCs w:val="0"/>
          <w:color w:val="000000" w:themeColor="text1"/>
          <w:lang w:val="en-CA"/>
        </w:rPr>
        <w:t xml:space="preserve"> multiple reasons to explain these low</w:t>
      </w:r>
      <w:r w:rsidR="007B1DCB">
        <w:rPr>
          <w:b w:val="0"/>
          <w:bCs w:val="0"/>
          <w:color w:val="000000" w:themeColor="text1"/>
          <w:lang w:val="en-CA"/>
        </w:rPr>
        <w:t>er and declining</w:t>
      </w:r>
      <w:r w:rsidR="00DE53E8" w:rsidRPr="00F61EC7">
        <w:rPr>
          <w:b w:val="0"/>
          <w:bCs w:val="0"/>
          <w:color w:val="000000" w:themeColor="text1"/>
          <w:lang w:val="en-CA"/>
        </w:rPr>
        <w:t xml:space="preserve"> </w:t>
      </w:r>
      <w:r w:rsidR="00506982" w:rsidRPr="00F61EC7">
        <w:rPr>
          <w:b w:val="0"/>
          <w:bCs w:val="0"/>
          <w:color w:val="000000" w:themeColor="text1"/>
          <w:lang w:val="en-CA"/>
        </w:rPr>
        <w:t xml:space="preserve">physical activity </w:t>
      </w:r>
      <w:r w:rsidR="00DE53E8" w:rsidRPr="00F61EC7">
        <w:rPr>
          <w:b w:val="0"/>
          <w:bCs w:val="0"/>
          <w:color w:val="000000" w:themeColor="text1"/>
          <w:lang w:val="en-CA"/>
        </w:rPr>
        <w:t>levels</w:t>
      </w:r>
      <w:r w:rsidR="00D978FD" w:rsidRPr="00F61EC7">
        <w:rPr>
          <w:b w:val="0"/>
          <w:bCs w:val="0"/>
          <w:color w:val="000000" w:themeColor="text1"/>
          <w:lang w:val="en-CA"/>
        </w:rPr>
        <w:t xml:space="preserve"> (e.g., progressive motor symptoms, fear of falling, depression, daytime sleepiness, apathy, cognitive impairments, cessation of driving, lack of self-efficacy;</w:t>
      </w:r>
      <w:r w:rsidR="00765961" w:rsidRPr="00F61EC7">
        <w:rPr>
          <w:b w:val="0"/>
          <w:bCs w:val="0"/>
          <w:color w:val="000000" w:themeColor="text1"/>
          <w:lang w:val="en-CA"/>
        </w:rPr>
        <w:t xml:space="preserve"> </w:t>
      </w:r>
      <w:r w:rsidR="00121213" w:rsidRPr="00F61EC7">
        <w:rPr>
          <w:b w:val="0"/>
          <w:bCs w:val="0"/>
          <w:noProof/>
          <w:color w:val="000000" w:themeColor="text1"/>
          <w:lang w:val="en-CA"/>
        </w:rPr>
        <w:t>[38,39]</w:t>
      </w:r>
      <w:r w:rsidR="00D978FD" w:rsidRPr="00F61EC7">
        <w:rPr>
          <w:b w:val="0"/>
          <w:bCs w:val="0"/>
          <w:color w:val="000000" w:themeColor="text1"/>
          <w:lang w:val="en-CA"/>
        </w:rPr>
        <w:t>)</w:t>
      </w:r>
      <w:r w:rsidR="00DE53E8" w:rsidRPr="00F61EC7">
        <w:rPr>
          <w:b w:val="0"/>
          <w:bCs w:val="0"/>
          <w:color w:val="000000" w:themeColor="text1"/>
          <w:lang w:val="en-CA"/>
        </w:rPr>
        <w:t xml:space="preserve">, </w:t>
      </w:r>
      <w:r w:rsidR="0064365B" w:rsidRPr="00F61EC7">
        <w:rPr>
          <w:b w:val="0"/>
          <w:bCs w:val="0"/>
          <w:color w:val="000000" w:themeColor="text1"/>
          <w:lang w:val="en-CA"/>
        </w:rPr>
        <w:t xml:space="preserve">one that may be particularly important is that </w:t>
      </w:r>
      <w:r w:rsidR="00DE53E8" w:rsidRPr="00F61EC7">
        <w:rPr>
          <w:b w:val="0"/>
          <w:bCs w:val="0"/>
          <w:color w:val="000000" w:themeColor="text1"/>
          <w:lang w:val="en-CA"/>
        </w:rPr>
        <w:t xml:space="preserve">adults with PD may </w:t>
      </w:r>
      <w:r w:rsidR="009B5D5E" w:rsidRPr="00F61EC7">
        <w:rPr>
          <w:b w:val="0"/>
          <w:bCs w:val="0"/>
          <w:color w:val="000000" w:themeColor="text1"/>
          <w:lang w:val="en-CA"/>
        </w:rPr>
        <w:t xml:space="preserve">require </w:t>
      </w:r>
      <w:r w:rsidR="00DE53E8" w:rsidRPr="00F61EC7">
        <w:rPr>
          <w:b w:val="0"/>
          <w:bCs w:val="0"/>
          <w:color w:val="000000" w:themeColor="text1"/>
          <w:lang w:val="en-CA"/>
        </w:rPr>
        <w:t>motivation</w:t>
      </w:r>
      <w:r w:rsidR="009B5D5E" w:rsidRPr="00F61EC7">
        <w:rPr>
          <w:b w:val="0"/>
          <w:bCs w:val="0"/>
          <w:color w:val="000000" w:themeColor="text1"/>
          <w:lang w:val="en-CA"/>
        </w:rPr>
        <w:t>al support</w:t>
      </w:r>
      <w:r w:rsidR="00DE53E8" w:rsidRPr="00F61EC7">
        <w:rPr>
          <w:b w:val="0"/>
          <w:bCs w:val="0"/>
          <w:color w:val="000000" w:themeColor="text1"/>
          <w:lang w:val="en-CA"/>
        </w:rPr>
        <w:t xml:space="preserve"> </w:t>
      </w:r>
      <w:r w:rsidR="002114BA" w:rsidRPr="00F61EC7">
        <w:rPr>
          <w:b w:val="0"/>
          <w:bCs w:val="0"/>
          <w:color w:val="000000" w:themeColor="text1"/>
          <w:lang w:val="en-CA"/>
        </w:rPr>
        <w:t>to engage in physical activity</w:t>
      </w:r>
      <w:r w:rsidR="00506982" w:rsidRPr="00F61EC7">
        <w:rPr>
          <w:b w:val="0"/>
          <w:bCs w:val="0"/>
          <w:color w:val="000000" w:themeColor="text1"/>
          <w:lang w:val="en-CA"/>
        </w:rPr>
        <w:t xml:space="preserve"> </w:t>
      </w:r>
      <w:r w:rsidR="00121213" w:rsidRPr="00F61EC7">
        <w:rPr>
          <w:b w:val="0"/>
          <w:bCs w:val="0"/>
          <w:noProof/>
          <w:color w:val="000000" w:themeColor="text1"/>
          <w:lang w:val="en-CA"/>
        </w:rPr>
        <w:t>[40]</w:t>
      </w:r>
      <w:r w:rsidR="002114BA" w:rsidRPr="00F61EC7">
        <w:rPr>
          <w:b w:val="0"/>
          <w:bCs w:val="0"/>
          <w:color w:val="000000" w:themeColor="text1"/>
          <w:lang w:val="en-CA"/>
        </w:rPr>
        <w:t xml:space="preserve">. </w:t>
      </w:r>
      <w:r w:rsidR="009B5D5E" w:rsidRPr="00F61EC7">
        <w:rPr>
          <w:b w:val="0"/>
          <w:bCs w:val="0"/>
          <w:color w:val="000000" w:themeColor="text1"/>
          <w:lang w:val="en-CA"/>
        </w:rPr>
        <w:t>This may be because they</w:t>
      </w:r>
      <w:r w:rsidR="00DE53E8" w:rsidRPr="00F61EC7">
        <w:rPr>
          <w:b w:val="0"/>
          <w:bCs w:val="0"/>
          <w:color w:val="000000" w:themeColor="text1"/>
          <w:lang w:val="en-CA"/>
        </w:rPr>
        <w:t>: (1) see little value in physical activity</w:t>
      </w:r>
      <w:r w:rsidR="009D4BE3" w:rsidRPr="00F61EC7">
        <w:rPr>
          <w:b w:val="0"/>
          <w:bCs w:val="0"/>
          <w:color w:val="000000" w:themeColor="text1"/>
          <w:lang w:val="en-CA"/>
        </w:rPr>
        <w:t xml:space="preserve"> </w:t>
      </w:r>
      <w:r w:rsidR="00121213" w:rsidRPr="00F61EC7">
        <w:rPr>
          <w:b w:val="0"/>
          <w:bCs w:val="0"/>
          <w:noProof/>
          <w:color w:val="000000" w:themeColor="text1"/>
          <w:lang w:val="en-CA"/>
        </w:rPr>
        <w:t>[41]</w:t>
      </w:r>
      <w:r w:rsidR="00DE53E8" w:rsidRPr="00F61EC7">
        <w:rPr>
          <w:b w:val="0"/>
          <w:bCs w:val="0"/>
          <w:color w:val="000000" w:themeColor="text1"/>
          <w:lang w:val="en-CA"/>
        </w:rPr>
        <w:t xml:space="preserve">, (2) </w:t>
      </w:r>
      <w:r w:rsidR="009B5D5E" w:rsidRPr="00F61EC7">
        <w:rPr>
          <w:b w:val="0"/>
          <w:bCs w:val="0"/>
          <w:color w:val="000000" w:themeColor="text1"/>
          <w:lang w:val="en-CA"/>
        </w:rPr>
        <w:t xml:space="preserve">do </w:t>
      </w:r>
      <w:r w:rsidR="00DE53E8" w:rsidRPr="00F61EC7">
        <w:rPr>
          <w:b w:val="0"/>
          <w:bCs w:val="0"/>
          <w:color w:val="000000" w:themeColor="text1"/>
          <w:lang w:val="en-CA"/>
        </w:rPr>
        <w:t>not believ</w:t>
      </w:r>
      <w:r w:rsidR="009B5D5E" w:rsidRPr="00F61EC7">
        <w:rPr>
          <w:b w:val="0"/>
          <w:bCs w:val="0"/>
          <w:color w:val="000000" w:themeColor="text1"/>
          <w:lang w:val="en-CA"/>
        </w:rPr>
        <w:t>e</w:t>
      </w:r>
      <w:r w:rsidR="00DE53E8" w:rsidRPr="00F61EC7">
        <w:rPr>
          <w:b w:val="0"/>
          <w:bCs w:val="0"/>
          <w:color w:val="000000" w:themeColor="text1"/>
          <w:lang w:val="en-CA"/>
        </w:rPr>
        <w:t xml:space="preserve"> that </w:t>
      </w:r>
      <w:r w:rsidR="002114BA" w:rsidRPr="00F61EC7">
        <w:rPr>
          <w:b w:val="0"/>
          <w:bCs w:val="0"/>
          <w:color w:val="000000" w:themeColor="text1"/>
          <w:lang w:val="en-CA"/>
        </w:rPr>
        <w:t>engaging in physical activity</w:t>
      </w:r>
      <w:r w:rsidR="00DE53E8" w:rsidRPr="00F61EC7">
        <w:rPr>
          <w:b w:val="0"/>
          <w:bCs w:val="0"/>
          <w:color w:val="000000" w:themeColor="text1"/>
          <w:lang w:val="en-CA"/>
        </w:rPr>
        <w:t xml:space="preserve"> will improve their PD symptoms</w:t>
      </w:r>
      <w:r w:rsidR="009D4BE3" w:rsidRPr="00F61EC7">
        <w:rPr>
          <w:b w:val="0"/>
          <w:bCs w:val="0"/>
          <w:color w:val="000000" w:themeColor="text1"/>
          <w:lang w:val="en-CA"/>
        </w:rPr>
        <w:t xml:space="preserve"> </w:t>
      </w:r>
      <w:r w:rsidR="00121213" w:rsidRPr="00F61EC7">
        <w:rPr>
          <w:b w:val="0"/>
          <w:bCs w:val="0"/>
          <w:noProof/>
          <w:color w:val="000000" w:themeColor="text1"/>
          <w:lang w:val="en-CA"/>
        </w:rPr>
        <w:t>[41]</w:t>
      </w:r>
      <w:r w:rsidR="00DE53E8" w:rsidRPr="00F61EC7">
        <w:rPr>
          <w:b w:val="0"/>
          <w:bCs w:val="0"/>
          <w:color w:val="000000" w:themeColor="text1"/>
          <w:lang w:val="en-CA"/>
        </w:rPr>
        <w:t xml:space="preserve">, (3) </w:t>
      </w:r>
      <w:r w:rsidR="009B5D5E" w:rsidRPr="00F61EC7">
        <w:rPr>
          <w:b w:val="0"/>
          <w:bCs w:val="0"/>
          <w:color w:val="000000" w:themeColor="text1"/>
          <w:lang w:val="en-CA"/>
        </w:rPr>
        <w:t xml:space="preserve">are </w:t>
      </w:r>
      <w:r w:rsidR="00DE53E8" w:rsidRPr="00F61EC7">
        <w:rPr>
          <w:b w:val="0"/>
          <w:bCs w:val="0"/>
          <w:color w:val="000000" w:themeColor="text1"/>
          <w:lang w:val="en-CA"/>
        </w:rPr>
        <w:t>demotivated by existing physical activity programs</w:t>
      </w:r>
      <w:r w:rsidR="00165B0A" w:rsidRPr="00F61EC7">
        <w:rPr>
          <w:b w:val="0"/>
          <w:bCs w:val="0"/>
          <w:color w:val="000000" w:themeColor="text1"/>
          <w:lang w:val="en-CA"/>
        </w:rPr>
        <w:t xml:space="preserve"> </w:t>
      </w:r>
      <w:r w:rsidR="00121213" w:rsidRPr="00F61EC7">
        <w:rPr>
          <w:b w:val="0"/>
          <w:bCs w:val="0"/>
          <w:noProof/>
          <w:color w:val="000000" w:themeColor="text1"/>
          <w:lang w:val="en-CA"/>
        </w:rPr>
        <w:t>[42]</w:t>
      </w:r>
      <w:r w:rsidR="00DE53E8" w:rsidRPr="00F61EC7">
        <w:rPr>
          <w:b w:val="0"/>
          <w:bCs w:val="0"/>
          <w:color w:val="000000" w:themeColor="text1"/>
          <w:lang w:val="en-CA"/>
        </w:rPr>
        <w:t xml:space="preserve">, (4) </w:t>
      </w:r>
      <w:r w:rsidR="009B5D5E" w:rsidRPr="00F61EC7">
        <w:rPr>
          <w:b w:val="0"/>
          <w:bCs w:val="0"/>
          <w:color w:val="000000" w:themeColor="text1"/>
          <w:lang w:val="en-CA"/>
        </w:rPr>
        <w:t xml:space="preserve">do </w:t>
      </w:r>
      <w:r w:rsidR="00DE53E8" w:rsidRPr="00F61EC7">
        <w:rPr>
          <w:b w:val="0"/>
          <w:bCs w:val="0"/>
          <w:color w:val="000000" w:themeColor="text1"/>
          <w:lang w:val="en-CA"/>
        </w:rPr>
        <w:t xml:space="preserve">not </w:t>
      </w:r>
      <w:r w:rsidR="00DE53E8" w:rsidRPr="00F61EC7">
        <w:rPr>
          <w:b w:val="0"/>
          <w:bCs w:val="0"/>
          <w:color w:val="000000" w:themeColor="text1"/>
          <w:lang w:val="en-CA"/>
        </w:rPr>
        <w:lastRenderedPageBreak/>
        <w:t>perceiv</w:t>
      </w:r>
      <w:r w:rsidR="009B5D5E" w:rsidRPr="00F61EC7">
        <w:rPr>
          <w:b w:val="0"/>
          <w:bCs w:val="0"/>
          <w:color w:val="000000" w:themeColor="text1"/>
          <w:lang w:val="en-CA"/>
        </w:rPr>
        <w:t>e</w:t>
      </w:r>
      <w:r w:rsidR="00DE53E8" w:rsidRPr="00F61EC7">
        <w:rPr>
          <w:b w:val="0"/>
          <w:bCs w:val="0"/>
          <w:color w:val="000000" w:themeColor="text1"/>
          <w:lang w:val="en-CA"/>
        </w:rPr>
        <w:t xml:space="preserve"> the physical activity climate as supportive</w:t>
      </w:r>
      <w:r w:rsidR="00E4791E" w:rsidRPr="00F61EC7">
        <w:rPr>
          <w:b w:val="0"/>
          <w:bCs w:val="0"/>
          <w:color w:val="000000" w:themeColor="text1"/>
          <w:lang w:val="en-CA"/>
        </w:rPr>
        <w:t xml:space="preserve"> </w:t>
      </w:r>
      <w:r w:rsidR="00121213" w:rsidRPr="00F61EC7">
        <w:rPr>
          <w:b w:val="0"/>
          <w:bCs w:val="0"/>
          <w:noProof/>
          <w:color w:val="000000" w:themeColor="text1"/>
          <w:lang w:val="en-CA"/>
        </w:rPr>
        <w:t>[42,43]</w:t>
      </w:r>
      <w:r w:rsidR="00DE53E8" w:rsidRPr="00F61EC7">
        <w:rPr>
          <w:b w:val="0"/>
          <w:bCs w:val="0"/>
          <w:color w:val="000000" w:themeColor="text1"/>
          <w:lang w:val="en-CA"/>
        </w:rPr>
        <w:t>, (5) hav</w:t>
      </w:r>
      <w:r w:rsidR="009B5D5E" w:rsidRPr="00F61EC7">
        <w:rPr>
          <w:b w:val="0"/>
          <w:bCs w:val="0"/>
          <w:color w:val="000000" w:themeColor="text1"/>
          <w:lang w:val="en-CA"/>
        </w:rPr>
        <w:t>e</w:t>
      </w:r>
      <w:r w:rsidR="00DE53E8" w:rsidRPr="00F61EC7">
        <w:rPr>
          <w:b w:val="0"/>
          <w:bCs w:val="0"/>
          <w:color w:val="000000" w:themeColor="text1"/>
          <w:lang w:val="en-CA"/>
        </w:rPr>
        <w:t xml:space="preserve"> other priorities that compete for their time and attention</w:t>
      </w:r>
      <w:r w:rsidR="00AB5BDF" w:rsidRPr="00F61EC7">
        <w:rPr>
          <w:b w:val="0"/>
          <w:bCs w:val="0"/>
          <w:color w:val="000000" w:themeColor="text1"/>
          <w:lang w:val="en-CA"/>
        </w:rPr>
        <w:t xml:space="preserve"> </w:t>
      </w:r>
      <w:r w:rsidR="00121213" w:rsidRPr="00F61EC7">
        <w:rPr>
          <w:b w:val="0"/>
          <w:bCs w:val="0"/>
          <w:noProof/>
          <w:color w:val="000000" w:themeColor="text1"/>
          <w:lang w:val="en-CA"/>
        </w:rPr>
        <w:t>[41]</w:t>
      </w:r>
      <w:r w:rsidR="00DE53E8" w:rsidRPr="00F61EC7">
        <w:rPr>
          <w:b w:val="0"/>
          <w:bCs w:val="0"/>
          <w:color w:val="000000" w:themeColor="text1"/>
          <w:lang w:val="en-CA"/>
        </w:rPr>
        <w:t xml:space="preserve">, and/or (6) suffer from physical, mental, or other personal problems that affect </w:t>
      </w:r>
      <w:r w:rsidR="007B1DCB">
        <w:rPr>
          <w:b w:val="0"/>
          <w:bCs w:val="0"/>
          <w:color w:val="000000" w:themeColor="text1"/>
          <w:lang w:val="en-CA"/>
        </w:rPr>
        <w:t xml:space="preserve">their </w:t>
      </w:r>
      <w:r w:rsidR="00DE53E8" w:rsidRPr="00F61EC7">
        <w:rPr>
          <w:b w:val="0"/>
          <w:bCs w:val="0"/>
          <w:color w:val="000000" w:themeColor="text1"/>
          <w:lang w:val="en-CA"/>
        </w:rPr>
        <w:t>motivation</w:t>
      </w:r>
      <w:r w:rsidR="007D0385" w:rsidRPr="00F61EC7">
        <w:rPr>
          <w:b w:val="0"/>
          <w:bCs w:val="0"/>
          <w:color w:val="000000" w:themeColor="text1"/>
          <w:lang w:val="en-CA"/>
        </w:rPr>
        <w:t xml:space="preserve"> </w:t>
      </w:r>
      <w:r w:rsidR="00121213" w:rsidRPr="00F61EC7">
        <w:rPr>
          <w:b w:val="0"/>
          <w:bCs w:val="0"/>
          <w:noProof/>
          <w:color w:val="000000" w:themeColor="text1"/>
          <w:lang w:val="en-CA"/>
        </w:rPr>
        <w:t>[42,43]</w:t>
      </w:r>
      <w:r w:rsidR="00DE53E8" w:rsidRPr="00F61EC7">
        <w:rPr>
          <w:b w:val="0"/>
          <w:bCs w:val="0"/>
          <w:color w:val="000000" w:themeColor="text1"/>
          <w:lang w:val="en-CA"/>
        </w:rPr>
        <w:t xml:space="preserve">. </w:t>
      </w:r>
      <w:r w:rsidR="009D061A" w:rsidRPr="00F61EC7">
        <w:rPr>
          <w:b w:val="0"/>
          <w:bCs w:val="0"/>
          <w:color w:val="000000" w:themeColor="text1"/>
          <w:lang w:val="en"/>
        </w:rPr>
        <w:t xml:space="preserve">Considering that motivation is a key predictor of </w:t>
      </w:r>
      <w:r w:rsidR="001775EC" w:rsidRPr="00F61EC7">
        <w:rPr>
          <w:b w:val="0"/>
          <w:bCs w:val="0"/>
          <w:color w:val="000000" w:themeColor="text1"/>
          <w:lang w:val="en"/>
        </w:rPr>
        <w:t xml:space="preserve">physical activity </w:t>
      </w:r>
      <w:r w:rsidR="00A27FE9" w:rsidRPr="00F61EC7">
        <w:rPr>
          <w:b w:val="0"/>
          <w:bCs w:val="0"/>
          <w:color w:val="000000" w:themeColor="text1"/>
          <w:lang w:val="en"/>
        </w:rPr>
        <w:t>adherence</w:t>
      </w:r>
      <w:r w:rsidR="00AB2D17" w:rsidRPr="00F61EC7">
        <w:rPr>
          <w:b w:val="0"/>
          <w:bCs w:val="0"/>
          <w:color w:val="000000" w:themeColor="text1"/>
          <w:lang w:val="en"/>
        </w:rPr>
        <w:t xml:space="preserve"> </w:t>
      </w:r>
      <w:r w:rsidR="00121213" w:rsidRPr="00F61EC7">
        <w:rPr>
          <w:b w:val="0"/>
          <w:bCs w:val="0"/>
          <w:noProof/>
          <w:color w:val="000000" w:themeColor="text1"/>
          <w:lang w:val="en"/>
        </w:rPr>
        <w:t>[44,45]</w:t>
      </w:r>
      <w:r w:rsidR="009D061A" w:rsidRPr="00F61EC7">
        <w:rPr>
          <w:b w:val="0"/>
          <w:bCs w:val="0"/>
          <w:color w:val="000000" w:themeColor="text1"/>
          <w:lang w:val="en"/>
        </w:rPr>
        <w:t xml:space="preserve">, it </w:t>
      </w:r>
      <w:r w:rsidR="005C7E29" w:rsidRPr="00F61EC7">
        <w:rPr>
          <w:b w:val="0"/>
          <w:bCs w:val="0"/>
          <w:color w:val="000000" w:themeColor="text1"/>
          <w:lang w:val="en"/>
        </w:rPr>
        <w:t xml:space="preserve">is </w:t>
      </w:r>
      <w:r w:rsidR="00154B62" w:rsidRPr="00F61EC7">
        <w:rPr>
          <w:b w:val="0"/>
          <w:bCs w:val="0"/>
          <w:color w:val="000000" w:themeColor="text1"/>
          <w:lang w:val="en"/>
        </w:rPr>
        <w:t>necessary to investigate h</w:t>
      </w:r>
      <w:r w:rsidR="00154B62" w:rsidRPr="00F61EC7">
        <w:rPr>
          <w:b w:val="0"/>
          <w:bCs w:val="0"/>
          <w:color w:val="000000" w:themeColor="text1"/>
        </w:rPr>
        <w:t xml:space="preserve">ow </w:t>
      </w:r>
      <w:r w:rsidR="004372BA" w:rsidRPr="00F61EC7">
        <w:rPr>
          <w:b w:val="0"/>
          <w:bCs w:val="0"/>
          <w:color w:val="000000" w:themeColor="text1"/>
          <w:lang w:val="en-CA"/>
        </w:rPr>
        <w:t xml:space="preserve">PD-specific </w:t>
      </w:r>
      <w:r w:rsidR="00154B62" w:rsidRPr="00F61EC7">
        <w:rPr>
          <w:b w:val="0"/>
          <w:bCs w:val="0"/>
          <w:color w:val="000000" w:themeColor="text1"/>
        </w:rPr>
        <w:t>boxing program</w:t>
      </w:r>
      <w:r w:rsidR="004372BA" w:rsidRPr="00F61EC7">
        <w:rPr>
          <w:b w:val="0"/>
          <w:bCs w:val="0"/>
          <w:color w:val="000000" w:themeColor="text1"/>
        </w:rPr>
        <w:t>s can</w:t>
      </w:r>
      <w:r w:rsidR="00154B62" w:rsidRPr="00F61EC7">
        <w:rPr>
          <w:b w:val="0"/>
          <w:bCs w:val="0"/>
          <w:color w:val="000000" w:themeColor="text1"/>
        </w:rPr>
        <w:t xml:space="preserve"> operate as a motivational tool in the adoption and maintenance of physical activity. </w:t>
      </w:r>
    </w:p>
    <w:p w14:paraId="14AB5307" w14:textId="18C56AAD" w:rsidR="00F61EC7" w:rsidRDefault="00154B62" w:rsidP="00F61EC7">
      <w:pPr>
        <w:pStyle w:val="Heading1"/>
        <w:spacing w:line="480" w:lineRule="auto"/>
        <w:ind w:left="0" w:firstLine="720"/>
        <w:rPr>
          <w:b w:val="0"/>
          <w:bCs w:val="0"/>
          <w:color w:val="000000" w:themeColor="text1"/>
          <w:lang w:val="en"/>
        </w:rPr>
      </w:pPr>
      <w:r w:rsidRPr="00F61EC7">
        <w:rPr>
          <w:b w:val="0"/>
          <w:bCs w:val="0"/>
          <w:color w:val="000000" w:themeColor="text1"/>
        </w:rPr>
        <w:t>Therefore, th</w:t>
      </w:r>
      <w:r w:rsidR="00B60682" w:rsidRPr="00F61EC7">
        <w:rPr>
          <w:b w:val="0"/>
          <w:bCs w:val="0"/>
          <w:color w:val="000000" w:themeColor="text1"/>
        </w:rPr>
        <w:t>is</w:t>
      </w:r>
      <w:r w:rsidRPr="00F61EC7">
        <w:rPr>
          <w:b w:val="0"/>
          <w:bCs w:val="0"/>
          <w:color w:val="000000" w:themeColor="text1"/>
        </w:rPr>
        <w:t xml:space="preserve"> </w:t>
      </w:r>
      <w:r w:rsidR="0067547C" w:rsidRPr="00F61EC7">
        <w:rPr>
          <w:b w:val="0"/>
          <w:bCs w:val="0"/>
          <w:color w:val="000000" w:themeColor="text1"/>
        </w:rPr>
        <w:t>qualitative</w:t>
      </w:r>
      <w:r w:rsidRPr="00F61EC7">
        <w:rPr>
          <w:b w:val="0"/>
          <w:bCs w:val="0"/>
          <w:color w:val="000000" w:themeColor="text1"/>
        </w:rPr>
        <w:t xml:space="preserve"> study was undertaken to </w:t>
      </w:r>
      <w:r w:rsidR="00CD401D" w:rsidRPr="00F61EC7">
        <w:rPr>
          <w:b w:val="0"/>
          <w:bCs w:val="0"/>
          <w:color w:val="000000" w:themeColor="text1"/>
        </w:rPr>
        <w:t>explore</w:t>
      </w:r>
      <w:r w:rsidR="001775EC" w:rsidRPr="00F61EC7">
        <w:rPr>
          <w:b w:val="0"/>
          <w:bCs w:val="0"/>
          <w:color w:val="000000" w:themeColor="text1"/>
        </w:rPr>
        <w:t xml:space="preserve"> </w:t>
      </w:r>
      <w:r w:rsidR="001775EC" w:rsidRPr="00F61EC7">
        <w:rPr>
          <w:b w:val="0"/>
          <w:bCs w:val="0"/>
          <w:color w:val="000000" w:themeColor="text1"/>
          <w:lang w:val="en"/>
        </w:rPr>
        <w:t xml:space="preserve">adults’ experiences within a </w:t>
      </w:r>
      <w:r w:rsidR="00A27FE9" w:rsidRPr="00F61EC7">
        <w:rPr>
          <w:b w:val="0"/>
          <w:bCs w:val="0"/>
          <w:color w:val="000000" w:themeColor="text1"/>
          <w:lang w:val="en"/>
        </w:rPr>
        <w:t xml:space="preserve">PD-specific </w:t>
      </w:r>
      <w:r w:rsidR="001775EC" w:rsidRPr="00F61EC7">
        <w:rPr>
          <w:b w:val="0"/>
          <w:bCs w:val="0"/>
          <w:color w:val="000000" w:themeColor="text1"/>
          <w:lang w:val="en"/>
        </w:rPr>
        <w:t xml:space="preserve">boxing program and explore </w:t>
      </w:r>
      <w:r w:rsidR="00F57620" w:rsidRPr="00524157">
        <w:rPr>
          <w:b w:val="0"/>
          <w:bCs w:val="0"/>
          <w:color w:val="000000" w:themeColor="text1"/>
        </w:rPr>
        <w:t xml:space="preserve">participants’ perspective on how </w:t>
      </w:r>
      <w:r w:rsidR="00A27FE9" w:rsidRPr="00524157">
        <w:rPr>
          <w:b w:val="0"/>
          <w:bCs w:val="0"/>
          <w:color w:val="000000" w:themeColor="text1"/>
        </w:rPr>
        <w:t>the</w:t>
      </w:r>
      <w:r w:rsidR="00CD401D" w:rsidRPr="00524157">
        <w:rPr>
          <w:b w:val="0"/>
          <w:bCs w:val="0"/>
          <w:color w:val="000000" w:themeColor="text1"/>
        </w:rPr>
        <w:t xml:space="preserve"> program </w:t>
      </w:r>
      <w:r w:rsidR="00F57620" w:rsidRPr="00524157">
        <w:rPr>
          <w:b w:val="0"/>
          <w:bCs w:val="0"/>
          <w:color w:val="000000" w:themeColor="text1"/>
        </w:rPr>
        <w:t xml:space="preserve">has influenced </w:t>
      </w:r>
      <w:r w:rsidR="00CD401D" w:rsidRPr="00F61EC7">
        <w:rPr>
          <w:b w:val="0"/>
          <w:bCs w:val="0"/>
          <w:color w:val="000000" w:themeColor="text1"/>
        </w:rPr>
        <w:t xml:space="preserve">physical activity motivational processes using a self-determination theory </w:t>
      </w:r>
      <w:r w:rsidR="007755B3" w:rsidRPr="00F61EC7">
        <w:rPr>
          <w:b w:val="0"/>
          <w:bCs w:val="0"/>
          <w:color w:val="000000" w:themeColor="text1"/>
        </w:rPr>
        <w:t xml:space="preserve">(SDT) </w:t>
      </w:r>
      <w:r w:rsidR="00CD401D" w:rsidRPr="00F61EC7">
        <w:rPr>
          <w:b w:val="0"/>
          <w:bCs w:val="0"/>
          <w:color w:val="000000" w:themeColor="text1"/>
        </w:rPr>
        <w:t>lens.</w:t>
      </w:r>
      <w:r w:rsidR="004F48DC" w:rsidRPr="00F61EC7">
        <w:rPr>
          <w:b w:val="0"/>
          <w:bCs w:val="0"/>
          <w:color w:val="000000" w:themeColor="text1"/>
        </w:rPr>
        <w:t xml:space="preserve"> </w:t>
      </w:r>
      <w:r w:rsidR="00770677" w:rsidRPr="00F61EC7">
        <w:rPr>
          <w:b w:val="0"/>
          <w:bCs w:val="0"/>
          <w:color w:val="000000" w:themeColor="text1"/>
        </w:rPr>
        <w:t xml:space="preserve">SDT </w:t>
      </w:r>
      <w:r w:rsidR="004F48DC" w:rsidRPr="00F61EC7">
        <w:rPr>
          <w:b w:val="0"/>
          <w:bCs w:val="0"/>
          <w:color w:val="000000" w:themeColor="text1"/>
        </w:rPr>
        <w:t xml:space="preserve">was chosen because of </w:t>
      </w:r>
      <w:r w:rsidR="00770677" w:rsidRPr="00F61EC7">
        <w:rPr>
          <w:b w:val="0"/>
          <w:bCs w:val="0"/>
          <w:color w:val="000000" w:themeColor="text1"/>
        </w:rPr>
        <w:t>its</w:t>
      </w:r>
      <w:r w:rsidR="004F48DC" w:rsidRPr="00F61EC7">
        <w:rPr>
          <w:b w:val="0"/>
          <w:bCs w:val="0"/>
          <w:color w:val="000000" w:themeColor="text1"/>
        </w:rPr>
        <w:t xml:space="preserve"> focus on</w:t>
      </w:r>
      <w:r w:rsidR="00A27FE9" w:rsidRPr="00F61EC7">
        <w:rPr>
          <w:b w:val="0"/>
          <w:bCs w:val="0"/>
          <w:color w:val="000000" w:themeColor="text1"/>
        </w:rPr>
        <w:t xml:space="preserve"> explicating</w:t>
      </w:r>
      <w:r w:rsidR="004F48DC" w:rsidRPr="00F61EC7">
        <w:rPr>
          <w:b w:val="0"/>
          <w:bCs w:val="0"/>
          <w:color w:val="000000" w:themeColor="text1"/>
        </w:rPr>
        <w:t xml:space="preserve"> the processes through which people acquire motivation for initiating new health behaviour</w:t>
      </w:r>
      <w:r w:rsidR="00885EDA" w:rsidRPr="00F61EC7">
        <w:rPr>
          <w:b w:val="0"/>
          <w:bCs w:val="0"/>
          <w:color w:val="000000" w:themeColor="text1"/>
        </w:rPr>
        <w:t>s</w:t>
      </w:r>
      <w:r w:rsidR="004F48DC" w:rsidRPr="00F61EC7">
        <w:rPr>
          <w:b w:val="0"/>
          <w:bCs w:val="0"/>
          <w:color w:val="000000" w:themeColor="text1"/>
        </w:rPr>
        <w:t xml:space="preserve"> and maintaining them over time</w:t>
      </w:r>
      <w:r w:rsidR="00506982" w:rsidRPr="00F61EC7">
        <w:rPr>
          <w:b w:val="0"/>
          <w:bCs w:val="0"/>
          <w:color w:val="000000" w:themeColor="text1"/>
        </w:rPr>
        <w:t xml:space="preserve"> </w:t>
      </w:r>
      <w:r w:rsidR="00121213" w:rsidRPr="00F61EC7">
        <w:rPr>
          <w:b w:val="0"/>
          <w:bCs w:val="0"/>
          <w:noProof/>
          <w:color w:val="000000" w:themeColor="text1"/>
        </w:rPr>
        <w:t>[46,47]</w:t>
      </w:r>
      <w:r w:rsidR="004F48DC" w:rsidRPr="00F61EC7">
        <w:rPr>
          <w:b w:val="0"/>
          <w:bCs w:val="0"/>
          <w:color w:val="000000" w:themeColor="text1"/>
        </w:rPr>
        <w:t>.</w:t>
      </w:r>
      <w:r w:rsidR="002C1EF0" w:rsidRPr="00F61EC7">
        <w:rPr>
          <w:b w:val="0"/>
          <w:bCs w:val="0"/>
          <w:color w:val="000000" w:themeColor="text1"/>
        </w:rPr>
        <w:t xml:space="preserve"> Specifically, </w:t>
      </w:r>
      <w:r w:rsidR="00CA65C8" w:rsidRPr="00F61EC7">
        <w:rPr>
          <w:b w:val="0"/>
          <w:bCs w:val="0"/>
          <w:color w:val="000000" w:themeColor="text1"/>
        </w:rPr>
        <w:t>SDT</w:t>
      </w:r>
      <w:r w:rsidR="002C1EF0" w:rsidRPr="00F61EC7">
        <w:rPr>
          <w:b w:val="0"/>
          <w:bCs w:val="0"/>
          <w:color w:val="000000" w:themeColor="text1"/>
        </w:rPr>
        <w:t xml:space="preserve"> suggests that developing a sense of competence</w:t>
      </w:r>
      <w:r w:rsidR="00CA65C8" w:rsidRPr="00F61EC7">
        <w:rPr>
          <w:b w:val="0"/>
          <w:bCs w:val="0"/>
          <w:color w:val="000000" w:themeColor="text1"/>
        </w:rPr>
        <w:t xml:space="preserve"> </w:t>
      </w:r>
      <w:r w:rsidR="00CA65C8" w:rsidRPr="00F61EC7">
        <w:rPr>
          <w:b w:val="0"/>
          <w:bCs w:val="0"/>
        </w:rPr>
        <w:t>(i.e., an individual’s perception of being able to complete a task or activity)</w:t>
      </w:r>
      <w:r w:rsidR="002C1EF0" w:rsidRPr="00F61EC7">
        <w:rPr>
          <w:b w:val="0"/>
          <w:bCs w:val="0"/>
          <w:color w:val="000000" w:themeColor="text1"/>
        </w:rPr>
        <w:t>, autonomy</w:t>
      </w:r>
      <w:r w:rsidR="00CA65C8" w:rsidRPr="00F61EC7">
        <w:rPr>
          <w:b w:val="0"/>
          <w:bCs w:val="0"/>
          <w:color w:val="000000" w:themeColor="text1"/>
        </w:rPr>
        <w:t xml:space="preserve"> </w:t>
      </w:r>
      <w:r w:rsidR="00CA65C8" w:rsidRPr="00F61EC7">
        <w:rPr>
          <w:b w:val="0"/>
          <w:bCs w:val="0"/>
        </w:rPr>
        <w:t xml:space="preserve">(i.e., </w:t>
      </w:r>
      <w:r w:rsidR="00770677" w:rsidRPr="00F61EC7">
        <w:rPr>
          <w:b w:val="0"/>
          <w:bCs w:val="0"/>
        </w:rPr>
        <w:t>an individual’s</w:t>
      </w:r>
      <w:r w:rsidR="00CA65C8" w:rsidRPr="00F61EC7">
        <w:rPr>
          <w:b w:val="0"/>
          <w:bCs w:val="0"/>
        </w:rPr>
        <w:t xml:space="preserve"> sense that the</w:t>
      </w:r>
      <w:r w:rsidR="00770677" w:rsidRPr="00F61EC7">
        <w:rPr>
          <w:b w:val="0"/>
          <w:bCs w:val="0"/>
        </w:rPr>
        <w:t>y are</w:t>
      </w:r>
      <w:r w:rsidR="00CA65C8" w:rsidRPr="00F61EC7">
        <w:rPr>
          <w:b w:val="0"/>
          <w:bCs w:val="0"/>
        </w:rPr>
        <w:t xml:space="preserve"> in control of </w:t>
      </w:r>
      <w:r w:rsidR="00770677" w:rsidRPr="00F61EC7">
        <w:rPr>
          <w:b w:val="0"/>
          <w:bCs w:val="0"/>
        </w:rPr>
        <w:t>their</w:t>
      </w:r>
      <w:r w:rsidR="00CA65C8" w:rsidRPr="00F61EC7">
        <w:rPr>
          <w:b w:val="0"/>
          <w:bCs w:val="0"/>
        </w:rPr>
        <w:t xml:space="preserve"> environment)</w:t>
      </w:r>
      <w:r w:rsidR="002C1EF0" w:rsidRPr="00F61EC7">
        <w:rPr>
          <w:b w:val="0"/>
          <w:bCs w:val="0"/>
          <w:color w:val="000000" w:themeColor="text1"/>
        </w:rPr>
        <w:t xml:space="preserve">, and relatedness </w:t>
      </w:r>
      <w:r w:rsidR="00CA65C8" w:rsidRPr="00F61EC7">
        <w:rPr>
          <w:b w:val="0"/>
          <w:bCs w:val="0"/>
        </w:rPr>
        <w:t xml:space="preserve">(i.e., </w:t>
      </w:r>
      <w:r w:rsidR="00770677" w:rsidRPr="00F61EC7">
        <w:rPr>
          <w:b w:val="0"/>
          <w:bCs w:val="0"/>
        </w:rPr>
        <w:t>an individual’s</w:t>
      </w:r>
      <w:r w:rsidR="00CA65C8" w:rsidRPr="00F61EC7">
        <w:rPr>
          <w:b w:val="0"/>
          <w:bCs w:val="0"/>
        </w:rPr>
        <w:t xml:space="preserve"> belief that </w:t>
      </w:r>
      <w:r w:rsidR="00770677" w:rsidRPr="00F61EC7">
        <w:rPr>
          <w:b w:val="0"/>
          <w:bCs w:val="0"/>
        </w:rPr>
        <w:t>they are</w:t>
      </w:r>
      <w:r w:rsidR="00CA65C8" w:rsidRPr="00F61EC7">
        <w:rPr>
          <w:b w:val="0"/>
          <w:bCs w:val="0"/>
        </w:rPr>
        <w:t xml:space="preserve"> being supported</w:t>
      </w:r>
      <w:r w:rsidR="00770677" w:rsidRPr="00F61EC7">
        <w:rPr>
          <w:b w:val="0"/>
          <w:bCs w:val="0"/>
        </w:rPr>
        <w:t xml:space="preserve"> by</w:t>
      </w:r>
      <w:r w:rsidR="00CA65C8" w:rsidRPr="00F61EC7">
        <w:rPr>
          <w:b w:val="0"/>
          <w:bCs w:val="0"/>
        </w:rPr>
        <w:t xml:space="preserve"> and feel connected to others) </w:t>
      </w:r>
      <w:r w:rsidR="002C1EF0" w:rsidRPr="00F61EC7">
        <w:rPr>
          <w:b w:val="0"/>
          <w:bCs w:val="0"/>
          <w:color w:val="000000" w:themeColor="text1"/>
        </w:rPr>
        <w:t>are necessary to the process of interna</w:t>
      </w:r>
      <w:r w:rsidR="00641F51" w:rsidRPr="00524157">
        <w:rPr>
          <w:b w:val="0"/>
          <w:bCs w:val="0"/>
          <w:color w:val="000000" w:themeColor="text1"/>
        </w:rPr>
        <w:t>lization</w:t>
      </w:r>
      <w:r w:rsidR="002C1EF0" w:rsidRPr="00F61EC7">
        <w:rPr>
          <w:b w:val="0"/>
          <w:bCs w:val="0"/>
          <w:color w:val="000000" w:themeColor="text1"/>
        </w:rPr>
        <w:t xml:space="preserve"> and integration of physical activity behaviour, which is how people come to self-regulate and sustain behaviours </w:t>
      </w:r>
      <w:r w:rsidR="00121213" w:rsidRPr="00F61EC7">
        <w:rPr>
          <w:b w:val="0"/>
          <w:bCs w:val="0"/>
          <w:noProof/>
          <w:color w:val="000000" w:themeColor="text1"/>
        </w:rPr>
        <w:t>[46,47]</w:t>
      </w:r>
      <w:r w:rsidR="002C1EF0" w:rsidRPr="00F61EC7">
        <w:rPr>
          <w:b w:val="0"/>
          <w:bCs w:val="0"/>
          <w:color w:val="000000" w:themeColor="text1"/>
        </w:rPr>
        <w:t xml:space="preserve">. As such, the possible </w:t>
      </w:r>
      <w:r w:rsidR="001117E1" w:rsidRPr="00F61EC7">
        <w:rPr>
          <w:b w:val="0"/>
          <w:bCs w:val="0"/>
          <w:color w:val="000000" w:themeColor="text1"/>
        </w:rPr>
        <w:t xml:space="preserve">influence </w:t>
      </w:r>
      <w:r w:rsidR="002C1EF0" w:rsidRPr="00F61EC7">
        <w:rPr>
          <w:b w:val="0"/>
          <w:bCs w:val="0"/>
          <w:color w:val="000000" w:themeColor="text1"/>
        </w:rPr>
        <w:t xml:space="preserve">of </w:t>
      </w:r>
      <w:r w:rsidR="002C1EF0" w:rsidRPr="00F61EC7">
        <w:rPr>
          <w:b w:val="0"/>
          <w:bCs w:val="0"/>
          <w:color w:val="000000" w:themeColor="text1"/>
          <w:lang w:val="en"/>
        </w:rPr>
        <w:t xml:space="preserve">a PD-specific boxing program on </w:t>
      </w:r>
      <w:r w:rsidR="00176831" w:rsidRPr="00F61EC7">
        <w:rPr>
          <w:b w:val="0"/>
          <w:bCs w:val="0"/>
          <w:color w:val="000000" w:themeColor="text1"/>
          <w:lang w:val="en"/>
        </w:rPr>
        <w:t>SDT constructs</w:t>
      </w:r>
      <w:r w:rsidR="002C1EF0" w:rsidRPr="00F61EC7">
        <w:rPr>
          <w:b w:val="0"/>
          <w:bCs w:val="0"/>
          <w:color w:val="000000" w:themeColor="text1"/>
          <w:lang w:val="en"/>
        </w:rPr>
        <w:t xml:space="preserve"> </w:t>
      </w:r>
      <w:r w:rsidR="00B24EF9" w:rsidRPr="00F61EC7">
        <w:rPr>
          <w:b w:val="0"/>
          <w:bCs w:val="0"/>
          <w:color w:val="000000" w:themeColor="text1"/>
          <w:lang w:val="en"/>
        </w:rPr>
        <w:t>was a central element of the analysis</w:t>
      </w:r>
      <w:r w:rsidR="002C1EF0" w:rsidRPr="00F61EC7">
        <w:rPr>
          <w:b w:val="0"/>
          <w:bCs w:val="0"/>
          <w:color w:val="000000" w:themeColor="text1"/>
          <w:lang w:val="en"/>
        </w:rPr>
        <w:t>.</w:t>
      </w:r>
    </w:p>
    <w:p w14:paraId="308767D2" w14:textId="77777777" w:rsidR="00F61EC7" w:rsidRDefault="00B1444E" w:rsidP="00F61EC7">
      <w:pPr>
        <w:pStyle w:val="Heading1"/>
        <w:spacing w:line="480" w:lineRule="auto"/>
        <w:rPr>
          <w:color w:val="000000" w:themeColor="text1"/>
          <w:lang w:val="en"/>
        </w:rPr>
      </w:pPr>
      <w:r w:rsidRPr="00C90A11">
        <w:rPr>
          <w:color w:val="000000" w:themeColor="text1"/>
          <w:lang w:val="en"/>
        </w:rPr>
        <w:t>M</w:t>
      </w:r>
      <w:r>
        <w:rPr>
          <w:color w:val="000000" w:themeColor="text1"/>
          <w:lang w:val="en"/>
        </w:rPr>
        <w:t>aterials and methods</w:t>
      </w:r>
    </w:p>
    <w:p w14:paraId="0466E9C0" w14:textId="77777777" w:rsidR="00F61EC7" w:rsidRDefault="00DE53E8" w:rsidP="00F61EC7">
      <w:pPr>
        <w:pStyle w:val="Heading1"/>
        <w:spacing w:line="480" w:lineRule="auto"/>
        <w:rPr>
          <w:i/>
          <w:iCs/>
          <w:color w:val="000000" w:themeColor="text1"/>
          <w:lang w:val="en"/>
        </w:rPr>
      </w:pPr>
      <w:r w:rsidRPr="00A273E7">
        <w:rPr>
          <w:i/>
          <w:iCs/>
          <w:color w:val="000000" w:themeColor="text1"/>
          <w:lang w:val="en"/>
        </w:rPr>
        <w:t>Participants</w:t>
      </w:r>
    </w:p>
    <w:p w14:paraId="30345F69" w14:textId="77777777" w:rsidR="00F61EC7" w:rsidRDefault="00A76318" w:rsidP="00F61EC7">
      <w:pPr>
        <w:pStyle w:val="Heading1"/>
        <w:spacing w:line="480" w:lineRule="auto"/>
        <w:ind w:left="0" w:firstLine="720"/>
        <w:rPr>
          <w:b w:val="0"/>
          <w:bCs w:val="0"/>
          <w:color w:val="000000" w:themeColor="text1"/>
          <w:lang w:val="en"/>
        </w:rPr>
      </w:pPr>
      <w:r w:rsidRPr="00F61EC7">
        <w:rPr>
          <w:b w:val="0"/>
          <w:bCs w:val="0"/>
          <w:color w:val="000000" w:themeColor="text1"/>
        </w:rPr>
        <w:t>A</w:t>
      </w:r>
      <w:r w:rsidR="004E6DF2" w:rsidRPr="00F61EC7">
        <w:rPr>
          <w:b w:val="0"/>
          <w:bCs w:val="0"/>
          <w:color w:val="000000" w:themeColor="text1"/>
        </w:rPr>
        <w:t xml:space="preserve"> convenience sample of a</w:t>
      </w:r>
      <w:r w:rsidRPr="00F61EC7">
        <w:rPr>
          <w:b w:val="0"/>
          <w:bCs w:val="0"/>
          <w:color w:val="000000" w:themeColor="text1"/>
        </w:rPr>
        <w:t>dult m</w:t>
      </w:r>
      <w:r w:rsidR="00CD3389" w:rsidRPr="00F61EC7">
        <w:rPr>
          <w:b w:val="0"/>
          <w:bCs w:val="0"/>
          <w:color w:val="000000" w:themeColor="text1"/>
        </w:rPr>
        <w:t xml:space="preserve">en and women </w:t>
      </w:r>
      <w:r w:rsidR="00C6360F" w:rsidRPr="00F61EC7">
        <w:rPr>
          <w:b w:val="0"/>
          <w:bCs w:val="0"/>
          <w:color w:val="000000" w:themeColor="text1"/>
        </w:rPr>
        <w:t xml:space="preserve">were </w:t>
      </w:r>
      <w:r w:rsidR="00EE35D5" w:rsidRPr="00F61EC7">
        <w:rPr>
          <w:b w:val="0"/>
          <w:bCs w:val="0"/>
          <w:color w:val="000000" w:themeColor="text1"/>
        </w:rPr>
        <w:t xml:space="preserve">recruited and </w:t>
      </w:r>
      <w:r w:rsidR="00C6360F" w:rsidRPr="00F61EC7">
        <w:rPr>
          <w:b w:val="0"/>
          <w:bCs w:val="0"/>
          <w:color w:val="000000" w:themeColor="text1"/>
        </w:rPr>
        <w:t>eligible to participate if they</w:t>
      </w:r>
      <w:r w:rsidR="00CD3389" w:rsidRPr="00F61EC7">
        <w:rPr>
          <w:b w:val="0"/>
          <w:bCs w:val="0"/>
          <w:color w:val="000000" w:themeColor="text1"/>
        </w:rPr>
        <w:t xml:space="preserve">: (1) </w:t>
      </w:r>
      <w:r w:rsidR="00CD3389" w:rsidRPr="00F61EC7">
        <w:rPr>
          <w:b w:val="0"/>
          <w:bCs w:val="0"/>
          <w:color w:val="000000" w:themeColor="text1"/>
          <w:lang w:val="en"/>
        </w:rPr>
        <w:t xml:space="preserve">were </w:t>
      </w:r>
      <w:r w:rsidR="00024353" w:rsidRPr="00F61EC7">
        <w:rPr>
          <w:b w:val="0"/>
          <w:bCs w:val="0"/>
          <w:color w:val="000000" w:themeColor="text1"/>
          <w:lang w:val="en"/>
        </w:rPr>
        <w:t>diagnosed with PD</w:t>
      </w:r>
      <w:r w:rsidR="00CD3389" w:rsidRPr="00F61EC7">
        <w:rPr>
          <w:b w:val="0"/>
          <w:bCs w:val="0"/>
          <w:color w:val="000000" w:themeColor="text1"/>
          <w:lang w:val="en"/>
        </w:rPr>
        <w:t xml:space="preserve">, </w:t>
      </w:r>
      <w:r w:rsidR="00972D2C" w:rsidRPr="00F61EC7">
        <w:rPr>
          <w:b w:val="0"/>
          <w:bCs w:val="0"/>
          <w:color w:val="000000" w:themeColor="text1"/>
          <w:lang w:val="en"/>
        </w:rPr>
        <w:t>(</w:t>
      </w:r>
      <w:r w:rsidRPr="00F61EC7">
        <w:rPr>
          <w:b w:val="0"/>
          <w:bCs w:val="0"/>
          <w:color w:val="000000" w:themeColor="text1"/>
          <w:lang w:val="en"/>
        </w:rPr>
        <w:t>2</w:t>
      </w:r>
      <w:r w:rsidR="00972D2C" w:rsidRPr="00F61EC7">
        <w:rPr>
          <w:b w:val="0"/>
          <w:bCs w:val="0"/>
          <w:color w:val="000000" w:themeColor="text1"/>
          <w:lang w:val="en"/>
        </w:rPr>
        <w:t xml:space="preserve">) able to walk unassisted, </w:t>
      </w:r>
      <w:r w:rsidR="00CD3389" w:rsidRPr="00F61EC7">
        <w:rPr>
          <w:b w:val="0"/>
          <w:bCs w:val="0"/>
          <w:color w:val="000000" w:themeColor="text1"/>
          <w:lang w:val="en"/>
        </w:rPr>
        <w:t>(</w:t>
      </w:r>
      <w:r w:rsidRPr="00F61EC7">
        <w:rPr>
          <w:b w:val="0"/>
          <w:bCs w:val="0"/>
          <w:color w:val="000000" w:themeColor="text1"/>
          <w:lang w:val="en"/>
        </w:rPr>
        <w:t>3</w:t>
      </w:r>
      <w:r w:rsidR="00CD3389" w:rsidRPr="00F61EC7">
        <w:rPr>
          <w:b w:val="0"/>
          <w:bCs w:val="0"/>
          <w:color w:val="000000" w:themeColor="text1"/>
          <w:lang w:val="en"/>
        </w:rPr>
        <w:t xml:space="preserve">) </w:t>
      </w:r>
      <w:r w:rsidR="00F32129" w:rsidRPr="00F61EC7">
        <w:rPr>
          <w:b w:val="0"/>
          <w:bCs w:val="0"/>
          <w:color w:val="000000" w:themeColor="text1"/>
          <w:lang w:val="en"/>
        </w:rPr>
        <w:t>score</w:t>
      </w:r>
      <w:r w:rsidR="00A54AF8" w:rsidRPr="00F61EC7">
        <w:rPr>
          <w:b w:val="0"/>
          <w:bCs w:val="0"/>
          <w:color w:val="000000" w:themeColor="text1"/>
          <w:lang w:val="en"/>
        </w:rPr>
        <w:t>d</w:t>
      </w:r>
      <w:r w:rsidR="00F32129" w:rsidRPr="00F61EC7">
        <w:rPr>
          <w:b w:val="0"/>
          <w:bCs w:val="0"/>
          <w:color w:val="000000" w:themeColor="text1"/>
          <w:lang w:val="en"/>
        </w:rPr>
        <w:t xml:space="preserve"> </w:t>
      </w:r>
      <w:r w:rsidR="00F32129" w:rsidRPr="00F61EC7">
        <w:rPr>
          <w:b w:val="0"/>
          <w:bCs w:val="0"/>
          <w:color w:val="000000" w:themeColor="text1"/>
          <w:lang w:val="en"/>
        </w:rPr>
        <w:sym w:font="Symbol" w:char="F0B3"/>
      </w:r>
      <w:r w:rsidR="00F32129" w:rsidRPr="00F61EC7">
        <w:rPr>
          <w:b w:val="0"/>
          <w:bCs w:val="0"/>
          <w:color w:val="000000" w:themeColor="text1"/>
          <w:lang w:val="en"/>
        </w:rPr>
        <w:t>24 o</w:t>
      </w:r>
      <w:r w:rsidR="00EA5C0D" w:rsidRPr="00F61EC7">
        <w:rPr>
          <w:b w:val="0"/>
          <w:bCs w:val="0"/>
          <w:color w:val="000000" w:themeColor="text1"/>
          <w:lang w:val="en"/>
        </w:rPr>
        <w:t>n</w:t>
      </w:r>
      <w:r w:rsidR="00F32129" w:rsidRPr="00F61EC7">
        <w:rPr>
          <w:b w:val="0"/>
          <w:bCs w:val="0"/>
          <w:color w:val="000000" w:themeColor="text1"/>
          <w:lang w:val="en"/>
        </w:rPr>
        <w:t xml:space="preserve"> the Montreal Cognitive Assessment </w:t>
      </w:r>
      <w:r w:rsidR="00121213" w:rsidRPr="00F61EC7">
        <w:rPr>
          <w:b w:val="0"/>
          <w:bCs w:val="0"/>
          <w:noProof/>
          <w:color w:val="000000" w:themeColor="text1"/>
          <w:lang w:val="en"/>
        </w:rPr>
        <w:t>[48]</w:t>
      </w:r>
      <w:r w:rsidR="00D978FD" w:rsidRPr="00F61EC7">
        <w:rPr>
          <w:b w:val="0"/>
          <w:bCs w:val="0"/>
          <w:color w:val="000000" w:themeColor="text1"/>
          <w:lang w:val="en"/>
        </w:rPr>
        <w:t xml:space="preserve"> – </w:t>
      </w:r>
      <w:r w:rsidR="006D4369" w:rsidRPr="00F61EC7">
        <w:rPr>
          <w:b w:val="0"/>
          <w:bCs w:val="0"/>
          <w:color w:val="000000" w:themeColor="text1"/>
          <w:lang w:val="en"/>
        </w:rPr>
        <w:t xml:space="preserve">though the cut-off to define </w:t>
      </w:r>
      <w:r w:rsidR="00D978FD" w:rsidRPr="00F61EC7">
        <w:rPr>
          <w:b w:val="0"/>
          <w:bCs w:val="0"/>
          <w:color w:val="000000" w:themeColor="text1"/>
          <w:lang w:val="en"/>
        </w:rPr>
        <w:t xml:space="preserve">no or minimal </w:t>
      </w:r>
      <w:r w:rsidR="00D978FD" w:rsidRPr="00F61EC7">
        <w:rPr>
          <w:b w:val="0"/>
          <w:bCs w:val="0"/>
          <w:color w:val="000000" w:themeColor="text1"/>
          <w:lang w:val="en"/>
        </w:rPr>
        <w:lastRenderedPageBreak/>
        <w:t>cognitive impairment</w:t>
      </w:r>
      <w:r w:rsidR="006D4369" w:rsidRPr="00F61EC7">
        <w:rPr>
          <w:b w:val="0"/>
          <w:bCs w:val="0"/>
          <w:color w:val="000000" w:themeColor="text1"/>
          <w:lang w:val="en"/>
        </w:rPr>
        <w:t xml:space="preserve">s is </w:t>
      </w:r>
      <w:r w:rsidR="006D4369" w:rsidRPr="00F61EC7">
        <w:rPr>
          <w:b w:val="0"/>
          <w:bCs w:val="0"/>
          <w:color w:val="000000" w:themeColor="text1"/>
          <w:lang w:val="en"/>
        </w:rPr>
        <w:sym w:font="Symbol" w:char="F0B3"/>
      </w:r>
      <w:r w:rsidR="006D4369" w:rsidRPr="00F61EC7">
        <w:rPr>
          <w:b w:val="0"/>
          <w:bCs w:val="0"/>
          <w:color w:val="000000" w:themeColor="text1"/>
          <w:lang w:val="en"/>
        </w:rPr>
        <w:t>26</w:t>
      </w:r>
      <w:r w:rsidR="00D21201" w:rsidRPr="00F61EC7">
        <w:rPr>
          <w:b w:val="0"/>
          <w:bCs w:val="0"/>
          <w:color w:val="000000" w:themeColor="text1"/>
          <w:lang w:val="en"/>
        </w:rPr>
        <w:t xml:space="preserve">, </w:t>
      </w:r>
      <w:r w:rsidR="00C6360F" w:rsidRPr="00F61EC7">
        <w:rPr>
          <w:b w:val="0"/>
          <w:bCs w:val="0"/>
          <w:color w:val="000000" w:themeColor="text1"/>
          <w:lang w:val="en"/>
        </w:rPr>
        <w:t xml:space="preserve">and </w:t>
      </w:r>
      <w:r w:rsidR="00D21201" w:rsidRPr="00F61EC7">
        <w:rPr>
          <w:b w:val="0"/>
          <w:bCs w:val="0"/>
          <w:color w:val="000000" w:themeColor="text1"/>
          <w:lang w:val="en"/>
        </w:rPr>
        <w:t>(</w:t>
      </w:r>
      <w:r w:rsidR="00C6360F" w:rsidRPr="00F61EC7">
        <w:rPr>
          <w:b w:val="0"/>
          <w:bCs w:val="0"/>
          <w:color w:val="000000" w:themeColor="text1"/>
          <w:lang w:val="en"/>
        </w:rPr>
        <w:t>4</w:t>
      </w:r>
      <w:r w:rsidR="00D21201" w:rsidRPr="00F61EC7">
        <w:rPr>
          <w:b w:val="0"/>
          <w:bCs w:val="0"/>
          <w:color w:val="000000" w:themeColor="text1"/>
          <w:lang w:val="en"/>
        </w:rPr>
        <w:t>) scored be</w:t>
      </w:r>
      <w:r w:rsidR="0028163F" w:rsidRPr="00F61EC7">
        <w:rPr>
          <w:b w:val="0"/>
          <w:bCs w:val="0"/>
          <w:color w:val="000000" w:themeColor="text1"/>
          <w:lang w:val="en"/>
        </w:rPr>
        <w:t xml:space="preserve">low </w:t>
      </w:r>
      <w:r w:rsidR="00D21201" w:rsidRPr="00F61EC7">
        <w:rPr>
          <w:b w:val="0"/>
          <w:bCs w:val="0"/>
          <w:color w:val="000000" w:themeColor="text1"/>
          <w:lang w:val="en"/>
        </w:rPr>
        <w:t xml:space="preserve">20 </w:t>
      </w:r>
      <w:r w:rsidR="00BF3CC0" w:rsidRPr="00F61EC7">
        <w:rPr>
          <w:b w:val="0"/>
          <w:bCs w:val="0"/>
          <w:color w:val="000000" w:themeColor="text1"/>
          <w:lang w:val="en"/>
        </w:rPr>
        <w:t xml:space="preserve">(or </w:t>
      </w:r>
      <w:r w:rsidR="00C70CAD" w:rsidRPr="00F61EC7">
        <w:rPr>
          <w:b w:val="0"/>
          <w:bCs w:val="0"/>
          <w:color w:val="000000" w:themeColor="text1"/>
          <w:lang w:val="en"/>
        </w:rPr>
        <w:t xml:space="preserve">scored 0 </w:t>
      </w:r>
      <w:r w:rsidR="00CA65C8" w:rsidRPr="00F61EC7">
        <w:rPr>
          <w:b w:val="0"/>
          <w:bCs w:val="0"/>
          <w:color w:val="000000" w:themeColor="text1"/>
          <w:lang w:val="en"/>
        </w:rPr>
        <w:t>[</w:t>
      </w:r>
      <w:r w:rsidR="00C70CAD" w:rsidRPr="00F61EC7">
        <w:rPr>
          <w:b w:val="0"/>
          <w:bCs w:val="0"/>
          <w:i/>
          <w:color w:val="000000" w:themeColor="text1"/>
          <w:lang w:val="en"/>
        </w:rPr>
        <w:t>normal or no problem</w:t>
      </w:r>
      <w:r w:rsidR="00CA65C8" w:rsidRPr="00F61EC7">
        <w:rPr>
          <w:b w:val="0"/>
          <w:bCs w:val="0"/>
          <w:iCs/>
          <w:color w:val="000000" w:themeColor="text1"/>
          <w:lang w:val="en"/>
        </w:rPr>
        <w:t>]</w:t>
      </w:r>
      <w:r w:rsidR="00C70CAD" w:rsidRPr="00F61EC7">
        <w:rPr>
          <w:b w:val="0"/>
          <w:bCs w:val="0"/>
          <w:color w:val="000000" w:themeColor="text1"/>
          <w:lang w:val="en"/>
        </w:rPr>
        <w:t xml:space="preserve">, 1 </w:t>
      </w:r>
      <w:r w:rsidR="00CA65C8" w:rsidRPr="00F61EC7">
        <w:rPr>
          <w:b w:val="0"/>
          <w:bCs w:val="0"/>
          <w:color w:val="000000" w:themeColor="text1"/>
          <w:lang w:val="en"/>
        </w:rPr>
        <w:t>[</w:t>
      </w:r>
      <w:r w:rsidR="00C70CAD" w:rsidRPr="00F61EC7">
        <w:rPr>
          <w:b w:val="0"/>
          <w:bCs w:val="0"/>
          <w:i/>
          <w:color w:val="000000" w:themeColor="text1"/>
          <w:lang w:val="en"/>
        </w:rPr>
        <w:t>minimal problems</w:t>
      </w:r>
      <w:r w:rsidR="00CA65C8" w:rsidRPr="00F61EC7">
        <w:rPr>
          <w:b w:val="0"/>
          <w:bCs w:val="0"/>
          <w:color w:val="000000" w:themeColor="text1"/>
          <w:lang w:val="en"/>
        </w:rPr>
        <w:t>],</w:t>
      </w:r>
      <w:r w:rsidR="00C70CAD" w:rsidRPr="00F61EC7">
        <w:rPr>
          <w:b w:val="0"/>
          <w:bCs w:val="0"/>
          <w:color w:val="000000" w:themeColor="text1"/>
          <w:lang w:val="en"/>
        </w:rPr>
        <w:t xml:space="preserve"> or 2 </w:t>
      </w:r>
      <w:r w:rsidR="00CA65C8" w:rsidRPr="00F61EC7">
        <w:rPr>
          <w:b w:val="0"/>
          <w:bCs w:val="0"/>
          <w:color w:val="000000" w:themeColor="text1"/>
          <w:lang w:val="en"/>
        </w:rPr>
        <w:t>[</w:t>
      </w:r>
      <w:r w:rsidR="00C70CAD" w:rsidRPr="00F61EC7">
        <w:rPr>
          <w:b w:val="0"/>
          <w:bCs w:val="0"/>
          <w:i/>
          <w:color w:val="000000" w:themeColor="text1"/>
          <w:lang w:val="en"/>
        </w:rPr>
        <w:t>mild problems</w:t>
      </w:r>
      <w:r w:rsidR="00CA65C8" w:rsidRPr="00F61EC7">
        <w:rPr>
          <w:b w:val="0"/>
          <w:bCs w:val="0"/>
          <w:color w:val="000000" w:themeColor="text1"/>
          <w:lang w:val="en"/>
        </w:rPr>
        <w:t>]</w:t>
      </w:r>
      <w:r w:rsidR="00C70CAD" w:rsidRPr="00F61EC7">
        <w:rPr>
          <w:b w:val="0"/>
          <w:bCs w:val="0"/>
          <w:color w:val="000000" w:themeColor="text1"/>
          <w:lang w:val="en"/>
        </w:rPr>
        <w:t xml:space="preserve"> </w:t>
      </w:r>
      <w:r w:rsidR="00BF3CC0" w:rsidRPr="00F61EC7">
        <w:rPr>
          <w:b w:val="0"/>
          <w:bCs w:val="0"/>
          <w:color w:val="000000" w:themeColor="text1"/>
          <w:lang w:val="en"/>
        </w:rPr>
        <w:t xml:space="preserve">for each </w:t>
      </w:r>
      <w:r w:rsidR="00C70CAD" w:rsidRPr="00F61EC7">
        <w:rPr>
          <w:b w:val="0"/>
          <w:bCs w:val="0"/>
          <w:color w:val="000000" w:themeColor="text1"/>
          <w:lang w:val="en"/>
        </w:rPr>
        <w:t>item</w:t>
      </w:r>
      <w:r w:rsidR="00BF3CC0" w:rsidRPr="00F61EC7">
        <w:rPr>
          <w:b w:val="0"/>
          <w:bCs w:val="0"/>
          <w:color w:val="000000" w:themeColor="text1"/>
          <w:lang w:val="en"/>
        </w:rPr>
        <w:t xml:space="preserve">) </w:t>
      </w:r>
      <w:r w:rsidR="00D21201" w:rsidRPr="00F61EC7">
        <w:rPr>
          <w:b w:val="0"/>
          <w:bCs w:val="0"/>
          <w:color w:val="000000" w:themeColor="text1"/>
          <w:lang w:val="en"/>
        </w:rPr>
        <w:t>on the U</w:t>
      </w:r>
      <w:r w:rsidR="00A25CA0" w:rsidRPr="00F61EC7">
        <w:rPr>
          <w:b w:val="0"/>
          <w:bCs w:val="0"/>
          <w:color w:val="000000" w:themeColor="text1"/>
          <w:lang w:val="en"/>
        </w:rPr>
        <w:t>nified Parkinson’s Disease Rating Scale</w:t>
      </w:r>
      <w:r w:rsidR="00EE7CF3" w:rsidRPr="00F61EC7">
        <w:rPr>
          <w:b w:val="0"/>
          <w:bCs w:val="0"/>
          <w:color w:val="000000" w:themeColor="text1"/>
          <w:lang w:val="en"/>
        </w:rPr>
        <w:t xml:space="preserve"> (Part </w:t>
      </w:r>
      <w:r w:rsidR="00D21201" w:rsidRPr="00F61EC7">
        <w:rPr>
          <w:b w:val="0"/>
          <w:bCs w:val="0"/>
          <w:color w:val="000000" w:themeColor="text1"/>
          <w:lang w:val="en"/>
        </w:rPr>
        <w:t>III</w:t>
      </w:r>
      <w:r w:rsidR="0035367B" w:rsidRPr="00F61EC7">
        <w:rPr>
          <w:b w:val="0"/>
          <w:bCs w:val="0"/>
          <w:color w:val="000000" w:themeColor="text1"/>
          <w:lang w:val="en"/>
        </w:rPr>
        <w:t>: Motor examination</w:t>
      </w:r>
      <w:r w:rsidR="0044045A" w:rsidRPr="00F61EC7">
        <w:rPr>
          <w:b w:val="0"/>
          <w:bCs w:val="0"/>
          <w:color w:val="000000" w:themeColor="text1"/>
          <w:lang w:val="en"/>
        </w:rPr>
        <w:t>;</w:t>
      </w:r>
      <w:r w:rsidR="00F32129" w:rsidRPr="00F61EC7">
        <w:rPr>
          <w:b w:val="0"/>
          <w:bCs w:val="0"/>
          <w:color w:val="000000" w:themeColor="text1"/>
          <w:lang w:val="en"/>
        </w:rPr>
        <w:t xml:space="preserve"> </w:t>
      </w:r>
      <w:r w:rsidR="00121213" w:rsidRPr="00F61EC7">
        <w:rPr>
          <w:b w:val="0"/>
          <w:bCs w:val="0"/>
          <w:noProof/>
          <w:color w:val="000000" w:themeColor="text1"/>
          <w:lang w:val="en"/>
        </w:rPr>
        <w:t>[49]</w:t>
      </w:r>
      <w:r w:rsidR="0044045A" w:rsidRPr="00F61EC7">
        <w:rPr>
          <w:b w:val="0"/>
          <w:bCs w:val="0"/>
          <w:color w:val="000000" w:themeColor="text1"/>
          <w:lang w:val="en"/>
        </w:rPr>
        <w:t>)</w:t>
      </w:r>
      <w:r w:rsidR="00AB2D17" w:rsidRPr="00F61EC7">
        <w:rPr>
          <w:b w:val="0"/>
          <w:bCs w:val="0"/>
          <w:color w:val="000000" w:themeColor="text1"/>
          <w:lang w:val="en"/>
        </w:rPr>
        <w:t xml:space="preserve"> </w:t>
      </w:r>
      <w:r w:rsidR="00756A08" w:rsidRPr="00F61EC7">
        <w:rPr>
          <w:b w:val="0"/>
          <w:bCs w:val="0"/>
          <w:color w:val="000000" w:themeColor="text1"/>
          <w:lang w:val="en"/>
        </w:rPr>
        <w:t>which assesses</w:t>
      </w:r>
      <w:r w:rsidR="00C436EC" w:rsidRPr="00F61EC7">
        <w:rPr>
          <w:b w:val="0"/>
          <w:bCs w:val="0"/>
          <w:color w:val="000000" w:themeColor="text1"/>
          <w:lang w:val="en"/>
        </w:rPr>
        <w:t xml:space="preserve"> severity of</w:t>
      </w:r>
      <w:r w:rsidR="00756A08" w:rsidRPr="00F61EC7">
        <w:rPr>
          <w:b w:val="0"/>
          <w:bCs w:val="0"/>
          <w:color w:val="000000" w:themeColor="text1"/>
          <w:lang w:val="en"/>
        </w:rPr>
        <w:t xml:space="preserve"> motor symptoms associated with PD. The latter criterion indicates</w:t>
      </w:r>
      <w:r w:rsidR="001B606F" w:rsidRPr="00F61EC7">
        <w:rPr>
          <w:b w:val="0"/>
          <w:bCs w:val="0"/>
          <w:color w:val="000000" w:themeColor="text1"/>
          <w:lang w:val="en"/>
        </w:rPr>
        <w:t xml:space="preserve"> a less involved diseases process</w:t>
      </w:r>
      <w:r w:rsidR="00756A08" w:rsidRPr="00F61EC7">
        <w:rPr>
          <w:b w:val="0"/>
          <w:bCs w:val="0"/>
          <w:color w:val="000000" w:themeColor="text1"/>
          <w:lang w:val="en"/>
        </w:rPr>
        <w:t xml:space="preserve">; this was required </w:t>
      </w:r>
      <w:proofErr w:type="gramStart"/>
      <w:r w:rsidR="00756A08" w:rsidRPr="00F61EC7">
        <w:rPr>
          <w:b w:val="0"/>
          <w:bCs w:val="0"/>
          <w:color w:val="000000" w:themeColor="text1"/>
          <w:lang w:val="en"/>
        </w:rPr>
        <w:t>so as to</w:t>
      </w:r>
      <w:proofErr w:type="gramEnd"/>
      <w:r w:rsidR="00756A08" w:rsidRPr="00F61EC7">
        <w:rPr>
          <w:b w:val="0"/>
          <w:bCs w:val="0"/>
          <w:color w:val="000000" w:themeColor="text1"/>
          <w:lang w:val="en"/>
        </w:rPr>
        <w:t xml:space="preserve"> ensure participants were</w:t>
      </w:r>
      <w:r w:rsidR="00BF3CC0" w:rsidRPr="00F61EC7">
        <w:rPr>
          <w:b w:val="0"/>
          <w:bCs w:val="0"/>
          <w:color w:val="000000" w:themeColor="text1"/>
          <w:lang w:val="en"/>
        </w:rPr>
        <w:t xml:space="preserve"> able to move independently</w:t>
      </w:r>
      <w:r w:rsidR="00F32129" w:rsidRPr="00F61EC7">
        <w:rPr>
          <w:b w:val="0"/>
          <w:bCs w:val="0"/>
          <w:color w:val="000000" w:themeColor="text1"/>
          <w:lang w:val="en"/>
        </w:rPr>
        <w:t xml:space="preserve">. </w:t>
      </w:r>
      <w:r w:rsidR="00176831" w:rsidRPr="00F61EC7">
        <w:rPr>
          <w:b w:val="0"/>
          <w:bCs w:val="0"/>
          <w:color w:val="000000" w:themeColor="text1"/>
          <w:lang w:val="en"/>
        </w:rPr>
        <w:t>They also had to be able to</w:t>
      </w:r>
      <w:r w:rsidR="00756A08" w:rsidRPr="00F61EC7">
        <w:rPr>
          <w:b w:val="0"/>
          <w:bCs w:val="0"/>
          <w:color w:val="000000" w:themeColor="text1"/>
          <w:lang w:val="en"/>
        </w:rPr>
        <w:t xml:space="preserve"> attend</w:t>
      </w:r>
      <w:r w:rsidR="00176831" w:rsidRPr="00F61EC7">
        <w:rPr>
          <w:b w:val="0"/>
          <w:bCs w:val="0"/>
          <w:color w:val="000000" w:themeColor="text1"/>
          <w:lang w:val="en"/>
        </w:rPr>
        <w:t xml:space="preserve"> the PD-specific boxing program in </w:t>
      </w:r>
      <w:r w:rsidR="003014B6" w:rsidRPr="00F61EC7">
        <w:rPr>
          <w:b w:val="0"/>
          <w:bCs w:val="0"/>
          <w:color w:val="000000" w:themeColor="text1"/>
          <w:lang w:val="en"/>
        </w:rPr>
        <w:t>[withheld for review]</w:t>
      </w:r>
      <w:r w:rsidR="00176831" w:rsidRPr="00F61EC7">
        <w:rPr>
          <w:b w:val="0"/>
          <w:bCs w:val="0"/>
          <w:color w:val="000000" w:themeColor="text1"/>
          <w:lang w:val="en"/>
        </w:rPr>
        <w:t xml:space="preserve">. </w:t>
      </w:r>
      <w:r w:rsidR="00C6360F" w:rsidRPr="00F61EC7">
        <w:rPr>
          <w:b w:val="0"/>
          <w:bCs w:val="0"/>
          <w:color w:val="000000" w:themeColor="text1"/>
          <w:lang w:val="en"/>
        </w:rPr>
        <w:t xml:space="preserve">Adults </w:t>
      </w:r>
      <w:r w:rsidR="00972D2C" w:rsidRPr="00F61EC7">
        <w:rPr>
          <w:b w:val="0"/>
          <w:bCs w:val="0"/>
          <w:color w:val="000000" w:themeColor="text1"/>
          <w:lang w:val="en"/>
        </w:rPr>
        <w:t>were excluded if they: (1) did not speak or read English or French,</w:t>
      </w:r>
      <w:r w:rsidR="00D21201" w:rsidRPr="00F61EC7">
        <w:rPr>
          <w:b w:val="0"/>
          <w:bCs w:val="0"/>
          <w:color w:val="000000" w:themeColor="text1"/>
          <w:lang w:val="en"/>
        </w:rPr>
        <w:t xml:space="preserve"> (2) had surgery that </w:t>
      </w:r>
      <w:r w:rsidR="000345D7" w:rsidRPr="00F61EC7">
        <w:rPr>
          <w:b w:val="0"/>
          <w:bCs w:val="0"/>
          <w:color w:val="000000" w:themeColor="text1"/>
          <w:lang w:val="en"/>
        </w:rPr>
        <w:t>might</w:t>
      </w:r>
      <w:r w:rsidR="00D21201" w:rsidRPr="00F61EC7">
        <w:rPr>
          <w:b w:val="0"/>
          <w:bCs w:val="0"/>
          <w:color w:val="000000" w:themeColor="text1"/>
          <w:lang w:val="en"/>
        </w:rPr>
        <w:t xml:space="preserve"> affect postural stability or gait,</w:t>
      </w:r>
      <w:r w:rsidR="00972D2C" w:rsidRPr="00F61EC7">
        <w:rPr>
          <w:b w:val="0"/>
          <w:bCs w:val="0"/>
          <w:color w:val="000000" w:themeColor="text1"/>
          <w:lang w:val="en"/>
        </w:rPr>
        <w:t xml:space="preserve"> </w:t>
      </w:r>
      <w:r w:rsidR="00D21201" w:rsidRPr="00F61EC7">
        <w:rPr>
          <w:b w:val="0"/>
          <w:bCs w:val="0"/>
          <w:color w:val="000000" w:themeColor="text1"/>
          <w:lang w:val="en"/>
        </w:rPr>
        <w:t>and/or (3</w:t>
      </w:r>
      <w:r w:rsidR="00EA5C0D" w:rsidRPr="00F61EC7">
        <w:rPr>
          <w:b w:val="0"/>
          <w:bCs w:val="0"/>
          <w:color w:val="000000" w:themeColor="text1"/>
          <w:lang w:val="en"/>
        </w:rPr>
        <w:t>) were unwilling or unable to provide informed consent.</w:t>
      </w:r>
      <w:r w:rsidR="004C24D2" w:rsidRPr="00F61EC7">
        <w:rPr>
          <w:b w:val="0"/>
          <w:bCs w:val="0"/>
          <w:color w:val="000000" w:themeColor="text1"/>
          <w:lang w:val="en"/>
        </w:rPr>
        <w:t xml:space="preserve"> Recruitment and interviewing continued until the experiences relayed by participants began to recur, and additional interviewing failed to identify new experiences. </w:t>
      </w:r>
    </w:p>
    <w:p w14:paraId="6F0CF867" w14:textId="59CFA133" w:rsidR="00F61EC7" w:rsidRDefault="006A7169" w:rsidP="00F61EC7">
      <w:pPr>
        <w:pStyle w:val="Heading1"/>
        <w:spacing w:line="480" w:lineRule="auto"/>
        <w:rPr>
          <w:i/>
          <w:iCs/>
          <w:color w:val="000000" w:themeColor="text1"/>
          <w:lang w:val="en"/>
        </w:rPr>
      </w:pPr>
      <w:r w:rsidRPr="00756A08">
        <w:rPr>
          <w:i/>
          <w:iCs/>
          <w:color w:val="000000" w:themeColor="text1"/>
          <w:lang w:val="en"/>
        </w:rPr>
        <w:t xml:space="preserve">The PD-specific </w:t>
      </w:r>
      <w:r w:rsidR="00F61EC7">
        <w:rPr>
          <w:i/>
          <w:iCs/>
          <w:color w:val="000000" w:themeColor="text1"/>
          <w:lang w:val="en"/>
        </w:rPr>
        <w:t>b</w:t>
      </w:r>
      <w:r w:rsidRPr="00756A08">
        <w:rPr>
          <w:i/>
          <w:iCs/>
          <w:color w:val="000000" w:themeColor="text1"/>
          <w:lang w:val="en"/>
        </w:rPr>
        <w:t>oxing program</w:t>
      </w:r>
    </w:p>
    <w:p w14:paraId="2A185573" w14:textId="77777777" w:rsidR="007F54B2" w:rsidRDefault="00D71C3B" w:rsidP="00F61EC7">
      <w:pPr>
        <w:pStyle w:val="Heading1"/>
        <w:spacing w:line="480" w:lineRule="auto"/>
        <w:ind w:left="0" w:firstLine="720"/>
        <w:rPr>
          <w:b w:val="0"/>
          <w:bCs w:val="0"/>
          <w:color w:val="000000" w:themeColor="text1"/>
          <w:lang w:val="en"/>
        </w:rPr>
      </w:pPr>
      <w:r w:rsidRPr="00F61EC7">
        <w:rPr>
          <w:b w:val="0"/>
          <w:bCs w:val="0"/>
          <w:color w:val="000000" w:themeColor="text1"/>
          <w:lang w:val="en"/>
        </w:rPr>
        <w:t xml:space="preserve">The PD-specific boxing program, known as </w:t>
      </w:r>
      <w:r w:rsidR="00535F39" w:rsidRPr="00F61EC7">
        <w:rPr>
          <w:b w:val="0"/>
          <w:bCs w:val="0"/>
          <w:color w:val="000000" w:themeColor="text1"/>
          <w:lang w:val="en"/>
        </w:rPr>
        <w:t>[withheld for review]</w:t>
      </w:r>
      <w:r w:rsidRPr="00F61EC7">
        <w:rPr>
          <w:b w:val="0"/>
          <w:bCs w:val="0"/>
          <w:color w:val="000000" w:themeColor="text1"/>
          <w:lang w:val="en"/>
        </w:rPr>
        <w:t xml:space="preserve">, was developed for people with PD. The goals of the program, as stated on the website (see </w:t>
      </w:r>
      <w:r w:rsidR="00535F39" w:rsidRPr="00F61EC7">
        <w:rPr>
          <w:b w:val="0"/>
          <w:bCs w:val="0"/>
        </w:rPr>
        <w:t>[withheld for review]</w:t>
      </w:r>
      <w:r w:rsidRPr="00F61EC7">
        <w:rPr>
          <w:b w:val="0"/>
          <w:bCs w:val="0"/>
          <w:color w:val="000000" w:themeColor="text1"/>
          <w:lang w:val="en"/>
        </w:rPr>
        <w:t>)</w:t>
      </w:r>
      <w:r w:rsidR="00DE158F">
        <w:rPr>
          <w:b w:val="0"/>
          <w:bCs w:val="0"/>
          <w:color w:val="000000" w:themeColor="text1"/>
          <w:lang w:val="en"/>
        </w:rPr>
        <w:t>,</w:t>
      </w:r>
      <w:r w:rsidRPr="00F61EC7">
        <w:rPr>
          <w:b w:val="0"/>
          <w:bCs w:val="0"/>
          <w:color w:val="000000" w:themeColor="text1"/>
          <w:lang w:val="en"/>
        </w:rPr>
        <w:t xml:space="preserve"> are to enhance quality of life through a specialized, functional</w:t>
      </w:r>
      <w:r w:rsidR="00440A8C" w:rsidRPr="00F61EC7">
        <w:rPr>
          <w:b w:val="0"/>
          <w:bCs w:val="0"/>
          <w:color w:val="000000" w:themeColor="text1"/>
          <w:lang w:val="en"/>
        </w:rPr>
        <w:t>,</w:t>
      </w:r>
      <w:r w:rsidRPr="00F61EC7">
        <w:rPr>
          <w:b w:val="0"/>
          <w:bCs w:val="0"/>
          <w:color w:val="000000" w:themeColor="text1"/>
          <w:lang w:val="en"/>
        </w:rPr>
        <w:t xml:space="preserve"> and fun exercise program. </w:t>
      </w:r>
      <w:r w:rsidR="00FA01D2" w:rsidRPr="00F61EC7">
        <w:rPr>
          <w:b w:val="0"/>
          <w:bCs w:val="0"/>
          <w:color w:val="000000" w:themeColor="text1"/>
          <w:lang w:val="en"/>
        </w:rPr>
        <w:t>Previous research has shown that participants experience physical and psychosocial health outcomes</w:t>
      </w:r>
      <w:r w:rsidR="001B606F" w:rsidRPr="00F61EC7">
        <w:rPr>
          <w:b w:val="0"/>
          <w:bCs w:val="0"/>
          <w:color w:val="000000" w:themeColor="text1"/>
          <w:lang w:val="en"/>
        </w:rPr>
        <w:t xml:space="preserve"> when participating in this program</w:t>
      </w:r>
      <w:r w:rsidR="003E2B32" w:rsidRPr="00F61EC7">
        <w:rPr>
          <w:b w:val="0"/>
          <w:bCs w:val="0"/>
          <w:color w:val="000000" w:themeColor="text1"/>
          <w:lang w:val="en"/>
        </w:rPr>
        <w:t xml:space="preserve"> </w:t>
      </w:r>
      <w:r w:rsidR="003E2B32" w:rsidRPr="00F61EC7">
        <w:rPr>
          <w:b w:val="0"/>
          <w:bCs w:val="0"/>
          <w:noProof/>
          <w:color w:val="000000" w:themeColor="text1"/>
          <w:lang w:val="en"/>
        </w:rPr>
        <w:t>[50]</w:t>
      </w:r>
      <w:r w:rsidR="00FA01D2" w:rsidRPr="00F61EC7">
        <w:rPr>
          <w:b w:val="0"/>
          <w:bCs w:val="0"/>
          <w:color w:val="000000" w:themeColor="text1"/>
          <w:lang w:val="en"/>
        </w:rPr>
        <w:t xml:space="preserve">. </w:t>
      </w:r>
      <w:r w:rsidRPr="00F61EC7">
        <w:rPr>
          <w:b w:val="0"/>
          <w:bCs w:val="0"/>
          <w:color w:val="000000" w:themeColor="text1"/>
          <w:lang w:val="en"/>
        </w:rPr>
        <w:t xml:space="preserve">As part of a larger study aiming to determine the effectiveness of boxing on postural stability in people with PD, participants who registered for the high functioning 6-week </w:t>
      </w:r>
      <w:r w:rsidR="003426E1" w:rsidRPr="00F61EC7">
        <w:rPr>
          <w:b w:val="0"/>
          <w:bCs w:val="0"/>
          <w:color w:val="000000" w:themeColor="text1"/>
          <w:lang w:val="en"/>
        </w:rPr>
        <w:t>boxing program</w:t>
      </w:r>
      <w:r w:rsidR="00535F39" w:rsidRPr="00F61EC7">
        <w:rPr>
          <w:b w:val="0"/>
          <w:bCs w:val="0"/>
          <w:color w:val="000000" w:themeColor="text1"/>
          <w:lang w:val="en"/>
        </w:rPr>
        <w:t xml:space="preserve"> </w:t>
      </w:r>
      <w:r w:rsidRPr="00F61EC7">
        <w:rPr>
          <w:b w:val="0"/>
          <w:bCs w:val="0"/>
          <w:color w:val="000000" w:themeColor="text1"/>
          <w:lang w:val="en"/>
        </w:rPr>
        <w:t>in</w:t>
      </w:r>
      <w:r w:rsidR="000D067C" w:rsidRPr="00F61EC7">
        <w:rPr>
          <w:b w:val="0"/>
          <w:bCs w:val="0"/>
          <w:color w:val="000000" w:themeColor="text1"/>
          <w:lang w:val="en"/>
        </w:rPr>
        <w:t xml:space="preserve"> [withheld for review]</w:t>
      </w:r>
      <w:r w:rsidRPr="00F61EC7">
        <w:rPr>
          <w:b w:val="0"/>
          <w:bCs w:val="0"/>
          <w:color w:val="000000" w:themeColor="text1"/>
          <w:lang w:val="en"/>
        </w:rPr>
        <w:t xml:space="preserve"> were recruited. Th</w:t>
      </w:r>
      <w:r w:rsidR="006126A3" w:rsidRPr="00F61EC7">
        <w:rPr>
          <w:b w:val="0"/>
          <w:bCs w:val="0"/>
          <w:color w:val="000000" w:themeColor="text1"/>
          <w:lang w:val="en"/>
        </w:rPr>
        <w:t>is</w:t>
      </w:r>
      <w:r w:rsidRPr="00F61EC7">
        <w:rPr>
          <w:b w:val="0"/>
          <w:bCs w:val="0"/>
          <w:color w:val="000000" w:themeColor="text1"/>
          <w:lang w:val="en"/>
        </w:rPr>
        <w:t xml:space="preserve"> </w:t>
      </w:r>
      <w:r w:rsidR="00DE158F">
        <w:rPr>
          <w:b w:val="0"/>
          <w:bCs w:val="0"/>
          <w:color w:val="000000" w:themeColor="text1"/>
          <w:lang w:val="en"/>
        </w:rPr>
        <w:t xml:space="preserve">specific </w:t>
      </w:r>
      <w:r w:rsidRPr="00F61EC7">
        <w:rPr>
          <w:b w:val="0"/>
          <w:bCs w:val="0"/>
          <w:color w:val="000000" w:themeColor="text1"/>
          <w:lang w:val="en"/>
        </w:rPr>
        <w:t>program</w:t>
      </w:r>
      <w:r w:rsidR="006126A3" w:rsidRPr="00F61EC7">
        <w:rPr>
          <w:b w:val="0"/>
          <w:bCs w:val="0"/>
          <w:color w:val="000000" w:themeColor="text1"/>
          <w:lang w:val="en"/>
        </w:rPr>
        <w:t xml:space="preserve"> was developed for people with PD who are </w:t>
      </w:r>
      <w:proofErr w:type="gramStart"/>
      <w:r w:rsidR="006126A3" w:rsidRPr="00F61EC7">
        <w:rPr>
          <w:b w:val="0"/>
          <w:bCs w:val="0"/>
          <w:color w:val="000000" w:themeColor="text1"/>
          <w:lang w:val="en"/>
        </w:rPr>
        <w:t>high</w:t>
      </w:r>
      <w:proofErr w:type="gramEnd"/>
      <w:r w:rsidR="006126A3" w:rsidRPr="00F61EC7">
        <w:rPr>
          <w:b w:val="0"/>
          <w:bCs w:val="0"/>
          <w:color w:val="000000" w:themeColor="text1"/>
          <w:lang w:val="en"/>
        </w:rPr>
        <w:t xml:space="preserve"> functioning and </w:t>
      </w:r>
      <w:r w:rsidR="00BA192A" w:rsidRPr="00F61EC7">
        <w:rPr>
          <w:b w:val="0"/>
          <w:bCs w:val="0"/>
          <w:color w:val="000000" w:themeColor="text1"/>
          <w:lang w:val="en"/>
        </w:rPr>
        <w:t xml:space="preserve">who </w:t>
      </w:r>
      <w:r w:rsidR="006126A3" w:rsidRPr="00F61EC7">
        <w:rPr>
          <w:b w:val="0"/>
          <w:bCs w:val="0"/>
          <w:color w:val="000000" w:themeColor="text1"/>
          <w:lang w:val="en"/>
        </w:rPr>
        <w:t>have low-to-moderate balance concerns</w:t>
      </w:r>
      <w:r w:rsidR="00BA192A" w:rsidRPr="00F61EC7">
        <w:rPr>
          <w:b w:val="0"/>
          <w:bCs w:val="0"/>
          <w:color w:val="000000" w:themeColor="text1"/>
          <w:lang w:val="en"/>
        </w:rPr>
        <w:t xml:space="preserve">. </w:t>
      </w:r>
    </w:p>
    <w:p w14:paraId="1D97A0D2" w14:textId="34D0B9A4" w:rsidR="00F61EC7" w:rsidRDefault="00BA192A" w:rsidP="00F61EC7">
      <w:pPr>
        <w:pStyle w:val="Heading1"/>
        <w:spacing w:line="480" w:lineRule="auto"/>
        <w:ind w:left="0" w:firstLine="720"/>
        <w:rPr>
          <w:b w:val="0"/>
          <w:bCs w:val="0"/>
          <w:color w:val="000000" w:themeColor="text1"/>
          <w:lang w:val="en"/>
        </w:rPr>
      </w:pPr>
      <w:r w:rsidRPr="00F61EC7">
        <w:rPr>
          <w:b w:val="0"/>
          <w:bCs w:val="0"/>
          <w:color w:val="000000" w:themeColor="text1"/>
          <w:lang w:val="en"/>
        </w:rPr>
        <w:t>The program</w:t>
      </w:r>
      <w:r w:rsidR="00D71C3B" w:rsidRPr="00F61EC7">
        <w:rPr>
          <w:b w:val="0"/>
          <w:bCs w:val="0"/>
          <w:color w:val="000000" w:themeColor="text1"/>
          <w:lang w:val="en"/>
        </w:rPr>
        <w:t xml:space="preserve"> consist</w:t>
      </w:r>
      <w:r w:rsidR="006126A3" w:rsidRPr="00F61EC7">
        <w:rPr>
          <w:b w:val="0"/>
          <w:bCs w:val="0"/>
          <w:color w:val="000000" w:themeColor="text1"/>
          <w:lang w:val="en"/>
        </w:rPr>
        <w:t>ed</w:t>
      </w:r>
      <w:r w:rsidR="00D71C3B" w:rsidRPr="00F61EC7">
        <w:rPr>
          <w:b w:val="0"/>
          <w:bCs w:val="0"/>
          <w:color w:val="000000" w:themeColor="text1"/>
          <w:lang w:val="en"/>
        </w:rPr>
        <w:t xml:space="preserve"> of two training sessions per week lasting approximately 45 minutes each. All sessions started with a 10-minute warm-up combining agility and cardiorespiratory exercises. Following </w:t>
      </w:r>
      <w:r w:rsidRPr="00F61EC7">
        <w:rPr>
          <w:b w:val="0"/>
          <w:bCs w:val="0"/>
          <w:color w:val="000000" w:themeColor="text1"/>
          <w:lang w:val="en"/>
        </w:rPr>
        <w:t xml:space="preserve">the </w:t>
      </w:r>
      <w:r w:rsidR="00E04D72" w:rsidRPr="00F61EC7">
        <w:rPr>
          <w:b w:val="0"/>
          <w:bCs w:val="0"/>
          <w:color w:val="000000" w:themeColor="text1"/>
          <w:lang w:val="en"/>
        </w:rPr>
        <w:t>warm-up</w:t>
      </w:r>
      <w:r w:rsidR="00D71C3B" w:rsidRPr="00F61EC7">
        <w:rPr>
          <w:b w:val="0"/>
          <w:bCs w:val="0"/>
          <w:color w:val="000000" w:themeColor="text1"/>
          <w:lang w:val="en"/>
        </w:rPr>
        <w:t xml:space="preserve">, participants completed a circuit </w:t>
      </w:r>
      <w:r w:rsidR="00D71C3B" w:rsidRPr="00F61EC7">
        <w:rPr>
          <w:b w:val="0"/>
          <w:bCs w:val="0"/>
          <w:color w:val="000000" w:themeColor="text1"/>
          <w:lang w:val="en"/>
        </w:rPr>
        <w:lastRenderedPageBreak/>
        <w:t xml:space="preserve">comprised of 10 cardiorespiratory boxing and agility exercises. Each exercise lasted 2 minutes and was followed by 30 seconds of rest. After the circuit, all sessions ended with a 10-minute cool-down </w:t>
      </w:r>
      <w:r w:rsidR="00DE158F">
        <w:rPr>
          <w:b w:val="0"/>
          <w:bCs w:val="0"/>
          <w:color w:val="000000" w:themeColor="text1"/>
          <w:lang w:val="en"/>
        </w:rPr>
        <w:t>combining</w:t>
      </w:r>
      <w:r w:rsidR="00D71C3B" w:rsidRPr="00F61EC7">
        <w:rPr>
          <w:b w:val="0"/>
          <w:bCs w:val="0"/>
          <w:color w:val="000000" w:themeColor="text1"/>
          <w:lang w:val="en"/>
        </w:rPr>
        <w:t xml:space="preserve"> stretching and breathing exercises. </w:t>
      </w:r>
      <w:r w:rsidR="008473B9" w:rsidRPr="00F61EC7">
        <w:rPr>
          <w:b w:val="0"/>
          <w:bCs w:val="0"/>
          <w:color w:val="000000" w:themeColor="text1"/>
          <w:lang w:val="en"/>
        </w:rPr>
        <w:t>E</w:t>
      </w:r>
      <w:r w:rsidR="00D71C3B" w:rsidRPr="00F61EC7">
        <w:rPr>
          <w:b w:val="0"/>
          <w:bCs w:val="0"/>
          <w:color w:val="000000" w:themeColor="text1"/>
          <w:lang w:val="en"/>
        </w:rPr>
        <w:t>ach session was comprised of range of motion, postural stability/balance, strength, and aerobic exercises</w:t>
      </w:r>
      <w:r w:rsidRPr="00F61EC7">
        <w:rPr>
          <w:b w:val="0"/>
          <w:bCs w:val="0"/>
          <w:color w:val="000000" w:themeColor="text1"/>
          <w:lang w:val="en"/>
        </w:rPr>
        <w:t xml:space="preserve"> in multiple planes</w:t>
      </w:r>
      <w:r w:rsidR="008473B9" w:rsidRPr="00F61EC7">
        <w:rPr>
          <w:b w:val="0"/>
          <w:bCs w:val="0"/>
          <w:color w:val="000000" w:themeColor="text1"/>
          <w:lang w:val="en"/>
        </w:rPr>
        <w:t xml:space="preserve"> to ensure</w:t>
      </w:r>
      <w:r w:rsidR="00B60682" w:rsidRPr="00F61EC7">
        <w:rPr>
          <w:b w:val="0"/>
          <w:bCs w:val="0"/>
          <w:color w:val="000000" w:themeColor="text1"/>
          <w:lang w:val="en"/>
        </w:rPr>
        <w:t xml:space="preserve"> the</w:t>
      </w:r>
      <w:r w:rsidR="008473B9" w:rsidRPr="00F61EC7">
        <w:rPr>
          <w:b w:val="0"/>
          <w:bCs w:val="0"/>
          <w:color w:val="000000" w:themeColor="text1"/>
          <w:lang w:val="en"/>
        </w:rPr>
        <w:t xml:space="preserve"> participants received a program incorporating the range of training components required to </w:t>
      </w:r>
      <w:r w:rsidR="006126A3" w:rsidRPr="00F61EC7">
        <w:rPr>
          <w:b w:val="0"/>
          <w:bCs w:val="0"/>
          <w:color w:val="000000" w:themeColor="text1"/>
          <w:lang w:val="en"/>
        </w:rPr>
        <w:t>reduce</w:t>
      </w:r>
      <w:r w:rsidR="008473B9" w:rsidRPr="00F61EC7">
        <w:rPr>
          <w:b w:val="0"/>
          <w:bCs w:val="0"/>
          <w:color w:val="000000" w:themeColor="text1"/>
          <w:lang w:val="en"/>
        </w:rPr>
        <w:t xml:space="preserve"> PD</w:t>
      </w:r>
      <w:r w:rsidR="006126A3" w:rsidRPr="00F61EC7">
        <w:rPr>
          <w:b w:val="0"/>
          <w:bCs w:val="0"/>
          <w:color w:val="000000" w:themeColor="text1"/>
          <w:lang w:val="en"/>
        </w:rPr>
        <w:t xml:space="preserve"> symptoms</w:t>
      </w:r>
      <w:r w:rsidR="00D71C3B" w:rsidRPr="00F61EC7">
        <w:rPr>
          <w:b w:val="0"/>
          <w:bCs w:val="0"/>
          <w:color w:val="000000" w:themeColor="text1"/>
          <w:lang w:val="en"/>
        </w:rPr>
        <w:t xml:space="preserve">. The specific exercises for each training component varied across sessions to offer a diversified program. The </w:t>
      </w:r>
      <w:r w:rsidR="007C447C" w:rsidRPr="00F61EC7">
        <w:rPr>
          <w:b w:val="0"/>
          <w:bCs w:val="0"/>
          <w:color w:val="000000" w:themeColor="text1"/>
          <w:lang w:val="en"/>
        </w:rPr>
        <w:t>[withheld for review]</w:t>
      </w:r>
      <w:r w:rsidR="00D71C3B" w:rsidRPr="00F61EC7">
        <w:rPr>
          <w:b w:val="0"/>
          <w:bCs w:val="0"/>
          <w:color w:val="000000" w:themeColor="text1"/>
          <w:lang w:val="en"/>
        </w:rPr>
        <w:t xml:space="preserve"> program is delivered by instructors who have: (1) an educational background in health sciences, human kinetics, physiotherapy, occupational therapy, personal training</w:t>
      </w:r>
      <w:r w:rsidR="007F54B2">
        <w:rPr>
          <w:b w:val="0"/>
          <w:bCs w:val="0"/>
          <w:color w:val="000000" w:themeColor="text1"/>
          <w:lang w:val="en"/>
        </w:rPr>
        <w:t>,</w:t>
      </w:r>
      <w:r w:rsidR="00D71C3B" w:rsidRPr="00F61EC7">
        <w:rPr>
          <w:b w:val="0"/>
          <w:bCs w:val="0"/>
          <w:color w:val="000000" w:themeColor="text1"/>
          <w:lang w:val="en"/>
        </w:rPr>
        <w:t xml:space="preserve"> or other health and fitness related field of study</w:t>
      </w:r>
      <w:r w:rsidR="00B8024A">
        <w:rPr>
          <w:b w:val="0"/>
          <w:bCs w:val="0"/>
          <w:color w:val="000000" w:themeColor="text1"/>
          <w:lang w:val="en"/>
        </w:rPr>
        <w:t>,</w:t>
      </w:r>
      <w:r w:rsidR="00D71C3B" w:rsidRPr="00F61EC7">
        <w:rPr>
          <w:b w:val="0"/>
          <w:bCs w:val="0"/>
          <w:color w:val="000000" w:themeColor="text1"/>
          <w:lang w:val="en"/>
        </w:rPr>
        <w:t xml:space="preserve"> (2) a minimum of 1-2 years of experience working as a health or fitness professional in a group setting</w:t>
      </w:r>
      <w:r w:rsidR="006126A3" w:rsidRPr="00F61EC7">
        <w:rPr>
          <w:b w:val="0"/>
          <w:bCs w:val="0"/>
          <w:color w:val="000000" w:themeColor="text1"/>
          <w:lang w:val="en"/>
        </w:rPr>
        <w:t>,</w:t>
      </w:r>
      <w:r w:rsidR="00D71C3B" w:rsidRPr="00F61EC7">
        <w:rPr>
          <w:b w:val="0"/>
          <w:bCs w:val="0"/>
          <w:color w:val="000000" w:themeColor="text1"/>
          <w:lang w:val="en"/>
        </w:rPr>
        <w:t xml:space="preserve"> </w:t>
      </w:r>
      <w:r w:rsidR="00176831" w:rsidRPr="00F61EC7">
        <w:rPr>
          <w:b w:val="0"/>
          <w:bCs w:val="0"/>
          <w:color w:val="000000" w:themeColor="text1"/>
          <w:lang w:val="en"/>
        </w:rPr>
        <w:t xml:space="preserve">and </w:t>
      </w:r>
      <w:r w:rsidR="00D71C3B" w:rsidRPr="00F61EC7">
        <w:rPr>
          <w:b w:val="0"/>
          <w:bCs w:val="0"/>
          <w:color w:val="000000" w:themeColor="text1"/>
          <w:lang w:val="en"/>
        </w:rPr>
        <w:t xml:space="preserve">(3) CPR certification. Information regarding the training instructors received can be found online at </w:t>
      </w:r>
      <w:r w:rsidR="003426E1" w:rsidRPr="00F61EC7">
        <w:rPr>
          <w:b w:val="0"/>
          <w:bCs w:val="0"/>
        </w:rPr>
        <w:t>[withheld for review]</w:t>
      </w:r>
      <w:r w:rsidR="00D71C3B" w:rsidRPr="00F61EC7">
        <w:rPr>
          <w:b w:val="0"/>
          <w:bCs w:val="0"/>
          <w:color w:val="000000" w:themeColor="text1"/>
          <w:lang w:val="en"/>
        </w:rPr>
        <w:t>.</w:t>
      </w:r>
    </w:p>
    <w:p w14:paraId="45A4362E" w14:textId="77777777" w:rsidR="00F61EC7" w:rsidRDefault="00457963" w:rsidP="00F61EC7">
      <w:pPr>
        <w:pStyle w:val="Heading1"/>
        <w:spacing w:line="480" w:lineRule="auto"/>
        <w:rPr>
          <w:i/>
          <w:iCs/>
          <w:color w:val="000000" w:themeColor="text1"/>
        </w:rPr>
      </w:pPr>
      <w:r w:rsidRPr="00756A08">
        <w:rPr>
          <w:i/>
          <w:iCs/>
          <w:color w:val="000000" w:themeColor="text1"/>
        </w:rPr>
        <w:t xml:space="preserve">Ethical </w:t>
      </w:r>
      <w:r w:rsidR="00F61EC7">
        <w:rPr>
          <w:i/>
          <w:iCs/>
          <w:color w:val="000000" w:themeColor="text1"/>
        </w:rPr>
        <w:t>c</w:t>
      </w:r>
      <w:r w:rsidRPr="00756A08">
        <w:rPr>
          <w:i/>
          <w:iCs/>
          <w:color w:val="000000" w:themeColor="text1"/>
        </w:rPr>
        <w:t>onsiderations</w:t>
      </w:r>
    </w:p>
    <w:p w14:paraId="64991A55" w14:textId="23E0D38B" w:rsidR="00F61EC7" w:rsidRDefault="00457963" w:rsidP="00F61EC7">
      <w:pPr>
        <w:pStyle w:val="Heading1"/>
        <w:spacing w:line="480" w:lineRule="auto"/>
        <w:ind w:firstLine="620"/>
        <w:rPr>
          <w:b w:val="0"/>
          <w:bCs w:val="0"/>
          <w:color w:val="000000" w:themeColor="text1"/>
          <w:lang w:val="en"/>
        </w:rPr>
      </w:pPr>
      <w:r w:rsidRPr="00F61EC7">
        <w:rPr>
          <w:b w:val="0"/>
          <w:bCs w:val="0"/>
          <w:color w:val="000000" w:themeColor="text1"/>
        </w:rPr>
        <w:t xml:space="preserve">The </w:t>
      </w:r>
      <w:r w:rsidR="002023B4" w:rsidRPr="00F61EC7">
        <w:rPr>
          <w:b w:val="0"/>
          <w:bCs w:val="0"/>
          <w:color w:val="000000" w:themeColor="text1"/>
        </w:rPr>
        <w:t>[withheld for review]</w:t>
      </w:r>
      <w:r w:rsidRPr="00F61EC7">
        <w:rPr>
          <w:b w:val="0"/>
          <w:bCs w:val="0"/>
          <w:color w:val="000000" w:themeColor="text1"/>
        </w:rPr>
        <w:t xml:space="preserve"> research ethics board approved the study protocol. Prior to beginning the study, </w:t>
      </w:r>
      <w:r w:rsidR="00B60682" w:rsidRPr="00F61EC7">
        <w:rPr>
          <w:b w:val="0"/>
          <w:bCs w:val="0"/>
          <w:color w:val="000000" w:themeColor="text1"/>
        </w:rPr>
        <w:t xml:space="preserve">the </w:t>
      </w:r>
      <w:r w:rsidRPr="00F61EC7">
        <w:rPr>
          <w:b w:val="0"/>
          <w:bCs w:val="0"/>
          <w:color w:val="000000" w:themeColor="text1"/>
        </w:rPr>
        <w:t xml:space="preserve">participants signed a written consent form and were guaranteed </w:t>
      </w:r>
      <w:r w:rsidR="00406E84" w:rsidRPr="00F61EC7">
        <w:rPr>
          <w:b w:val="0"/>
          <w:bCs w:val="0"/>
          <w:color w:val="000000" w:themeColor="text1"/>
        </w:rPr>
        <w:t>confidentiality</w:t>
      </w:r>
      <w:r w:rsidRPr="00F61EC7">
        <w:rPr>
          <w:b w:val="0"/>
          <w:bCs w:val="0"/>
          <w:color w:val="000000" w:themeColor="text1"/>
        </w:rPr>
        <w:t xml:space="preserve"> and the right to withdraw from the study at any time. </w:t>
      </w:r>
      <w:r w:rsidR="00406E84" w:rsidRPr="00F61EC7">
        <w:rPr>
          <w:b w:val="0"/>
          <w:bCs w:val="0"/>
          <w:color w:val="000000" w:themeColor="text1"/>
          <w:lang w:val="en"/>
        </w:rPr>
        <w:t>Confidentiality</w:t>
      </w:r>
      <w:r w:rsidR="001B606F" w:rsidRPr="00F61EC7">
        <w:rPr>
          <w:b w:val="0"/>
          <w:bCs w:val="0"/>
          <w:color w:val="000000" w:themeColor="text1"/>
          <w:lang w:val="en"/>
        </w:rPr>
        <w:t xml:space="preserve"> </w:t>
      </w:r>
      <w:r w:rsidR="00A62367" w:rsidRPr="00F61EC7">
        <w:rPr>
          <w:b w:val="0"/>
          <w:bCs w:val="0"/>
          <w:color w:val="000000" w:themeColor="text1"/>
          <w:lang w:val="en"/>
        </w:rPr>
        <w:t xml:space="preserve">was </w:t>
      </w:r>
      <w:r w:rsidRPr="00F61EC7">
        <w:rPr>
          <w:b w:val="0"/>
          <w:bCs w:val="0"/>
          <w:color w:val="000000" w:themeColor="text1"/>
          <w:lang w:val="en"/>
        </w:rPr>
        <w:t>ensured by pseudonyms</w:t>
      </w:r>
      <w:r w:rsidR="007F54B2">
        <w:rPr>
          <w:b w:val="0"/>
          <w:bCs w:val="0"/>
          <w:color w:val="000000" w:themeColor="text1"/>
          <w:lang w:val="en"/>
        </w:rPr>
        <w:t xml:space="preserve"> in lieu of the participants’ names</w:t>
      </w:r>
      <w:r w:rsidRPr="00F61EC7">
        <w:rPr>
          <w:b w:val="0"/>
          <w:bCs w:val="0"/>
          <w:color w:val="000000" w:themeColor="text1"/>
          <w:lang w:val="en"/>
        </w:rPr>
        <w:t xml:space="preserve"> and</w:t>
      </w:r>
      <w:r w:rsidR="007F54B2">
        <w:rPr>
          <w:b w:val="0"/>
          <w:bCs w:val="0"/>
          <w:color w:val="000000" w:themeColor="text1"/>
          <w:lang w:val="en"/>
        </w:rPr>
        <w:t xml:space="preserve"> by</w:t>
      </w:r>
      <w:r w:rsidRPr="00F61EC7">
        <w:rPr>
          <w:b w:val="0"/>
          <w:bCs w:val="0"/>
          <w:color w:val="000000" w:themeColor="text1"/>
          <w:lang w:val="en"/>
        </w:rPr>
        <w:t xml:space="preserve"> removing any other identifying information from the transcribed interviews.</w:t>
      </w:r>
    </w:p>
    <w:p w14:paraId="34A3B87F" w14:textId="77777777" w:rsidR="00F61EC7" w:rsidRDefault="00DE53E8" w:rsidP="00F61EC7">
      <w:pPr>
        <w:pStyle w:val="Heading1"/>
        <w:spacing w:line="480" w:lineRule="auto"/>
        <w:rPr>
          <w:i/>
          <w:iCs/>
          <w:color w:val="000000" w:themeColor="text1"/>
          <w:lang w:val="en"/>
        </w:rPr>
      </w:pPr>
      <w:r w:rsidRPr="00756A08">
        <w:rPr>
          <w:i/>
          <w:iCs/>
          <w:color w:val="000000" w:themeColor="text1"/>
          <w:lang w:val="en"/>
        </w:rPr>
        <w:t>Procedures</w:t>
      </w:r>
    </w:p>
    <w:p w14:paraId="19AD4037" w14:textId="77777777" w:rsidR="00F61EC7" w:rsidRDefault="00DE53E8" w:rsidP="00F61EC7">
      <w:pPr>
        <w:pStyle w:val="Heading1"/>
        <w:spacing w:line="480" w:lineRule="auto"/>
        <w:ind w:firstLine="620"/>
        <w:rPr>
          <w:b w:val="0"/>
          <w:bCs w:val="0"/>
          <w:color w:val="000000" w:themeColor="text1"/>
          <w:lang w:val="en"/>
        </w:rPr>
      </w:pPr>
      <w:r w:rsidRPr="00F61EC7">
        <w:rPr>
          <w:b w:val="0"/>
          <w:bCs w:val="0"/>
          <w:color w:val="000000" w:themeColor="text1"/>
        </w:rPr>
        <w:t>A</w:t>
      </w:r>
      <w:r w:rsidRPr="00F61EC7">
        <w:rPr>
          <w:b w:val="0"/>
          <w:bCs w:val="0"/>
          <w:color w:val="000000" w:themeColor="text1"/>
          <w:lang w:val="en"/>
        </w:rPr>
        <w:t xml:space="preserve"> social constructivist paradigm </w:t>
      </w:r>
      <w:r w:rsidR="0047329D" w:rsidRPr="00F61EC7">
        <w:rPr>
          <w:b w:val="0"/>
          <w:bCs w:val="0"/>
          <w:color w:val="000000" w:themeColor="text1"/>
          <w:lang w:val="en"/>
        </w:rPr>
        <w:t>w</w:t>
      </w:r>
      <w:r w:rsidRPr="00F61EC7">
        <w:rPr>
          <w:b w:val="0"/>
          <w:bCs w:val="0"/>
          <w:color w:val="000000" w:themeColor="text1"/>
          <w:lang w:val="en"/>
        </w:rPr>
        <w:t xml:space="preserve">as adopted in this study. This paradigm rests on the view that reality is a construction by and of the mind, and that knowledge </w:t>
      </w:r>
      <w:r w:rsidR="00E04D72" w:rsidRPr="00F61EC7">
        <w:rPr>
          <w:b w:val="0"/>
          <w:bCs w:val="0"/>
          <w:color w:val="000000" w:themeColor="text1"/>
          <w:lang w:val="en"/>
        </w:rPr>
        <w:t>create</w:t>
      </w:r>
      <w:r w:rsidR="00176831" w:rsidRPr="00F61EC7">
        <w:rPr>
          <w:b w:val="0"/>
          <w:bCs w:val="0"/>
          <w:color w:val="000000" w:themeColor="text1"/>
          <w:lang w:val="en"/>
        </w:rPr>
        <w:t>d</w:t>
      </w:r>
      <w:r w:rsidR="00E04D72" w:rsidRPr="00F61EC7">
        <w:rPr>
          <w:b w:val="0"/>
          <w:bCs w:val="0"/>
          <w:color w:val="000000" w:themeColor="text1"/>
          <w:lang w:val="en"/>
        </w:rPr>
        <w:t xml:space="preserve"> </w:t>
      </w:r>
      <w:r w:rsidRPr="00F61EC7">
        <w:rPr>
          <w:b w:val="0"/>
          <w:bCs w:val="0"/>
          <w:color w:val="000000" w:themeColor="text1"/>
          <w:lang w:val="en"/>
        </w:rPr>
        <w:t xml:space="preserve">is influenced by the social relationships in which </w:t>
      </w:r>
      <w:r w:rsidR="00176831" w:rsidRPr="00F61EC7">
        <w:rPr>
          <w:b w:val="0"/>
          <w:bCs w:val="0"/>
          <w:color w:val="000000" w:themeColor="text1"/>
          <w:lang w:val="en"/>
        </w:rPr>
        <w:t xml:space="preserve">people </w:t>
      </w:r>
      <w:r w:rsidRPr="00F61EC7">
        <w:rPr>
          <w:b w:val="0"/>
          <w:bCs w:val="0"/>
          <w:color w:val="000000" w:themeColor="text1"/>
          <w:lang w:val="en"/>
        </w:rPr>
        <w:t>are embedded</w:t>
      </w:r>
      <w:r w:rsidR="00E35A18" w:rsidRPr="00F61EC7">
        <w:rPr>
          <w:b w:val="0"/>
          <w:bCs w:val="0"/>
          <w:color w:val="000000" w:themeColor="text1"/>
          <w:lang w:val="en"/>
        </w:rPr>
        <w:t xml:space="preserve"> </w:t>
      </w:r>
      <w:r w:rsidR="003E2B32" w:rsidRPr="00F61EC7">
        <w:rPr>
          <w:b w:val="0"/>
          <w:bCs w:val="0"/>
          <w:noProof/>
          <w:color w:val="000000" w:themeColor="text1"/>
          <w:lang w:val="en"/>
        </w:rPr>
        <w:t>[51]</w:t>
      </w:r>
      <w:r w:rsidRPr="00F61EC7">
        <w:rPr>
          <w:b w:val="0"/>
          <w:bCs w:val="0"/>
          <w:color w:val="000000" w:themeColor="text1"/>
          <w:lang w:val="en"/>
        </w:rPr>
        <w:t xml:space="preserve">. </w:t>
      </w:r>
      <w:r w:rsidR="00E35A18" w:rsidRPr="00F61EC7">
        <w:rPr>
          <w:b w:val="0"/>
          <w:bCs w:val="0"/>
          <w:color w:val="000000" w:themeColor="text1"/>
          <w:lang w:val="en"/>
        </w:rPr>
        <w:t xml:space="preserve">As such, </w:t>
      </w:r>
      <w:r w:rsidRPr="00F61EC7">
        <w:rPr>
          <w:b w:val="0"/>
          <w:bCs w:val="0"/>
          <w:color w:val="000000" w:themeColor="text1"/>
          <w:lang w:val="en"/>
        </w:rPr>
        <w:t>enabl</w:t>
      </w:r>
      <w:r w:rsidR="00E35A18" w:rsidRPr="00F61EC7">
        <w:rPr>
          <w:b w:val="0"/>
          <w:bCs w:val="0"/>
          <w:color w:val="000000" w:themeColor="text1"/>
          <w:lang w:val="en"/>
        </w:rPr>
        <w:t>ing</w:t>
      </w:r>
      <w:r w:rsidRPr="00F61EC7">
        <w:rPr>
          <w:b w:val="0"/>
          <w:bCs w:val="0"/>
          <w:color w:val="000000" w:themeColor="text1"/>
          <w:lang w:val="en"/>
        </w:rPr>
        <w:t xml:space="preserve"> </w:t>
      </w:r>
      <w:r w:rsidR="00B60682" w:rsidRPr="00F61EC7">
        <w:rPr>
          <w:b w:val="0"/>
          <w:bCs w:val="0"/>
          <w:color w:val="000000" w:themeColor="text1"/>
          <w:lang w:val="en"/>
        </w:rPr>
        <w:t xml:space="preserve">the </w:t>
      </w:r>
      <w:r w:rsidRPr="00F61EC7">
        <w:rPr>
          <w:b w:val="0"/>
          <w:bCs w:val="0"/>
          <w:color w:val="000000" w:themeColor="text1"/>
          <w:lang w:val="en"/>
        </w:rPr>
        <w:t>participants to activate their voice</w:t>
      </w:r>
      <w:r w:rsidR="00E35A18" w:rsidRPr="00F61EC7">
        <w:rPr>
          <w:b w:val="0"/>
          <w:bCs w:val="0"/>
          <w:color w:val="000000" w:themeColor="text1"/>
          <w:lang w:val="en"/>
        </w:rPr>
        <w:t xml:space="preserve"> and</w:t>
      </w:r>
      <w:r w:rsidRPr="00F61EC7">
        <w:rPr>
          <w:b w:val="0"/>
          <w:bCs w:val="0"/>
          <w:color w:val="000000" w:themeColor="text1"/>
          <w:lang w:val="en"/>
        </w:rPr>
        <w:t xml:space="preserve"> express their realities</w:t>
      </w:r>
      <w:r w:rsidR="00E35A18" w:rsidRPr="00F61EC7">
        <w:rPr>
          <w:b w:val="0"/>
          <w:bCs w:val="0"/>
          <w:color w:val="000000" w:themeColor="text1"/>
          <w:lang w:val="en"/>
        </w:rPr>
        <w:t xml:space="preserve"> was an important </w:t>
      </w:r>
      <w:r w:rsidR="00E35A18" w:rsidRPr="00F61EC7">
        <w:rPr>
          <w:b w:val="0"/>
          <w:bCs w:val="0"/>
          <w:color w:val="000000" w:themeColor="text1"/>
          <w:lang w:val="en"/>
        </w:rPr>
        <w:lastRenderedPageBreak/>
        <w:t>consideration in the design of this study</w:t>
      </w:r>
      <w:r w:rsidRPr="00F61EC7">
        <w:rPr>
          <w:b w:val="0"/>
          <w:bCs w:val="0"/>
          <w:color w:val="000000" w:themeColor="text1"/>
          <w:lang w:val="en"/>
        </w:rPr>
        <w:t xml:space="preserve">. </w:t>
      </w:r>
      <w:r w:rsidR="00176831" w:rsidRPr="00F61EC7">
        <w:rPr>
          <w:b w:val="0"/>
          <w:bCs w:val="0"/>
          <w:color w:val="000000" w:themeColor="text1"/>
          <w:lang w:val="en"/>
        </w:rPr>
        <w:t>Thus, s</w:t>
      </w:r>
      <w:r w:rsidRPr="00F61EC7">
        <w:rPr>
          <w:b w:val="0"/>
          <w:bCs w:val="0"/>
          <w:color w:val="000000" w:themeColor="text1"/>
          <w:lang w:val="en"/>
        </w:rPr>
        <w:t>emi-structured, face-to-face interviews</w:t>
      </w:r>
      <w:r w:rsidR="00803CC6" w:rsidRPr="00F61EC7">
        <w:rPr>
          <w:b w:val="0"/>
          <w:bCs w:val="0"/>
          <w:color w:val="000000" w:themeColor="text1"/>
          <w:lang w:val="en"/>
        </w:rPr>
        <w:t xml:space="preserve"> </w:t>
      </w:r>
      <w:r w:rsidRPr="00F61EC7">
        <w:rPr>
          <w:b w:val="0"/>
          <w:bCs w:val="0"/>
          <w:color w:val="000000" w:themeColor="text1"/>
          <w:lang w:val="en"/>
        </w:rPr>
        <w:t xml:space="preserve">were conducted after </w:t>
      </w:r>
      <w:r w:rsidR="00B60682" w:rsidRPr="00F61EC7">
        <w:rPr>
          <w:b w:val="0"/>
          <w:bCs w:val="0"/>
          <w:color w:val="000000" w:themeColor="text1"/>
          <w:lang w:val="en"/>
        </w:rPr>
        <w:t xml:space="preserve">the </w:t>
      </w:r>
      <w:r w:rsidRPr="00F61EC7">
        <w:rPr>
          <w:b w:val="0"/>
          <w:bCs w:val="0"/>
          <w:color w:val="000000" w:themeColor="text1"/>
          <w:lang w:val="en"/>
        </w:rPr>
        <w:t xml:space="preserve">participants completed </w:t>
      </w:r>
      <w:r w:rsidR="00392105" w:rsidRPr="00F61EC7">
        <w:rPr>
          <w:b w:val="0"/>
          <w:bCs w:val="0"/>
          <w:color w:val="000000" w:themeColor="text1"/>
          <w:lang w:val="en"/>
        </w:rPr>
        <w:t xml:space="preserve">at least one 6-week </w:t>
      </w:r>
      <w:r w:rsidR="004058A4" w:rsidRPr="00F61EC7">
        <w:rPr>
          <w:b w:val="0"/>
          <w:bCs w:val="0"/>
          <w:color w:val="000000" w:themeColor="text1"/>
          <w:lang w:val="en"/>
        </w:rPr>
        <w:t>[withheld for review]</w:t>
      </w:r>
      <w:r w:rsidR="00392105" w:rsidRPr="00F61EC7">
        <w:rPr>
          <w:b w:val="0"/>
          <w:bCs w:val="0"/>
          <w:color w:val="000000" w:themeColor="text1"/>
          <w:lang w:val="en"/>
        </w:rPr>
        <w:t xml:space="preserve"> program</w:t>
      </w:r>
      <w:r w:rsidR="00803CC6" w:rsidRPr="00F61EC7">
        <w:rPr>
          <w:b w:val="0"/>
          <w:bCs w:val="0"/>
          <w:color w:val="000000" w:themeColor="text1"/>
          <w:lang w:val="en"/>
        </w:rPr>
        <w:t xml:space="preserve">, and </w:t>
      </w:r>
      <w:r w:rsidR="00ED3804" w:rsidRPr="00F61EC7">
        <w:rPr>
          <w:b w:val="0"/>
          <w:bCs w:val="0"/>
          <w:color w:val="000000" w:themeColor="text1"/>
          <w:lang w:val="en"/>
        </w:rPr>
        <w:t>semantic and latent level</w:t>
      </w:r>
      <w:r w:rsidR="008A43D2" w:rsidRPr="00F61EC7">
        <w:rPr>
          <w:b w:val="0"/>
          <w:bCs w:val="0"/>
          <w:color w:val="000000" w:themeColor="text1"/>
          <w:lang w:val="en"/>
        </w:rPr>
        <w:t xml:space="preserve"> </w:t>
      </w:r>
      <w:r w:rsidR="00ED3804" w:rsidRPr="00F61EC7">
        <w:rPr>
          <w:b w:val="0"/>
          <w:bCs w:val="0"/>
          <w:color w:val="000000" w:themeColor="text1"/>
          <w:lang w:val="en"/>
        </w:rPr>
        <w:t xml:space="preserve">themes were developed through low-inference interpretation </w:t>
      </w:r>
      <w:r w:rsidR="00803CC6" w:rsidRPr="00F61EC7">
        <w:rPr>
          <w:b w:val="0"/>
          <w:bCs w:val="0"/>
          <w:color w:val="000000" w:themeColor="text1"/>
          <w:lang w:val="en"/>
        </w:rPr>
        <w:t>of</w:t>
      </w:r>
      <w:r w:rsidR="00ED3804" w:rsidRPr="00F61EC7">
        <w:rPr>
          <w:b w:val="0"/>
          <w:bCs w:val="0"/>
          <w:color w:val="000000" w:themeColor="text1"/>
          <w:lang w:val="en"/>
        </w:rPr>
        <w:t xml:space="preserve"> </w:t>
      </w:r>
      <w:r w:rsidR="00B60682" w:rsidRPr="00F61EC7">
        <w:rPr>
          <w:b w:val="0"/>
          <w:bCs w:val="0"/>
          <w:color w:val="000000" w:themeColor="text1"/>
          <w:lang w:val="en"/>
        </w:rPr>
        <w:t xml:space="preserve">the </w:t>
      </w:r>
      <w:r w:rsidR="00ED3804" w:rsidRPr="00F61EC7">
        <w:rPr>
          <w:b w:val="0"/>
          <w:bCs w:val="0"/>
          <w:color w:val="000000" w:themeColor="text1"/>
          <w:lang w:val="en"/>
        </w:rPr>
        <w:t xml:space="preserve">participants’ </w:t>
      </w:r>
      <w:r w:rsidR="00803CC6" w:rsidRPr="00F61EC7">
        <w:rPr>
          <w:b w:val="0"/>
          <w:bCs w:val="0"/>
          <w:color w:val="000000" w:themeColor="text1"/>
          <w:lang w:val="en"/>
        </w:rPr>
        <w:t>words</w:t>
      </w:r>
      <w:r w:rsidR="00E76D8C" w:rsidRPr="00F61EC7">
        <w:rPr>
          <w:b w:val="0"/>
          <w:bCs w:val="0"/>
          <w:color w:val="000000" w:themeColor="text1"/>
          <w:lang w:val="en"/>
        </w:rPr>
        <w:t>.</w:t>
      </w:r>
    </w:p>
    <w:p w14:paraId="59B2203D" w14:textId="6F9FCB76" w:rsidR="00F61EC7" w:rsidRPr="00524157" w:rsidRDefault="00803CC6" w:rsidP="00F61EC7">
      <w:pPr>
        <w:pStyle w:val="Heading1"/>
        <w:spacing w:line="480" w:lineRule="auto"/>
        <w:ind w:firstLine="620"/>
        <w:rPr>
          <w:b w:val="0"/>
          <w:bCs w:val="0"/>
          <w:lang w:val="en-CA"/>
        </w:rPr>
      </w:pPr>
      <w:r w:rsidRPr="00F61EC7">
        <w:rPr>
          <w:b w:val="0"/>
          <w:bCs w:val="0"/>
          <w:color w:val="000000" w:themeColor="text1"/>
          <w:lang w:val="en"/>
        </w:rPr>
        <w:t xml:space="preserve">Once consent was obtained, </w:t>
      </w:r>
      <w:r w:rsidR="00B60682" w:rsidRPr="00F61EC7">
        <w:rPr>
          <w:b w:val="0"/>
          <w:bCs w:val="0"/>
          <w:color w:val="000000" w:themeColor="text1"/>
          <w:lang w:val="en"/>
        </w:rPr>
        <w:t xml:space="preserve">the </w:t>
      </w:r>
      <w:r w:rsidRPr="00F61EC7">
        <w:rPr>
          <w:b w:val="0"/>
          <w:bCs w:val="0"/>
          <w:color w:val="000000" w:themeColor="text1"/>
          <w:lang w:val="en"/>
        </w:rPr>
        <w:t>p</w:t>
      </w:r>
      <w:r w:rsidR="008A43D2" w:rsidRPr="00F61EC7">
        <w:rPr>
          <w:b w:val="0"/>
          <w:bCs w:val="0"/>
          <w:color w:val="000000" w:themeColor="text1"/>
          <w:lang w:val="en"/>
        </w:rPr>
        <w:t>articipants completed a brief socio-demographic and clinical characteristics questionnaire</w:t>
      </w:r>
      <w:r w:rsidR="00760213" w:rsidRPr="00F61EC7">
        <w:rPr>
          <w:rStyle w:val="FootnoteReference"/>
          <w:b w:val="0"/>
          <w:bCs w:val="0"/>
          <w:color w:val="000000" w:themeColor="text1"/>
          <w:lang w:val="en"/>
        </w:rPr>
        <w:footnoteReference w:id="2"/>
      </w:r>
      <w:r w:rsidRPr="00F61EC7">
        <w:rPr>
          <w:b w:val="0"/>
          <w:bCs w:val="0"/>
          <w:color w:val="000000" w:themeColor="text1"/>
          <w:lang w:val="en"/>
        </w:rPr>
        <w:t xml:space="preserve"> and </w:t>
      </w:r>
      <w:r w:rsidR="00ED7C0A" w:rsidRPr="00F61EC7">
        <w:rPr>
          <w:b w:val="0"/>
          <w:bCs w:val="0"/>
          <w:color w:val="000000" w:themeColor="text1"/>
          <w:lang w:val="en"/>
        </w:rPr>
        <w:t xml:space="preserve">took part in an </w:t>
      </w:r>
      <w:r w:rsidRPr="00F61EC7">
        <w:rPr>
          <w:b w:val="0"/>
          <w:bCs w:val="0"/>
          <w:color w:val="000000" w:themeColor="text1"/>
          <w:lang w:val="en"/>
        </w:rPr>
        <w:t xml:space="preserve">interview </w:t>
      </w:r>
      <w:r w:rsidR="00ED7C0A" w:rsidRPr="00F61EC7">
        <w:rPr>
          <w:b w:val="0"/>
          <w:bCs w:val="0"/>
          <w:color w:val="000000" w:themeColor="text1"/>
          <w:lang w:val="en"/>
        </w:rPr>
        <w:t xml:space="preserve">at the </w:t>
      </w:r>
      <w:r w:rsidR="00535F39" w:rsidRPr="00F61EC7">
        <w:rPr>
          <w:b w:val="0"/>
          <w:bCs w:val="0"/>
          <w:color w:val="000000" w:themeColor="text1"/>
          <w:lang w:val="en"/>
        </w:rPr>
        <w:t xml:space="preserve">[withheld for review]. </w:t>
      </w:r>
      <w:r w:rsidR="00550398" w:rsidRPr="00524157">
        <w:rPr>
          <w:b w:val="0"/>
          <w:bCs w:val="0"/>
          <w:color w:val="000000" w:themeColor="text1"/>
          <w:lang w:val="en"/>
        </w:rPr>
        <w:t>T</w:t>
      </w:r>
      <w:r w:rsidR="00535C38" w:rsidRPr="00524157">
        <w:rPr>
          <w:b w:val="0"/>
          <w:bCs w:val="0"/>
          <w:color w:val="000000" w:themeColor="text1"/>
        </w:rPr>
        <w:t>wo experienced qualitative researchers with in-depth knowledge of SDT</w:t>
      </w:r>
      <w:r w:rsidR="002E2CE9" w:rsidRPr="00524157">
        <w:rPr>
          <w:b w:val="0"/>
          <w:bCs w:val="0"/>
          <w:color w:val="000000" w:themeColor="text1"/>
        </w:rPr>
        <w:t xml:space="preserve"> and the literature</w:t>
      </w:r>
      <w:r w:rsidR="00274AEF" w:rsidRPr="00524157">
        <w:rPr>
          <w:b w:val="0"/>
          <w:bCs w:val="0"/>
          <w:color w:val="000000" w:themeColor="text1"/>
        </w:rPr>
        <w:t xml:space="preserve"> on</w:t>
      </w:r>
      <w:r w:rsidR="00C4502A" w:rsidRPr="00524157">
        <w:rPr>
          <w:b w:val="0"/>
          <w:bCs w:val="0"/>
          <w:color w:val="000000" w:themeColor="text1"/>
        </w:rPr>
        <w:t xml:space="preserve"> </w:t>
      </w:r>
      <w:r w:rsidR="00AB4A0A" w:rsidRPr="00524157">
        <w:rPr>
          <w:b w:val="0"/>
          <w:bCs w:val="0"/>
          <w:color w:val="000000" w:themeColor="text1"/>
        </w:rPr>
        <w:t>PD</w:t>
      </w:r>
      <w:r w:rsidR="00550398" w:rsidRPr="00524157">
        <w:rPr>
          <w:b w:val="0"/>
          <w:bCs w:val="0"/>
          <w:color w:val="000000" w:themeColor="text1"/>
        </w:rPr>
        <w:t xml:space="preserve"> determined the scope of the interview and </w:t>
      </w:r>
      <w:r w:rsidR="00274AEF" w:rsidRPr="00524157">
        <w:rPr>
          <w:b w:val="0"/>
          <w:bCs w:val="0"/>
          <w:color w:val="000000" w:themeColor="text1"/>
        </w:rPr>
        <w:t>developed</w:t>
      </w:r>
      <w:r w:rsidR="00550398" w:rsidRPr="00524157">
        <w:rPr>
          <w:b w:val="0"/>
          <w:bCs w:val="0"/>
          <w:color w:val="000000" w:themeColor="text1"/>
        </w:rPr>
        <w:t xml:space="preserve"> </w:t>
      </w:r>
      <w:proofErr w:type="spellStart"/>
      <w:r w:rsidR="00550398" w:rsidRPr="00524157">
        <w:rPr>
          <w:b w:val="0"/>
          <w:bCs w:val="0"/>
          <w:color w:val="000000" w:themeColor="text1"/>
        </w:rPr>
        <w:t>t</w:t>
      </w:r>
      <w:r w:rsidR="00550398" w:rsidRPr="00524157">
        <w:rPr>
          <w:b w:val="0"/>
          <w:bCs w:val="0"/>
          <w:color w:val="000000" w:themeColor="text1"/>
          <w:lang w:val="en"/>
        </w:rPr>
        <w:t>he</w:t>
      </w:r>
      <w:proofErr w:type="spellEnd"/>
      <w:r w:rsidR="00550398" w:rsidRPr="00524157">
        <w:rPr>
          <w:b w:val="0"/>
          <w:bCs w:val="0"/>
          <w:color w:val="000000" w:themeColor="text1"/>
          <w:lang w:val="en"/>
        </w:rPr>
        <w:t xml:space="preserve"> interview guide</w:t>
      </w:r>
      <w:r w:rsidR="00DD0FE2" w:rsidRPr="00524157">
        <w:rPr>
          <w:b w:val="0"/>
          <w:bCs w:val="0"/>
          <w:color w:val="000000" w:themeColor="text1"/>
          <w:lang w:val="en"/>
        </w:rPr>
        <w:t xml:space="preserve"> (see Appendix A for a copy of the interview guide).</w:t>
      </w:r>
      <w:r w:rsidR="00550398" w:rsidRPr="00524157">
        <w:rPr>
          <w:b w:val="0"/>
          <w:bCs w:val="0"/>
          <w:color w:val="000000" w:themeColor="text1"/>
          <w:lang w:val="en"/>
        </w:rPr>
        <w:t xml:space="preserve"> The</w:t>
      </w:r>
      <w:r w:rsidR="00274AEF" w:rsidRPr="00524157">
        <w:rPr>
          <w:b w:val="0"/>
          <w:bCs w:val="0"/>
          <w:color w:val="000000" w:themeColor="text1"/>
          <w:lang w:val="en"/>
        </w:rPr>
        <w:t xml:space="preserve"> interview guide sought to elicit</w:t>
      </w:r>
      <w:r w:rsidR="00550398" w:rsidRPr="00524157">
        <w:rPr>
          <w:b w:val="0"/>
          <w:bCs w:val="0"/>
          <w:color w:val="000000" w:themeColor="text1"/>
          <w:lang w:val="en"/>
        </w:rPr>
        <w:t xml:space="preserve"> </w:t>
      </w:r>
      <w:r w:rsidR="0058512C" w:rsidRPr="00524157">
        <w:rPr>
          <w:b w:val="0"/>
          <w:bCs w:val="0"/>
          <w:color w:val="000000" w:themeColor="text1"/>
          <w:lang w:val="en"/>
        </w:rPr>
        <w:t xml:space="preserve">the </w:t>
      </w:r>
      <w:r w:rsidR="00550398" w:rsidRPr="00524157">
        <w:rPr>
          <w:b w:val="0"/>
          <w:bCs w:val="0"/>
          <w:color w:val="000000" w:themeColor="text1"/>
          <w:lang w:val="en"/>
        </w:rPr>
        <w:t>participant</w:t>
      </w:r>
      <w:r w:rsidR="00550398" w:rsidRPr="00524157">
        <w:rPr>
          <w:b w:val="0"/>
          <w:bCs w:val="0"/>
          <w:color w:val="000000" w:themeColor="text1"/>
        </w:rPr>
        <w:t xml:space="preserve">s’ </w:t>
      </w:r>
      <w:r w:rsidR="00274AEF" w:rsidRPr="00524157">
        <w:rPr>
          <w:b w:val="0"/>
          <w:bCs w:val="0"/>
          <w:color w:val="000000" w:themeColor="text1"/>
        </w:rPr>
        <w:t>perceptions of</w:t>
      </w:r>
      <w:r w:rsidR="00815169" w:rsidRPr="00524157">
        <w:rPr>
          <w:b w:val="0"/>
          <w:bCs w:val="0"/>
          <w:color w:val="000000" w:themeColor="text1"/>
        </w:rPr>
        <w:t xml:space="preserve"> </w:t>
      </w:r>
      <w:r w:rsidR="00274AEF" w:rsidRPr="00524157">
        <w:rPr>
          <w:b w:val="0"/>
          <w:bCs w:val="0"/>
          <w:color w:val="000000" w:themeColor="text1"/>
        </w:rPr>
        <w:t>their</w:t>
      </w:r>
      <w:r w:rsidR="00274AEF" w:rsidRPr="00F61EC7">
        <w:rPr>
          <w:b w:val="0"/>
          <w:bCs w:val="0"/>
          <w:color w:val="000000" w:themeColor="text1"/>
        </w:rPr>
        <w:t xml:space="preserve"> </w:t>
      </w:r>
      <w:r w:rsidR="002C0CE9" w:rsidRPr="00F61EC7">
        <w:rPr>
          <w:b w:val="0"/>
          <w:bCs w:val="0"/>
        </w:rPr>
        <w:t>motivation</w:t>
      </w:r>
      <w:r w:rsidR="00550398" w:rsidRPr="00F61EC7">
        <w:rPr>
          <w:b w:val="0"/>
          <w:bCs w:val="0"/>
        </w:rPr>
        <w:t xml:space="preserve"> </w:t>
      </w:r>
      <w:r w:rsidR="00550398" w:rsidRPr="00524157">
        <w:rPr>
          <w:b w:val="0"/>
          <w:bCs w:val="0"/>
        </w:rPr>
        <w:t>for physical activity</w:t>
      </w:r>
      <w:r w:rsidR="002C0CE9" w:rsidRPr="00F61EC7">
        <w:rPr>
          <w:b w:val="0"/>
          <w:bCs w:val="0"/>
        </w:rPr>
        <w:t>,</w:t>
      </w:r>
      <w:r w:rsidR="007261D6" w:rsidRPr="00F61EC7">
        <w:rPr>
          <w:b w:val="0"/>
          <w:bCs w:val="0"/>
        </w:rPr>
        <w:t xml:space="preserve"> </w:t>
      </w:r>
      <w:r w:rsidR="00815169">
        <w:rPr>
          <w:b w:val="0"/>
          <w:bCs w:val="0"/>
        </w:rPr>
        <w:t xml:space="preserve">their </w:t>
      </w:r>
      <w:r w:rsidR="007261D6" w:rsidRPr="00F61EC7">
        <w:rPr>
          <w:b w:val="0"/>
          <w:bCs w:val="0"/>
        </w:rPr>
        <w:t>perceptions of autonomy, competence</w:t>
      </w:r>
      <w:r w:rsidR="00815169">
        <w:rPr>
          <w:b w:val="0"/>
          <w:bCs w:val="0"/>
        </w:rPr>
        <w:t>,</w:t>
      </w:r>
      <w:r w:rsidR="007261D6" w:rsidRPr="00F61EC7">
        <w:rPr>
          <w:b w:val="0"/>
          <w:bCs w:val="0"/>
        </w:rPr>
        <w:t xml:space="preserve"> and relatedness</w:t>
      </w:r>
      <w:r w:rsidR="00550398" w:rsidRPr="00F61EC7">
        <w:rPr>
          <w:b w:val="0"/>
          <w:bCs w:val="0"/>
        </w:rPr>
        <w:t xml:space="preserve"> </w:t>
      </w:r>
      <w:r w:rsidR="00550398" w:rsidRPr="00524157">
        <w:rPr>
          <w:b w:val="0"/>
          <w:bCs w:val="0"/>
        </w:rPr>
        <w:t>in relation to physical activity</w:t>
      </w:r>
      <w:r w:rsidR="007261D6" w:rsidRPr="00F61EC7">
        <w:rPr>
          <w:b w:val="0"/>
          <w:bCs w:val="0"/>
        </w:rPr>
        <w:t xml:space="preserve">, </w:t>
      </w:r>
      <w:r w:rsidR="00815169">
        <w:rPr>
          <w:b w:val="0"/>
          <w:bCs w:val="0"/>
        </w:rPr>
        <w:t xml:space="preserve">their </w:t>
      </w:r>
      <w:r w:rsidR="007261D6" w:rsidRPr="00F61EC7">
        <w:rPr>
          <w:b w:val="0"/>
          <w:bCs w:val="0"/>
        </w:rPr>
        <w:t>perce</w:t>
      </w:r>
      <w:r w:rsidR="00815169">
        <w:rPr>
          <w:b w:val="0"/>
          <w:bCs w:val="0"/>
        </w:rPr>
        <w:t>ptions</w:t>
      </w:r>
      <w:r w:rsidR="007261D6" w:rsidRPr="00F61EC7">
        <w:rPr>
          <w:b w:val="0"/>
          <w:bCs w:val="0"/>
        </w:rPr>
        <w:t xml:space="preserve"> </w:t>
      </w:r>
      <w:r w:rsidR="00815169">
        <w:rPr>
          <w:b w:val="0"/>
          <w:bCs w:val="0"/>
        </w:rPr>
        <w:t xml:space="preserve">of social </w:t>
      </w:r>
      <w:r w:rsidR="007261D6" w:rsidRPr="00F61EC7">
        <w:rPr>
          <w:b w:val="0"/>
          <w:bCs w:val="0"/>
        </w:rPr>
        <w:t xml:space="preserve">support </w:t>
      </w:r>
      <w:r w:rsidR="00550398" w:rsidRPr="00524157">
        <w:rPr>
          <w:b w:val="0"/>
          <w:bCs w:val="0"/>
        </w:rPr>
        <w:t xml:space="preserve">for physical activity </w:t>
      </w:r>
      <w:r w:rsidR="007261D6" w:rsidRPr="00F61EC7">
        <w:rPr>
          <w:b w:val="0"/>
          <w:bCs w:val="0"/>
        </w:rPr>
        <w:t xml:space="preserve">throughout the </w:t>
      </w:r>
      <w:r w:rsidR="008638B8" w:rsidRPr="00F61EC7">
        <w:rPr>
          <w:b w:val="0"/>
          <w:bCs w:val="0"/>
        </w:rPr>
        <w:t>program</w:t>
      </w:r>
      <w:r w:rsidR="007261D6" w:rsidRPr="00F61EC7">
        <w:rPr>
          <w:b w:val="0"/>
          <w:bCs w:val="0"/>
        </w:rPr>
        <w:t>, and</w:t>
      </w:r>
      <w:r w:rsidR="00815169">
        <w:rPr>
          <w:b w:val="0"/>
          <w:bCs w:val="0"/>
        </w:rPr>
        <w:t xml:space="preserve"> their</w:t>
      </w:r>
      <w:r w:rsidR="007261D6" w:rsidRPr="00F61EC7">
        <w:rPr>
          <w:b w:val="0"/>
          <w:bCs w:val="0"/>
        </w:rPr>
        <w:t xml:space="preserve"> </w:t>
      </w:r>
      <w:r w:rsidR="00375837" w:rsidRPr="00F61EC7">
        <w:rPr>
          <w:b w:val="0"/>
          <w:bCs w:val="0"/>
        </w:rPr>
        <w:t>health goals</w:t>
      </w:r>
      <w:r w:rsidR="00BE22EF" w:rsidRPr="00F61EC7">
        <w:rPr>
          <w:b w:val="0"/>
          <w:bCs w:val="0"/>
        </w:rPr>
        <w:t xml:space="preserve">. </w:t>
      </w:r>
      <w:r w:rsidR="00BE22EF" w:rsidRPr="00524157">
        <w:rPr>
          <w:b w:val="0"/>
          <w:bCs w:val="0"/>
        </w:rPr>
        <w:t xml:space="preserve">Examples of questions judged by the authors to be representative of specific SDT constructs include: (1) </w:t>
      </w:r>
      <w:r w:rsidR="00D30E7F" w:rsidRPr="00524157">
        <w:rPr>
          <w:b w:val="0"/>
          <w:bCs w:val="0"/>
        </w:rPr>
        <w:t>D</w:t>
      </w:r>
      <w:r w:rsidR="00DD1521" w:rsidRPr="00524157">
        <w:rPr>
          <w:b w:val="0"/>
          <w:bCs w:val="0"/>
          <w:lang w:val="en-CA"/>
        </w:rPr>
        <w:t>id your motivation throughout this boxing program change? How so?</w:t>
      </w:r>
      <w:r w:rsidR="00BE22EF" w:rsidRPr="00524157">
        <w:rPr>
          <w:b w:val="0"/>
          <w:bCs w:val="0"/>
          <w:lang w:val="en-CA"/>
        </w:rPr>
        <w:t xml:space="preserve"> (2) </w:t>
      </w:r>
      <w:r w:rsidR="00D30E7F" w:rsidRPr="00524157">
        <w:rPr>
          <w:b w:val="0"/>
          <w:bCs w:val="0"/>
          <w:lang w:val="en-CA"/>
        </w:rPr>
        <w:t>Did this boxing program ma</w:t>
      </w:r>
      <w:r w:rsidR="00676F55" w:rsidRPr="00524157">
        <w:rPr>
          <w:b w:val="0"/>
          <w:bCs w:val="0"/>
          <w:lang w:val="en-CA"/>
        </w:rPr>
        <w:t>k</w:t>
      </w:r>
      <w:r w:rsidR="00D30E7F" w:rsidRPr="00524157">
        <w:rPr>
          <w:b w:val="0"/>
          <w:bCs w:val="0"/>
          <w:lang w:val="en-CA"/>
        </w:rPr>
        <w:t>e you to feel more competent to be physically active? How so? (3) To what degree did you feel that you were participating in this boxing program because it was something that you wanted to do? Did you feel like you had a say in participating? What made you feel that way? How did this influence your motivation to be physically active? (4) Has this boxing program allowed you to become more connected to people around you (friends, family)? How so?</w:t>
      </w:r>
      <w:r w:rsidR="00C469B2" w:rsidRPr="00524157">
        <w:rPr>
          <w:b w:val="0"/>
          <w:bCs w:val="0"/>
          <w:lang w:val="en-CA"/>
        </w:rPr>
        <w:t xml:space="preserve"> and </w:t>
      </w:r>
      <w:r w:rsidR="00D30E7F" w:rsidRPr="00524157">
        <w:rPr>
          <w:b w:val="0"/>
          <w:bCs w:val="0"/>
        </w:rPr>
        <w:t xml:space="preserve">(5) </w:t>
      </w:r>
      <w:r w:rsidR="00DD1521" w:rsidRPr="00524157">
        <w:rPr>
          <w:b w:val="0"/>
          <w:bCs w:val="0"/>
          <w:lang w:val="en-CA"/>
        </w:rPr>
        <w:t xml:space="preserve">Did anyone support you to be active as a result of you being involved in this boxing </w:t>
      </w:r>
      <w:r w:rsidR="00D30E7F" w:rsidRPr="00524157">
        <w:rPr>
          <w:b w:val="0"/>
          <w:bCs w:val="0"/>
        </w:rPr>
        <w:t xml:space="preserve">program? </w:t>
      </w:r>
      <w:r w:rsidR="00D30E7F" w:rsidRPr="00524157">
        <w:rPr>
          <w:b w:val="0"/>
          <w:bCs w:val="0"/>
          <w:lang w:val="en-CA"/>
        </w:rPr>
        <w:t>Who provided support? What did they do to support you?</w:t>
      </w:r>
      <w:r w:rsidR="00DD0FE2" w:rsidRPr="00524157">
        <w:rPr>
          <w:b w:val="0"/>
          <w:bCs w:val="0"/>
          <w:lang w:val="en-CA"/>
        </w:rPr>
        <w:t xml:space="preserve"> </w:t>
      </w:r>
    </w:p>
    <w:p w14:paraId="521C1E65" w14:textId="604D64B4" w:rsidR="00F61EC7" w:rsidRDefault="002571C3" w:rsidP="00F61EC7">
      <w:pPr>
        <w:pStyle w:val="Heading1"/>
        <w:spacing w:line="480" w:lineRule="auto"/>
        <w:ind w:firstLine="620"/>
        <w:rPr>
          <w:b w:val="0"/>
          <w:bCs w:val="0"/>
          <w:color w:val="000000" w:themeColor="text1"/>
        </w:rPr>
      </w:pPr>
      <w:r w:rsidRPr="00F61EC7">
        <w:rPr>
          <w:b w:val="0"/>
          <w:bCs w:val="0"/>
          <w:color w:val="000000" w:themeColor="text1"/>
        </w:rPr>
        <w:lastRenderedPageBreak/>
        <w:t>During the interview, t</w:t>
      </w:r>
      <w:r w:rsidR="00B60682" w:rsidRPr="00F61EC7">
        <w:rPr>
          <w:b w:val="0"/>
          <w:bCs w:val="0"/>
          <w:color w:val="000000" w:themeColor="text1"/>
        </w:rPr>
        <w:t>he p</w:t>
      </w:r>
      <w:r w:rsidR="00406E84" w:rsidRPr="00F61EC7">
        <w:rPr>
          <w:b w:val="0"/>
          <w:bCs w:val="0"/>
          <w:color w:val="000000" w:themeColor="text1"/>
        </w:rPr>
        <w:t xml:space="preserve">articipants were invited to speak freely about topics of importance to them. </w:t>
      </w:r>
      <w:r w:rsidR="00194CC6" w:rsidRPr="00F61EC7">
        <w:rPr>
          <w:b w:val="0"/>
          <w:bCs w:val="0"/>
          <w:color w:val="000000" w:themeColor="text1"/>
        </w:rPr>
        <w:t xml:space="preserve">Probes </w:t>
      </w:r>
      <w:r w:rsidR="007261D6" w:rsidRPr="00F61EC7">
        <w:rPr>
          <w:b w:val="0"/>
          <w:bCs w:val="0"/>
          <w:color w:val="000000" w:themeColor="text1"/>
        </w:rPr>
        <w:t xml:space="preserve">and prompts </w:t>
      </w:r>
      <w:r w:rsidR="00194CC6" w:rsidRPr="00F61EC7">
        <w:rPr>
          <w:b w:val="0"/>
          <w:bCs w:val="0"/>
          <w:color w:val="000000" w:themeColor="text1"/>
        </w:rPr>
        <w:t xml:space="preserve">were used to </w:t>
      </w:r>
      <w:r w:rsidR="007261D6" w:rsidRPr="00F61EC7">
        <w:rPr>
          <w:b w:val="0"/>
          <w:bCs w:val="0"/>
          <w:color w:val="000000" w:themeColor="text1"/>
        </w:rPr>
        <w:t xml:space="preserve">encourage </w:t>
      </w:r>
      <w:r w:rsidR="00B60682" w:rsidRPr="00F61EC7">
        <w:rPr>
          <w:b w:val="0"/>
          <w:bCs w:val="0"/>
          <w:color w:val="000000" w:themeColor="text1"/>
        </w:rPr>
        <w:t xml:space="preserve">them </w:t>
      </w:r>
      <w:r w:rsidR="00194CC6" w:rsidRPr="00F61EC7">
        <w:rPr>
          <w:b w:val="0"/>
          <w:bCs w:val="0"/>
          <w:color w:val="000000" w:themeColor="text1"/>
        </w:rPr>
        <w:t xml:space="preserve">to </w:t>
      </w:r>
      <w:r w:rsidR="007261D6" w:rsidRPr="00F61EC7">
        <w:rPr>
          <w:b w:val="0"/>
          <w:bCs w:val="0"/>
          <w:color w:val="000000" w:themeColor="text1"/>
        </w:rPr>
        <w:t>provide more detail</w:t>
      </w:r>
      <w:r w:rsidR="00815169">
        <w:rPr>
          <w:b w:val="0"/>
          <w:bCs w:val="0"/>
          <w:color w:val="000000" w:themeColor="text1"/>
        </w:rPr>
        <w:t>s</w:t>
      </w:r>
      <w:r w:rsidR="007261D6" w:rsidRPr="00F61EC7">
        <w:rPr>
          <w:b w:val="0"/>
          <w:bCs w:val="0"/>
          <w:color w:val="000000" w:themeColor="text1"/>
        </w:rPr>
        <w:t xml:space="preserve">, </w:t>
      </w:r>
      <w:r w:rsidR="00194CC6" w:rsidRPr="00F61EC7">
        <w:rPr>
          <w:b w:val="0"/>
          <w:bCs w:val="0"/>
          <w:color w:val="000000" w:themeColor="text1"/>
        </w:rPr>
        <w:t xml:space="preserve">clarify </w:t>
      </w:r>
      <w:r w:rsidR="007261D6" w:rsidRPr="00F61EC7">
        <w:rPr>
          <w:b w:val="0"/>
          <w:bCs w:val="0"/>
          <w:color w:val="000000" w:themeColor="text1"/>
        </w:rPr>
        <w:t xml:space="preserve">their points, </w:t>
      </w:r>
      <w:r w:rsidR="00194CC6" w:rsidRPr="00F61EC7">
        <w:rPr>
          <w:b w:val="0"/>
          <w:bCs w:val="0"/>
          <w:color w:val="000000" w:themeColor="text1"/>
        </w:rPr>
        <w:t>and/or elaborate</w:t>
      </w:r>
      <w:r w:rsidR="007261D6" w:rsidRPr="00F61EC7">
        <w:rPr>
          <w:b w:val="0"/>
          <w:bCs w:val="0"/>
          <w:color w:val="000000" w:themeColor="text1"/>
        </w:rPr>
        <w:t xml:space="preserve"> </w:t>
      </w:r>
      <w:r w:rsidR="007261D6" w:rsidRPr="00F61EC7">
        <w:rPr>
          <w:b w:val="0"/>
          <w:bCs w:val="0"/>
        </w:rPr>
        <w:t xml:space="preserve">what they were saying </w:t>
      </w:r>
      <w:proofErr w:type="gramStart"/>
      <w:r w:rsidR="007261D6" w:rsidRPr="00F61EC7">
        <w:rPr>
          <w:b w:val="0"/>
          <w:bCs w:val="0"/>
        </w:rPr>
        <w:t>in an effort to</w:t>
      </w:r>
      <w:proofErr w:type="gramEnd"/>
      <w:r w:rsidR="007261D6" w:rsidRPr="00F61EC7">
        <w:rPr>
          <w:b w:val="0"/>
          <w:bCs w:val="0"/>
        </w:rPr>
        <w:t xml:space="preserve"> gain a deeper understanding of their experiences in the boxing program</w:t>
      </w:r>
      <w:r w:rsidR="00194CC6" w:rsidRPr="00F61EC7">
        <w:rPr>
          <w:b w:val="0"/>
          <w:bCs w:val="0"/>
          <w:color w:val="000000" w:themeColor="text1"/>
        </w:rPr>
        <w:t xml:space="preserve">. </w:t>
      </w:r>
      <w:r w:rsidR="00840D99" w:rsidRPr="00F61EC7">
        <w:rPr>
          <w:b w:val="0"/>
          <w:bCs w:val="0"/>
          <w:color w:val="000000" w:themeColor="text1"/>
        </w:rPr>
        <w:t>At the end of each interview</w:t>
      </w:r>
      <w:r w:rsidR="00ED7C0A" w:rsidRPr="00F61EC7">
        <w:rPr>
          <w:b w:val="0"/>
          <w:bCs w:val="0"/>
          <w:color w:val="000000" w:themeColor="text1"/>
        </w:rPr>
        <w:t xml:space="preserve">, </w:t>
      </w:r>
      <w:r w:rsidR="00B60682" w:rsidRPr="00F61EC7">
        <w:rPr>
          <w:b w:val="0"/>
          <w:bCs w:val="0"/>
          <w:color w:val="000000" w:themeColor="text1"/>
        </w:rPr>
        <w:t xml:space="preserve">the </w:t>
      </w:r>
      <w:r w:rsidR="00ED7C0A" w:rsidRPr="00F61EC7">
        <w:rPr>
          <w:b w:val="0"/>
          <w:bCs w:val="0"/>
          <w:color w:val="000000" w:themeColor="text1"/>
        </w:rPr>
        <w:t>participants were asked to supplement their responses with other experiences related to</w:t>
      </w:r>
      <w:r w:rsidR="00F202F8" w:rsidRPr="00F61EC7">
        <w:rPr>
          <w:b w:val="0"/>
          <w:bCs w:val="0"/>
          <w:color w:val="000000" w:themeColor="text1"/>
        </w:rPr>
        <w:t xml:space="preserve"> PD and</w:t>
      </w:r>
      <w:r w:rsidR="00ED7C0A" w:rsidRPr="00F61EC7">
        <w:rPr>
          <w:b w:val="0"/>
          <w:bCs w:val="0"/>
          <w:color w:val="000000" w:themeColor="text1"/>
        </w:rPr>
        <w:t xml:space="preserve"> the PD-specific boxing program </w:t>
      </w:r>
      <w:proofErr w:type="gramStart"/>
      <w:r w:rsidR="00ED7C0A" w:rsidRPr="00F61EC7">
        <w:rPr>
          <w:b w:val="0"/>
          <w:bCs w:val="0"/>
          <w:color w:val="000000" w:themeColor="text1"/>
        </w:rPr>
        <w:t>in order to</w:t>
      </w:r>
      <w:proofErr w:type="gramEnd"/>
      <w:r w:rsidR="00ED7C0A" w:rsidRPr="00F61EC7">
        <w:rPr>
          <w:b w:val="0"/>
          <w:bCs w:val="0"/>
          <w:color w:val="000000" w:themeColor="text1"/>
        </w:rPr>
        <w:t xml:space="preserve"> ensure their perspectives were </w:t>
      </w:r>
      <w:r w:rsidR="00815169">
        <w:rPr>
          <w:b w:val="0"/>
          <w:bCs w:val="0"/>
          <w:color w:val="000000" w:themeColor="text1"/>
        </w:rPr>
        <w:t>fully</w:t>
      </w:r>
      <w:r w:rsidR="00815169" w:rsidRPr="00F61EC7">
        <w:rPr>
          <w:b w:val="0"/>
          <w:bCs w:val="0"/>
          <w:color w:val="000000" w:themeColor="text1"/>
        </w:rPr>
        <w:t xml:space="preserve"> </w:t>
      </w:r>
      <w:r w:rsidR="00ED7C0A" w:rsidRPr="00F61EC7">
        <w:rPr>
          <w:b w:val="0"/>
          <w:bCs w:val="0"/>
          <w:color w:val="000000" w:themeColor="text1"/>
        </w:rPr>
        <w:t xml:space="preserve">captured in the data. </w:t>
      </w:r>
      <w:r w:rsidR="00550398" w:rsidRPr="00524157">
        <w:rPr>
          <w:b w:val="0"/>
          <w:bCs w:val="0"/>
          <w:color w:val="000000" w:themeColor="text1"/>
        </w:rPr>
        <w:t xml:space="preserve">Two undergraduate students conducted </w:t>
      </w:r>
      <w:proofErr w:type="gramStart"/>
      <w:r w:rsidR="00550398" w:rsidRPr="00524157">
        <w:rPr>
          <w:b w:val="0"/>
          <w:bCs w:val="0"/>
          <w:color w:val="000000" w:themeColor="text1"/>
        </w:rPr>
        <w:t>the interviews</w:t>
      </w:r>
      <w:proofErr w:type="gramEnd"/>
      <w:r w:rsidR="00550398" w:rsidRPr="00524157">
        <w:rPr>
          <w:b w:val="0"/>
          <w:bCs w:val="0"/>
          <w:color w:val="000000" w:themeColor="text1"/>
        </w:rPr>
        <w:t xml:space="preserve"> after being trained in qualitative interviewing techniques by the study investigators.</w:t>
      </w:r>
      <w:r w:rsidR="00550398" w:rsidRPr="00F61EC7">
        <w:rPr>
          <w:b w:val="0"/>
          <w:bCs w:val="0"/>
          <w:color w:val="000000" w:themeColor="text1"/>
        </w:rPr>
        <w:t xml:space="preserve"> </w:t>
      </w:r>
      <w:r w:rsidR="00194CC6" w:rsidRPr="00F61EC7">
        <w:rPr>
          <w:b w:val="0"/>
          <w:bCs w:val="0"/>
          <w:color w:val="000000" w:themeColor="text1"/>
        </w:rPr>
        <w:t xml:space="preserve">The interviews </w:t>
      </w:r>
      <w:r w:rsidR="00A05ABF" w:rsidRPr="00F61EC7">
        <w:rPr>
          <w:b w:val="0"/>
          <w:bCs w:val="0"/>
          <w:color w:val="000000" w:themeColor="text1"/>
        </w:rPr>
        <w:t xml:space="preserve">were conducted in English (except for one, which was conducted in French), </w:t>
      </w:r>
      <w:r w:rsidR="00194CC6" w:rsidRPr="00F61EC7">
        <w:rPr>
          <w:b w:val="0"/>
          <w:bCs w:val="0"/>
          <w:color w:val="000000" w:themeColor="text1"/>
        </w:rPr>
        <w:t>lasted</w:t>
      </w:r>
      <w:r w:rsidR="00B11B62" w:rsidRPr="00F61EC7">
        <w:rPr>
          <w:b w:val="0"/>
          <w:bCs w:val="0"/>
          <w:color w:val="000000" w:themeColor="text1"/>
        </w:rPr>
        <w:t xml:space="preserve"> </w:t>
      </w:r>
      <w:r w:rsidR="00375837" w:rsidRPr="00F61EC7">
        <w:rPr>
          <w:b w:val="0"/>
          <w:bCs w:val="0"/>
          <w:color w:val="000000" w:themeColor="text1"/>
        </w:rPr>
        <w:t>between</w:t>
      </w:r>
      <w:r w:rsidR="00A60EC9" w:rsidRPr="00F61EC7">
        <w:rPr>
          <w:b w:val="0"/>
          <w:bCs w:val="0"/>
          <w:color w:val="000000" w:themeColor="text1"/>
        </w:rPr>
        <w:t xml:space="preserve"> </w:t>
      </w:r>
      <w:r w:rsidR="00B11B62" w:rsidRPr="00F61EC7">
        <w:rPr>
          <w:b w:val="0"/>
          <w:bCs w:val="0"/>
          <w:color w:val="000000" w:themeColor="text1"/>
        </w:rPr>
        <w:t>40</w:t>
      </w:r>
      <w:r w:rsidR="00A60EC9" w:rsidRPr="00F61EC7">
        <w:rPr>
          <w:b w:val="0"/>
          <w:bCs w:val="0"/>
          <w:color w:val="000000" w:themeColor="text1"/>
        </w:rPr>
        <w:t>-</w:t>
      </w:r>
      <w:r w:rsidR="00B11B62" w:rsidRPr="00F61EC7">
        <w:rPr>
          <w:b w:val="0"/>
          <w:bCs w:val="0"/>
          <w:color w:val="000000" w:themeColor="text1"/>
        </w:rPr>
        <w:t>60 minutes</w:t>
      </w:r>
      <w:r w:rsidR="00194CC6" w:rsidRPr="00F61EC7">
        <w:rPr>
          <w:b w:val="0"/>
          <w:bCs w:val="0"/>
          <w:color w:val="000000" w:themeColor="text1"/>
        </w:rPr>
        <w:t xml:space="preserve">, were audio-recorded, </w:t>
      </w:r>
      <w:r w:rsidR="00ED7C0A" w:rsidRPr="00F61EC7">
        <w:rPr>
          <w:b w:val="0"/>
          <w:bCs w:val="0"/>
          <w:color w:val="000000" w:themeColor="text1"/>
        </w:rPr>
        <w:t>and</w:t>
      </w:r>
      <w:r w:rsidR="00550398" w:rsidRPr="00F61EC7">
        <w:rPr>
          <w:b w:val="0"/>
          <w:bCs w:val="0"/>
          <w:color w:val="000000" w:themeColor="text1"/>
        </w:rPr>
        <w:t xml:space="preserve"> </w:t>
      </w:r>
      <w:r w:rsidR="00550398" w:rsidRPr="00524157">
        <w:rPr>
          <w:b w:val="0"/>
          <w:bCs w:val="0"/>
          <w:color w:val="000000" w:themeColor="text1"/>
        </w:rPr>
        <w:t>subsequently</w:t>
      </w:r>
      <w:r w:rsidR="006E38EB" w:rsidRPr="00F61EC7">
        <w:rPr>
          <w:b w:val="0"/>
          <w:bCs w:val="0"/>
          <w:color w:val="000000" w:themeColor="text1"/>
        </w:rPr>
        <w:t xml:space="preserve"> transcribed verbatim.</w:t>
      </w:r>
      <w:r w:rsidR="00A05ABF" w:rsidRPr="00F61EC7">
        <w:rPr>
          <w:b w:val="0"/>
          <w:bCs w:val="0"/>
          <w:color w:val="000000" w:themeColor="text1"/>
        </w:rPr>
        <w:t xml:space="preserve"> </w:t>
      </w:r>
      <w:r w:rsidR="00DC53B8" w:rsidRPr="00F61EC7">
        <w:rPr>
          <w:b w:val="0"/>
          <w:bCs w:val="0"/>
          <w:color w:val="000000" w:themeColor="text1"/>
        </w:rPr>
        <w:t>Following</w:t>
      </w:r>
      <w:r w:rsidR="00A05ABF" w:rsidRPr="00F61EC7">
        <w:rPr>
          <w:b w:val="0"/>
          <w:bCs w:val="0"/>
          <w:color w:val="000000" w:themeColor="text1"/>
        </w:rPr>
        <w:t xml:space="preserve"> </w:t>
      </w:r>
      <w:r w:rsidR="00546499" w:rsidRPr="00F61EC7">
        <w:rPr>
          <w:b w:val="0"/>
          <w:bCs w:val="0"/>
          <w:color w:val="000000" w:themeColor="text1"/>
        </w:rPr>
        <w:t>the transcription process, the French transcript was translated into English</w:t>
      </w:r>
      <w:r w:rsidR="00DC53B8" w:rsidRPr="00F61EC7">
        <w:rPr>
          <w:b w:val="0"/>
          <w:bCs w:val="0"/>
          <w:color w:val="000000" w:themeColor="text1"/>
        </w:rPr>
        <w:t xml:space="preserve"> </w:t>
      </w:r>
      <w:r w:rsidR="00A662A8" w:rsidRPr="00F61EC7">
        <w:rPr>
          <w:b w:val="0"/>
          <w:bCs w:val="0"/>
          <w:color w:val="000000" w:themeColor="text1"/>
        </w:rPr>
        <w:t>using Microsoft Word</w:t>
      </w:r>
      <w:r w:rsidR="000A1B2C" w:rsidRPr="00F61EC7">
        <w:rPr>
          <w:b w:val="0"/>
          <w:bCs w:val="0"/>
          <w:color w:val="000000" w:themeColor="text1"/>
        </w:rPr>
        <w:t xml:space="preserve"> (</w:t>
      </w:r>
      <w:r w:rsidR="00A62367" w:rsidRPr="00F61EC7">
        <w:rPr>
          <w:b w:val="0"/>
          <w:bCs w:val="0"/>
          <w:color w:val="000000" w:themeColor="text1"/>
        </w:rPr>
        <w:t>v</w:t>
      </w:r>
      <w:r w:rsidR="000A1B2C" w:rsidRPr="00F61EC7">
        <w:rPr>
          <w:b w:val="0"/>
          <w:bCs w:val="0"/>
          <w:color w:val="000000" w:themeColor="text1"/>
        </w:rPr>
        <w:t xml:space="preserve">ersion </w:t>
      </w:r>
      <w:r w:rsidR="00CD3FC2" w:rsidRPr="00F61EC7">
        <w:rPr>
          <w:b w:val="0"/>
          <w:bCs w:val="0"/>
          <w:color w:val="000000" w:themeColor="text1"/>
        </w:rPr>
        <w:t>16.39</w:t>
      </w:r>
      <w:r w:rsidR="000A1B2C" w:rsidRPr="00F61EC7">
        <w:rPr>
          <w:b w:val="0"/>
          <w:bCs w:val="0"/>
          <w:color w:val="000000" w:themeColor="text1"/>
        </w:rPr>
        <w:t>).</w:t>
      </w:r>
      <w:r w:rsidR="003E4FBD" w:rsidRPr="00F61EC7">
        <w:rPr>
          <w:b w:val="0"/>
          <w:bCs w:val="0"/>
          <w:color w:val="000000" w:themeColor="text1"/>
        </w:rPr>
        <w:t xml:space="preserve"> </w:t>
      </w:r>
    </w:p>
    <w:p w14:paraId="56027ABB" w14:textId="77777777" w:rsidR="00F61EC7" w:rsidRDefault="005F4D87" w:rsidP="00F61EC7">
      <w:pPr>
        <w:pStyle w:val="Heading1"/>
        <w:spacing w:line="480" w:lineRule="auto"/>
        <w:rPr>
          <w:rFonts w:eastAsiaTheme="minorHAnsi"/>
          <w:i/>
          <w:iCs/>
          <w:color w:val="000000" w:themeColor="text1"/>
          <w:lang w:val="en"/>
        </w:rPr>
      </w:pPr>
      <w:r w:rsidRPr="00756A08">
        <w:rPr>
          <w:rFonts w:eastAsiaTheme="minorHAnsi"/>
          <w:i/>
          <w:iCs/>
          <w:color w:val="000000" w:themeColor="text1"/>
          <w:lang w:val="en"/>
        </w:rPr>
        <w:t xml:space="preserve">Data </w:t>
      </w:r>
      <w:r w:rsidR="00F61EC7">
        <w:rPr>
          <w:rFonts w:eastAsiaTheme="minorHAnsi"/>
          <w:i/>
          <w:iCs/>
          <w:color w:val="000000" w:themeColor="text1"/>
          <w:lang w:val="en"/>
        </w:rPr>
        <w:t>a</w:t>
      </w:r>
      <w:r w:rsidR="00505263" w:rsidRPr="00756A08">
        <w:rPr>
          <w:rFonts w:eastAsiaTheme="minorHAnsi"/>
          <w:i/>
          <w:iCs/>
          <w:color w:val="000000" w:themeColor="text1"/>
          <w:lang w:val="en"/>
        </w:rPr>
        <w:t>nalysis</w:t>
      </w:r>
    </w:p>
    <w:p w14:paraId="4E1FE0F1" w14:textId="7BD61A81" w:rsidR="00F61EC7" w:rsidRDefault="00E50AA2" w:rsidP="00F61EC7">
      <w:pPr>
        <w:pStyle w:val="Heading1"/>
        <w:spacing w:line="480" w:lineRule="auto"/>
        <w:ind w:firstLine="609"/>
        <w:rPr>
          <w:b w:val="0"/>
          <w:bCs w:val="0"/>
          <w:color w:val="000000" w:themeColor="text1"/>
        </w:rPr>
      </w:pPr>
      <w:r w:rsidRPr="00F61EC7">
        <w:rPr>
          <w:b w:val="0"/>
          <w:bCs w:val="0"/>
          <w:color w:val="000000" w:themeColor="text1"/>
        </w:rPr>
        <w:t xml:space="preserve">Quantitative data </w:t>
      </w:r>
      <w:r w:rsidR="00CC6ADF" w:rsidRPr="00F61EC7">
        <w:rPr>
          <w:b w:val="0"/>
          <w:bCs w:val="0"/>
          <w:color w:val="000000" w:themeColor="text1"/>
        </w:rPr>
        <w:t>were analyze</w:t>
      </w:r>
      <w:r w:rsidRPr="00F61EC7">
        <w:rPr>
          <w:b w:val="0"/>
          <w:bCs w:val="0"/>
          <w:color w:val="000000" w:themeColor="text1"/>
        </w:rPr>
        <w:t>d using descriptive statistics</w:t>
      </w:r>
      <w:r w:rsidR="006E38EB" w:rsidRPr="00F61EC7">
        <w:rPr>
          <w:b w:val="0"/>
          <w:bCs w:val="0"/>
          <w:color w:val="000000" w:themeColor="text1"/>
        </w:rPr>
        <w:t xml:space="preserve"> and</w:t>
      </w:r>
      <w:r w:rsidR="00126BB8" w:rsidRPr="00F61EC7">
        <w:rPr>
          <w:b w:val="0"/>
          <w:bCs w:val="0"/>
          <w:color w:val="000000" w:themeColor="text1"/>
        </w:rPr>
        <w:t xml:space="preserve"> qualitative data were</w:t>
      </w:r>
      <w:r w:rsidR="006E38EB" w:rsidRPr="00F61EC7">
        <w:rPr>
          <w:b w:val="0"/>
          <w:bCs w:val="0"/>
          <w:color w:val="000000" w:themeColor="text1"/>
        </w:rPr>
        <w:t xml:space="preserve"> analyze</w:t>
      </w:r>
      <w:r w:rsidR="00126BB8" w:rsidRPr="00F61EC7">
        <w:rPr>
          <w:b w:val="0"/>
          <w:bCs w:val="0"/>
          <w:color w:val="000000" w:themeColor="text1"/>
        </w:rPr>
        <w:t>d</w:t>
      </w:r>
      <w:r w:rsidR="00815169">
        <w:rPr>
          <w:b w:val="0"/>
          <w:bCs w:val="0"/>
          <w:color w:val="000000" w:themeColor="text1"/>
        </w:rPr>
        <w:t xml:space="preserve"> using thematic analysis</w:t>
      </w:r>
      <w:r w:rsidR="006E38EB" w:rsidRPr="00F61EC7">
        <w:rPr>
          <w:b w:val="0"/>
          <w:bCs w:val="0"/>
          <w:color w:val="000000" w:themeColor="text1"/>
        </w:rPr>
        <w:t xml:space="preserve"> </w:t>
      </w:r>
      <w:r w:rsidR="003E2B32" w:rsidRPr="00F61EC7">
        <w:rPr>
          <w:b w:val="0"/>
          <w:bCs w:val="0"/>
          <w:noProof/>
          <w:color w:val="000000" w:themeColor="text1"/>
        </w:rPr>
        <w:t>[see 52 for details]</w:t>
      </w:r>
      <w:r w:rsidR="00B11B62" w:rsidRPr="00F61EC7">
        <w:rPr>
          <w:b w:val="0"/>
          <w:bCs w:val="0"/>
          <w:color w:val="000000" w:themeColor="text1"/>
        </w:rPr>
        <w:t xml:space="preserve">. </w:t>
      </w:r>
      <w:r w:rsidR="00B27EE8" w:rsidRPr="00F61EC7">
        <w:rPr>
          <w:b w:val="0"/>
          <w:bCs w:val="0"/>
          <w:color w:val="000000" w:themeColor="text1"/>
        </w:rPr>
        <w:t xml:space="preserve">The </w:t>
      </w:r>
      <w:r w:rsidR="00815169">
        <w:rPr>
          <w:b w:val="0"/>
          <w:bCs w:val="0"/>
          <w:color w:val="000000" w:themeColor="text1"/>
        </w:rPr>
        <w:t>thematic</w:t>
      </w:r>
      <w:r w:rsidR="00815169" w:rsidRPr="00F61EC7">
        <w:rPr>
          <w:b w:val="0"/>
          <w:bCs w:val="0"/>
          <w:color w:val="000000" w:themeColor="text1"/>
        </w:rPr>
        <w:t xml:space="preserve"> </w:t>
      </w:r>
      <w:r w:rsidR="00B27EE8" w:rsidRPr="00F61EC7">
        <w:rPr>
          <w:b w:val="0"/>
          <w:bCs w:val="0"/>
          <w:color w:val="000000" w:themeColor="text1"/>
        </w:rPr>
        <w:t xml:space="preserve">analysis </w:t>
      </w:r>
      <w:r w:rsidR="00815169">
        <w:rPr>
          <w:b w:val="0"/>
          <w:bCs w:val="0"/>
          <w:color w:val="000000" w:themeColor="text1"/>
        </w:rPr>
        <w:t>combined</w:t>
      </w:r>
      <w:r w:rsidR="00815169" w:rsidRPr="00F61EC7">
        <w:rPr>
          <w:b w:val="0"/>
          <w:bCs w:val="0"/>
          <w:color w:val="000000" w:themeColor="text1"/>
        </w:rPr>
        <w:t xml:space="preserve"> </w:t>
      </w:r>
      <w:r w:rsidR="00484CAC" w:rsidRPr="00F61EC7">
        <w:rPr>
          <w:b w:val="0"/>
          <w:bCs w:val="0"/>
          <w:color w:val="000000" w:themeColor="text1"/>
        </w:rPr>
        <w:t xml:space="preserve">inductive and deductive </w:t>
      </w:r>
      <w:r w:rsidR="00B27EE8" w:rsidRPr="00F61EC7">
        <w:rPr>
          <w:b w:val="0"/>
          <w:bCs w:val="0"/>
          <w:color w:val="000000" w:themeColor="text1"/>
        </w:rPr>
        <w:t>elements</w:t>
      </w:r>
      <w:r w:rsidR="00484CAC" w:rsidRPr="00F61EC7">
        <w:rPr>
          <w:b w:val="0"/>
          <w:bCs w:val="0"/>
          <w:color w:val="000000" w:themeColor="text1"/>
        </w:rPr>
        <w:t xml:space="preserve">. </w:t>
      </w:r>
      <w:r w:rsidR="00B27EE8" w:rsidRPr="00F61EC7">
        <w:rPr>
          <w:b w:val="0"/>
          <w:bCs w:val="0"/>
          <w:color w:val="000000" w:themeColor="text1"/>
        </w:rPr>
        <w:t>T</w:t>
      </w:r>
      <w:r w:rsidR="00484CAC" w:rsidRPr="00F61EC7">
        <w:rPr>
          <w:b w:val="0"/>
          <w:bCs w:val="0"/>
          <w:color w:val="000000" w:themeColor="text1"/>
        </w:rPr>
        <w:t xml:space="preserve">hemes </w:t>
      </w:r>
      <w:r w:rsidR="00B27EE8" w:rsidRPr="00F61EC7">
        <w:rPr>
          <w:b w:val="0"/>
          <w:bCs w:val="0"/>
          <w:color w:val="000000" w:themeColor="text1"/>
        </w:rPr>
        <w:t>were generated inductively</w:t>
      </w:r>
      <w:r w:rsidR="00484CAC" w:rsidRPr="00F61EC7">
        <w:rPr>
          <w:b w:val="0"/>
          <w:bCs w:val="0"/>
          <w:color w:val="000000" w:themeColor="text1"/>
        </w:rPr>
        <w:t xml:space="preserve"> </w:t>
      </w:r>
      <w:r w:rsidR="00B27EE8" w:rsidRPr="00F61EC7">
        <w:rPr>
          <w:b w:val="0"/>
          <w:bCs w:val="0"/>
          <w:color w:val="000000" w:themeColor="text1"/>
        </w:rPr>
        <w:t>during initial</w:t>
      </w:r>
      <w:r w:rsidR="00484CAC" w:rsidRPr="00F61EC7">
        <w:rPr>
          <w:b w:val="0"/>
          <w:bCs w:val="0"/>
          <w:color w:val="000000" w:themeColor="text1"/>
        </w:rPr>
        <w:t xml:space="preserve"> coding</w:t>
      </w:r>
      <w:r w:rsidR="00B27EE8" w:rsidRPr="00F61EC7">
        <w:rPr>
          <w:b w:val="0"/>
          <w:bCs w:val="0"/>
          <w:color w:val="000000" w:themeColor="text1"/>
        </w:rPr>
        <w:t>, while</w:t>
      </w:r>
      <w:r w:rsidR="008A7AAF" w:rsidRPr="00F61EC7">
        <w:rPr>
          <w:b w:val="0"/>
          <w:bCs w:val="0"/>
          <w:color w:val="000000" w:themeColor="text1"/>
        </w:rPr>
        <w:t xml:space="preserve"> </w:t>
      </w:r>
      <w:r w:rsidR="00484CAC" w:rsidRPr="00F61EC7">
        <w:rPr>
          <w:b w:val="0"/>
          <w:bCs w:val="0"/>
          <w:color w:val="000000" w:themeColor="text1"/>
        </w:rPr>
        <w:t xml:space="preserve">deductive reasoning </w:t>
      </w:r>
      <w:r w:rsidR="00B27EE8" w:rsidRPr="00F61EC7">
        <w:rPr>
          <w:b w:val="0"/>
          <w:bCs w:val="0"/>
          <w:color w:val="000000" w:themeColor="text1"/>
        </w:rPr>
        <w:t xml:space="preserve">was incorporated when </w:t>
      </w:r>
      <w:r w:rsidR="00484CAC" w:rsidRPr="00F61EC7">
        <w:rPr>
          <w:b w:val="0"/>
          <w:bCs w:val="0"/>
          <w:color w:val="000000" w:themeColor="text1"/>
        </w:rPr>
        <w:t xml:space="preserve">developing themes </w:t>
      </w:r>
      <w:r w:rsidR="00B27EE8" w:rsidRPr="00F61EC7">
        <w:rPr>
          <w:b w:val="0"/>
          <w:bCs w:val="0"/>
          <w:color w:val="000000" w:themeColor="text1"/>
        </w:rPr>
        <w:t>to align interpretations with</w:t>
      </w:r>
      <w:r w:rsidR="00484CAC" w:rsidRPr="00F61EC7">
        <w:rPr>
          <w:b w:val="0"/>
          <w:bCs w:val="0"/>
          <w:color w:val="000000" w:themeColor="text1"/>
        </w:rPr>
        <w:t xml:space="preserve"> previous literature</w:t>
      </w:r>
      <w:r w:rsidR="00F202F8" w:rsidRPr="00F61EC7">
        <w:rPr>
          <w:b w:val="0"/>
          <w:bCs w:val="0"/>
          <w:color w:val="000000" w:themeColor="text1"/>
        </w:rPr>
        <w:t xml:space="preserve"> (</w:t>
      </w:r>
      <w:r w:rsidR="001B606F" w:rsidRPr="00F61EC7">
        <w:rPr>
          <w:b w:val="0"/>
          <w:bCs w:val="0"/>
          <w:color w:val="000000" w:themeColor="text1"/>
        </w:rPr>
        <w:t>e.g.,</w:t>
      </w:r>
      <w:r w:rsidR="000D5A09" w:rsidRPr="00F61EC7">
        <w:rPr>
          <w:b w:val="0"/>
          <w:bCs w:val="0"/>
          <w:color w:val="000000" w:themeColor="text1"/>
        </w:rPr>
        <w:t xml:space="preserve"> </w:t>
      </w:r>
      <w:r w:rsidR="000D5A09" w:rsidRPr="00F61EC7">
        <w:rPr>
          <w:b w:val="0"/>
          <w:bCs w:val="0"/>
          <w:noProof/>
          <w:color w:val="000000" w:themeColor="text1"/>
        </w:rPr>
        <w:t>[50,53]</w:t>
      </w:r>
      <w:r w:rsidR="00F202F8" w:rsidRPr="00F61EC7">
        <w:rPr>
          <w:b w:val="0"/>
          <w:bCs w:val="0"/>
          <w:color w:val="000000" w:themeColor="text1"/>
        </w:rPr>
        <w:t>)</w:t>
      </w:r>
      <w:r w:rsidR="00484CAC" w:rsidRPr="00F61EC7">
        <w:rPr>
          <w:b w:val="0"/>
          <w:bCs w:val="0"/>
          <w:color w:val="000000" w:themeColor="text1"/>
        </w:rPr>
        <w:t xml:space="preserve"> and </w:t>
      </w:r>
      <w:r w:rsidR="00A62367" w:rsidRPr="00F61EC7">
        <w:rPr>
          <w:b w:val="0"/>
          <w:bCs w:val="0"/>
          <w:color w:val="000000" w:themeColor="text1"/>
        </w:rPr>
        <w:t>SDT</w:t>
      </w:r>
      <w:r w:rsidR="00B27EE8" w:rsidRPr="00F61EC7">
        <w:rPr>
          <w:b w:val="0"/>
          <w:bCs w:val="0"/>
          <w:color w:val="000000" w:themeColor="text1"/>
        </w:rPr>
        <w:t>, when consistent with the data</w:t>
      </w:r>
      <w:r w:rsidR="00484CAC" w:rsidRPr="00F61EC7">
        <w:rPr>
          <w:b w:val="0"/>
          <w:bCs w:val="0"/>
          <w:color w:val="000000" w:themeColor="text1"/>
        </w:rPr>
        <w:t xml:space="preserve">. This combined approach was deemed appropriate because it </w:t>
      </w:r>
      <w:r w:rsidR="00815169">
        <w:rPr>
          <w:b w:val="0"/>
          <w:bCs w:val="0"/>
          <w:color w:val="000000" w:themeColor="text1"/>
        </w:rPr>
        <w:t>enabled</w:t>
      </w:r>
      <w:r w:rsidR="00815169" w:rsidRPr="00F61EC7">
        <w:rPr>
          <w:b w:val="0"/>
          <w:bCs w:val="0"/>
          <w:color w:val="000000" w:themeColor="text1"/>
        </w:rPr>
        <w:t xml:space="preserve"> </w:t>
      </w:r>
      <w:r w:rsidR="00B27EE8" w:rsidRPr="00F61EC7">
        <w:rPr>
          <w:b w:val="0"/>
          <w:bCs w:val="0"/>
          <w:color w:val="000000" w:themeColor="text1"/>
        </w:rPr>
        <w:t>both building on existing theory and empirical knowledge, and for novel</w:t>
      </w:r>
      <w:r w:rsidR="00E35A18" w:rsidRPr="00F61EC7">
        <w:rPr>
          <w:b w:val="0"/>
          <w:bCs w:val="0"/>
          <w:color w:val="000000" w:themeColor="text1"/>
        </w:rPr>
        <w:t xml:space="preserve"> </w:t>
      </w:r>
      <w:r w:rsidR="00484CAC" w:rsidRPr="00F61EC7">
        <w:rPr>
          <w:b w:val="0"/>
          <w:bCs w:val="0"/>
          <w:color w:val="000000" w:themeColor="text1"/>
        </w:rPr>
        <w:t>th</w:t>
      </w:r>
      <w:r w:rsidR="008A7AAF" w:rsidRPr="00F61EC7">
        <w:rPr>
          <w:b w:val="0"/>
          <w:bCs w:val="0"/>
          <w:color w:val="000000" w:themeColor="text1"/>
        </w:rPr>
        <w:t>e</w:t>
      </w:r>
      <w:r w:rsidR="00484CAC" w:rsidRPr="00F61EC7">
        <w:rPr>
          <w:b w:val="0"/>
          <w:bCs w:val="0"/>
          <w:color w:val="000000" w:themeColor="text1"/>
        </w:rPr>
        <w:t>mes to be explored.</w:t>
      </w:r>
      <w:r w:rsidR="008A7AAF" w:rsidRPr="00F61EC7">
        <w:rPr>
          <w:b w:val="0"/>
          <w:bCs w:val="0"/>
          <w:color w:val="000000" w:themeColor="text1"/>
        </w:rPr>
        <w:t xml:space="preserve"> </w:t>
      </w:r>
    </w:p>
    <w:p w14:paraId="483B6A00" w14:textId="5FC3D3F4" w:rsidR="00B11B62" w:rsidRPr="00F61EC7" w:rsidRDefault="00B11B62" w:rsidP="00F61EC7">
      <w:pPr>
        <w:pStyle w:val="Heading1"/>
        <w:spacing w:line="480" w:lineRule="auto"/>
        <w:ind w:firstLine="609"/>
        <w:rPr>
          <w:b w:val="0"/>
          <w:bCs w:val="0"/>
          <w:color w:val="000000" w:themeColor="text1"/>
        </w:rPr>
      </w:pPr>
      <w:r w:rsidRPr="00F61EC7">
        <w:rPr>
          <w:b w:val="0"/>
          <w:bCs w:val="0"/>
          <w:color w:val="000000" w:themeColor="text1"/>
        </w:rPr>
        <w:t xml:space="preserve">First, </w:t>
      </w:r>
      <w:r w:rsidR="00991694" w:rsidRPr="00F61EC7">
        <w:rPr>
          <w:b w:val="0"/>
          <w:bCs w:val="0"/>
          <w:color w:val="000000" w:themeColor="text1"/>
        </w:rPr>
        <w:t>the second and third authors</w:t>
      </w:r>
      <w:r w:rsidR="00064DB6" w:rsidRPr="00F61EC7">
        <w:rPr>
          <w:b w:val="0"/>
          <w:bCs w:val="0"/>
          <w:color w:val="000000" w:themeColor="text1"/>
        </w:rPr>
        <w:t xml:space="preserve"> </w:t>
      </w:r>
      <w:r w:rsidRPr="00F61EC7">
        <w:rPr>
          <w:b w:val="0"/>
          <w:bCs w:val="0"/>
          <w:color w:val="000000" w:themeColor="text1"/>
        </w:rPr>
        <w:t xml:space="preserve">read each transcript thoroughly several times and took notes of </w:t>
      </w:r>
      <w:r w:rsidR="00CC6ADF" w:rsidRPr="00F61EC7">
        <w:rPr>
          <w:b w:val="0"/>
          <w:bCs w:val="0"/>
          <w:color w:val="000000" w:themeColor="text1"/>
        </w:rPr>
        <w:t xml:space="preserve">their </w:t>
      </w:r>
      <w:r w:rsidRPr="00F61EC7">
        <w:rPr>
          <w:b w:val="0"/>
          <w:bCs w:val="0"/>
          <w:color w:val="000000" w:themeColor="text1"/>
        </w:rPr>
        <w:t xml:space="preserve">thoughts. </w:t>
      </w:r>
      <w:r w:rsidR="00126BB8" w:rsidRPr="00F61EC7">
        <w:rPr>
          <w:b w:val="0"/>
          <w:bCs w:val="0"/>
          <w:color w:val="000000" w:themeColor="text1"/>
        </w:rPr>
        <w:t>Second</w:t>
      </w:r>
      <w:r w:rsidRPr="00F61EC7">
        <w:rPr>
          <w:b w:val="0"/>
          <w:bCs w:val="0"/>
          <w:color w:val="000000" w:themeColor="text1"/>
        </w:rPr>
        <w:t xml:space="preserve">, they </w:t>
      </w:r>
      <w:r w:rsidR="00EF3DA1" w:rsidRPr="00F61EC7">
        <w:rPr>
          <w:b w:val="0"/>
          <w:bCs w:val="0"/>
          <w:color w:val="000000" w:themeColor="text1"/>
        </w:rPr>
        <w:t xml:space="preserve">independently </w:t>
      </w:r>
      <w:r w:rsidRPr="00F61EC7">
        <w:rPr>
          <w:b w:val="0"/>
          <w:bCs w:val="0"/>
          <w:color w:val="000000" w:themeColor="text1"/>
        </w:rPr>
        <w:t xml:space="preserve">generated initial codes </w:t>
      </w:r>
      <w:r w:rsidR="00EF3DA1" w:rsidRPr="00F61EC7">
        <w:rPr>
          <w:b w:val="0"/>
          <w:bCs w:val="0"/>
          <w:color w:val="000000" w:themeColor="text1"/>
        </w:rPr>
        <w:t>for</w:t>
      </w:r>
      <w:r w:rsidRPr="00F61EC7">
        <w:rPr>
          <w:b w:val="0"/>
          <w:bCs w:val="0"/>
          <w:color w:val="000000" w:themeColor="text1"/>
        </w:rPr>
        <w:t xml:space="preserve"> </w:t>
      </w:r>
      <w:r w:rsidR="00EF3DA1" w:rsidRPr="00F61EC7">
        <w:rPr>
          <w:b w:val="0"/>
          <w:bCs w:val="0"/>
          <w:color w:val="000000" w:themeColor="text1"/>
        </w:rPr>
        <w:t>ideas related to the</w:t>
      </w:r>
      <w:r w:rsidRPr="00F61EC7">
        <w:rPr>
          <w:b w:val="0"/>
          <w:bCs w:val="0"/>
          <w:color w:val="000000" w:themeColor="text1"/>
        </w:rPr>
        <w:t xml:space="preserve"> research </w:t>
      </w:r>
      <w:r w:rsidR="007261D6" w:rsidRPr="00F61EC7">
        <w:rPr>
          <w:b w:val="0"/>
          <w:bCs w:val="0"/>
          <w:color w:val="000000" w:themeColor="text1"/>
        </w:rPr>
        <w:t>aim</w:t>
      </w:r>
      <w:r w:rsidR="00EF3DA1" w:rsidRPr="00F61EC7">
        <w:rPr>
          <w:b w:val="0"/>
          <w:bCs w:val="0"/>
          <w:color w:val="000000" w:themeColor="text1"/>
        </w:rPr>
        <w:t xml:space="preserve">, using </w:t>
      </w:r>
      <w:r w:rsidR="007F0D20" w:rsidRPr="00F61EC7">
        <w:rPr>
          <w:b w:val="0"/>
          <w:bCs w:val="0"/>
          <w:color w:val="000000" w:themeColor="text1"/>
        </w:rPr>
        <w:t>Microsoft Excel</w:t>
      </w:r>
      <w:r w:rsidR="00126BB8" w:rsidRPr="00F61EC7">
        <w:rPr>
          <w:b w:val="0"/>
          <w:bCs w:val="0"/>
          <w:color w:val="000000" w:themeColor="text1"/>
        </w:rPr>
        <w:t xml:space="preserve"> </w:t>
      </w:r>
      <w:r w:rsidR="00A62367" w:rsidRPr="00F61EC7">
        <w:rPr>
          <w:b w:val="0"/>
          <w:bCs w:val="0"/>
          <w:color w:val="000000" w:themeColor="text1"/>
        </w:rPr>
        <w:t xml:space="preserve">(version 16.39) </w:t>
      </w:r>
      <w:r w:rsidR="00126BB8" w:rsidRPr="00F61EC7">
        <w:rPr>
          <w:b w:val="0"/>
          <w:bCs w:val="0"/>
          <w:color w:val="000000" w:themeColor="text1"/>
        </w:rPr>
        <w:t xml:space="preserve">to </w:t>
      </w:r>
      <w:r w:rsidR="00EF3DA1" w:rsidRPr="00F61EC7">
        <w:rPr>
          <w:b w:val="0"/>
          <w:bCs w:val="0"/>
          <w:color w:val="000000" w:themeColor="text1"/>
        </w:rPr>
        <w:t>organize and manage</w:t>
      </w:r>
      <w:r w:rsidR="00815169">
        <w:rPr>
          <w:b w:val="0"/>
          <w:bCs w:val="0"/>
          <w:color w:val="000000" w:themeColor="text1"/>
        </w:rPr>
        <w:t xml:space="preserve"> the</w:t>
      </w:r>
      <w:r w:rsidR="00EF3DA1" w:rsidRPr="00F61EC7">
        <w:rPr>
          <w:b w:val="0"/>
          <w:bCs w:val="0"/>
          <w:color w:val="000000" w:themeColor="text1"/>
        </w:rPr>
        <w:t xml:space="preserve"> data</w:t>
      </w:r>
      <w:r w:rsidR="00126BB8" w:rsidRPr="00F61EC7">
        <w:rPr>
          <w:b w:val="0"/>
          <w:bCs w:val="0"/>
          <w:color w:val="000000" w:themeColor="text1"/>
        </w:rPr>
        <w:t xml:space="preserve">. </w:t>
      </w:r>
      <w:r w:rsidRPr="00F61EC7">
        <w:rPr>
          <w:b w:val="0"/>
          <w:bCs w:val="0"/>
          <w:color w:val="000000" w:themeColor="text1"/>
        </w:rPr>
        <w:t>Third, they convened to discuss their findings and group codes into themes</w:t>
      </w:r>
      <w:r w:rsidR="00D22B79" w:rsidRPr="00F61EC7">
        <w:rPr>
          <w:b w:val="0"/>
          <w:bCs w:val="0"/>
          <w:color w:val="000000" w:themeColor="text1"/>
        </w:rPr>
        <w:t xml:space="preserve"> </w:t>
      </w:r>
      <w:r w:rsidR="00B576F5" w:rsidRPr="00524157">
        <w:rPr>
          <w:b w:val="0"/>
          <w:bCs w:val="0"/>
          <w:color w:val="000000" w:themeColor="text1"/>
        </w:rPr>
        <w:t xml:space="preserve">that </w:t>
      </w:r>
      <w:r w:rsidR="00B576F5" w:rsidRPr="00524157">
        <w:rPr>
          <w:b w:val="0"/>
          <w:bCs w:val="0"/>
          <w:color w:val="000000" w:themeColor="text1"/>
        </w:rPr>
        <w:lastRenderedPageBreak/>
        <w:t xml:space="preserve">described shared meaning across </w:t>
      </w:r>
      <w:r w:rsidR="00815169" w:rsidRPr="00524157">
        <w:rPr>
          <w:b w:val="0"/>
          <w:bCs w:val="0"/>
          <w:color w:val="000000" w:themeColor="text1"/>
        </w:rPr>
        <w:t xml:space="preserve">the </w:t>
      </w:r>
      <w:r w:rsidR="00B576F5" w:rsidRPr="00524157">
        <w:rPr>
          <w:b w:val="0"/>
          <w:bCs w:val="0"/>
          <w:color w:val="000000" w:themeColor="text1"/>
        </w:rPr>
        <w:t>participants</w:t>
      </w:r>
      <w:r w:rsidRPr="00F61EC7">
        <w:rPr>
          <w:b w:val="0"/>
          <w:bCs w:val="0"/>
          <w:color w:val="000000" w:themeColor="text1"/>
        </w:rPr>
        <w:t>. Fourth, they labelled themes</w:t>
      </w:r>
      <w:r w:rsidR="002A4AE9" w:rsidRPr="00F61EC7">
        <w:rPr>
          <w:b w:val="0"/>
          <w:bCs w:val="0"/>
          <w:color w:val="000000" w:themeColor="text1"/>
        </w:rPr>
        <w:t xml:space="preserve"> </w:t>
      </w:r>
      <w:r w:rsidR="002A4AE9" w:rsidRPr="00524157">
        <w:rPr>
          <w:b w:val="0"/>
          <w:bCs w:val="0"/>
          <w:color w:val="000000" w:themeColor="text1"/>
        </w:rPr>
        <w:t>(i.e., they assigned succinct phrases to describe the meaning that underpinned the theme)</w:t>
      </w:r>
      <w:r w:rsidR="00B82835" w:rsidRPr="00524157">
        <w:rPr>
          <w:b w:val="0"/>
          <w:bCs w:val="0"/>
          <w:color w:val="000000" w:themeColor="text1"/>
        </w:rPr>
        <w:t xml:space="preserve">, allowing the tenets of </w:t>
      </w:r>
      <w:r w:rsidR="006000C3" w:rsidRPr="00524157">
        <w:rPr>
          <w:b w:val="0"/>
          <w:bCs w:val="0"/>
          <w:color w:val="000000" w:themeColor="text1"/>
        </w:rPr>
        <w:t>SDT</w:t>
      </w:r>
      <w:r w:rsidR="00B82835" w:rsidRPr="00524157">
        <w:rPr>
          <w:b w:val="0"/>
          <w:bCs w:val="0"/>
          <w:color w:val="000000" w:themeColor="text1"/>
        </w:rPr>
        <w:t xml:space="preserve"> to be integral to the process</w:t>
      </w:r>
      <w:r w:rsidR="009B609F" w:rsidRPr="00524157">
        <w:rPr>
          <w:b w:val="0"/>
          <w:bCs w:val="0"/>
          <w:color w:val="000000" w:themeColor="text1"/>
        </w:rPr>
        <w:t xml:space="preserve"> while allowing for themes to be grounded in the raw data</w:t>
      </w:r>
      <w:r w:rsidRPr="00524157">
        <w:rPr>
          <w:b w:val="0"/>
          <w:bCs w:val="0"/>
          <w:color w:val="000000" w:themeColor="text1"/>
        </w:rPr>
        <w:t>.</w:t>
      </w:r>
      <w:r w:rsidR="005F0BC8" w:rsidRPr="00524157">
        <w:rPr>
          <w:b w:val="0"/>
          <w:bCs w:val="0"/>
          <w:color w:val="000000" w:themeColor="text1"/>
        </w:rPr>
        <w:t xml:space="preserve"> Accordingly, labels were guided</w:t>
      </w:r>
      <w:r w:rsidR="00815169" w:rsidRPr="00524157">
        <w:rPr>
          <w:b w:val="0"/>
          <w:bCs w:val="0"/>
          <w:color w:val="000000" w:themeColor="text1"/>
        </w:rPr>
        <w:t xml:space="preserve"> by</w:t>
      </w:r>
      <w:r w:rsidR="005F0BC8" w:rsidRPr="00524157">
        <w:rPr>
          <w:b w:val="0"/>
          <w:bCs w:val="0"/>
          <w:color w:val="000000" w:themeColor="text1"/>
        </w:rPr>
        <w:t>, but not confined to</w:t>
      </w:r>
      <w:r w:rsidR="00815169" w:rsidRPr="00524157">
        <w:rPr>
          <w:b w:val="0"/>
          <w:bCs w:val="0"/>
          <w:color w:val="000000" w:themeColor="text1"/>
        </w:rPr>
        <w:t>,</w:t>
      </w:r>
      <w:r w:rsidR="005F0BC8" w:rsidRPr="00524157">
        <w:rPr>
          <w:b w:val="0"/>
          <w:bCs w:val="0"/>
          <w:color w:val="000000" w:themeColor="text1"/>
        </w:rPr>
        <w:t xml:space="preserve"> </w:t>
      </w:r>
      <w:r w:rsidR="006000C3" w:rsidRPr="00524157">
        <w:rPr>
          <w:b w:val="0"/>
          <w:bCs w:val="0"/>
          <w:color w:val="000000" w:themeColor="text1"/>
        </w:rPr>
        <w:t>SDT</w:t>
      </w:r>
      <w:r w:rsidR="002A4AE9" w:rsidRPr="00524157">
        <w:rPr>
          <w:b w:val="0"/>
          <w:bCs w:val="0"/>
          <w:color w:val="000000" w:themeColor="text1"/>
        </w:rPr>
        <w:t xml:space="preserve"> terms.</w:t>
      </w:r>
      <w:r w:rsidRPr="00524157">
        <w:rPr>
          <w:b w:val="0"/>
          <w:bCs w:val="0"/>
          <w:color w:val="000000" w:themeColor="text1"/>
        </w:rPr>
        <w:t xml:space="preserve"> </w:t>
      </w:r>
      <w:r w:rsidRPr="00F61EC7">
        <w:rPr>
          <w:b w:val="0"/>
          <w:bCs w:val="0"/>
          <w:color w:val="000000" w:themeColor="text1"/>
        </w:rPr>
        <w:t>Fifth, they prepared descriptions for each theme, illustrat</w:t>
      </w:r>
      <w:r w:rsidR="00735554" w:rsidRPr="00F61EC7">
        <w:rPr>
          <w:b w:val="0"/>
          <w:bCs w:val="0"/>
          <w:color w:val="000000" w:themeColor="text1"/>
        </w:rPr>
        <w:t>ed by</w:t>
      </w:r>
      <w:r w:rsidRPr="00F61EC7">
        <w:rPr>
          <w:b w:val="0"/>
          <w:bCs w:val="0"/>
          <w:color w:val="000000" w:themeColor="text1"/>
        </w:rPr>
        <w:t xml:space="preserve"> </w:t>
      </w:r>
      <w:r w:rsidR="00735554" w:rsidRPr="00F61EC7">
        <w:rPr>
          <w:b w:val="0"/>
          <w:bCs w:val="0"/>
          <w:color w:val="000000" w:themeColor="text1"/>
        </w:rPr>
        <w:t>data extracts to substantiate</w:t>
      </w:r>
      <w:r w:rsidR="00815169">
        <w:rPr>
          <w:b w:val="0"/>
          <w:bCs w:val="0"/>
          <w:color w:val="000000" w:themeColor="text1"/>
        </w:rPr>
        <w:t xml:space="preserve"> their</w:t>
      </w:r>
      <w:r w:rsidR="00735554" w:rsidRPr="00F61EC7">
        <w:rPr>
          <w:b w:val="0"/>
          <w:bCs w:val="0"/>
          <w:color w:val="000000" w:themeColor="text1"/>
        </w:rPr>
        <w:t xml:space="preserve"> interpretations</w:t>
      </w:r>
      <w:r w:rsidRPr="00F61EC7">
        <w:rPr>
          <w:b w:val="0"/>
          <w:bCs w:val="0"/>
          <w:color w:val="000000" w:themeColor="text1"/>
        </w:rPr>
        <w:t xml:space="preserve">. After these steps were completed, </w:t>
      </w:r>
      <w:r w:rsidR="00DE44D7" w:rsidRPr="00F61EC7">
        <w:rPr>
          <w:b w:val="0"/>
          <w:bCs w:val="0"/>
          <w:color w:val="000000" w:themeColor="text1"/>
        </w:rPr>
        <w:t>all authors</w:t>
      </w:r>
      <w:r w:rsidR="00435C9F" w:rsidRPr="00F61EC7">
        <w:rPr>
          <w:b w:val="0"/>
          <w:bCs w:val="0"/>
          <w:color w:val="000000" w:themeColor="text1"/>
        </w:rPr>
        <w:t xml:space="preserve"> </w:t>
      </w:r>
      <w:r w:rsidR="008870AA" w:rsidRPr="00F61EC7">
        <w:rPr>
          <w:b w:val="0"/>
          <w:bCs w:val="0"/>
          <w:color w:val="000000" w:themeColor="text1"/>
        </w:rPr>
        <w:t xml:space="preserve">critically </w:t>
      </w:r>
      <w:r w:rsidR="00CB0AD3" w:rsidRPr="00F61EC7">
        <w:rPr>
          <w:b w:val="0"/>
          <w:bCs w:val="0"/>
          <w:color w:val="000000" w:themeColor="text1"/>
        </w:rPr>
        <w:t xml:space="preserve">examined </w:t>
      </w:r>
      <w:r w:rsidR="00815169">
        <w:rPr>
          <w:b w:val="0"/>
          <w:bCs w:val="0"/>
          <w:color w:val="000000" w:themeColor="text1"/>
        </w:rPr>
        <w:t xml:space="preserve">the </w:t>
      </w:r>
      <w:r w:rsidR="00CB0AD3" w:rsidRPr="00F61EC7">
        <w:rPr>
          <w:b w:val="0"/>
          <w:bCs w:val="0"/>
          <w:color w:val="000000" w:themeColor="text1"/>
        </w:rPr>
        <w:t xml:space="preserve">themes for coherence within </w:t>
      </w:r>
      <w:r w:rsidR="002161FE" w:rsidRPr="00F61EC7">
        <w:rPr>
          <w:b w:val="0"/>
          <w:bCs w:val="0"/>
          <w:color w:val="000000" w:themeColor="text1"/>
        </w:rPr>
        <w:t>and across</w:t>
      </w:r>
      <w:r w:rsidR="008870AA" w:rsidRPr="00F61EC7">
        <w:rPr>
          <w:b w:val="0"/>
          <w:bCs w:val="0"/>
          <w:color w:val="000000" w:themeColor="text1"/>
        </w:rPr>
        <w:t xml:space="preserve"> themes. To this end, </w:t>
      </w:r>
      <w:r w:rsidR="00634954" w:rsidRPr="00F61EC7">
        <w:rPr>
          <w:b w:val="0"/>
          <w:bCs w:val="0"/>
          <w:color w:val="000000" w:themeColor="text1"/>
        </w:rPr>
        <w:t>the first and fourth author</w:t>
      </w:r>
      <w:r w:rsidR="00590941" w:rsidRPr="00F61EC7">
        <w:rPr>
          <w:b w:val="0"/>
          <w:bCs w:val="0"/>
          <w:color w:val="000000" w:themeColor="text1"/>
        </w:rPr>
        <w:t xml:space="preserve"> </w:t>
      </w:r>
      <w:r w:rsidR="00064DB6" w:rsidRPr="00F61EC7">
        <w:rPr>
          <w:b w:val="0"/>
          <w:bCs w:val="0"/>
          <w:color w:val="000000" w:themeColor="text1"/>
        </w:rPr>
        <w:t>acted as</w:t>
      </w:r>
      <w:r w:rsidRPr="00F61EC7">
        <w:rPr>
          <w:b w:val="0"/>
          <w:bCs w:val="0"/>
          <w:color w:val="000000" w:themeColor="text1"/>
        </w:rPr>
        <w:t xml:space="preserve"> “critical friend</w:t>
      </w:r>
      <w:r w:rsidR="00064DB6" w:rsidRPr="00F61EC7">
        <w:rPr>
          <w:b w:val="0"/>
          <w:bCs w:val="0"/>
          <w:color w:val="000000" w:themeColor="text1"/>
        </w:rPr>
        <w:t>s</w:t>
      </w:r>
      <w:r w:rsidRPr="00F61EC7">
        <w:rPr>
          <w:b w:val="0"/>
          <w:bCs w:val="0"/>
          <w:color w:val="000000" w:themeColor="text1"/>
        </w:rPr>
        <w:t>”</w:t>
      </w:r>
      <w:r w:rsidR="008870AA" w:rsidRPr="00F61EC7">
        <w:rPr>
          <w:b w:val="0"/>
          <w:bCs w:val="0"/>
          <w:color w:val="000000" w:themeColor="text1"/>
        </w:rPr>
        <w:t xml:space="preserve"> by providing a theoretical sounding board to encourage</w:t>
      </w:r>
      <w:r w:rsidR="000F00AE" w:rsidRPr="00F61EC7">
        <w:rPr>
          <w:b w:val="0"/>
          <w:bCs w:val="0"/>
          <w:color w:val="000000" w:themeColor="text1"/>
        </w:rPr>
        <w:t xml:space="preserve"> further</w:t>
      </w:r>
      <w:r w:rsidR="008870AA" w:rsidRPr="00F61EC7">
        <w:rPr>
          <w:b w:val="0"/>
          <w:bCs w:val="0"/>
          <w:color w:val="000000" w:themeColor="text1"/>
        </w:rPr>
        <w:t xml:space="preserve"> reflection and explore multiple and alternative explanations of the data </w:t>
      </w:r>
      <w:r w:rsidR="000D5A09" w:rsidRPr="00F61EC7">
        <w:rPr>
          <w:b w:val="0"/>
          <w:bCs w:val="0"/>
          <w:noProof/>
          <w:color w:val="000000" w:themeColor="text1"/>
        </w:rPr>
        <w:t>[54]</w:t>
      </w:r>
      <w:r w:rsidRPr="00F61EC7">
        <w:rPr>
          <w:b w:val="0"/>
          <w:bCs w:val="0"/>
          <w:color w:val="000000" w:themeColor="text1"/>
        </w:rPr>
        <w:t xml:space="preserve">. </w:t>
      </w:r>
      <w:r w:rsidR="00BA34C3" w:rsidRPr="00F61EC7">
        <w:rPr>
          <w:b w:val="0"/>
          <w:bCs w:val="0"/>
          <w:color w:val="000000" w:themeColor="text1"/>
        </w:rPr>
        <w:t>T</w:t>
      </w:r>
      <w:r w:rsidR="00C01172" w:rsidRPr="00F61EC7">
        <w:rPr>
          <w:b w:val="0"/>
          <w:bCs w:val="0"/>
          <w:color w:val="000000" w:themeColor="text1"/>
        </w:rPr>
        <w:t xml:space="preserve">he </w:t>
      </w:r>
      <w:r w:rsidR="00D22B79" w:rsidRPr="00F61EC7">
        <w:rPr>
          <w:b w:val="0"/>
          <w:bCs w:val="0"/>
          <w:color w:val="000000" w:themeColor="text1"/>
        </w:rPr>
        <w:t xml:space="preserve">last </w:t>
      </w:r>
      <w:r w:rsidR="00C01172" w:rsidRPr="00F61EC7">
        <w:rPr>
          <w:b w:val="0"/>
          <w:bCs w:val="0"/>
          <w:color w:val="000000" w:themeColor="text1"/>
        </w:rPr>
        <w:t xml:space="preserve">step involved </w:t>
      </w:r>
      <w:r w:rsidR="00EE7ABE" w:rsidRPr="00F61EC7">
        <w:rPr>
          <w:b w:val="0"/>
          <w:bCs w:val="0"/>
          <w:color w:val="000000" w:themeColor="text1"/>
        </w:rPr>
        <w:t xml:space="preserve">revisiting theme labels, </w:t>
      </w:r>
      <w:r w:rsidR="00815169">
        <w:rPr>
          <w:b w:val="0"/>
          <w:bCs w:val="0"/>
          <w:color w:val="000000" w:themeColor="text1"/>
        </w:rPr>
        <w:t xml:space="preserve">preparing theme </w:t>
      </w:r>
      <w:r w:rsidR="00EE7ABE" w:rsidRPr="00F61EC7">
        <w:rPr>
          <w:b w:val="0"/>
          <w:bCs w:val="0"/>
          <w:color w:val="000000" w:themeColor="text1"/>
        </w:rPr>
        <w:t>descriptions</w:t>
      </w:r>
      <w:r w:rsidR="008870AA" w:rsidRPr="00F61EC7">
        <w:rPr>
          <w:b w:val="0"/>
          <w:bCs w:val="0"/>
          <w:color w:val="000000" w:themeColor="text1"/>
        </w:rPr>
        <w:t>,</w:t>
      </w:r>
      <w:r w:rsidR="00EE7ABE" w:rsidRPr="00F61EC7">
        <w:rPr>
          <w:b w:val="0"/>
          <w:bCs w:val="0"/>
          <w:color w:val="000000" w:themeColor="text1"/>
        </w:rPr>
        <w:t xml:space="preserve"> and</w:t>
      </w:r>
      <w:r w:rsidR="00815169">
        <w:rPr>
          <w:b w:val="0"/>
          <w:bCs w:val="0"/>
          <w:color w:val="000000" w:themeColor="text1"/>
        </w:rPr>
        <w:t xml:space="preserve"> selecting</w:t>
      </w:r>
      <w:r w:rsidR="00EE7ABE" w:rsidRPr="00F61EC7">
        <w:rPr>
          <w:b w:val="0"/>
          <w:bCs w:val="0"/>
          <w:color w:val="000000" w:themeColor="text1"/>
        </w:rPr>
        <w:t xml:space="preserve"> illustrative quotations</w:t>
      </w:r>
      <w:r w:rsidR="008870AA" w:rsidRPr="00F61EC7">
        <w:rPr>
          <w:b w:val="0"/>
          <w:bCs w:val="0"/>
          <w:color w:val="000000" w:themeColor="text1"/>
        </w:rPr>
        <w:t xml:space="preserve"> to create the final themes</w:t>
      </w:r>
      <w:r w:rsidR="00735554" w:rsidRPr="00F61EC7">
        <w:rPr>
          <w:b w:val="0"/>
          <w:bCs w:val="0"/>
          <w:color w:val="000000" w:themeColor="text1"/>
        </w:rPr>
        <w:t xml:space="preserve">. The final report focused on themes that deepen, elaborate, or add to what has been previously documented in the literature. </w:t>
      </w:r>
    </w:p>
    <w:p w14:paraId="46BDC39D" w14:textId="0E446DFE" w:rsidR="00820500" w:rsidRPr="00524157" w:rsidRDefault="00820500" w:rsidP="00051A51">
      <w:pPr>
        <w:adjustRightInd w:val="0"/>
        <w:snapToGrid w:val="0"/>
        <w:spacing w:line="480" w:lineRule="auto"/>
        <w:ind w:firstLine="709"/>
        <w:rPr>
          <w:color w:val="000000" w:themeColor="text1"/>
        </w:rPr>
      </w:pPr>
      <w:r w:rsidRPr="00524157">
        <w:t xml:space="preserve">Although presented as a linear, step-by-step process, the analysis was an iterative and reflexive process. To this end, </w:t>
      </w:r>
      <w:r w:rsidR="00815169" w:rsidRPr="00524157">
        <w:t xml:space="preserve">the researchers </w:t>
      </w:r>
      <w:r w:rsidRPr="00524157">
        <w:t xml:space="preserve">practiced reflexivity at each step of the research process by continuously trying to understand how </w:t>
      </w:r>
      <w:r w:rsidR="00815169" w:rsidRPr="00524157">
        <w:t xml:space="preserve">their </w:t>
      </w:r>
      <w:r w:rsidRPr="00524157">
        <w:t xml:space="preserve">own values and views influenced the data and its collection. The purpose of this was to become more aware of the potential judgements that could occur during the data collection and analysis so as to put these aside and remain open to the data as they were collected, though </w:t>
      </w:r>
      <w:r w:rsidR="00815169" w:rsidRPr="00524157">
        <w:t xml:space="preserve">they </w:t>
      </w:r>
      <w:r w:rsidRPr="00524157">
        <w:t xml:space="preserve">acknowledge that any finding is the product of </w:t>
      </w:r>
      <w:r w:rsidR="00815169" w:rsidRPr="00524157">
        <w:t xml:space="preserve">their </w:t>
      </w:r>
      <w:r w:rsidRPr="00524157">
        <w:t>interpretation.</w:t>
      </w:r>
      <w:r w:rsidRPr="00524157">
        <w:rPr>
          <w:rStyle w:val="apple-converted-space"/>
        </w:rPr>
        <w:t> </w:t>
      </w:r>
    </w:p>
    <w:p w14:paraId="451322E2" w14:textId="73426F10" w:rsidR="00820500" w:rsidRPr="00524157" w:rsidRDefault="00820500" w:rsidP="00820500">
      <w:pPr>
        <w:adjustRightInd w:val="0"/>
        <w:snapToGrid w:val="0"/>
        <w:spacing w:line="480" w:lineRule="auto"/>
        <w:rPr>
          <w:b/>
          <w:bCs/>
          <w:i/>
          <w:iCs/>
          <w:color w:val="000000" w:themeColor="text1"/>
        </w:rPr>
      </w:pPr>
      <w:r w:rsidRPr="00524157">
        <w:rPr>
          <w:b/>
          <w:bCs/>
          <w:i/>
          <w:iCs/>
          <w:color w:val="000000" w:themeColor="text1"/>
        </w:rPr>
        <w:t xml:space="preserve">Study </w:t>
      </w:r>
      <w:r w:rsidR="00F61EC7" w:rsidRPr="00524157">
        <w:rPr>
          <w:b/>
          <w:bCs/>
          <w:i/>
          <w:iCs/>
          <w:color w:val="000000" w:themeColor="text1"/>
        </w:rPr>
        <w:t>r</w:t>
      </w:r>
      <w:r w:rsidRPr="00524157">
        <w:rPr>
          <w:b/>
          <w:bCs/>
          <w:i/>
          <w:iCs/>
          <w:color w:val="000000" w:themeColor="text1"/>
        </w:rPr>
        <w:t>igour</w:t>
      </w:r>
    </w:p>
    <w:p w14:paraId="3B3FA729" w14:textId="396693AB" w:rsidR="00F77431" w:rsidRPr="00524157" w:rsidRDefault="00B30150" w:rsidP="00051A51">
      <w:pPr>
        <w:adjustRightInd w:val="0"/>
        <w:snapToGrid w:val="0"/>
        <w:spacing w:line="480" w:lineRule="auto"/>
        <w:ind w:firstLine="709"/>
      </w:pPr>
      <w:r w:rsidRPr="00C90A11">
        <w:rPr>
          <w:color w:val="000000" w:themeColor="text1"/>
        </w:rPr>
        <w:t>S</w:t>
      </w:r>
      <w:r w:rsidR="00560693" w:rsidRPr="00C90A11">
        <w:rPr>
          <w:color w:val="000000" w:themeColor="text1"/>
        </w:rPr>
        <w:t>everal strategies were used</w:t>
      </w:r>
      <w:r w:rsidRPr="00C90A11">
        <w:rPr>
          <w:color w:val="000000" w:themeColor="text1"/>
        </w:rPr>
        <w:t xml:space="preserve"> to </w:t>
      </w:r>
      <w:r w:rsidR="00D71C3B" w:rsidRPr="00C90A11">
        <w:rPr>
          <w:color w:val="000000" w:themeColor="text1"/>
        </w:rPr>
        <w:t xml:space="preserve">enhance the </w:t>
      </w:r>
      <w:r w:rsidRPr="00C90A11">
        <w:rPr>
          <w:color w:val="000000" w:themeColor="text1"/>
        </w:rPr>
        <w:t xml:space="preserve">rigour </w:t>
      </w:r>
      <w:r w:rsidR="00D71C3B" w:rsidRPr="00C90A11">
        <w:rPr>
          <w:color w:val="000000" w:themeColor="text1"/>
        </w:rPr>
        <w:t xml:space="preserve">of </w:t>
      </w:r>
      <w:r w:rsidRPr="00C90A11">
        <w:rPr>
          <w:color w:val="000000" w:themeColor="text1"/>
        </w:rPr>
        <w:t>this study</w:t>
      </w:r>
      <w:r w:rsidR="00F63D3A">
        <w:rPr>
          <w:color w:val="000000" w:themeColor="text1"/>
        </w:rPr>
        <w:t xml:space="preserve"> </w:t>
      </w:r>
      <w:r w:rsidR="001E22B8">
        <w:rPr>
          <w:color w:val="000000" w:themeColor="text1"/>
        </w:rPr>
        <w:t>[54, 55]</w:t>
      </w:r>
      <w:r w:rsidR="008870AA" w:rsidRPr="00C90A11">
        <w:rPr>
          <w:color w:val="000000" w:themeColor="text1"/>
        </w:rPr>
        <w:t xml:space="preserve">. First, </w:t>
      </w:r>
      <w:r w:rsidR="002D5C33">
        <w:rPr>
          <w:color w:val="000000" w:themeColor="text1"/>
          <w:lang w:val="en"/>
        </w:rPr>
        <w:t xml:space="preserve">interviews were semi-structured to ensure that </w:t>
      </w:r>
      <w:r w:rsidR="00B60682">
        <w:rPr>
          <w:color w:val="000000" w:themeColor="text1"/>
          <w:lang w:val="en"/>
        </w:rPr>
        <w:t xml:space="preserve">the </w:t>
      </w:r>
      <w:r w:rsidR="002D5C33">
        <w:rPr>
          <w:color w:val="000000" w:themeColor="text1"/>
          <w:lang w:val="en"/>
        </w:rPr>
        <w:t>participants could discuss what was important to each of them. Second,</w:t>
      </w:r>
      <w:r w:rsidR="002D5C33">
        <w:rPr>
          <w:color w:val="000000" w:themeColor="text1"/>
        </w:rPr>
        <w:t xml:space="preserve"> </w:t>
      </w:r>
      <w:r w:rsidR="006000C3" w:rsidRPr="00524157">
        <w:rPr>
          <w:color w:val="000000" w:themeColor="text1"/>
        </w:rPr>
        <w:t xml:space="preserve">ongoing review of the transcripts provided a means of quality assurance. Specifically, the first author monitored consistency with the study </w:t>
      </w:r>
      <w:r w:rsidR="006000C3" w:rsidRPr="00524157">
        <w:rPr>
          <w:color w:val="000000" w:themeColor="text1"/>
        </w:rPr>
        <w:lastRenderedPageBreak/>
        <w:t xml:space="preserve">protocol and provided feedback to the interviewers regarding the quality of the data obtained. Third, </w:t>
      </w:r>
      <w:r w:rsidR="00722B8C">
        <w:rPr>
          <w:color w:val="000000" w:themeColor="text1"/>
        </w:rPr>
        <w:t xml:space="preserve">the researchers </w:t>
      </w:r>
      <w:r w:rsidR="002B6AE5">
        <w:rPr>
          <w:color w:val="000000" w:themeColor="text1"/>
        </w:rPr>
        <w:t xml:space="preserve">attempted to use </w:t>
      </w:r>
      <w:r w:rsidR="001D2E25" w:rsidRPr="00C90A11">
        <w:rPr>
          <w:color w:val="000000" w:themeColor="text1"/>
        </w:rPr>
        <w:t>thick</w:t>
      </w:r>
      <w:r w:rsidR="002B6AE5">
        <w:rPr>
          <w:color w:val="000000" w:themeColor="text1"/>
        </w:rPr>
        <w:t>,</w:t>
      </w:r>
      <w:r w:rsidR="001D2E25" w:rsidRPr="00C90A11">
        <w:rPr>
          <w:color w:val="000000" w:themeColor="text1"/>
        </w:rPr>
        <w:t xml:space="preserve"> rich description</w:t>
      </w:r>
      <w:r w:rsidR="008870AA" w:rsidRPr="00C90A11">
        <w:rPr>
          <w:color w:val="000000" w:themeColor="text1"/>
        </w:rPr>
        <w:t xml:space="preserve">s </w:t>
      </w:r>
      <w:r w:rsidR="002B6AE5">
        <w:rPr>
          <w:color w:val="000000" w:themeColor="text1"/>
        </w:rPr>
        <w:t xml:space="preserve">in describing the themes </w:t>
      </w:r>
      <w:r w:rsidR="008870AA" w:rsidRPr="00C90A11">
        <w:rPr>
          <w:color w:val="000000" w:themeColor="text1"/>
        </w:rPr>
        <w:t xml:space="preserve">to </w:t>
      </w:r>
      <w:r w:rsidR="002B6AE5">
        <w:rPr>
          <w:color w:val="000000" w:themeColor="text1"/>
        </w:rPr>
        <w:t>enhance resonance</w:t>
      </w:r>
      <w:r w:rsidR="00BD09A0" w:rsidRPr="00524157">
        <w:rPr>
          <w:color w:val="000000" w:themeColor="text1"/>
        </w:rPr>
        <w:t xml:space="preserve">, and demonstrate how themes are supported by excepts from the raw data to show </w:t>
      </w:r>
      <w:r w:rsidR="007110C4" w:rsidRPr="00524157">
        <w:rPr>
          <w:color w:val="000000" w:themeColor="text1"/>
        </w:rPr>
        <w:t xml:space="preserve">how </w:t>
      </w:r>
      <w:r w:rsidR="00722B8C" w:rsidRPr="00524157">
        <w:rPr>
          <w:color w:val="000000" w:themeColor="text1"/>
        </w:rPr>
        <w:t xml:space="preserve">their </w:t>
      </w:r>
      <w:r w:rsidR="007110C4" w:rsidRPr="00524157">
        <w:rPr>
          <w:color w:val="000000" w:themeColor="text1"/>
        </w:rPr>
        <w:t>interpretation</w:t>
      </w:r>
      <w:r w:rsidR="00125772" w:rsidRPr="00524157">
        <w:rPr>
          <w:color w:val="000000" w:themeColor="text1"/>
        </w:rPr>
        <w:t>s</w:t>
      </w:r>
      <w:r w:rsidR="007110C4" w:rsidRPr="00524157">
        <w:rPr>
          <w:color w:val="000000" w:themeColor="text1"/>
        </w:rPr>
        <w:t xml:space="preserve"> of the data remain directly linked to </w:t>
      </w:r>
      <w:r w:rsidR="00722B8C" w:rsidRPr="00524157">
        <w:rPr>
          <w:color w:val="000000" w:themeColor="text1"/>
        </w:rPr>
        <w:t xml:space="preserve">the </w:t>
      </w:r>
      <w:r w:rsidR="007110C4" w:rsidRPr="00524157">
        <w:rPr>
          <w:color w:val="000000" w:themeColor="text1"/>
        </w:rPr>
        <w:t>participants’ words</w:t>
      </w:r>
      <w:r w:rsidR="008870AA" w:rsidRPr="00610AA9">
        <w:rPr>
          <w:color w:val="000000" w:themeColor="text1"/>
        </w:rPr>
        <w:t xml:space="preserve">. </w:t>
      </w:r>
      <w:r w:rsidR="00820500" w:rsidRPr="00524157">
        <w:rPr>
          <w:color w:val="000000" w:themeColor="text1"/>
        </w:rPr>
        <w:t>Fourth</w:t>
      </w:r>
      <w:r w:rsidR="001D2E25" w:rsidRPr="00610AA9">
        <w:rPr>
          <w:color w:val="000000" w:themeColor="text1"/>
        </w:rPr>
        <w:t xml:space="preserve">, </w:t>
      </w:r>
      <w:r w:rsidR="00722B8C">
        <w:rPr>
          <w:color w:val="000000" w:themeColor="text1"/>
        </w:rPr>
        <w:t xml:space="preserve">the researchers </w:t>
      </w:r>
      <w:r w:rsidR="002B6AE5">
        <w:rPr>
          <w:color w:val="000000" w:themeColor="text1"/>
        </w:rPr>
        <w:t xml:space="preserve">strove to clearly describe </w:t>
      </w:r>
      <w:r w:rsidR="000F00AE">
        <w:rPr>
          <w:color w:val="000000" w:themeColor="text1"/>
        </w:rPr>
        <w:t xml:space="preserve">the study setting, </w:t>
      </w:r>
      <w:r w:rsidR="00B60682">
        <w:rPr>
          <w:color w:val="000000" w:themeColor="text1"/>
        </w:rPr>
        <w:t xml:space="preserve">the </w:t>
      </w:r>
      <w:r w:rsidR="000F00AE">
        <w:rPr>
          <w:color w:val="000000" w:themeColor="text1"/>
        </w:rPr>
        <w:t>participants</w:t>
      </w:r>
      <w:r w:rsidR="00D71C3B">
        <w:rPr>
          <w:color w:val="000000" w:themeColor="text1"/>
        </w:rPr>
        <w:t>’ characteristics</w:t>
      </w:r>
      <w:r w:rsidR="000F00AE">
        <w:rPr>
          <w:color w:val="000000" w:themeColor="text1"/>
        </w:rPr>
        <w:t xml:space="preserve">, and the research process so that the limitations and boundaries of this study are identifiable </w:t>
      </w:r>
      <w:r w:rsidR="00722B8C">
        <w:rPr>
          <w:color w:val="000000" w:themeColor="text1"/>
        </w:rPr>
        <w:t xml:space="preserve">and so </w:t>
      </w:r>
      <w:r w:rsidR="00756A08">
        <w:rPr>
          <w:color w:val="000000" w:themeColor="text1"/>
        </w:rPr>
        <w:t xml:space="preserve">that </w:t>
      </w:r>
      <w:r w:rsidR="000F00AE">
        <w:rPr>
          <w:color w:val="000000" w:themeColor="text1"/>
        </w:rPr>
        <w:t>readers have sufficient detail</w:t>
      </w:r>
      <w:r w:rsidR="00D71C3B">
        <w:rPr>
          <w:color w:val="000000" w:themeColor="text1"/>
        </w:rPr>
        <w:t>s</w:t>
      </w:r>
      <w:r w:rsidR="000F00AE">
        <w:rPr>
          <w:color w:val="000000" w:themeColor="text1"/>
        </w:rPr>
        <w:t xml:space="preserve"> and explanation</w:t>
      </w:r>
      <w:r w:rsidR="00D71C3B">
        <w:rPr>
          <w:color w:val="000000" w:themeColor="text1"/>
        </w:rPr>
        <w:t>s</w:t>
      </w:r>
      <w:r w:rsidR="000F00AE">
        <w:rPr>
          <w:color w:val="000000" w:themeColor="text1"/>
        </w:rPr>
        <w:t xml:space="preserve"> to</w:t>
      </w:r>
      <w:r w:rsidR="007E041E">
        <w:rPr>
          <w:color w:val="000000" w:themeColor="text1"/>
        </w:rPr>
        <w:t xml:space="preserve"> judge transferability. </w:t>
      </w:r>
      <w:r w:rsidR="00820500" w:rsidRPr="00524157">
        <w:rPr>
          <w:color w:val="000000" w:themeColor="text1"/>
        </w:rPr>
        <w:t>Last</w:t>
      </w:r>
      <w:r w:rsidR="008870AA" w:rsidRPr="00610AA9">
        <w:rPr>
          <w:color w:val="000000" w:themeColor="text1"/>
        </w:rPr>
        <w:t xml:space="preserve">, </w:t>
      </w:r>
      <w:r w:rsidR="00CD3FC2">
        <w:rPr>
          <w:color w:val="000000" w:themeColor="text1"/>
        </w:rPr>
        <w:t xml:space="preserve">the </w:t>
      </w:r>
      <w:r w:rsidR="00722B8C">
        <w:rPr>
          <w:color w:val="000000" w:themeColor="text1"/>
        </w:rPr>
        <w:t xml:space="preserve">researchers </w:t>
      </w:r>
      <w:r w:rsidR="00A62367">
        <w:rPr>
          <w:color w:val="000000" w:themeColor="text1"/>
        </w:rPr>
        <w:t>engaged in discussion, challenged interpretations, and offered different perspectives to evoke critical dialogue</w:t>
      </w:r>
      <w:r w:rsidR="00CD3FC2">
        <w:rPr>
          <w:color w:val="000000" w:themeColor="text1"/>
        </w:rPr>
        <w:t>.</w:t>
      </w:r>
      <w:r w:rsidR="00A62367">
        <w:rPr>
          <w:color w:val="000000" w:themeColor="text1"/>
        </w:rPr>
        <w:t xml:space="preserve"> </w:t>
      </w:r>
    </w:p>
    <w:p w14:paraId="15A093D9" w14:textId="2319F8B8" w:rsidR="00DD78B5" w:rsidRPr="00610AA9" w:rsidRDefault="00E81856" w:rsidP="002568F8">
      <w:pPr>
        <w:pStyle w:val="Heading1"/>
        <w:spacing w:line="480" w:lineRule="auto"/>
        <w:ind w:left="0"/>
        <w:jc w:val="center"/>
        <w:rPr>
          <w:color w:val="000000" w:themeColor="text1"/>
        </w:rPr>
      </w:pPr>
      <w:r w:rsidRPr="00610AA9">
        <w:rPr>
          <w:color w:val="000000" w:themeColor="text1"/>
        </w:rPr>
        <w:t>R</w:t>
      </w:r>
      <w:r>
        <w:rPr>
          <w:color w:val="000000" w:themeColor="text1"/>
        </w:rPr>
        <w:t>esults</w:t>
      </w:r>
    </w:p>
    <w:p w14:paraId="17060D3C" w14:textId="2222ED09" w:rsidR="00B9207F" w:rsidRPr="00756A08" w:rsidRDefault="005F4D87" w:rsidP="00051A51">
      <w:pPr>
        <w:pStyle w:val="HTMLPreformatted"/>
        <w:spacing w:line="480" w:lineRule="auto"/>
        <w:rPr>
          <w:rFonts w:ascii="Times New Roman" w:hAnsi="Times New Roman" w:cs="Times New Roman"/>
          <w:b/>
          <w:i/>
          <w:iCs/>
          <w:color w:val="000000" w:themeColor="text1"/>
          <w:sz w:val="24"/>
          <w:szCs w:val="24"/>
          <w:lang w:val="en"/>
        </w:rPr>
      </w:pPr>
      <w:r w:rsidRPr="00756A08">
        <w:rPr>
          <w:rFonts w:ascii="Times New Roman" w:hAnsi="Times New Roman" w:cs="Times New Roman"/>
          <w:b/>
          <w:i/>
          <w:iCs/>
          <w:color w:val="000000" w:themeColor="text1"/>
          <w:sz w:val="24"/>
          <w:szCs w:val="24"/>
          <w:lang w:val="en"/>
        </w:rPr>
        <w:t>P</w:t>
      </w:r>
      <w:r w:rsidR="00262B25" w:rsidRPr="00756A08">
        <w:rPr>
          <w:rFonts w:ascii="Times New Roman" w:hAnsi="Times New Roman" w:cs="Times New Roman"/>
          <w:b/>
          <w:i/>
          <w:iCs/>
          <w:color w:val="000000" w:themeColor="text1"/>
          <w:sz w:val="24"/>
          <w:szCs w:val="24"/>
          <w:lang w:val="en"/>
        </w:rPr>
        <w:t>articipant</w:t>
      </w:r>
      <w:r w:rsidR="00B86A24" w:rsidRPr="00756A08">
        <w:rPr>
          <w:rFonts w:ascii="Times New Roman" w:hAnsi="Times New Roman" w:cs="Times New Roman"/>
          <w:b/>
          <w:i/>
          <w:iCs/>
          <w:color w:val="000000" w:themeColor="text1"/>
          <w:sz w:val="24"/>
          <w:szCs w:val="24"/>
          <w:lang w:val="en"/>
        </w:rPr>
        <w:t xml:space="preserve"> </w:t>
      </w:r>
      <w:r w:rsidR="00F61EC7">
        <w:rPr>
          <w:rFonts w:ascii="Times New Roman" w:hAnsi="Times New Roman" w:cs="Times New Roman"/>
          <w:b/>
          <w:i/>
          <w:iCs/>
          <w:color w:val="000000" w:themeColor="text1"/>
          <w:sz w:val="24"/>
          <w:szCs w:val="24"/>
          <w:lang w:val="en"/>
        </w:rPr>
        <w:t>c</w:t>
      </w:r>
      <w:r w:rsidR="00B86A24" w:rsidRPr="00756A08">
        <w:rPr>
          <w:rFonts w:ascii="Times New Roman" w:hAnsi="Times New Roman" w:cs="Times New Roman"/>
          <w:b/>
          <w:i/>
          <w:iCs/>
          <w:color w:val="000000" w:themeColor="text1"/>
          <w:sz w:val="24"/>
          <w:szCs w:val="24"/>
          <w:lang w:val="en"/>
        </w:rPr>
        <w:t>haracteristics</w:t>
      </w:r>
    </w:p>
    <w:p w14:paraId="59EF91BB" w14:textId="261E1B75" w:rsidR="00845E3D" w:rsidRDefault="00C8737B" w:rsidP="0082050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480" w:lineRule="auto"/>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ab/>
      </w:r>
      <w:r w:rsidR="00024353" w:rsidRPr="00610AA9">
        <w:rPr>
          <w:rFonts w:ascii="Times New Roman" w:hAnsi="Times New Roman" w:cs="Times New Roman"/>
          <w:color w:val="000000" w:themeColor="text1"/>
          <w:sz w:val="24"/>
          <w:szCs w:val="24"/>
          <w:lang w:val="en"/>
        </w:rPr>
        <w:t xml:space="preserve">Data for this study were collected from 9 (5 men and 4 women) of the 15 participants (6 men and 9 women) </w:t>
      </w:r>
      <w:r w:rsidR="005C2F6E">
        <w:rPr>
          <w:rFonts w:ascii="Times New Roman" w:hAnsi="Times New Roman" w:cs="Times New Roman"/>
          <w:color w:val="000000" w:themeColor="text1"/>
          <w:sz w:val="24"/>
          <w:szCs w:val="24"/>
          <w:lang w:val="en"/>
        </w:rPr>
        <w:t xml:space="preserve">who completed the </w:t>
      </w:r>
      <w:r w:rsidR="008638B8">
        <w:rPr>
          <w:rFonts w:ascii="Times New Roman" w:hAnsi="Times New Roman" w:cs="Times New Roman"/>
          <w:color w:val="000000" w:themeColor="text1"/>
          <w:sz w:val="24"/>
          <w:szCs w:val="24"/>
          <w:lang w:val="en"/>
        </w:rPr>
        <w:t xml:space="preserve">high functioning </w:t>
      </w:r>
      <w:r w:rsidR="0050119C">
        <w:rPr>
          <w:rFonts w:ascii="Times New Roman" w:hAnsi="Times New Roman" w:cs="Times New Roman"/>
          <w:color w:val="000000" w:themeColor="text1"/>
          <w:sz w:val="24"/>
          <w:szCs w:val="24"/>
          <w:lang w:val="en"/>
        </w:rPr>
        <w:t>[withheld for review]</w:t>
      </w:r>
      <w:r w:rsidR="008638B8">
        <w:rPr>
          <w:rFonts w:ascii="Times New Roman" w:hAnsi="Times New Roman" w:cs="Times New Roman"/>
          <w:color w:val="000000" w:themeColor="text1"/>
          <w:sz w:val="24"/>
          <w:szCs w:val="24"/>
          <w:lang w:val="en"/>
        </w:rPr>
        <w:t xml:space="preserve"> program</w:t>
      </w:r>
      <w:r w:rsidR="00024353" w:rsidRPr="00610AA9">
        <w:rPr>
          <w:rFonts w:ascii="Times New Roman" w:hAnsi="Times New Roman" w:cs="Times New Roman"/>
          <w:color w:val="000000" w:themeColor="text1"/>
          <w:sz w:val="24"/>
          <w:szCs w:val="24"/>
          <w:lang w:val="en"/>
        </w:rPr>
        <w:t xml:space="preserve">. </w:t>
      </w:r>
      <w:r w:rsidR="00B9207F" w:rsidRPr="00610AA9">
        <w:rPr>
          <w:rFonts w:ascii="Times New Roman" w:hAnsi="Times New Roman" w:cs="Times New Roman"/>
          <w:color w:val="000000" w:themeColor="text1"/>
          <w:sz w:val="24"/>
          <w:szCs w:val="24"/>
          <w:lang w:val="en"/>
        </w:rPr>
        <w:t xml:space="preserve">On average, </w:t>
      </w:r>
      <w:r w:rsidR="00B60682">
        <w:rPr>
          <w:rFonts w:ascii="Times New Roman" w:hAnsi="Times New Roman" w:cs="Times New Roman"/>
          <w:color w:val="000000" w:themeColor="text1"/>
          <w:sz w:val="24"/>
          <w:szCs w:val="24"/>
          <w:lang w:val="en"/>
        </w:rPr>
        <w:t xml:space="preserve">the </w:t>
      </w:r>
      <w:r w:rsidR="00B9207F" w:rsidRPr="00610AA9">
        <w:rPr>
          <w:rFonts w:ascii="Times New Roman" w:hAnsi="Times New Roman" w:cs="Times New Roman"/>
          <w:color w:val="000000" w:themeColor="text1"/>
          <w:sz w:val="24"/>
          <w:szCs w:val="24"/>
          <w:lang w:val="en"/>
        </w:rPr>
        <w:t xml:space="preserve">participants </w:t>
      </w:r>
      <w:r w:rsidR="005C2F6E">
        <w:rPr>
          <w:rFonts w:ascii="Times New Roman" w:hAnsi="Times New Roman" w:cs="Times New Roman"/>
          <w:color w:val="000000" w:themeColor="text1"/>
          <w:sz w:val="24"/>
          <w:szCs w:val="24"/>
          <w:lang w:val="en"/>
        </w:rPr>
        <w:t xml:space="preserve">who completed the semi-structured interviews </w:t>
      </w:r>
      <w:r w:rsidR="009F0A95" w:rsidRPr="00610AA9">
        <w:rPr>
          <w:rFonts w:ascii="Times New Roman" w:hAnsi="Times New Roman" w:cs="Times New Roman"/>
          <w:color w:val="000000" w:themeColor="text1"/>
          <w:sz w:val="24"/>
          <w:szCs w:val="24"/>
          <w:lang w:val="en"/>
        </w:rPr>
        <w:t xml:space="preserve">were </w:t>
      </w:r>
      <w:r w:rsidR="00493977">
        <w:rPr>
          <w:rFonts w:ascii="Times New Roman" w:hAnsi="Times New Roman" w:cs="Times New Roman"/>
          <w:color w:val="000000" w:themeColor="text1"/>
          <w:sz w:val="24"/>
          <w:szCs w:val="24"/>
          <w:lang w:val="en"/>
        </w:rPr>
        <w:t>6</w:t>
      </w:r>
      <w:r w:rsidR="009F0A95" w:rsidRPr="00610AA9">
        <w:rPr>
          <w:rFonts w:ascii="Times New Roman" w:hAnsi="Times New Roman" w:cs="Times New Roman"/>
          <w:color w:val="000000" w:themeColor="text1"/>
          <w:sz w:val="24"/>
          <w:szCs w:val="24"/>
          <w:lang w:val="en"/>
        </w:rPr>
        <w:t xml:space="preserve">4.2±5.7 years of age (range=55-73), </w:t>
      </w:r>
      <w:r w:rsidR="00B9207F" w:rsidRPr="00610AA9">
        <w:rPr>
          <w:rFonts w:ascii="Times New Roman" w:hAnsi="Times New Roman" w:cs="Times New Roman"/>
          <w:color w:val="000000" w:themeColor="text1"/>
          <w:sz w:val="24"/>
          <w:szCs w:val="24"/>
          <w:lang w:val="en"/>
        </w:rPr>
        <w:t>had</w:t>
      </w:r>
      <w:r w:rsidR="0036069F" w:rsidRPr="00610AA9">
        <w:rPr>
          <w:rFonts w:ascii="Times New Roman" w:hAnsi="Times New Roman" w:cs="Times New Roman"/>
          <w:color w:val="000000" w:themeColor="text1"/>
          <w:sz w:val="24"/>
          <w:szCs w:val="24"/>
          <w:lang w:val="en"/>
        </w:rPr>
        <w:t xml:space="preserve"> a BMI of 23.8</w:t>
      </w:r>
      <w:r w:rsidR="0036069F" w:rsidRPr="00610AA9">
        <w:rPr>
          <w:rFonts w:ascii="Times New Roman" w:hAnsi="Times New Roman" w:cs="Times New Roman"/>
          <w:color w:val="000000" w:themeColor="text1"/>
          <w:sz w:val="24"/>
          <w:szCs w:val="24"/>
        </w:rPr>
        <w:t>±</w:t>
      </w:r>
      <w:r w:rsidR="00820500">
        <w:rPr>
          <w:rFonts w:ascii="Times New Roman" w:hAnsi="Times New Roman" w:cs="Times New Roman"/>
          <w:color w:val="000000" w:themeColor="text1"/>
          <w:sz w:val="24"/>
          <w:szCs w:val="24"/>
        </w:rPr>
        <w:t>3.0</w:t>
      </w:r>
      <w:r w:rsidR="0036069F" w:rsidRPr="00610AA9">
        <w:rPr>
          <w:rFonts w:ascii="Times New Roman" w:hAnsi="Times New Roman" w:cs="Times New Roman"/>
          <w:color w:val="000000" w:themeColor="text1"/>
          <w:sz w:val="24"/>
          <w:szCs w:val="24"/>
        </w:rPr>
        <w:t xml:space="preserve"> kg/m</w:t>
      </w:r>
      <w:r w:rsidR="0036069F" w:rsidRPr="005C2F6E">
        <w:rPr>
          <w:rFonts w:ascii="Times New Roman" w:hAnsi="Times New Roman" w:cs="Times New Roman"/>
          <w:color w:val="000000" w:themeColor="text1"/>
          <w:sz w:val="24"/>
          <w:szCs w:val="24"/>
          <w:vertAlign w:val="superscript"/>
        </w:rPr>
        <w:t>2</w:t>
      </w:r>
      <w:r w:rsidR="009F0A95" w:rsidRPr="00610AA9">
        <w:rPr>
          <w:rFonts w:ascii="Times New Roman" w:hAnsi="Times New Roman" w:cs="Times New Roman"/>
          <w:color w:val="000000" w:themeColor="text1"/>
          <w:sz w:val="24"/>
          <w:szCs w:val="24"/>
        </w:rPr>
        <w:t xml:space="preserve"> (range=</w:t>
      </w:r>
      <w:r w:rsidR="0036069F" w:rsidRPr="00610AA9">
        <w:rPr>
          <w:rFonts w:ascii="Times New Roman" w:hAnsi="Times New Roman" w:cs="Times New Roman"/>
          <w:color w:val="000000" w:themeColor="text1"/>
          <w:sz w:val="24"/>
          <w:szCs w:val="24"/>
        </w:rPr>
        <w:t xml:space="preserve"> 18.9-28.6)</w:t>
      </w:r>
      <w:r w:rsidR="009F0A95" w:rsidRPr="00610AA9">
        <w:rPr>
          <w:rFonts w:ascii="Times New Roman" w:hAnsi="Times New Roman" w:cs="Times New Roman"/>
          <w:color w:val="000000" w:themeColor="text1"/>
          <w:sz w:val="24"/>
          <w:szCs w:val="24"/>
        </w:rPr>
        <w:t xml:space="preserve">, </w:t>
      </w:r>
      <w:r w:rsidR="00512938">
        <w:rPr>
          <w:rFonts w:ascii="Times New Roman" w:hAnsi="Times New Roman" w:cs="Times New Roman"/>
          <w:color w:val="000000" w:themeColor="text1"/>
          <w:sz w:val="24"/>
          <w:szCs w:val="24"/>
        </w:rPr>
        <w:t xml:space="preserve">and </w:t>
      </w:r>
      <w:r w:rsidR="0036069F" w:rsidRPr="00610AA9">
        <w:rPr>
          <w:rFonts w:ascii="Times New Roman" w:hAnsi="Times New Roman" w:cs="Times New Roman"/>
          <w:color w:val="000000" w:themeColor="text1"/>
          <w:sz w:val="24"/>
          <w:szCs w:val="24"/>
        </w:rPr>
        <w:t>had received</w:t>
      </w:r>
      <w:r w:rsidR="00B9207F" w:rsidRPr="00610AA9">
        <w:rPr>
          <w:rFonts w:ascii="Times New Roman" w:hAnsi="Times New Roman" w:cs="Times New Roman"/>
          <w:color w:val="000000" w:themeColor="text1"/>
          <w:sz w:val="24"/>
          <w:szCs w:val="24"/>
          <w:lang w:val="en"/>
        </w:rPr>
        <w:t xml:space="preserve"> a diagnosis </w:t>
      </w:r>
      <w:r w:rsidR="00262B25" w:rsidRPr="00610AA9">
        <w:rPr>
          <w:rFonts w:ascii="Times New Roman" w:hAnsi="Times New Roman" w:cs="Times New Roman"/>
          <w:color w:val="000000" w:themeColor="text1"/>
          <w:sz w:val="24"/>
          <w:szCs w:val="24"/>
          <w:lang w:val="en"/>
        </w:rPr>
        <w:t>of</w:t>
      </w:r>
      <w:r w:rsidR="00B9207F" w:rsidRPr="00610AA9">
        <w:rPr>
          <w:rFonts w:ascii="Times New Roman" w:hAnsi="Times New Roman" w:cs="Times New Roman"/>
          <w:color w:val="000000" w:themeColor="text1"/>
          <w:sz w:val="24"/>
          <w:szCs w:val="24"/>
          <w:lang w:val="en"/>
        </w:rPr>
        <w:t xml:space="preserve"> PD </w:t>
      </w:r>
      <w:r w:rsidR="00AA45B5">
        <w:rPr>
          <w:rFonts w:ascii="Times New Roman" w:hAnsi="Times New Roman" w:cs="Times New Roman"/>
          <w:color w:val="000000" w:themeColor="text1"/>
          <w:sz w:val="24"/>
          <w:szCs w:val="24"/>
          <w:lang w:val="en"/>
        </w:rPr>
        <w:t>7.</w:t>
      </w:r>
      <w:r w:rsidR="00820500">
        <w:rPr>
          <w:rFonts w:ascii="Times New Roman" w:hAnsi="Times New Roman" w:cs="Times New Roman"/>
          <w:color w:val="000000" w:themeColor="text1"/>
          <w:sz w:val="24"/>
          <w:szCs w:val="24"/>
          <w:lang w:val="en"/>
        </w:rPr>
        <w:t>8</w:t>
      </w:r>
      <w:r w:rsidR="00505263" w:rsidRPr="00610AA9">
        <w:rPr>
          <w:rFonts w:ascii="Times New Roman" w:hAnsi="Times New Roman" w:cs="Times New Roman"/>
          <w:color w:val="000000" w:themeColor="text1"/>
          <w:sz w:val="24"/>
          <w:szCs w:val="24"/>
          <w:lang w:val="en"/>
        </w:rPr>
        <w:t>±</w:t>
      </w:r>
      <w:r w:rsidR="00AA45B5">
        <w:rPr>
          <w:rFonts w:ascii="Times New Roman" w:hAnsi="Times New Roman" w:cs="Times New Roman"/>
          <w:color w:val="000000" w:themeColor="text1"/>
          <w:sz w:val="24"/>
          <w:szCs w:val="24"/>
          <w:lang w:val="en"/>
        </w:rPr>
        <w:t>5.3 years</w:t>
      </w:r>
      <w:r w:rsidR="0036069F" w:rsidRPr="00610AA9">
        <w:rPr>
          <w:rFonts w:ascii="Times New Roman" w:hAnsi="Times New Roman" w:cs="Times New Roman"/>
          <w:color w:val="000000" w:themeColor="text1"/>
          <w:sz w:val="24"/>
          <w:szCs w:val="24"/>
          <w:lang w:val="en"/>
        </w:rPr>
        <w:t xml:space="preserve"> </w:t>
      </w:r>
      <w:r w:rsidR="009F0A95" w:rsidRPr="00610AA9">
        <w:rPr>
          <w:rFonts w:ascii="Times New Roman" w:hAnsi="Times New Roman" w:cs="Times New Roman"/>
          <w:color w:val="000000" w:themeColor="text1"/>
          <w:sz w:val="24"/>
          <w:szCs w:val="24"/>
          <w:lang w:val="en"/>
        </w:rPr>
        <w:t>(range=</w:t>
      </w:r>
      <w:r w:rsidR="00AA45B5">
        <w:rPr>
          <w:rFonts w:ascii="Times New Roman" w:hAnsi="Times New Roman" w:cs="Times New Roman"/>
          <w:color w:val="000000" w:themeColor="text1"/>
          <w:sz w:val="24"/>
          <w:szCs w:val="24"/>
          <w:lang w:val="en"/>
        </w:rPr>
        <w:t>0.</w:t>
      </w:r>
      <w:r w:rsidR="00820500">
        <w:rPr>
          <w:rFonts w:ascii="Times New Roman" w:hAnsi="Times New Roman" w:cs="Times New Roman"/>
          <w:color w:val="000000" w:themeColor="text1"/>
          <w:sz w:val="24"/>
          <w:szCs w:val="24"/>
          <w:lang w:val="en"/>
        </w:rPr>
        <w:t>7</w:t>
      </w:r>
      <w:r w:rsidR="009F0A95" w:rsidRPr="00610AA9">
        <w:rPr>
          <w:rFonts w:ascii="Times New Roman" w:hAnsi="Times New Roman" w:cs="Times New Roman"/>
          <w:color w:val="000000" w:themeColor="text1"/>
          <w:sz w:val="24"/>
          <w:szCs w:val="24"/>
          <w:lang w:val="en"/>
        </w:rPr>
        <w:t>-</w:t>
      </w:r>
      <w:r w:rsidR="000F1901">
        <w:rPr>
          <w:rFonts w:ascii="Times New Roman" w:hAnsi="Times New Roman" w:cs="Times New Roman"/>
          <w:color w:val="000000" w:themeColor="text1"/>
          <w:sz w:val="24"/>
          <w:szCs w:val="24"/>
          <w:lang w:val="en"/>
        </w:rPr>
        <w:t>14.3</w:t>
      </w:r>
      <w:r w:rsidR="009F0A95" w:rsidRPr="00610AA9">
        <w:rPr>
          <w:rFonts w:ascii="Times New Roman" w:hAnsi="Times New Roman" w:cs="Times New Roman"/>
          <w:color w:val="000000" w:themeColor="text1"/>
          <w:sz w:val="24"/>
          <w:szCs w:val="24"/>
          <w:lang w:val="en"/>
        </w:rPr>
        <w:t xml:space="preserve">) </w:t>
      </w:r>
      <w:r w:rsidR="0036069F" w:rsidRPr="00610AA9">
        <w:rPr>
          <w:rFonts w:ascii="Times New Roman" w:hAnsi="Times New Roman" w:cs="Times New Roman"/>
          <w:color w:val="000000" w:themeColor="text1"/>
          <w:sz w:val="24"/>
          <w:szCs w:val="24"/>
          <w:lang w:val="en"/>
        </w:rPr>
        <w:t xml:space="preserve">prior to this study. </w:t>
      </w:r>
      <w:r w:rsidR="001B0DAF" w:rsidRPr="00524157">
        <w:rPr>
          <w:rFonts w:ascii="Times New Roman" w:hAnsi="Times New Roman" w:cs="Times New Roman"/>
          <w:color w:val="000000" w:themeColor="text1"/>
          <w:sz w:val="24"/>
          <w:szCs w:val="24"/>
          <w:lang w:val="en"/>
        </w:rPr>
        <w:t>The range of the sum</w:t>
      </w:r>
      <w:r w:rsidR="00820500" w:rsidRPr="00524157">
        <w:rPr>
          <w:rFonts w:ascii="Times New Roman" w:hAnsi="Times New Roman" w:cs="Times New Roman"/>
          <w:color w:val="000000" w:themeColor="text1"/>
          <w:sz w:val="24"/>
          <w:szCs w:val="24"/>
          <w:lang w:val="en"/>
        </w:rPr>
        <w:t>med</w:t>
      </w:r>
      <w:r w:rsidR="001B0DAF" w:rsidRPr="00524157">
        <w:rPr>
          <w:rFonts w:ascii="Times New Roman" w:hAnsi="Times New Roman" w:cs="Times New Roman"/>
          <w:color w:val="000000" w:themeColor="text1"/>
          <w:sz w:val="24"/>
          <w:szCs w:val="24"/>
          <w:lang w:val="en"/>
        </w:rPr>
        <w:t xml:space="preserve"> scores on the Unified Parkinson’s Disease Rating Scale (Part III: Motor examination) was </w:t>
      </w:r>
      <w:r w:rsidR="00760213" w:rsidRPr="00524157">
        <w:rPr>
          <w:rFonts w:ascii="Times New Roman" w:hAnsi="Times New Roman" w:cs="Times New Roman"/>
          <w:color w:val="000000" w:themeColor="text1"/>
          <w:sz w:val="24"/>
          <w:szCs w:val="24"/>
          <w:lang w:val="en"/>
        </w:rPr>
        <w:t>2</w:t>
      </w:r>
      <w:r w:rsidR="00B05A42" w:rsidRPr="00524157">
        <w:rPr>
          <w:rFonts w:ascii="Times New Roman" w:hAnsi="Times New Roman" w:cs="Times New Roman"/>
          <w:color w:val="000000" w:themeColor="text1"/>
          <w:sz w:val="24"/>
          <w:szCs w:val="24"/>
          <w:lang w:val="en"/>
        </w:rPr>
        <w:t>-</w:t>
      </w:r>
      <w:r w:rsidR="00760213" w:rsidRPr="00524157">
        <w:rPr>
          <w:rFonts w:ascii="Times New Roman" w:hAnsi="Times New Roman" w:cs="Times New Roman"/>
          <w:color w:val="000000" w:themeColor="text1"/>
          <w:sz w:val="24"/>
          <w:szCs w:val="24"/>
          <w:lang w:val="en"/>
        </w:rPr>
        <w:t>16</w:t>
      </w:r>
      <w:r w:rsidR="001B0DAF" w:rsidRPr="00524157">
        <w:rPr>
          <w:rFonts w:ascii="Times New Roman" w:hAnsi="Times New Roman" w:cs="Times New Roman"/>
          <w:color w:val="000000" w:themeColor="text1"/>
          <w:sz w:val="24"/>
          <w:szCs w:val="24"/>
          <w:lang w:val="en"/>
        </w:rPr>
        <w:t xml:space="preserve"> (mean=</w:t>
      </w:r>
      <w:r w:rsidR="00760213" w:rsidRPr="00524157">
        <w:rPr>
          <w:rFonts w:ascii="Times New Roman" w:hAnsi="Times New Roman" w:cs="Times New Roman"/>
          <w:color w:val="000000" w:themeColor="text1"/>
          <w:sz w:val="24"/>
          <w:szCs w:val="24"/>
          <w:lang w:val="en"/>
        </w:rPr>
        <w:t>7.</w:t>
      </w:r>
      <w:r w:rsidR="00820500" w:rsidRPr="00524157">
        <w:rPr>
          <w:rFonts w:ascii="Times New Roman" w:hAnsi="Times New Roman" w:cs="Times New Roman"/>
          <w:color w:val="000000" w:themeColor="text1"/>
          <w:sz w:val="24"/>
          <w:szCs w:val="24"/>
          <w:lang w:val="en"/>
        </w:rPr>
        <w:t>3</w:t>
      </w:r>
      <w:r w:rsidR="001B0DAF" w:rsidRPr="00524157">
        <w:rPr>
          <w:rFonts w:ascii="Times New Roman" w:hAnsi="Times New Roman" w:cs="Times New Roman"/>
          <w:color w:val="000000" w:themeColor="text1"/>
          <w:sz w:val="24"/>
          <w:szCs w:val="24"/>
          <w:lang w:val="en"/>
        </w:rPr>
        <w:t>).</w:t>
      </w:r>
      <w:r w:rsidR="001B0DAF" w:rsidRPr="00610AA9">
        <w:rPr>
          <w:rFonts w:ascii="Times New Roman" w:hAnsi="Times New Roman" w:cs="Times New Roman"/>
          <w:color w:val="000000" w:themeColor="text1"/>
          <w:sz w:val="24"/>
          <w:szCs w:val="24"/>
          <w:lang w:val="en"/>
        </w:rPr>
        <w:t xml:space="preserve"> </w:t>
      </w:r>
      <w:r w:rsidR="009F0A95" w:rsidRPr="00610AA9">
        <w:rPr>
          <w:rFonts w:ascii="Times New Roman" w:hAnsi="Times New Roman" w:cs="Times New Roman"/>
          <w:color w:val="000000" w:themeColor="text1"/>
          <w:sz w:val="24"/>
          <w:szCs w:val="24"/>
          <w:lang w:val="en"/>
        </w:rPr>
        <w:t>Most (</w:t>
      </w:r>
      <w:r w:rsidR="009F0A95" w:rsidRPr="00610AA9">
        <w:rPr>
          <w:rFonts w:ascii="Times New Roman" w:hAnsi="Times New Roman" w:cs="Times New Roman"/>
          <w:i/>
          <w:color w:val="000000" w:themeColor="text1"/>
          <w:sz w:val="24"/>
          <w:szCs w:val="24"/>
          <w:lang w:val="en"/>
        </w:rPr>
        <w:t>n</w:t>
      </w:r>
      <w:r w:rsidR="009F0A95" w:rsidRPr="00610AA9">
        <w:rPr>
          <w:rFonts w:ascii="Times New Roman" w:hAnsi="Times New Roman" w:cs="Times New Roman"/>
          <w:color w:val="000000" w:themeColor="text1"/>
          <w:sz w:val="24"/>
          <w:szCs w:val="24"/>
          <w:lang w:val="en"/>
        </w:rPr>
        <w:t>=8)</w:t>
      </w:r>
      <w:r w:rsidR="00262B25" w:rsidRPr="00610AA9">
        <w:rPr>
          <w:rFonts w:ascii="Times New Roman" w:hAnsi="Times New Roman" w:cs="Times New Roman"/>
          <w:color w:val="000000" w:themeColor="text1"/>
          <w:sz w:val="24"/>
          <w:szCs w:val="24"/>
          <w:lang w:val="en"/>
        </w:rPr>
        <w:t xml:space="preserve"> were </w:t>
      </w:r>
      <w:r w:rsidR="009F0A95" w:rsidRPr="00610AA9">
        <w:rPr>
          <w:rFonts w:ascii="Times New Roman" w:hAnsi="Times New Roman" w:cs="Times New Roman"/>
          <w:color w:val="000000" w:themeColor="text1"/>
          <w:sz w:val="24"/>
          <w:szCs w:val="24"/>
          <w:lang w:val="en"/>
        </w:rPr>
        <w:t xml:space="preserve">taking </w:t>
      </w:r>
      <w:r w:rsidR="00820500" w:rsidRPr="00524157">
        <w:rPr>
          <w:rFonts w:ascii="Times New Roman" w:hAnsi="Times New Roman" w:cs="Times New Roman"/>
          <w:color w:val="000000" w:themeColor="text1"/>
          <w:sz w:val="24"/>
          <w:szCs w:val="24"/>
          <w:lang w:val="en"/>
        </w:rPr>
        <w:t>anti-parkinsonian</w:t>
      </w:r>
      <w:r w:rsidR="00820500">
        <w:rPr>
          <w:rFonts w:ascii="Times New Roman" w:hAnsi="Times New Roman" w:cs="Times New Roman"/>
          <w:color w:val="000000" w:themeColor="text1"/>
          <w:sz w:val="24"/>
          <w:szCs w:val="24"/>
          <w:lang w:val="en"/>
        </w:rPr>
        <w:t xml:space="preserve"> </w:t>
      </w:r>
      <w:r w:rsidR="00262B25" w:rsidRPr="00610AA9">
        <w:rPr>
          <w:rFonts w:ascii="Times New Roman" w:hAnsi="Times New Roman" w:cs="Times New Roman"/>
          <w:color w:val="000000" w:themeColor="text1"/>
          <w:sz w:val="24"/>
          <w:szCs w:val="24"/>
          <w:lang w:val="en"/>
        </w:rPr>
        <w:t>medication</w:t>
      </w:r>
      <w:r w:rsidR="009F0A95" w:rsidRPr="00610AA9">
        <w:rPr>
          <w:rFonts w:ascii="Times New Roman" w:hAnsi="Times New Roman" w:cs="Times New Roman"/>
          <w:color w:val="000000" w:themeColor="text1"/>
          <w:sz w:val="24"/>
          <w:szCs w:val="24"/>
          <w:lang w:val="en"/>
        </w:rPr>
        <w:t xml:space="preserve">, and </w:t>
      </w:r>
      <w:r w:rsidR="00F05AF5">
        <w:rPr>
          <w:rFonts w:ascii="Times New Roman" w:hAnsi="Times New Roman" w:cs="Times New Roman"/>
          <w:color w:val="000000" w:themeColor="text1"/>
          <w:sz w:val="24"/>
          <w:szCs w:val="24"/>
          <w:lang w:val="en"/>
        </w:rPr>
        <w:t>three</w:t>
      </w:r>
      <w:r w:rsidR="00F05AF5" w:rsidRPr="00610AA9">
        <w:rPr>
          <w:rFonts w:ascii="Times New Roman" w:hAnsi="Times New Roman" w:cs="Times New Roman"/>
          <w:color w:val="000000" w:themeColor="text1"/>
          <w:sz w:val="24"/>
          <w:szCs w:val="24"/>
          <w:lang w:val="en"/>
        </w:rPr>
        <w:t xml:space="preserve"> </w:t>
      </w:r>
      <w:r w:rsidR="00C13E64" w:rsidRPr="00610AA9">
        <w:rPr>
          <w:rFonts w:ascii="Times New Roman" w:hAnsi="Times New Roman" w:cs="Times New Roman"/>
          <w:color w:val="000000" w:themeColor="text1"/>
          <w:sz w:val="24"/>
          <w:szCs w:val="24"/>
          <w:lang w:val="en"/>
        </w:rPr>
        <w:t>reported episodes of freezing of gait</w:t>
      </w:r>
      <w:r w:rsidR="00512938">
        <w:rPr>
          <w:rFonts w:ascii="Times New Roman" w:hAnsi="Times New Roman" w:cs="Times New Roman"/>
          <w:color w:val="000000" w:themeColor="text1"/>
          <w:sz w:val="24"/>
          <w:szCs w:val="24"/>
          <w:lang w:val="en"/>
        </w:rPr>
        <w:t xml:space="preserve"> (</w:t>
      </w:r>
      <w:r w:rsidR="00512938">
        <w:rPr>
          <w:rFonts w:ascii="Times New Roman" w:hAnsi="Times New Roman" w:cs="Times New Roman"/>
          <w:i/>
          <w:color w:val="000000" w:themeColor="text1"/>
          <w:sz w:val="24"/>
          <w:szCs w:val="24"/>
          <w:lang w:val="en"/>
        </w:rPr>
        <w:t>n</w:t>
      </w:r>
      <w:r w:rsidR="00512938">
        <w:rPr>
          <w:rFonts w:ascii="Times New Roman" w:hAnsi="Times New Roman" w:cs="Times New Roman"/>
          <w:color w:val="000000" w:themeColor="text1"/>
          <w:sz w:val="24"/>
          <w:szCs w:val="24"/>
          <w:lang w:val="en"/>
        </w:rPr>
        <w:t xml:space="preserve">=1 very rarely – about once a month; </w:t>
      </w:r>
      <w:r w:rsidR="00512938">
        <w:rPr>
          <w:rFonts w:ascii="Times New Roman" w:hAnsi="Times New Roman" w:cs="Times New Roman"/>
          <w:i/>
          <w:color w:val="000000" w:themeColor="text1"/>
          <w:sz w:val="24"/>
          <w:szCs w:val="24"/>
          <w:lang w:val="en"/>
        </w:rPr>
        <w:t>n</w:t>
      </w:r>
      <w:r w:rsidR="00512938">
        <w:rPr>
          <w:rFonts w:ascii="Times New Roman" w:hAnsi="Times New Roman" w:cs="Times New Roman"/>
          <w:color w:val="000000" w:themeColor="text1"/>
          <w:sz w:val="24"/>
          <w:szCs w:val="24"/>
          <w:lang w:val="en"/>
        </w:rPr>
        <w:t>=2 often – about once a day)</w:t>
      </w:r>
      <w:r w:rsidR="00B9207F" w:rsidRPr="00610AA9">
        <w:rPr>
          <w:rFonts w:ascii="Times New Roman" w:hAnsi="Times New Roman" w:cs="Times New Roman"/>
          <w:color w:val="000000" w:themeColor="text1"/>
          <w:sz w:val="24"/>
          <w:szCs w:val="24"/>
          <w:lang w:val="en"/>
        </w:rPr>
        <w:t xml:space="preserve">. </w:t>
      </w:r>
      <w:r w:rsidR="00E81856">
        <w:rPr>
          <w:rFonts w:ascii="Times New Roman" w:hAnsi="Times New Roman" w:cs="Times New Roman"/>
          <w:color w:val="000000" w:themeColor="text1"/>
          <w:sz w:val="24"/>
          <w:szCs w:val="24"/>
          <w:lang w:val="en"/>
        </w:rPr>
        <w:t xml:space="preserve">See </w:t>
      </w:r>
      <w:r w:rsidR="00F50BC6">
        <w:rPr>
          <w:rFonts w:ascii="Times New Roman" w:hAnsi="Times New Roman" w:cs="Times New Roman"/>
          <w:color w:val="000000" w:themeColor="text1"/>
          <w:sz w:val="24"/>
          <w:szCs w:val="24"/>
          <w:lang w:val="en"/>
        </w:rPr>
        <w:t>t</w:t>
      </w:r>
      <w:r w:rsidR="00E81856">
        <w:rPr>
          <w:rFonts w:ascii="Times New Roman" w:hAnsi="Times New Roman" w:cs="Times New Roman"/>
          <w:color w:val="000000" w:themeColor="text1"/>
          <w:sz w:val="24"/>
          <w:szCs w:val="24"/>
          <w:lang w:val="en"/>
        </w:rPr>
        <w:t>able 1 for further details.</w:t>
      </w:r>
    </w:p>
    <w:p w14:paraId="31E07389" w14:textId="19EC8141" w:rsidR="00E81856" w:rsidRPr="00610AA9" w:rsidRDefault="00E81856" w:rsidP="00051A51">
      <w:pPr>
        <w:pStyle w:val="HTMLPreformatted"/>
        <w:spacing w:line="480" w:lineRule="auto"/>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 xml:space="preserve">[insert </w:t>
      </w:r>
      <w:r w:rsidR="003C30EE">
        <w:rPr>
          <w:rFonts w:ascii="Times New Roman" w:hAnsi="Times New Roman" w:cs="Times New Roman"/>
          <w:color w:val="000000" w:themeColor="text1"/>
          <w:sz w:val="24"/>
          <w:szCs w:val="24"/>
          <w:lang w:val="en"/>
        </w:rPr>
        <w:t>t</w:t>
      </w:r>
      <w:r>
        <w:rPr>
          <w:rFonts w:ascii="Times New Roman" w:hAnsi="Times New Roman" w:cs="Times New Roman"/>
          <w:color w:val="000000" w:themeColor="text1"/>
          <w:sz w:val="24"/>
          <w:szCs w:val="24"/>
          <w:lang w:val="en"/>
        </w:rPr>
        <w:t>able 1 here]</w:t>
      </w:r>
    </w:p>
    <w:p w14:paraId="62C08D30" w14:textId="58CF3FC1" w:rsidR="00C8737B" w:rsidRPr="00524157" w:rsidRDefault="00F053E3" w:rsidP="00820500">
      <w:pPr>
        <w:spacing w:line="480" w:lineRule="auto"/>
        <w:rPr>
          <w:i/>
          <w:color w:val="000000" w:themeColor="text1"/>
        </w:rPr>
      </w:pPr>
      <w:r w:rsidRPr="00610AA9">
        <w:rPr>
          <w:color w:val="000000" w:themeColor="text1"/>
          <w:lang w:val="en"/>
        </w:rPr>
        <w:tab/>
      </w:r>
      <w:r w:rsidR="00F05AF5">
        <w:rPr>
          <w:color w:val="000000" w:themeColor="text1"/>
          <w:lang w:val="en"/>
        </w:rPr>
        <w:t>The p</w:t>
      </w:r>
      <w:r w:rsidR="00CF1E6B" w:rsidRPr="00610AA9">
        <w:rPr>
          <w:color w:val="000000" w:themeColor="text1"/>
          <w:lang w:val="en"/>
        </w:rPr>
        <w:t>articipant</w:t>
      </w:r>
      <w:r w:rsidR="00F05AF5">
        <w:rPr>
          <w:color w:val="000000" w:themeColor="text1"/>
          <w:lang w:val="en"/>
        </w:rPr>
        <w:t>s’</w:t>
      </w:r>
      <w:r w:rsidR="00D42745" w:rsidRPr="00610AA9">
        <w:rPr>
          <w:color w:val="000000" w:themeColor="text1"/>
          <w:lang w:val="en"/>
        </w:rPr>
        <w:t xml:space="preserve"> reflections and </w:t>
      </w:r>
      <w:r w:rsidR="00F05AF5">
        <w:rPr>
          <w:color w:val="000000" w:themeColor="text1"/>
          <w:lang w:val="en"/>
        </w:rPr>
        <w:t xml:space="preserve">the </w:t>
      </w:r>
      <w:r w:rsidR="00D42745" w:rsidRPr="00610AA9">
        <w:rPr>
          <w:color w:val="000000" w:themeColor="text1"/>
          <w:lang w:val="en"/>
        </w:rPr>
        <w:t>researcher</w:t>
      </w:r>
      <w:r w:rsidR="00F05AF5">
        <w:rPr>
          <w:color w:val="000000" w:themeColor="text1"/>
          <w:lang w:val="en"/>
        </w:rPr>
        <w:t>s’</w:t>
      </w:r>
      <w:r w:rsidR="00D42745" w:rsidRPr="00610AA9">
        <w:rPr>
          <w:color w:val="000000" w:themeColor="text1"/>
          <w:lang w:val="en"/>
        </w:rPr>
        <w:t xml:space="preserve"> interpretations</w:t>
      </w:r>
      <w:r w:rsidR="00F05AF5">
        <w:rPr>
          <w:color w:val="000000" w:themeColor="text1"/>
          <w:lang w:val="en"/>
        </w:rPr>
        <w:t xml:space="preserve"> of these reflections</w:t>
      </w:r>
      <w:r w:rsidR="00D42745" w:rsidRPr="00610AA9">
        <w:rPr>
          <w:color w:val="000000" w:themeColor="text1"/>
          <w:lang w:val="en"/>
        </w:rPr>
        <w:t xml:space="preserve"> have been summarized as </w:t>
      </w:r>
      <w:r w:rsidR="00F05AF5">
        <w:rPr>
          <w:color w:val="000000" w:themeColor="text1"/>
          <w:lang w:val="en"/>
        </w:rPr>
        <w:t>five</w:t>
      </w:r>
      <w:r w:rsidR="00F05AF5" w:rsidRPr="00610AA9">
        <w:rPr>
          <w:color w:val="000000" w:themeColor="text1"/>
          <w:lang w:val="en"/>
        </w:rPr>
        <w:t xml:space="preserve"> </w:t>
      </w:r>
      <w:r w:rsidR="00D42745" w:rsidRPr="00610AA9">
        <w:rPr>
          <w:color w:val="000000" w:themeColor="text1"/>
          <w:lang w:val="en"/>
        </w:rPr>
        <w:t xml:space="preserve">main </w:t>
      </w:r>
      <w:r w:rsidR="00D42745" w:rsidRPr="002B4EE1">
        <w:rPr>
          <w:color w:val="000000" w:themeColor="text1"/>
          <w:lang w:val="en"/>
        </w:rPr>
        <w:t>themes</w:t>
      </w:r>
      <w:r w:rsidR="00200934">
        <w:rPr>
          <w:color w:val="000000" w:themeColor="text1"/>
          <w:lang w:val="en"/>
        </w:rPr>
        <w:t>, many of which related to SDT constructs</w:t>
      </w:r>
      <w:r w:rsidR="00D42745" w:rsidRPr="002B4EE1">
        <w:rPr>
          <w:color w:val="000000" w:themeColor="text1"/>
          <w:lang w:val="en"/>
        </w:rPr>
        <w:t xml:space="preserve">: </w:t>
      </w:r>
      <w:r w:rsidR="004A2CCB" w:rsidRPr="002B4EE1">
        <w:rPr>
          <w:color w:val="000000" w:themeColor="text1"/>
          <w:lang w:val="en"/>
        </w:rPr>
        <w:t xml:space="preserve">(1) </w:t>
      </w:r>
      <w:r w:rsidR="002B4EE1" w:rsidRPr="0013695A">
        <w:rPr>
          <w:bCs/>
          <w:i/>
          <w:color w:val="000000" w:themeColor="text1"/>
          <w:lang w:val="en"/>
        </w:rPr>
        <w:t xml:space="preserve">I made an informed decision to participate and it </w:t>
      </w:r>
      <w:r w:rsidR="002B4EE1" w:rsidRPr="00FA01D2">
        <w:rPr>
          <w:bCs/>
          <w:i/>
          <w:color w:val="000000" w:themeColor="text1"/>
          <w:lang w:val="en"/>
        </w:rPr>
        <w:t>feels good</w:t>
      </w:r>
      <w:r w:rsidR="004A2CCB" w:rsidRPr="00FA01D2">
        <w:rPr>
          <w:color w:val="000000" w:themeColor="text1"/>
          <w:lang w:val="en"/>
        </w:rPr>
        <w:t xml:space="preserve">, </w:t>
      </w:r>
      <w:r w:rsidR="00CB0180" w:rsidRPr="00FA01D2">
        <w:rPr>
          <w:color w:val="000000" w:themeColor="text1"/>
          <w:lang w:val="en"/>
        </w:rPr>
        <w:t xml:space="preserve">(2) </w:t>
      </w:r>
      <w:r w:rsidR="00FA01D2" w:rsidRPr="003532B0">
        <w:rPr>
          <w:i/>
        </w:rPr>
        <w:t xml:space="preserve">Boxing helps me stay active </w:t>
      </w:r>
      <w:r w:rsidR="00FA01D2" w:rsidRPr="003532B0">
        <w:rPr>
          <w:i/>
        </w:rPr>
        <w:lastRenderedPageBreak/>
        <w:t>and keep moving</w:t>
      </w:r>
      <w:r w:rsidR="00CB0180" w:rsidRPr="00FA01D2">
        <w:rPr>
          <w:color w:val="000000" w:themeColor="text1"/>
          <w:lang w:val="en"/>
        </w:rPr>
        <w:t xml:space="preserve">, </w:t>
      </w:r>
      <w:r w:rsidR="00084E11" w:rsidRPr="00FA01D2">
        <w:rPr>
          <w:color w:val="000000" w:themeColor="text1"/>
          <w:lang w:val="en"/>
        </w:rPr>
        <w:t xml:space="preserve">(3) </w:t>
      </w:r>
      <w:r w:rsidR="004748A6">
        <w:rPr>
          <w:bCs/>
          <w:i/>
        </w:rPr>
        <w:t>To keep me going, the boxing program</w:t>
      </w:r>
      <w:r w:rsidR="004748A6" w:rsidRPr="0013695A">
        <w:rPr>
          <w:bCs/>
          <w:i/>
        </w:rPr>
        <w:t xml:space="preserve"> needs to have variety and allow for input</w:t>
      </w:r>
      <w:r w:rsidR="008C7FA4" w:rsidRPr="002B4EE1">
        <w:rPr>
          <w:color w:val="000000" w:themeColor="text1"/>
          <w:lang w:val="en"/>
        </w:rPr>
        <w:t xml:space="preserve">, (4) </w:t>
      </w:r>
      <w:r w:rsidR="002B4EE1" w:rsidRPr="0013695A">
        <w:rPr>
          <w:bCs/>
          <w:i/>
          <w:iCs/>
        </w:rPr>
        <w:t>A program that can be adapted to me is important</w:t>
      </w:r>
      <w:r w:rsidR="00AB070B" w:rsidRPr="002B4EE1">
        <w:rPr>
          <w:i/>
          <w:iCs/>
          <w:color w:val="000000" w:themeColor="text1"/>
          <w:lang w:val="en"/>
        </w:rPr>
        <w:t>,</w:t>
      </w:r>
      <w:r w:rsidR="00AB070B" w:rsidRPr="002B4EE1" w:rsidDel="00AB070B">
        <w:rPr>
          <w:i/>
          <w:iCs/>
          <w:color w:val="000000" w:themeColor="text1"/>
          <w:lang w:val="en"/>
        </w:rPr>
        <w:t xml:space="preserve"> </w:t>
      </w:r>
      <w:r w:rsidR="008C7FA4" w:rsidRPr="002B4EE1">
        <w:rPr>
          <w:color w:val="000000" w:themeColor="text1"/>
          <w:lang w:val="en"/>
        </w:rPr>
        <w:t xml:space="preserve">and </w:t>
      </w:r>
      <w:r w:rsidR="00D32C0E" w:rsidRPr="002B4EE1">
        <w:rPr>
          <w:color w:val="000000" w:themeColor="text1"/>
          <w:lang w:val="en"/>
        </w:rPr>
        <w:t xml:space="preserve">(5) </w:t>
      </w:r>
      <w:r w:rsidR="00B84F33" w:rsidRPr="0013695A">
        <w:rPr>
          <w:bCs/>
          <w:i/>
          <w:iCs/>
        </w:rPr>
        <w:t>The instructor and the group facilitate my continued participation in the program</w:t>
      </w:r>
      <w:r w:rsidR="00D32C0E" w:rsidRPr="00440136">
        <w:rPr>
          <w:color w:val="000000" w:themeColor="text1"/>
          <w:lang w:val="en"/>
        </w:rPr>
        <w:t>.</w:t>
      </w:r>
      <w:r w:rsidR="004A2CCB" w:rsidRPr="00440136">
        <w:rPr>
          <w:color w:val="000000" w:themeColor="text1"/>
          <w:lang w:val="en"/>
        </w:rPr>
        <w:t xml:space="preserve"> </w:t>
      </w:r>
      <w:r w:rsidR="00E32243">
        <w:rPr>
          <w:color w:val="000000" w:themeColor="text1"/>
          <w:lang w:val="en"/>
        </w:rPr>
        <w:t xml:space="preserve">The following section describes these </w:t>
      </w:r>
      <w:r w:rsidR="00D42745" w:rsidRPr="00440136">
        <w:rPr>
          <w:color w:val="000000" w:themeColor="text1"/>
          <w:lang w:val="en"/>
        </w:rPr>
        <w:t>theme</w:t>
      </w:r>
      <w:r w:rsidR="00E32243">
        <w:rPr>
          <w:color w:val="000000" w:themeColor="text1"/>
          <w:lang w:val="en"/>
        </w:rPr>
        <w:t>s using direct quotations from</w:t>
      </w:r>
      <w:r w:rsidR="00B60682">
        <w:rPr>
          <w:color w:val="000000" w:themeColor="text1"/>
          <w:lang w:val="en"/>
        </w:rPr>
        <w:t xml:space="preserve"> the</w:t>
      </w:r>
      <w:r w:rsidR="00E32243">
        <w:rPr>
          <w:color w:val="000000" w:themeColor="text1"/>
          <w:lang w:val="en"/>
        </w:rPr>
        <w:t xml:space="preserve"> participants</w:t>
      </w:r>
      <w:r w:rsidR="00D42745" w:rsidRPr="00C8737B">
        <w:rPr>
          <w:color w:val="000000" w:themeColor="text1"/>
          <w:lang w:val="en"/>
        </w:rPr>
        <w:t xml:space="preserve">. </w:t>
      </w:r>
      <w:r w:rsidR="00C8737B" w:rsidRPr="00524157">
        <w:rPr>
          <w:color w:val="000000" w:themeColor="text1"/>
          <w:lang w:val="en"/>
        </w:rPr>
        <w:t>Of note, w</w:t>
      </w:r>
      <w:proofErr w:type="spellStart"/>
      <w:r w:rsidR="00C8737B" w:rsidRPr="00524157">
        <w:rPr>
          <w:color w:val="000000" w:themeColor="text1"/>
        </w:rPr>
        <w:t>hilst</w:t>
      </w:r>
      <w:proofErr w:type="spellEnd"/>
      <w:r w:rsidR="00C8737B" w:rsidRPr="00524157">
        <w:rPr>
          <w:color w:val="000000" w:themeColor="text1"/>
        </w:rPr>
        <w:t xml:space="preserve"> a disconfirming case </w:t>
      </w:r>
      <w:r w:rsidR="00C8737B" w:rsidRPr="00524157">
        <w:rPr>
          <w:bCs/>
          <w:color w:val="000000" w:themeColor="text1"/>
        </w:rPr>
        <w:t>analysis was not undertaken as it does not align with the study objectives and methods, t</w:t>
      </w:r>
      <w:r w:rsidR="00C8737B" w:rsidRPr="00524157">
        <w:rPr>
          <w:color w:val="000000" w:themeColor="text1"/>
        </w:rPr>
        <w:t xml:space="preserve">hemes </w:t>
      </w:r>
      <w:r w:rsidR="00820500" w:rsidRPr="00524157">
        <w:rPr>
          <w:color w:val="000000" w:themeColor="text1"/>
        </w:rPr>
        <w:t>(</w:t>
      </w:r>
      <w:r w:rsidR="00C8737B" w:rsidRPr="00524157">
        <w:rPr>
          <w:color w:val="000000" w:themeColor="text1"/>
        </w:rPr>
        <w:t>1</w:t>
      </w:r>
      <w:r w:rsidR="00820500" w:rsidRPr="00524157">
        <w:rPr>
          <w:color w:val="000000" w:themeColor="text1"/>
        </w:rPr>
        <w:t>)</w:t>
      </w:r>
      <w:r w:rsidR="00C8737B" w:rsidRPr="00524157">
        <w:rPr>
          <w:color w:val="000000" w:themeColor="text1"/>
        </w:rPr>
        <w:t xml:space="preserve">, </w:t>
      </w:r>
      <w:r w:rsidR="00820500" w:rsidRPr="00524157">
        <w:rPr>
          <w:color w:val="000000" w:themeColor="text1"/>
        </w:rPr>
        <w:t>(</w:t>
      </w:r>
      <w:r w:rsidR="00C8737B" w:rsidRPr="00524157">
        <w:rPr>
          <w:color w:val="000000" w:themeColor="text1"/>
        </w:rPr>
        <w:t>2</w:t>
      </w:r>
      <w:r w:rsidR="00820500" w:rsidRPr="00524157">
        <w:rPr>
          <w:color w:val="000000" w:themeColor="text1"/>
        </w:rPr>
        <w:t>)</w:t>
      </w:r>
      <w:r w:rsidR="00F05AF5" w:rsidRPr="00524157">
        <w:rPr>
          <w:color w:val="000000" w:themeColor="text1"/>
        </w:rPr>
        <w:t>,</w:t>
      </w:r>
      <w:r w:rsidR="00C8737B" w:rsidRPr="00524157">
        <w:rPr>
          <w:color w:val="000000" w:themeColor="text1"/>
        </w:rPr>
        <w:t xml:space="preserve"> </w:t>
      </w:r>
      <w:r w:rsidR="00820500" w:rsidRPr="00524157">
        <w:rPr>
          <w:color w:val="000000" w:themeColor="text1"/>
        </w:rPr>
        <w:t>(</w:t>
      </w:r>
      <w:r w:rsidR="00C8737B" w:rsidRPr="00524157">
        <w:rPr>
          <w:color w:val="000000" w:themeColor="text1"/>
        </w:rPr>
        <w:t>4</w:t>
      </w:r>
      <w:r w:rsidR="00820500" w:rsidRPr="00524157">
        <w:rPr>
          <w:color w:val="000000" w:themeColor="text1"/>
        </w:rPr>
        <w:t>)</w:t>
      </w:r>
      <w:r w:rsidR="00C8737B" w:rsidRPr="00524157">
        <w:rPr>
          <w:color w:val="000000" w:themeColor="text1"/>
        </w:rPr>
        <w:t xml:space="preserve"> </w:t>
      </w:r>
      <w:r w:rsidR="00F05AF5" w:rsidRPr="00524157">
        <w:rPr>
          <w:color w:val="000000" w:themeColor="text1"/>
        </w:rPr>
        <w:t xml:space="preserve">and (5) </w:t>
      </w:r>
      <w:r w:rsidR="00C8737B" w:rsidRPr="00524157">
        <w:rPr>
          <w:color w:val="000000" w:themeColor="text1"/>
        </w:rPr>
        <w:t xml:space="preserve">were nearly unanimous endorsed by all participants and there were no explicit non-conformers. </w:t>
      </w:r>
      <w:r w:rsidR="00F05AF5" w:rsidRPr="00524157">
        <w:rPr>
          <w:color w:val="000000" w:themeColor="text1"/>
        </w:rPr>
        <w:t>In contrast, there</w:t>
      </w:r>
      <w:r w:rsidR="00C8737B" w:rsidRPr="00524157">
        <w:rPr>
          <w:color w:val="000000" w:themeColor="text1"/>
        </w:rPr>
        <w:t xml:space="preserve"> were some divergent views between </w:t>
      </w:r>
      <w:r w:rsidR="00F05AF5" w:rsidRPr="00524157">
        <w:rPr>
          <w:color w:val="000000" w:themeColor="text1"/>
        </w:rPr>
        <w:t xml:space="preserve">the </w:t>
      </w:r>
      <w:r w:rsidR="00C8737B" w:rsidRPr="00524157">
        <w:rPr>
          <w:color w:val="000000" w:themeColor="text1"/>
        </w:rPr>
        <w:t xml:space="preserve">participants for theme </w:t>
      </w:r>
      <w:r w:rsidR="00820500" w:rsidRPr="00524157">
        <w:rPr>
          <w:color w:val="000000" w:themeColor="text1"/>
        </w:rPr>
        <w:t>(</w:t>
      </w:r>
      <w:r w:rsidR="00C8737B" w:rsidRPr="00524157">
        <w:rPr>
          <w:color w:val="000000" w:themeColor="text1"/>
        </w:rPr>
        <w:t>3</w:t>
      </w:r>
      <w:r w:rsidR="00820500" w:rsidRPr="00524157">
        <w:rPr>
          <w:color w:val="000000" w:themeColor="text1"/>
        </w:rPr>
        <w:t>)</w:t>
      </w:r>
      <w:r w:rsidR="00C8737B" w:rsidRPr="00524157">
        <w:rPr>
          <w:color w:val="000000" w:themeColor="text1"/>
        </w:rPr>
        <w:t>, which are highlighted below.</w:t>
      </w:r>
    </w:p>
    <w:p w14:paraId="279010F8" w14:textId="3C1B676D" w:rsidR="00F83245" w:rsidRPr="00717B77" w:rsidRDefault="007907D9" w:rsidP="00051A51">
      <w:pPr>
        <w:spacing w:line="480" w:lineRule="auto"/>
        <w:rPr>
          <w:b/>
          <w:bCs/>
          <w:i/>
        </w:rPr>
      </w:pPr>
      <w:r>
        <w:rPr>
          <w:b/>
          <w:bCs/>
          <w:i/>
          <w:color w:val="000000" w:themeColor="text1"/>
          <w:lang w:val="en"/>
        </w:rPr>
        <w:t>I made an informed decision to participate</w:t>
      </w:r>
      <w:r w:rsidR="00086748">
        <w:rPr>
          <w:b/>
          <w:bCs/>
          <w:i/>
          <w:color w:val="000000" w:themeColor="text1"/>
          <w:lang w:val="en"/>
        </w:rPr>
        <w:t xml:space="preserve"> and it feels good</w:t>
      </w:r>
    </w:p>
    <w:p w14:paraId="2C4207C2" w14:textId="0110BD67" w:rsidR="00931525" w:rsidRDefault="00C74C85" w:rsidP="00051A51">
      <w:pPr>
        <w:spacing w:line="480" w:lineRule="auto"/>
        <w:ind w:firstLine="720"/>
        <w:rPr>
          <w:b/>
          <w:bCs/>
          <w:i/>
          <w:color w:val="000000" w:themeColor="text1"/>
          <w:lang w:val="en"/>
        </w:rPr>
      </w:pPr>
      <w:r>
        <w:t xml:space="preserve">After being diagnosed </w:t>
      </w:r>
      <w:r w:rsidR="00E35A18">
        <w:t xml:space="preserve">with </w:t>
      </w:r>
      <w:r w:rsidR="00A562D7">
        <w:t xml:space="preserve">PD, </w:t>
      </w:r>
      <w:r w:rsidR="00B60682">
        <w:t xml:space="preserve">the </w:t>
      </w:r>
      <w:r w:rsidR="00A562D7">
        <w:t>p</w:t>
      </w:r>
      <w:r w:rsidR="00F83245" w:rsidRPr="006A259B">
        <w:t xml:space="preserve">articipants actively sought information about </w:t>
      </w:r>
      <w:r w:rsidR="00205401">
        <w:t>PD</w:t>
      </w:r>
      <w:r w:rsidR="00A562D7">
        <w:t xml:space="preserve"> </w:t>
      </w:r>
      <w:r w:rsidR="00831ED1">
        <w:t xml:space="preserve">and </w:t>
      </w:r>
      <w:r w:rsidR="00F83245" w:rsidRPr="006A259B">
        <w:t xml:space="preserve">ways to help mitigate </w:t>
      </w:r>
      <w:r w:rsidR="00E35A18">
        <w:t xml:space="preserve">their </w:t>
      </w:r>
      <w:r w:rsidR="00205401">
        <w:t>symptoms</w:t>
      </w:r>
      <w:r w:rsidR="00831ED1">
        <w:t xml:space="preserve"> </w:t>
      </w:r>
      <w:r w:rsidR="00730614">
        <w:t xml:space="preserve">from </w:t>
      </w:r>
      <w:r w:rsidR="00831ED1">
        <w:t>various sources including</w:t>
      </w:r>
      <w:r w:rsidR="007A5B78">
        <w:t xml:space="preserve"> their healthcare provider, Parkinson’s Canada, </w:t>
      </w:r>
      <w:r w:rsidR="00C00F8A">
        <w:t xml:space="preserve">empirical </w:t>
      </w:r>
      <w:r w:rsidR="005C752F">
        <w:t>literature</w:t>
      </w:r>
      <w:r w:rsidR="00A57824">
        <w:t xml:space="preserve"> on PD</w:t>
      </w:r>
      <w:r w:rsidR="005C752F">
        <w:t xml:space="preserve">, and </w:t>
      </w:r>
      <w:r w:rsidR="00440AD0">
        <w:t>attend</w:t>
      </w:r>
      <w:r w:rsidR="00515825">
        <w:t>ing</w:t>
      </w:r>
      <w:r w:rsidR="00440AD0">
        <w:t xml:space="preserve"> presentations and workshops. </w:t>
      </w:r>
      <w:r w:rsidR="00161441">
        <w:t>As they learned about the potential benefits of physical activity</w:t>
      </w:r>
      <w:r w:rsidR="000E4DBC">
        <w:t xml:space="preserve"> through these sources</w:t>
      </w:r>
      <w:r w:rsidR="00161441">
        <w:t>,</w:t>
      </w:r>
      <w:r w:rsidR="00E90688">
        <w:t xml:space="preserve"> </w:t>
      </w:r>
      <w:r w:rsidR="00161441">
        <w:t xml:space="preserve">they </w:t>
      </w:r>
      <w:r w:rsidR="00C23B01">
        <w:t>felt</w:t>
      </w:r>
      <w:r w:rsidR="00161441">
        <w:t xml:space="preserve"> compelled t</w:t>
      </w:r>
      <w:r w:rsidR="00515825">
        <w:t xml:space="preserve">o </w:t>
      </w:r>
      <w:r w:rsidR="00E90688">
        <w:t>incorporate physical activity into their daily life</w:t>
      </w:r>
      <w:r w:rsidR="00515825">
        <w:t xml:space="preserve">. </w:t>
      </w:r>
      <w:r w:rsidR="00440AD0">
        <w:t xml:space="preserve">For </w:t>
      </w:r>
      <w:r w:rsidR="009F7AF9">
        <w:t>example,</w:t>
      </w:r>
      <w:r w:rsidR="00440AD0">
        <w:t xml:space="preserve"> </w:t>
      </w:r>
      <w:r w:rsidR="00281C04" w:rsidRPr="00205401">
        <w:t>Michael</w:t>
      </w:r>
      <w:r w:rsidR="00297ADB">
        <w:t xml:space="preserve"> (</w:t>
      </w:r>
      <w:r w:rsidR="00E70E70">
        <w:t>67</w:t>
      </w:r>
      <w:r w:rsidR="00297ADB">
        <w:t xml:space="preserve"> years</w:t>
      </w:r>
      <w:r w:rsidR="00E70E70">
        <w:t>, 13 years post-diagnosis</w:t>
      </w:r>
      <w:r w:rsidR="00297ADB">
        <w:t>)</w:t>
      </w:r>
      <w:r w:rsidR="00F83245" w:rsidRPr="00205401">
        <w:t xml:space="preserve"> explain</w:t>
      </w:r>
      <w:r w:rsidR="00205401">
        <w:t>ed</w:t>
      </w:r>
      <w:r w:rsidR="00F83245" w:rsidRPr="00205401">
        <w:t xml:space="preserve"> th</w:t>
      </w:r>
      <w:r w:rsidR="00205401">
        <w:t>at he</w:t>
      </w:r>
      <w:r w:rsidR="00D17BB5">
        <w:t xml:space="preserve"> engaged in the boxing program because he</w:t>
      </w:r>
      <w:r w:rsidR="00205401">
        <w:t xml:space="preserve"> </w:t>
      </w:r>
      <w:r w:rsidR="00515825">
        <w:t>had</w:t>
      </w:r>
      <w:r w:rsidR="00205401">
        <w:t xml:space="preserve"> </w:t>
      </w:r>
      <w:r w:rsidR="00D17BB5">
        <w:t>read</w:t>
      </w:r>
      <w:r w:rsidR="00D17BB5" w:rsidRPr="00205401">
        <w:t xml:space="preserve"> </w:t>
      </w:r>
      <w:r w:rsidR="00205401">
        <w:t>that</w:t>
      </w:r>
      <w:r w:rsidR="00205401" w:rsidRPr="00205401">
        <w:t xml:space="preserve"> </w:t>
      </w:r>
      <w:r w:rsidR="00F83245" w:rsidRPr="00205401">
        <w:t xml:space="preserve">physical activity </w:t>
      </w:r>
      <w:r w:rsidR="00205401">
        <w:t>can benefit those with</w:t>
      </w:r>
      <w:r w:rsidR="00F83245" w:rsidRPr="00205401">
        <w:t xml:space="preserve"> PD: </w:t>
      </w:r>
      <w:r w:rsidR="00F83245" w:rsidRPr="00E81856">
        <w:t>“</w:t>
      </w:r>
      <w:r w:rsidR="00F83245" w:rsidRPr="003532B0">
        <w:rPr>
          <w:iCs/>
        </w:rPr>
        <w:t>When I was diagnosed, I started doing a lot of reading, and one thing that kept coming up all the time was exercise and keep moving</w:t>
      </w:r>
      <w:r w:rsidR="006D2EE6">
        <w:rPr>
          <w:iCs/>
        </w:rPr>
        <w:t>.</w:t>
      </w:r>
      <w:r w:rsidR="00F83245" w:rsidRPr="003532B0">
        <w:rPr>
          <w:iCs/>
        </w:rPr>
        <w:t xml:space="preserve"> </w:t>
      </w:r>
      <w:proofErr w:type="gramStart"/>
      <w:r w:rsidR="006D2EE6">
        <w:rPr>
          <w:iCs/>
        </w:rPr>
        <w:t>S</w:t>
      </w:r>
      <w:r w:rsidR="00F83245" w:rsidRPr="003532B0">
        <w:rPr>
          <w:iCs/>
        </w:rPr>
        <w:t>o</w:t>
      </w:r>
      <w:proofErr w:type="gramEnd"/>
      <w:r w:rsidR="00F83245" w:rsidRPr="003532B0">
        <w:rPr>
          <w:iCs/>
        </w:rPr>
        <w:t xml:space="preserve"> I wanted to keep moving</w:t>
      </w:r>
      <w:r w:rsidR="00515825" w:rsidRPr="003532B0">
        <w:rPr>
          <w:iCs/>
        </w:rPr>
        <w:t xml:space="preserve">. </w:t>
      </w:r>
      <w:proofErr w:type="gramStart"/>
      <w:r w:rsidR="00515825" w:rsidRPr="003532B0">
        <w:rPr>
          <w:iCs/>
        </w:rPr>
        <w:t>S</w:t>
      </w:r>
      <w:r w:rsidR="00F83245" w:rsidRPr="003532B0">
        <w:rPr>
          <w:iCs/>
        </w:rPr>
        <w:t>o</w:t>
      </w:r>
      <w:proofErr w:type="gramEnd"/>
      <w:r w:rsidR="00F83245" w:rsidRPr="003532B0">
        <w:rPr>
          <w:iCs/>
        </w:rPr>
        <w:t xml:space="preserve"> I made a conscious effort to start doing a lot of these things [physical pursuits], whatever opportunity came along</w:t>
      </w:r>
      <w:r w:rsidR="00F83245" w:rsidRPr="00E81856">
        <w:t>.”</w:t>
      </w:r>
      <w:r w:rsidR="00750AB4">
        <w:t xml:space="preserve"> Importantly</w:t>
      </w:r>
      <w:r w:rsidR="00A77D58">
        <w:rPr>
          <w:color w:val="000000"/>
        </w:rPr>
        <w:t xml:space="preserve">, </w:t>
      </w:r>
      <w:r w:rsidR="00B60682">
        <w:rPr>
          <w:color w:val="000000"/>
        </w:rPr>
        <w:t xml:space="preserve">the </w:t>
      </w:r>
      <w:r w:rsidR="00A77D58">
        <w:t>p</w:t>
      </w:r>
      <w:r w:rsidR="00DF39A3">
        <w:t>articipants fe</w:t>
      </w:r>
      <w:r w:rsidR="00A926B0">
        <w:t>lt</w:t>
      </w:r>
      <w:r w:rsidR="00DF39A3">
        <w:t xml:space="preserve"> that they had made their own choice to engage in the boxing program, as opposed to </w:t>
      </w:r>
      <w:r w:rsidR="00750AB4">
        <w:t>feeling</w:t>
      </w:r>
      <w:r w:rsidR="00DF39A3">
        <w:t xml:space="preserve"> pressure</w:t>
      </w:r>
      <w:r w:rsidR="00750AB4">
        <w:t>d</w:t>
      </w:r>
      <w:r w:rsidR="00DF39A3">
        <w:t xml:space="preserve"> to do so. </w:t>
      </w:r>
      <w:r w:rsidR="00DF39A3" w:rsidRPr="00A65331">
        <w:t>Patricia</w:t>
      </w:r>
      <w:r w:rsidR="00E70E70">
        <w:t xml:space="preserve"> (73 years, 8 months post-diagnosis)</w:t>
      </w:r>
      <w:r w:rsidR="00DF39A3" w:rsidRPr="00A65331">
        <w:t xml:space="preserve"> explained</w:t>
      </w:r>
      <w:r w:rsidR="00DF39A3">
        <w:t xml:space="preserve"> this </w:t>
      </w:r>
      <w:r w:rsidR="00A57824">
        <w:t xml:space="preserve">sense of autonomy </w:t>
      </w:r>
      <w:r w:rsidR="00DF39A3">
        <w:t>when she said</w:t>
      </w:r>
      <w:r w:rsidR="00DF39A3" w:rsidRPr="00A65331">
        <w:t xml:space="preserve">: </w:t>
      </w:r>
      <w:r w:rsidR="00DF39A3" w:rsidRPr="00E81856">
        <w:t>“</w:t>
      </w:r>
      <w:r w:rsidR="00DF39A3" w:rsidRPr="003532B0">
        <w:rPr>
          <w:iCs/>
        </w:rPr>
        <w:t>No, it was only me all the way. In fact, most people, certainly friends and family, were quite surprised that this was something I was doing […] just because it’s boxing.</w:t>
      </w:r>
      <w:r w:rsidR="00DF39A3" w:rsidRPr="00E81856">
        <w:t>”</w:t>
      </w:r>
      <w:r w:rsidR="00DF39A3" w:rsidRPr="00A65331">
        <w:t xml:space="preserve"> </w:t>
      </w:r>
      <w:r w:rsidR="00DF39A3">
        <w:t xml:space="preserve">In turn, their </w:t>
      </w:r>
      <w:r w:rsidR="00DD3417">
        <w:lastRenderedPageBreak/>
        <w:t>participation in the program</w:t>
      </w:r>
      <w:r w:rsidR="00DF39A3">
        <w:t xml:space="preserve"> w</w:t>
      </w:r>
      <w:r w:rsidR="00DD3417">
        <w:t>as</w:t>
      </w:r>
      <w:r w:rsidR="00DF39A3">
        <w:t xml:space="preserve"> related to experiencing</w:t>
      </w:r>
      <w:r w:rsidR="00DF39A3" w:rsidRPr="00A65331">
        <w:t xml:space="preserve"> positive emotions </w:t>
      </w:r>
      <w:r w:rsidR="00DF39A3">
        <w:t xml:space="preserve">such as pride, and in some cases </w:t>
      </w:r>
      <w:r w:rsidR="006D2EE6">
        <w:t xml:space="preserve">this </w:t>
      </w:r>
      <w:r w:rsidR="00DF39A3">
        <w:t xml:space="preserve">led them to promote the program to help others. </w:t>
      </w:r>
      <w:r w:rsidR="00DF39A3" w:rsidRPr="00A65331">
        <w:t xml:space="preserve">For instance, </w:t>
      </w:r>
      <w:r w:rsidR="00DF39A3">
        <w:t>Paul</w:t>
      </w:r>
      <w:r w:rsidR="00DF39A3" w:rsidRPr="00A65331">
        <w:t xml:space="preserve"> </w:t>
      </w:r>
      <w:r w:rsidR="00E70E70">
        <w:t>(55 years, 5</w:t>
      </w:r>
      <w:r w:rsidR="0084751C">
        <w:t>.9</w:t>
      </w:r>
      <w:r w:rsidR="00E70E70">
        <w:t xml:space="preserve"> years post-diagnosis</w:t>
      </w:r>
      <w:r w:rsidR="0084751C">
        <w:t>)</w:t>
      </w:r>
      <w:r w:rsidR="00E70E70">
        <w:t xml:space="preserve"> </w:t>
      </w:r>
      <w:r w:rsidR="00DF39A3">
        <w:t>explained</w:t>
      </w:r>
      <w:r w:rsidR="00DF39A3" w:rsidRPr="00A65331">
        <w:t xml:space="preserve">: </w:t>
      </w:r>
      <w:r w:rsidR="00DF39A3" w:rsidRPr="00E81856">
        <w:t>“</w:t>
      </w:r>
      <w:r w:rsidR="00DF39A3" w:rsidRPr="003532B0">
        <w:rPr>
          <w:iCs/>
        </w:rPr>
        <w:t>It</w:t>
      </w:r>
      <w:r w:rsidR="00D62660">
        <w:rPr>
          <w:iCs/>
        </w:rPr>
        <w:t xml:space="preserve"> </w:t>
      </w:r>
      <w:r w:rsidR="00DF39A3" w:rsidRPr="003532B0">
        <w:rPr>
          <w:iCs/>
        </w:rPr>
        <w:t>feels good. I’m proud to say that I am boxing. I encourage friends who don’t have Parkinson’s to sign up for boxing</w:t>
      </w:r>
      <w:r w:rsidR="00DF39A3" w:rsidRPr="00E81856">
        <w:t>.”</w:t>
      </w:r>
      <w:r w:rsidR="00DF39A3" w:rsidRPr="00A65331">
        <w:t xml:space="preserve"> </w:t>
      </w:r>
      <w:r w:rsidR="00DF39A3">
        <w:t>For others, it gave them joy and subsequently increased their motivation to participate in the program</w:t>
      </w:r>
      <w:r w:rsidR="00DF39A3" w:rsidRPr="00A65331">
        <w:t xml:space="preserve">. </w:t>
      </w:r>
      <w:r w:rsidR="00086748">
        <w:t>For example, Patricia</w:t>
      </w:r>
      <w:r w:rsidR="00DF39A3" w:rsidRPr="00A65331">
        <w:t xml:space="preserve"> </w:t>
      </w:r>
      <w:r w:rsidR="0084751C">
        <w:t xml:space="preserve">(73 years, 8 months post-diagnosis) </w:t>
      </w:r>
      <w:r w:rsidR="00DF39A3" w:rsidRPr="00A65331">
        <w:t xml:space="preserve">stated: </w:t>
      </w:r>
      <w:r w:rsidR="00DF39A3" w:rsidRPr="00E81856">
        <w:t>“</w:t>
      </w:r>
      <w:r w:rsidR="00DF39A3" w:rsidRPr="003532B0">
        <w:rPr>
          <w:iCs/>
        </w:rPr>
        <w:t>I enjoy it</w:t>
      </w:r>
      <w:r w:rsidR="00D62660">
        <w:rPr>
          <w:iCs/>
        </w:rPr>
        <w:t xml:space="preserve"> [boxing]</w:t>
      </w:r>
      <w:r w:rsidR="00DF39A3" w:rsidRPr="003532B0">
        <w:rPr>
          <w:iCs/>
        </w:rPr>
        <w:t xml:space="preserve"> so much. I look forward to it</w:t>
      </w:r>
      <w:r w:rsidR="00086748" w:rsidRPr="003532B0">
        <w:rPr>
          <w:iCs/>
        </w:rPr>
        <w:t>.</w:t>
      </w:r>
      <w:r w:rsidR="00DF39A3" w:rsidRPr="003532B0">
        <w:rPr>
          <w:iCs/>
        </w:rPr>
        <w:t xml:space="preserve"> I’ve never looked forward to exercising as much as I do for these classes</w:t>
      </w:r>
      <w:r w:rsidR="00DF39A3" w:rsidRPr="00E81856">
        <w:t>.”</w:t>
      </w:r>
      <w:r w:rsidR="00DF39A3" w:rsidRPr="00A65331">
        <w:t xml:space="preserve"> </w:t>
      </w:r>
    </w:p>
    <w:p w14:paraId="2595CE68" w14:textId="77777777" w:rsidR="00FA01D2" w:rsidRPr="000B5CA7" w:rsidRDefault="00FA01D2" w:rsidP="00051A51">
      <w:pPr>
        <w:spacing w:line="480" w:lineRule="auto"/>
        <w:rPr>
          <w:b/>
          <w:bCs/>
          <w:i/>
          <w:color w:val="000000" w:themeColor="text1"/>
          <w:lang w:val="en"/>
        </w:rPr>
      </w:pPr>
      <w:r w:rsidRPr="00441ED7">
        <w:rPr>
          <w:b/>
          <w:i/>
        </w:rPr>
        <w:t>Boxing helps me stay active and keep moving</w:t>
      </w:r>
      <w:r w:rsidRPr="000B5CA7" w:rsidDel="000B5CA7">
        <w:rPr>
          <w:b/>
          <w:bCs/>
          <w:i/>
          <w:color w:val="000000" w:themeColor="text1"/>
          <w:lang w:val="en"/>
        </w:rPr>
        <w:t xml:space="preserve"> </w:t>
      </w:r>
    </w:p>
    <w:p w14:paraId="0D8E235C" w14:textId="77CE762C" w:rsidR="00E81856" w:rsidRDefault="00146907" w:rsidP="00051A51">
      <w:pPr>
        <w:spacing w:line="480" w:lineRule="auto"/>
        <w:ind w:firstLine="720"/>
      </w:pPr>
      <w:r>
        <w:t>The participants</w:t>
      </w:r>
      <w:r w:rsidR="00E75C77">
        <w:t xml:space="preserve"> believed </w:t>
      </w:r>
      <w:r>
        <w:t>the boxing program</w:t>
      </w:r>
      <w:r w:rsidR="00E75C77">
        <w:t xml:space="preserve"> </w:t>
      </w:r>
      <w:r>
        <w:t xml:space="preserve">offered </w:t>
      </w:r>
      <w:r w:rsidR="00B01B24">
        <w:t>many health benefits and</w:t>
      </w:r>
      <w:r w:rsidR="00B01B24" w:rsidRPr="00A023AB">
        <w:rPr>
          <w:iCs/>
        </w:rPr>
        <w:t xml:space="preserve"> </w:t>
      </w:r>
      <w:r>
        <w:rPr>
          <w:iCs/>
        </w:rPr>
        <w:t xml:space="preserve">helped </w:t>
      </w:r>
      <w:r w:rsidR="00B01B24">
        <w:rPr>
          <w:iCs/>
        </w:rPr>
        <w:t xml:space="preserve">mitigate </w:t>
      </w:r>
      <w:r w:rsidR="00B01B24" w:rsidRPr="00A023AB">
        <w:rPr>
          <w:iCs/>
        </w:rPr>
        <w:t>PD</w:t>
      </w:r>
      <w:r w:rsidR="00B01B24" w:rsidRPr="00A023AB">
        <w:t xml:space="preserve"> </w:t>
      </w:r>
      <w:r w:rsidR="00B01B24">
        <w:t>symptoms</w:t>
      </w:r>
      <w:r w:rsidR="00E75C77">
        <w:t xml:space="preserve">. </w:t>
      </w:r>
      <w:r w:rsidR="00B01B24">
        <w:t>They</w:t>
      </w:r>
      <w:r w:rsidR="00376027">
        <w:t xml:space="preserve"> spoke of </w:t>
      </w:r>
      <w:r>
        <w:t>it</w:t>
      </w:r>
      <w:r w:rsidR="00413402">
        <w:t xml:space="preserve"> helping to </w:t>
      </w:r>
      <w:r w:rsidR="00DD4298">
        <w:t>increase/</w:t>
      </w:r>
      <w:r w:rsidR="00B01B24">
        <w:t xml:space="preserve">maintain their </w:t>
      </w:r>
      <w:r w:rsidR="00413402">
        <w:t>balance</w:t>
      </w:r>
      <w:r w:rsidR="00DE3A9D">
        <w:t xml:space="preserve">, </w:t>
      </w:r>
      <w:r w:rsidR="00DD4298">
        <w:t>posture</w:t>
      </w:r>
      <w:r w:rsidR="00413402">
        <w:t xml:space="preserve">, </w:t>
      </w:r>
      <w:r w:rsidR="00B01B24">
        <w:t>strength</w:t>
      </w:r>
      <w:r w:rsidR="00413402">
        <w:t xml:space="preserve">, </w:t>
      </w:r>
      <w:r w:rsidR="00883097">
        <w:t xml:space="preserve">endurance, </w:t>
      </w:r>
      <w:r w:rsidR="00B77630">
        <w:t>flexibility</w:t>
      </w:r>
      <w:r w:rsidR="00DD4298">
        <w:t xml:space="preserve">, </w:t>
      </w:r>
      <w:r w:rsidR="00DE3A9D">
        <w:t xml:space="preserve">and </w:t>
      </w:r>
      <w:r w:rsidR="00DD4298">
        <w:t xml:space="preserve">control </w:t>
      </w:r>
      <w:r w:rsidR="000F41DE">
        <w:t>over movements and voice</w:t>
      </w:r>
      <w:r w:rsidR="00B77630">
        <w:t xml:space="preserve">. </w:t>
      </w:r>
      <w:r w:rsidR="008D2AF7">
        <w:t>For instance, Barbara</w:t>
      </w:r>
      <w:r w:rsidR="0084751C">
        <w:t xml:space="preserve"> (67 years, 14.3 years post-diagnosis)</w:t>
      </w:r>
      <w:r w:rsidR="008D2AF7">
        <w:t xml:space="preserve"> </w:t>
      </w:r>
      <w:r w:rsidR="00C3777B">
        <w:t xml:space="preserve">explained that she had </w:t>
      </w:r>
      <w:r w:rsidR="002D279F">
        <w:t>noticed some</w:t>
      </w:r>
      <w:r w:rsidR="00C3777B">
        <w:t xml:space="preserve"> </w:t>
      </w:r>
      <w:r w:rsidR="002D279F">
        <w:t xml:space="preserve">physical </w:t>
      </w:r>
      <w:r w:rsidR="00C3777B">
        <w:t>improvements</w:t>
      </w:r>
      <w:r w:rsidR="00EE73DD">
        <w:t xml:space="preserve">: </w:t>
      </w:r>
      <w:r w:rsidR="00EE73DD" w:rsidRPr="00E81856">
        <w:t>“</w:t>
      </w:r>
      <w:r w:rsidR="00EE73DD" w:rsidRPr="003532B0">
        <w:rPr>
          <w:iCs/>
        </w:rPr>
        <w:t xml:space="preserve">I think I have seen a bit of improvement in my balance and certainly in my strength. </w:t>
      </w:r>
      <w:r w:rsidR="000F3D6B" w:rsidRPr="003532B0">
        <w:rPr>
          <w:iCs/>
        </w:rPr>
        <w:t>W</w:t>
      </w:r>
      <w:r w:rsidR="00EE73DD" w:rsidRPr="003532B0">
        <w:rPr>
          <w:iCs/>
        </w:rPr>
        <w:t xml:space="preserve">e do weight training, </w:t>
      </w:r>
      <w:r w:rsidR="000F3D6B" w:rsidRPr="003532B0">
        <w:rPr>
          <w:iCs/>
        </w:rPr>
        <w:t>push</w:t>
      </w:r>
      <w:r w:rsidR="00D62660">
        <w:rPr>
          <w:iCs/>
        </w:rPr>
        <w:t>-</w:t>
      </w:r>
      <w:r w:rsidR="000F3D6B" w:rsidRPr="003532B0">
        <w:rPr>
          <w:iCs/>
        </w:rPr>
        <w:t>ups</w:t>
      </w:r>
      <w:r w:rsidR="00EE73DD" w:rsidRPr="003532B0">
        <w:rPr>
          <w:iCs/>
        </w:rPr>
        <w:t>, and mat exercises that increase flexibility as well</w:t>
      </w:r>
      <w:r w:rsidR="00EE73DD" w:rsidRPr="00E81856">
        <w:t xml:space="preserve">.” </w:t>
      </w:r>
      <w:r w:rsidR="002D279F">
        <w:t>The p</w:t>
      </w:r>
      <w:r w:rsidR="00B52220">
        <w:t xml:space="preserve">articipants felt the </w:t>
      </w:r>
      <w:r w:rsidR="00B94101">
        <w:t xml:space="preserve">motor-related </w:t>
      </w:r>
      <w:r w:rsidR="0034360A">
        <w:t xml:space="preserve">benefits </w:t>
      </w:r>
      <w:r w:rsidR="00376027">
        <w:t xml:space="preserve">improved </w:t>
      </w:r>
      <w:r w:rsidR="002D279F">
        <w:t xml:space="preserve">their </w:t>
      </w:r>
      <w:r w:rsidR="00376027" w:rsidRPr="00944C5B">
        <w:t>functional status and ability to perform activities of daily life</w:t>
      </w:r>
      <w:r w:rsidR="00B472A9">
        <w:t xml:space="preserve"> or leisure pursuits</w:t>
      </w:r>
      <w:r w:rsidR="002B4C86">
        <w:t xml:space="preserve">. </w:t>
      </w:r>
      <w:r w:rsidR="00376027">
        <w:t xml:space="preserve">For example, strength </w:t>
      </w:r>
      <w:r w:rsidR="00DE5A12">
        <w:t xml:space="preserve">and </w:t>
      </w:r>
      <w:r w:rsidR="00AA1733">
        <w:t xml:space="preserve">stamina </w:t>
      </w:r>
      <w:r w:rsidR="00376027">
        <w:t xml:space="preserve">helped </w:t>
      </w:r>
      <w:r w:rsidR="00AA1733">
        <w:t xml:space="preserve">increase </w:t>
      </w:r>
      <w:r w:rsidR="002D279F">
        <w:t>their</w:t>
      </w:r>
      <w:r w:rsidR="00AA1733">
        <w:t xml:space="preserve"> </w:t>
      </w:r>
      <w:r w:rsidR="00376027">
        <w:t xml:space="preserve">mobility, as demonstrated by </w:t>
      </w:r>
      <w:r w:rsidR="00AA1733">
        <w:t>Paul</w:t>
      </w:r>
      <w:r w:rsidR="00376027">
        <w:t xml:space="preserve"> </w:t>
      </w:r>
      <w:r w:rsidR="0084751C">
        <w:t xml:space="preserve">(55 years, 5.9 years post-diagnosis) </w:t>
      </w:r>
      <w:r w:rsidR="00376027">
        <w:t>who explained</w:t>
      </w:r>
      <w:r w:rsidR="0054343C" w:rsidRPr="009B544E">
        <w:t xml:space="preserve">: </w:t>
      </w:r>
      <w:r w:rsidR="0054343C" w:rsidRPr="00E81856">
        <w:t>“</w:t>
      </w:r>
      <w:r w:rsidR="00AA1733" w:rsidRPr="003532B0">
        <w:rPr>
          <w:iCs/>
        </w:rPr>
        <w:t xml:space="preserve">I think boxing and exercising in general helps me maintain my pace of </w:t>
      </w:r>
      <w:proofErr w:type="gramStart"/>
      <w:r w:rsidR="00AA1733" w:rsidRPr="003532B0">
        <w:rPr>
          <w:iCs/>
        </w:rPr>
        <w:t>walking</w:t>
      </w:r>
      <w:proofErr w:type="gramEnd"/>
      <w:r w:rsidR="00AA1733" w:rsidRPr="003532B0">
        <w:rPr>
          <w:iCs/>
        </w:rPr>
        <w:t xml:space="preserve"> so I have no issues walking very quickly or keeping up with other people</w:t>
      </w:r>
      <w:r w:rsidR="002D279F" w:rsidRPr="003532B0">
        <w:rPr>
          <w:iCs/>
        </w:rPr>
        <w:t>.</w:t>
      </w:r>
      <w:r w:rsidR="00AA1733" w:rsidRPr="003532B0">
        <w:rPr>
          <w:iCs/>
        </w:rPr>
        <w:t xml:space="preserve"> </w:t>
      </w:r>
      <w:r w:rsidR="002D279F" w:rsidRPr="003532B0">
        <w:rPr>
          <w:iCs/>
        </w:rPr>
        <w:t>L</w:t>
      </w:r>
      <w:r w:rsidR="00AA1733" w:rsidRPr="003532B0">
        <w:rPr>
          <w:iCs/>
        </w:rPr>
        <w:t>ike I can walk quickly or jog to the bus stop</w:t>
      </w:r>
      <w:r w:rsidR="0054343C" w:rsidRPr="00E81856">
        <w:t>.”</w:t>
      </w:r>
      <w:r w:rsidR="00AA1733" w:rsidRPr="00FF01D4">
        <w:rPr>
          <w:szCs w:val="28"/>
        </w:rPr>
        <w:t xml:space="preserve"> </w:t>
      </w:r>
      <w:r w:rsidR="00AA36A0">
        <w:rPr>
          <w:szCs w:val="28"/>
        </w:rPr>
        <w:t>Further, t</w:t>
      </w:r>
      <w:r w:rsidR="001B17B1">
        <w:rPr>
          <w:szCs w:val="28"/>
        </w:rPr>
        <w:t xml:space="preserve">he </w:t>
      </w:r>
      <w:r w:rsidR="00C83411">
        <w:rPr>
          <w:szCs w:val="28"/>
        </w:rPr>
        <w:t xml:space="preserve">focus on movement </w:t>
      </w:r>
      <w:r w:rsidR="00AA36A0">
        <w:rPr>
          <w:szCs w:val="28"/>
        </w:rPr>
        <w:t xml:space="preserve">control and speed </w:t>
      </w:r>
      <w:r w:rsidR="00D05D28">
        <w:rPr>
          <w:szCs w:val="28"/>
        </w:rPr>
        <w:t xml:space="preserve">was transferrable </w:t>
      </w:r>
      <w:r w:rsidR="00C83411">
        <w:rPr>
          <w:szCs w:val="28"/>
        </w:rPr>
        <w:t>to other physical activities</w:t>
      </w:r>
      <w:r w:rsidR="00043450">
        <w:rPr>
          <w:szCs w:val="28"/>
        </w:rPr>
        <w:t>, which was explained by Thomas (</w:t>
      </w:r>
      <w:r w:rsidR="00043450">
        <w:t xml:space="preserve">64 years, 13.2 years post-diagnosis): </w:t>
      </w:r>
      <w:r w:rsidR="00D05D28">
        <w:t>“</w:t>
      </w:r>
      <w:r w:rsidR="00D05D28" w:rsidRPr="001F07AC">
        <w:rPr>
          <w:lang w:val="en"/>
        </w:rPr>
        <w:t>I</w:t>
      </w:r>
      <w:r w:rsidR="00D05D28">
        <w:rPr>
          <w:lang w:val="en"/>
        </w:rPr>
        <w:t>t</w:t>
      </w:r>
      <w:r w:rsidR="00D05D28" w:rsidRPr="001F07AC">
        <w:rPr>
          <w:lang w:val="en"/>
        </w:rPr>
        <w:t xml:space="preserve"> transferred to racquetball and other sports. It brought me more intensity in my other </w:t>
      </w:r>
      <w:proofErr w:type="gramStart"/>
      <w:r w:rsidR="00D05D28" w:rsidRPr="001F07AC">
        <w:rPr>
          <w:lang w:val="en"/>
        </w:rPr>
        <w:t>activities,</w:t>
      </w:r>
      <w:proofErr w:type="gramEnd"/>
      <w:r w:rsidR="00D05D28" w:rsidRPr="001F07AC">
        <w:rPr>
          <w:lang w:val="en"/>
        </w:rPr>
        <w:t xml:space="preserve"> I increased by a tick.</w:t>
      </w:r>
      <w:r w:rsidR="00D05D28">
        <w:rPr>
          <w:lang w:val="en"/>
        </w:rPr>
        <w:t>”</w:t>
      </w:r>
      <w:r w:rsidR="00D05D28" w:rsidRPr="001F07AC">
        <w:rPr>
          <w:lang w:val="en"/>
        </w:rPr>
        <w:t xml:space="preserve"> </w:t>
      </w:r>
      <w:r w:rsidR="00043450">
        <w:t xml:space="preserve"> </w:t>
      </w:r>
      <w:r w:rsidR="00C75847">
        <w:lastRenderedPageBreak/>
        <w:t>Experiencing</w:t>
      </w:r>
      <w:r w:rsidR="00376027">
        <w:t xml:space="preserve"> </w:t>
      </w:r>
      <w:r w:rsidR="00B472A9">
        <w:t xml:space="preserve">physical </w:t>
      </w:r>
      <w:r w:rsidR="00376027">
        <w:t>improvements</w:t>
      </w:r>
      <w:r w:rsidR="00C82D58">
        <w:t xml:space="preserve"> </w:t>
      </w:r>
      <w:r w:rsidR="00B472A9">
        <w:t>was critical in helping the participants</w:t>
      </w:r>
      <w:r w:rsidR="00B472A9" w:rsidRPr="009B725E">
        <w:t xml:space="preserve"> </w:t>
      </w:r>
      <w:r w:rsidR="00F83245" w:rsidRPr="009B725E">
        <w:t xml:space="preserve">realize that they were still capable of </w:t>
      </w:r>
      <w:r w:rsidR="001C2077" w:rsidRPr="009B725E">
        <w:t>doing</w:t>
      </w:r>
      <w:r w:rsidR="001C2077">
        <w:t xml:space="preserve"> physical activity</w:t>
      </w:r>
      <w:r w:rsidR="00F83245" w:rsidRPr="00B01B24">
        <w:t xml:space="preserve"> despite having PD </w:t>
      </w:r>
      <w:proofErr w:type="gramStart"/>
      <w:r w:rsidR="00F83245" w:rsidRPr="00B01B24">
        <w:t>symptoms</w:t>
      </w:r>
      <w:r w:rsidR="00C91973">
        <w:t>, and</w:t>
      </w:r>
      <w:proofErr w:type="gramEnd"/>
      <w:r w:rsidR="00C91973">
        <w:t xml:space="preserve"> thus </w:t>
      </w:r>
      <w:r w:rsidR="00993751">
        <w:t>did</w:t>
      </w:r>
      <w:r w:rsidR="00C91973">
        <w:t xml:space="preserve"> not</w:t>
      </w:r>
      <w:r w:rsidR="00993751">
        <w:t xml:space="preserve"> need to</w:t>
      </w:r>
      <w:r w:rsidR="00C91973">
        <w:t xml:space="preserve"> withdraw</w:t>
      </w:r>
      <w:r w:rsidR="001C2077">
        <w:t xml:space="preserve"> themselves or decline invitations to engage in leisure physical activity with others</w:t>
      </w:r>
      <w:r w:rsidR="00F83245" w:rsidRPr="00B01B24">
        <w:t xml:space="preserve">. </w:t>
      </w:r>
      <w:r w:rsidR="00281C04" w:rsidRPr="00B01B24">
        <w:t>Paul</w:t>
      </w:r>
      <w:r w:rsidR="0084751C">
        <w:t xml:space="preserve"> (55 years, 5.9 years post-diagnosis)</w:t>
      </w:r>
      <w:r w:rsidR="00F83245" w:rsidRPr="00B01B24">
        <w:t xml:space="preserve"> explained this </w:t>
      </w:r>
      <w:r w:rsidR="00413CDE">
        <w:t xml:space="preserve">perception </w:t>
      </w:r>
      <w:r w:rsidR="00F83245" w:rsidRPr="00B01B24">
        <w:t>when he reflected on h</w:t>
      </w:r>
      <w:r w:rsidR="00281C04" w:rsidRPr="00B01B24">
        <w:t>is</w:t>
      </w:r>
      <w:r w:rsidR="00F83245" w:rsidRPr="00B01B24">
        <w:t xml:space="preserve"> own experience dealing with PD symptoms: </w:t>
      </w:r>
    </w:p>
    <w:p w14:paraId="17BD581F" w14:textId="43340B47" w:rsidR="00E81856" w:rsidRPr="003532B0" w:rsidRDefault="00F83245" w:rsidP="00051A51">
      <w:pPr>
        <w:spacing w:line="480" w:lineRule="auto"/>
        <w:ind w:left="720"/>
        <w:rPr>
          <w:iCs/>
        </w:rPr>
      </w:pPr>
      <w:r w:rsidRPr="003532B0">
        <w:rPr>
          <w:iCs/>
        </w:rPr>
        <w:t>You sort of retreat a little bit because by the time you get diagnosed, you usually have symptoms for quite a while. So, my response to that, and I think it’s the same as ones that many people have, is to slow down, withdraw a little bit</w:t>
      </w:r>
      <w:r w:rsidR="001C2077" w:rsidRPr="003532B0">
        <w:rPr>
          <w:iCs/>
        </w:rPr>
        <w:t>, b</w:t>
      </w:r>
      <w:r w:rsidRPr="003532B0">
        <w:rPr>
          <w:iCs/>
        </w:rPr>
        <w:t>ecome less active. Doing the boxing makes you realize that you don’t need to be that way. You can do a lot more than you thought you could.</w:t>
      </w:r>
      <w:r w:rsidR="00A11A9F" w:rsidRPr="003532B0">
        <w:rPr>
          <w:iCs/>
        </w:rPr>
        <w:t xml:space="preserve"> </w:t>
      </w:r>
    </w:p>
    <w:p w14:paraId="41A048FA" w14:textId="46986EEB" w:rsidR="00E81856" w:rsidRDefault="00741A1A" w:rsidP="00051A51">
      <w:pPr>
        <w:spacing w:line="480" w:lineRule="auto"/>
        <w:ind w:firstLine="720"/>
        <w:rPr>
          <w:i/>
          <w:iCs/>
        </w:rPr>
      </w:pPr>
      <w:r>
        <w:t>Indeed, the</w:t>
      </w:r>
      <w:r w:rsidR="00B418FA">
        <w:t xml:space="preserve"> participants</w:t>
      </w:r>
      <w:r w:rsidR="001E4269" w:rsidRPr="001E4269">
        <w:t xml:space="preserve"> </w:t>
      </w:r>
      <w:r w:rsidR="00AD42B6">
        <w:t xml:space="preserve">felt </w:t>
      </w:r>
      <w:r>
        <w:t xml:space="preserve">that staying </w:t>
      </w:r>
      <w:r w:rsidR="00AD42B6">
        <w:t>physical</w:t>
      </w:r>
      <w:r>
        <w:t>ly</w:t>
      </w:r>
      <w:r w:rsidR="00AD42B6">
        <w:t xml:space="preserve"> activ</w:t>
      </w:r>
      <w:r>
        <w:t>e</w:t>
      </w:r>
      <w:r w:rsidR="00AD42B6">
        <w:t xml:space="preserve"> provided them with the confidence to participate in physical pursuits they enjoyed before their diagnosis. </w:t>
      </w:r>
      <w:r w:rsidR="00A11A9F" w:rsidRPr="00216150">
        <w:t xml:space="preserve">John </w:t>
      </w:r>
      <w:r w:rsidR="0084751C">
        <w:t xml:space="preserve">(59 years, 2.9 years post-diagnosis) </w:t>
      </w:r>
      <w:r w:rsidR="00A11A9F" w:rsidRPr="00216150">
        <w:t xml:space="preserve">highlighted </w:t>
      </w:r>
      <w:r w:rsidR="00AD42B6">
        <w:t xml:space="preserve">the influence </w:t>
      </w:r>
      <w:r>
        <w:t>it</w:t>
      </w:r>
      <w:r w:rsidR="00AD42B6">
        <w:t xml:space="preserve"> had on his mindset towards golfing:</w:t>
      </w:r>
      <w:r w:rsidR="00A11A9F" w:rsidRPr="00216150">
        <w:rPr>
          <w:i/>
          <w:iCs/>
        </w:rPr>
        <w:t xml:space="preserve"> </w:t>
      </w:r>
    </w:p>
    <w:p w14:paraId="1482DACC" w14:textId="6821FFA3" w:rsidR="00E81856" w:rsidRPr="00E81856" w:rsidRDefault="00A11A9F" w:rsidP="00051A51">
      <w:pPr>
        <w:spacing w:line="480" w:lineRule="auto"/>
        <w:ind w:left="720"/>
        <w:rPr>
          <w:iCs/>
        </w:rPr>
      </w:pPr>
      <w:r w:rsidRPr="003532B0">
        <w:rPr>
          <w:iCs/>
        </w:rPr>
        <w:t>If I</w:t>
      </w:r>
      <w:r w:rsidR="00741A1A" w:rsidRPr="003532B0">
        <w:rPr>
          <w:iCs/>
        </w:rPr>
        <w:t>’</w:t>
      </w:r>
      <w:r w:rsidRPr="003532B0">
        <w:rPr>
          <w:iCs/>
        </w:rPr>
        <w:t>m invited to go golfing or something, if I haven</w:t>
      </w:r>
      <w:r w:rsidR="00E81856">
        <w:rPr>
          <w:iCs/>
        </w:rPr>
        <w:t>’</w:t>
      </w:r>
      <w:r w:rsidRPr="003532B0">
        <w:rPr>
          <w:iCs/>
        </w:rPr>
        <w:t>t done any exercise or any strengthening exercise, and I go out there and have a bad game of golf, I</w:t>
      </w:r>
      <w:r w:rsidR="00E81856">
        <w:rPr>
          <w:iCs/>
        </w:rPr>
        <w:t>’</w:t>
      </w:r>
      <w:r w:rsidRPr="003532B0">
        <w:rPr>
          <w:iCs/>
        </w:rPr>
        <w:t>m going to be like ‘I probably shouldn</w:t>
      </w:r>
      <w:r w:rsidR="00741A1A" w:rsidRPr="003532B0">
        <w:rPr>
          <w:iCs/>
        </w:rPr>
        <w:t>’</w:t>
      </w:r>
      <w:r w:rsidRPr="003532B0">
        <w:rPr>
          <w:iCs/>
        </w:rPr>
        <w:t>t have come.’ But if I</w:t>
      </w:r>
      <w:r w:rsidR="00741A1A" w:rsidRPr="003532B0">
        <w:rPr>
          <w:iCs/>
        </w:rPr>
        <w:t>’</w:t>
      </w:r>
      <w:r w:rsidRPr="003532B0">
        <w:rPr>
          <w:iCs/>
        </w:rPr>
        <w:t>m exercising and I feel good about my body, and I get out there and have a bad game of golf. I just say ‘Okay, I had a bad game of golf’.</w:t>
      </w:r>
    </w:p>
    <w:p w14:paraId="244C7C4C" w14:textId="60E40DCD" w:rsidR="00E81856" w:rsidRDefault="00596449" w:rsidP="00051A51">
      <w:pPr>
        <w:spacing w:line="480" w:lineRule="auto"/>
        <w:ind w:firstLine="720"/>
      </w:pPr>
      <w:r>
        <w:rPr>
          <w:iCs/>
        </w:rPr>
        <w:t>Overall, t</w:t>
      </w:r>
      <w:r w:rsidR="00C82D58">
        <w:rPr>
          <w:iCs/>
        </w:rPr>
        <w:t xml:space="preserve">he </w:t>
      </w:r>
      <w:r w:rsidR="00322849">
        <w:rPr>
          <w:iCs/>
        </w:rPr>
        <w:t xml:space="preserve">functional improvements </w:t>
      </w:r>
      <w:r w:rsidR="00B60682">
        <w:rPr>
          <w:iCs/>
        </w:rPr>
        <w:t xml:space="preserve">the </w:t>
      </w:r>
      <w:r w:rsidR="00B374AB">
        <w:rPr>
          <w:iCs/>
        </w:rPr>
        <w:t>participants experienced</w:t>
      </w:r>
      <w:r w:rsidR="00322849">
        <w:rPr>
          <w:iCs/>
        </w:rPr>
        <w:t xml:space="preserve"> </w:t>
      </w:r>
      <w:r w:rsidR="00256911">
        <w:rPr>
          <w:iCs/>
        </w:rPr>
        <w:t xml:space="preserve">contributed to </w:t>
      </w:r>
      <w:r w:rsidR="00B374AB">
        <w:rPr>
          <w:iCs/>
        </w:rPr>
        <w:t>their</w:t>
      </w:r>
      <w:r w:rsidR="00256911">
        <w:rPr>
          <w:iCs/>
        </w:rPr>
        <w:t xml:space="preserve"> motivation to remain in the program. </w:t>
      </w:r>
      <w:r w:rsidR="00281C04" w:rsidRPr="00B01B24">
        <w:t>Patricia</w:t>
      </w:r>
      <w:r w:rsidR="0084751C">
        <w:t xml:space="preserve"> (73 years, 8 months post-diagnosis)</w:t>
      </w:r>
      <w:r w:rsidR="00F83245" w:rsidRPr="00B01B24">
        <w:t xml:space="preserve"> </w:t>
      </w:r>
      <w:r w:rsidR="00B418FA">
        <w:t>emphasized</w:t>
      </w:r>
      <w:r w:rsidR="00B418FA" w:rsidRPr="00B01B24">
        <w:t xml:space="preserve"> </w:t>
      </w:r>
      <w:r w:rsidR="00C855E8">
        <w:t xml:space="preserve">the important role </w:t>
      </w:r>
      <w:r w:rsidR="0014002F">
        <w:t xml:space="preserve">of </w:t>
      </w:r>
      <w:r w:rsidR="00C855E8">
        <w:t xml:space="preserve">moving in different anatomical planes </w:t>
      </w:r>
      <w:r w:rsidR="0014002F">
        <w:t xml:space="preserve">during the boxing program </w:t>
      </w:r>
      <w:r w:rsidR="00256911">
        <w:t xml:space="preserve">on her ability to play with her grandchildren which </w:t>
      </w:r>
      <w:r w:rsidR="00396346">
        <w:t>spur</w:t>
      </w:r>
      <w:r w:rsidR="00B374AB">
        <w:t>red</w:t>
      </w:r>
      <w:r w:rsidR="00396346">
        <w:t xml:space="preserve"> her motivation to continue boxing:</w:t>
      </w:r>
      <w:r w:rsidR="00F83245" w:rsidRPr="00B01B24">
        <w:t xml:space="preserve"> </w:t>
      </w:r>
    </w:p>
    <w:p w14:paraId="0C8DA8E2" w14:textId="207C05B4" w:rsidR="00F83245" w:rsidRPr="003532B0" w:rsidRDefault="00F83245" w:rsidP="00051A51">
      <w:pPr>
        <w:spacing w:line="480" w:lineRule="auto"/>
        <w:ind w:left="720"/>
        <w:rPr>
          <w:b/>
          <w:bCs/>
          <w:iCs/>
        </w:rPr>
      </w:pPr>
      <w:r w:rsidRPr="003532B0">
        <w:rPr>
          <w:iCs/>
          <w:color w:val="000000"/>
        </w:rPr>
        <w:lastRenderedPageBreak/>
        <w:t>But one of the things that I now realize is that it</w:t>
      </w:r>
      <w:r w:rsidR="00C855E8" w:rsidRPr="003532B0">
        <w:rPr>
          <w:iCs/>
          <w:color w:val="000000"/>
        </w:rPr>
        <w:t>’</w:t>
      </w:r>
      <w:r w:rsidRPr="003532B0">
        <w:rPr>
          <w:iCs/>
          <w:color w:val="000000"/>
        </w:rPr>
        <w:t>s important to do that because with my grandchildren I’m up and down. When they are little</w:t>
      </w:r>
      <w:r w:rsidR="00C855E8" w:rsidRPr="003532B0">
        <w:rPr>
          <w:iCs/>
          <w:color w:val="000000"/>
        </w:rPr>
        <w:t>,</w:t>
      </w:r>
      <w:r w:rsidRPr="003532B0">
        <w:rPr>
          <w:iCs/>
          <w:color w:val="000000"/>
        </w:rPr>
        <w:t xml:space="preserve"> I want to be up and down on the floor. I knew those things in the back of my </w:t>
      </w:r>
      <w:proofErr w:type="gramStart"/>
      <w:r w:rsidRPr="003532B0">
        <w:rPr>
          <w:iCs/>
          <w:color w:val="000000"/>
        </w:rPr>
        <w:t>mind</w:t>
      </w:r>
      <w:proofErr w:type="gramEnd"/>
      <w:r w:rsidRPr="003532B0">
        <w:rPr>
          <w:iCs/>
          <w:color w:val="000000"/>
        </w:rPr>
        <w:t xml:space="preserve"> but when they are pointed out to you 3 days a week, that</w:t>
      </w:r>
      <w:r w:rsidR="00C855E8" w:rsidRPr="003532B0">
        <w:rPr>
          <w:iCs/>
          <w:color w:val="000000"/>
        </w:rPr>
        <w:t>’</w:t>
      </w:r>
      <w:r w:rsidRPr="003532B0">
        <w:rPr>
          <w:iCs/>
          <w:color w:val="000000"/>
        </w:rPr>
        <w:t>s very motivational. Now I realize why I’m doing this. It hurts and I am sore, but I know why I’m doing this</w:t>
      </w:r>
      <w:r w:rsidRPr="00E81856">
        <w:rPr>
          <w:color w:val="000000"/>
        </w:rPr>
        <w:t>.</w:t>
      </w:r>
    </w:p>
    <w:p w14:paraId="0C29F53B" w14:textId="77777777" w:rsidR="00CD3FC2" w:rsidRDefault="004748A6" w:rsidP="002D6C19">
      <w:pPr>
        <w:spacing w:line="480" w:lineRule="auto"/>
        <w:rPr>
          <w:b/>
          <w:bCs/>
          <w:i/>
        </w:rPr>
      </w:pPr>
      <w:r w:rsidRPr="002D6C19">
        <w:rPr>
          <w:b/>
          <w:bCs/>
          <w:i/>
        </w:rPr>
        <w:t>To keep me going, the boxing program needs to have variety and allow for input</w:t>
      </w:r>
      <w:r w:rsidRPr="004748A6" w:rsidDel="004748A6">
        <w:rPr>
          <w:b/>
          <w:bCs/>
          <w:i/>
        </w:rPr>
        <w:t xml:space="preserve"> </w:t>
      </w:r>
    </w:p>
    <w:p w14:paraId="618BC7A0" w14:textId="1F65C753" w:rsidR="001D72A3" w:rsidRPr="00E81856" w:rsidRDefault="00CD3FC2" w:rsidP="002D6C19">
      <w:pPr>
        <w:spacing w:line="480" w:lineRule="auto"/>
      </w:pPr>
      <w:r>
        <w:rPr>
          <w:b/>
          <w:bCs/>
          <w:i/>
        </w:rPr>
        <w:tab/>
      </w:r>
      <w:r w:rsidR="00B60682">
        <w:t>The p</w:t>
      </w:r>
      <w:r w:rsidR="00AF6F83">
        <w:t>articipants</w:t>
      </w:r>
      <w:r w:rsidR="00F83245" w:rsidRPr="001D72A3">
        <w:t xml:space="preserve"> </w:t>
      </w:r>
      <w:r w:rsidR="00251766">
        <w:t xml:space="preserve">who </w:t>
      </w:r>
      <w:r w:rsidR="00514FFB">
        <w:t xml:space="preserve">perceived </w:t>
      </w:r>
      <w:r w:rsidR="00251766">
        <w:t>the program had</w:t>
      </w:r>
      <w:r w:rsidR="00F83245" w:rsidRPr="001D72A3">
        <w:t xml:space="preserve"> </w:t>
      </w:r>
      <w:r w:rsidR="00514FFB">
        <w:t xml:space="preserve">a lot of </w:t>
      </w:r>
      <w:r w:rsidR="00F83245" w:rsidRPr="001D72A3">
        <w:t xml:space="preserve">variety and </w:t>
      </w:r>
      <w:r w:rsidR="00251766">
        <w:t xml:space="preserve">allowed for </w:t>
      </w:r>
      <w:r w:rsidR="00F83245" w:rsidRPr="001D72A3">
        <w:t xml:space="preserve">input were enthusiastic about participating </w:t>
      </w:r>
      <w:r w:rsidR="001D72A3">
        <w:t>because it felt</w:t>
      </w:r>
      <w:r w:rsidR="00DD157B">
        <w:t xml:space="preserve"> more stimulating</w:t>
      </w:r>
      <w:r w:rsidR="008D621F">
        <w:t xml:space="preserve">, made the exercises </w:t>
      </w:r>
      <w:r w:rsidR="001D72A3">
        <w:t>eas</w:t>
      </w:r>
      <w:r w:rsidR="008D621F">
        <w:t>ier to complete, and created an upbeat environment.</w:t>
      </w:r>
      <w:r w:rsidR="00F83245" w:rsidRPr="001D72A3">
        <w:t xml:space="preserve"> </w:t>
      </w:r>
      <w:r w:rsidR="00B60682">
        <w:t>The p</w:t>
      </w:r>
      <w:r w:rsidR="00F83245" w:rsidRPr="001D72A3">
        <w:t xml:space="preserve">articipants </w:t>
      </w:r>
      <w:r w:rsidR="00C9198E">
        <w:t xml:space="preserve">who </w:t>
      </w:r>
      <w:r w:rsidR="00514FFB">
        <w:t>perceived that the program</w:t>
      </w:r>
      <w:r w:rsidR="00C9198E">
        <w:t xml:space="preserve"> </w:t>
      </w:r>
      <w:r w:rsidR="00B374AB">
        <w:t>offered</w:t>
      </w:r>
      <w:r w:rsidR="00F83245" w:rsidRPr="001D72A3">
        <w:t xml:space="preserve"> variation in</w:t>
      </w:r>
      <w:r w:rsidR="00514FFB">
        <w:t xml:space="preserve"> terms of</w:t>
      </w:r>
      <w:r w:rsidR="00F83245" w:rsidRPr="001D72A3">
        <w:t xml:space="preserve"> the structure, movements</w:t>
      </w:r>
      <w:r w:rsidR="00A145DD" w:rsidRPr="001D72A3">
        <w:t>,</w:t>
      </w:r>
      <w:r w:rsidR="00F83245" w:rsidRPr="001D72A3">
        <w:t xml:space="preserve"> and skills taught </w:t>
      </w:r>
      <w:r w:rsidR="00B374AB">
        <w:t>felt</w:t>
      </w:r>
      <w:r w:rsidR="00F83245" w:rsidRPr="001D72A3">
        <w:t xml:space="preserve"> </w:t>
      </w:r>
      <w:r w:rsidR="004C24D2">
        <w:t>enthused</w:t>
      </w:r>
      <w:r w:rsidR="00514FFB">
        <w:t>. It</w:t>
      </w:r>
      <w:r w:rsidR="00F83245" w:rsidRPr="001D72A3">
        <w:t xml:space="preserve"> gave them something to look forward to. This </w:t>
      </w:r>
      <w:r w:rsidR="00610D6F">
        <w:t xml:space="preserve">variety </w:t>
      </w:r>
      <w:r w:rsidR="009E18BD">
        <w:t xml:space="preserve">was </w:t>
      </w:r>
      <w:r w:rsidR="00C9198E">
        <w:t>described by Donna</w:t>
      </w:r>
      <w:r w:rsidR="0084751C">
        <w:t xml:space="preserve"> (63 years, 10.7 years post-diagnosis)</w:t>
      </w:r>
      <w:r w:rsidR="00C9198E">
        <w:t xml:space="preserve"> when she</w:t>
      </w:r>
      <w:r w:rsidR="00F83245" w:rsidRPr="001D72A3">
        <w:t xml:space="preserve"> said: </w:t>
      </w:r>
      <w:r w:rsidR="00F83245" w:rsidRPr="00E81856">
        <w:t>“</w:t>
      </w:r>
      <w:r w:rsidR="00F83245" w:rsidRPr="003532B0">
        <w:rPr>
          <w:iCs/>
        </w:rPr>
        <w:t xml:space="preserve">They change the circuit every time. They change the duration of each station. </w:t>
      </w:r>
      <w:r w:rsidR="00E45ACB">
        <w:rPr>
          <w:iCs/>
        </w:rPr>
        <w:t>S</w:t>
      </w:r>
      <w:r w:rsidR="00F83245" w:rsidRPr="003532B0">
        <w:rPr>
          <w:iCs/>
        </w:rPr>
        <w:t>ometimes it</w:t>
      </w:r>
      <w:r w:rsidR="00E81856">
        <w:rPr>
          <w:iCs/>
        </w:rPr>
        <w:t>’</w:t>
      </w:r>
      <w:r w:rsidR="00F83245" w:rsidRPr="003532B0">
        <w:rPr>
          <w:iCs/>
        </w:rPr>
        <w:t xml:space="preserve">s </w:t>
      </w:r>
      <w:r w:rsidR="00E45ACB">
        <w:rPr>
          <w:iCs/>
        </w:rPr>
        <w:t>1</w:t>
      </w:r>
      <w:r w:rsidR="00E45ACB" w:rsidRPr="003532B0">
        <w:rPr>
          <w:iCs/>
        </w:rPr>
        <w:t xml:space="preserve"> </w:t>
      </w:r>
      <w:r w:rsidR="00F83245" w:rsidRPr="003532B0">
        <w:rPr>
          <w:iCs/>
        </w:rPr>
        <w:t>minute, sometimes it</w:t>
      </w:r>
      <w:r w:rsidR="00251766" w:rsidRPr="003532B0">
        <w:rPr>
          <w:iCs/>
        </w:rPr>
        <w:t>’</w:t>
      </w:r>
      <w:r w:rsidR="00F83245" w:rsidRPr="003532B0">
        <w:rPr>
          <w:iCs/>
        </w:rPr>
        <w:t>s 3 minutes. They change things during that time. It</w:t>
      </w:r>
      <w:r w:rsidR="006C781E" w:rsidRPr="003532B0">
        <w:rPr>
          <w:iCs/>
        </w:rPr>
        <w:t>’</w:t>
      </w:r>
      <w:r w:rsidR="00F83245" w:rsidRPr="003532B0">
        <w:rPr>
          <w:iCs/>
        </w:rPr>
        <w:t>s never boring</w:t>
      </w:r>
      <w:r w:rsidR="00E45ACB">
        <w:rPr>
          <w:iCs/>
        </w:rPr>
        <w:t>.</w:t>
      </w:r>
      <w:r w:rsidR="00F83245" w:rsidRPr="003532B0">
        <w:rPr>
          <w:iCs/>
        </w:rPr>
        <w:t xml:space="preserve"> </w:t>
      </w:r>
      <w:r w:rsidR="00E45ACB">
        <w:rPr>
          <w:iCs/>
        </w:rPr>
        <w:t>Y</w:t>
      </w:r>
      <w:r w:rsidR="00F83245" w:rsidRPr="003532B0">
        <w:rPr>
          <w:iCs/>
        </w:rPr>
        <w:t>ou</w:t>
      </w:r>
      <w:r w:rsidR="009E18BD" w:rsidRPr="003532B0">
        <w:rPr>
          <w:iCs/>
        </w:rPr>
        <w:t>’</w:t>
      </w:r>
      <w:r w:rsidR="00F83245" w:rsidRPr="003532B0">
        <w:rPr>
          <w:iCs/>
        </w:rPr>
        <w:t xml:space="preserve">re never going in with the mindset </w:t>
      </w:r>
      <w:r w:rsidR="00D62660">
        <w:rPr>
          <w:iCs/>
        </w:rPr>
        <w:t>‘</w:t>
      </w:r>
      <w:r w:rsidR="009E18BD" w:rsidRPr="003532B0">
        <w:rPr>
          <w:iCs/>
        </w:rPr>
        <w:t>O</w:t>
      </w:r>
      <w:r w:rsidR="00F83245" w:rsidRPr="003532B0">
        <w:rPr>
          <w:iCs/>
        </w:rPr>
        <w:t>h my gosh, I</w:t>
      </w:r>
      <w:r w:rsidR="009E18BD" w:rsidRPr="003532B0">
        <w:rPr>
          <w:iCs/>
        </w:rPr>
        <w:t>’</w:t>
      </w:r>
      <w:r w:rsidR="00F83245" w:rsidRPr="003532B0">
        <w:rPr>
          <w:iCs/>
        </w:rPr>
        <w:t xml:space="preserve">ve got </w:t>
      </w:r>
      <w:r w:rsidR="00E45ACB">
        <w:rPr>
          <w:iCs/>
        </w:rPr>
        <w:t>1</w:t>
      </w:r>
      <w:r w:rsidR="00E45ACB" w:rsidRPr="003532B0">
        <w:rPr>
          <w:iCs/>
        </w:rPr>
        <w:t xml:space="preserve"> </w:t>
      </w:r>
      <w:r w:rsidR="00F83245" w:rsidRPr="003532B0">
        <w:rPr>
          <w:iCs/>
        </w:rPr>
        <w:t>hour to get through</w:t>
      </w:r>
      <w:r w:rsidR="00D62660">
        <w:rPr>
          <w:iCs/>
        </w:rPr>
        <w:t>’</w:t>
      </w:r>
      <w:r w:rsidR="00F83245" w:rsidRPr="00E81856">
        <w:t>.”</w:t>
      </w:r>
      <w:r w:rsidR="00F83245" w:rsidRPr="001D72A3">
        <w:t xml:space="preserve"> </w:t>
      </w:r>
      <w:r w:rsidR="00D62660">
        <w:t>Further, t</w:t>
      </w:r>
      <w:r w:rsidR="009E18BD">
        <w:t>h</w:t>
      </w:r>
      <w:r w:rsidR="00C9198E">
        <w:t>ose</w:t>
      </w:r>
      <w:r w:rsidR="009E18BD">
        <w:t xml:space="preserve"> p</w:t>
      </w:r>
      <w:r w:rsidR="00F83245" w:rsidRPr="001D72A3">
        <w:t xml:space="preserve">articipants </w:t>
      </w:r>
      <w:r w:rsidR="001D72A3">
        <w:t xml:space="preserve">who were able to provide input by </w:t>
      </w:r>
      <w:r w:rsidR="007C6095">
        <w:t xml:space="preserve">making suggestions </w:t>
      </w:r>
      <w:r w:rsidR="000C0B21">
        <w:t xml:space="preserve">for exercises or class structure </w:t>
      </w:r>
      <w:r w:rsidR="007C6095" w:rsidRPr="00192536">
        <w:t>to the instructors</w:t>
      </w:r>
      <w:r w:rsidR="000C0B21" w:rsidRPr="00192536">
        <w:t xml:space="preserve"> and</w:t>
      </w:r>
      <w:r w:rsidR="001D72A3" w:rsidRPr="00192536">
        <w:t xml:space="preserve"> </w:t>
      </w:r>
      <w:r w:rsidR="009E18BD" w:rsidRPr="00192536">
        <w:t xml:space="preserve">by </w:t>
      </w:r>
      <w:r w:rsidR="00F83245" w:rsidRPr="00192536">
        <w:t>bring</w:t>
      </w:r>
      <w:r w:rsidR="00106F3D" w:rsidRPr="00192536">
        <w:t>ing</w:t>
      </w:r>
      <w:r w:rsidR="00F83245" w:rsidRPr="00192536">
        <w:t xml:space="preserve"> their own music to </w:t>
      </w:r>
      <w:r w:rsidR="00E45ACB">
        <w:t xml:space="preserve">the </w:t>
      </w:r>
      <w:r w:rsidR="00F83245" w:rsidRPr="00192536">
        <w:t>class</w:t>
      </w:r>
      <w:r w:rsidR="00E45ACB">
        <w:t>es</w:t>
      </w:r>
      <w:r w:rsidR="001D72A3" w:rsidRPr="00192536">
        <w:t xml:space="preserve"> </w:t>
      </w:r>
      <w:r w:rsidR="009E18BD" w:rsidRPr="00192536">
        <w:t>ha</w:t>
      </w:r>
      <w:r w:rsidR="000961F7" w:rsidRPr="00192536">
        <w:t>d</w:t>
      </w:r>
      <w:r w:rsidR="009E18BD" w:rsidRPr="00192536">
        <w:t xml:space="preserve"> positive </w:t>
      </w:r>
      <w:r w:rsidR="001D72A3" w:rsidRPr="00192536">
        <w:t>experience</w:t>
      </w:r>
      <w:r w:rsidR="009E18BD" w:rsidRPr="00192536">
        <w:t>s</w:t>
      </w:r>
      <w:r w:rsidR="00C9094A" w:rsidRPr="00192536">
        <w:t>.</w:t>
      </w:r>
      <w:r w:rsidR="00B540C0" w:rsidRPr="00192536">
        <w:t xml:space="preserve"> </w:t>
      </w:r>
      <w:r w:rsidR="00281C04" w:rsidRPr="00192536">
        <w:t>Patricia</w:t>
      </w:r>
      <w:r w:rsidR="0084751C">
        <w:t xml:space="preserve"> (73 years, 8 months post-diagnosis)</w:t>
      </w:r>
      <w:r w:rsidR="00F83245" w:rsidRPr="001D72A3">
        <w:t xml:space="preserve"> highlighted </w:t>
      </w:r>
      <w:r w:rsidR="00610D6F">
        <w:t xml:space="preserve">the importance of music </w:t>
      </w:r>
      <w:r w:rsidR="00F83245" w:rsidRPr="001D72A3">
        <w:t xml:space="preserve">when she explained: </w:t>
      </w:r>
      <w:r w:rsidR="00F83245" w:rsidRPr="00E81856">
        <w:t>“</w:t>
      </w:r>
      <w:r w:rsidR="00F83245" w:rsidRPr="003532B0">
        <w:rPr>
          <w:iCs/>
        </w:rPr>
        <w:t>The other thing that’s really fun about our class</w:t>
      </w:r>
      <w:r w:rsidR="00E81856">
        <w:rPr>
          <w:iCs/>
        </w:rPr>
        <w:t xml:space="preserve"> [is that]</w:t>
      </w:r>
      <w:r w:rsidR="00F83245" w:rsidRPr="003532B0">
        <w:rPr>
          <w:iCs/>
        </w:rPr>
        <w:t xml:space="preserve"> we have a couple of people who bring music in and it’s all oldies music because </w:t>
      </w:r>
      <w:proofErr w:type="gramStart"/>
      <w:r w:rsidR="00F83245" w:rsidRPr="003532B0">
        <w:rPr>
          <w:iCs/>
        </w:rPr>
        <w:t>we’re are</w:t>
      </w:r>
      <w:proofErr w:type="gramEnd"/>
      <w:r w:rsidR="00F83245" w:rsidRPr="003532B0">
        <w:rPr>
          <w:iCs/>
        </w:rPr>
        <w:t xml:space="preserve"> all oldies. And it makes such a difference to the class</w:t>
      </w:r>
      <w:r w:rsidR="009E18BD" w:rsidRPr="003532B0">
        <w:rPr>
          <w:iCs/>
        </w:rPr>
        <w:t>.</w:t>
      </w:r>
      <w:r w:rsidR="00F83245" w:rsidRPr="003532B0">
        <w:rPr>
          <w:iCs/>
        </w:rPr>
        <w:t xml:space="preserve"> </w:t>
      </w:r>
      <w:r w:rsidR="009E18BD" w:rsidRPr="003532B0">
        <w:rPr>
          <w:iCs/>
        </w:rPr>
        <w:t>I</w:t>
      </w:r>
      <w:r w:rsidR="00F83245" w:rsidRPr="003532B0">
        <w:rPr>
          <w:iCs/>
        </w:rPr>
        <w:t>t’s so vibrant and busy</w:t>
      </w:r>
      <w:r w:rsidR="00F83245" w:rsidRPr="00E81856">
        <w:t xml:space="preserve">.” </w:t>
      </w:r>
      <w:r w:rsidR="00F83245" w:rsidRPr="001D72A3">
        <w:t xml:space="preserve">In addition, </w:t>
      </w:r>
      <w:r w:rsidR="00B374AB">
        <w:t>she and others</w:t>
      </w:r>
      <w:r w:rsidR="00B374AB" w:rsidRPr="001D72A3">
        <w:t xml:space="preserve"> </w:t>
      </w:r>
      <w:r w:rsidR="00F83245" w:rsidRPr="001D72A3">
        <w:t>believed</w:t>
      </w:r>
      <w:r w:rsidR="00B374AB">
        <w:t xml:space="preserve"> that</w:t>
      </w:r>
      <w:r w:rsidR="00F83245" w:rsidRPr="001D72A3">
        <w:t xml:space="preserve"> it was important </w:t>
      </w:r>
      <w:r w:rsidR="009E18BD">
        <w:t>for</w:t>
      </w:r>
      <w:r w:rsidR="009E18BD" w:rsidRPr="001D72A3">
        <w:t xml:space="preserve"> </w:t>
      </w:r>
      <w:r w:rsidR="00F83245" w:rsidRPr="001D72A3">
        <w:t xml:space="preserve">the instructors </w:t>
      </w:r>
      <w:r w:rsidR="009E18BD">
        <w:t>to be</w:t>
      </w:r>
      <w:r w:rsidR="009E18BD" w:rsidRPr="001D72A3">
        <w:t xml:space="preserve"> </w:t>
      </w:r>
      <w:r w:rsidR="005A7810">
        <w:t xml:space="preserve">flexible and </w:t>
      </w:r>
      <w:r w:rsidR="00F83245" w:rsidRPr="001D72A3">
        <w:t xml:space="preserve">open to </w:t>
      </w:r>
      <w:proofErr w:type="gramStart"/>
      <w:r w:rsidR="009E18BD">
        <w:t xml:space="preserve">making </w:t>
      </w:r>
      <w:r w:rsidR="005A7810">
        <w:t>adjust</w:t>
      </w:r>
      <w:r w:rsidR="009E18BD">
        <w:t>ments</w:t>
      </w:r>
      <w:proofErr w:type="gramEnd"/>
      <w:r w:rsidR="009E18BD">
        <w:t xml:space="preserve"> in order to ensure they were not rushed</w:t>
      </w:r>
      <w:r w:rsidR="00F83245" w:rsidRPr="001D72A3">
        <w:t xml:space="preserve">. </w:t>
      </w:r>
      <w:r w:rsidR="00E45ACB">
        <w:t xml:space="preserve">Patricia </w:t>
      </w:r>
      <w:r w:rsidR="00B374AB">
        <w:t>further</w:t>
      </w:r>
      <w:r w:rsidR="00F83245" w:rsidRPr="001D72A3">
        <w:t xml:space="preserve"> </w:t>
      </w:r>
      <w:r w:rsidR="009E18BD">
        <w:t>said</w:t>
      </w:r>
      <w:r w:rsidR="00F83245" w:rsidRPr="001D72A3">
        <w:t xml:space="preserve">: </w:t>
      </w:r>
      <w:r w:rsidR="00F83245" w:rsidRPr="00E81856">
        <w:t>“</w:t>
      </w:r>
      <w:r w:rsidR="00F83245" w:rsidRPr="003532B0">
        <w:rPr>
          <w:iCs/>
        </w:rPr>
        <w:t xml:space="preserve">The classes were scheduled to be </w:t>
      </w:r>
      <w:r w:rsidR="00E45ACB">
        <w:rPr>
          <w:iCs/>
        </w:rPr>
        <w:t>1</w:t>
      </w:r>
      <w:r w:rsidR="00E45ACB" w:rsidRPr="003532B0">
        <w:rPr>
          <w:iCs/>
        </w:rPr>
        <w:t xml:space="preserve"> </w:t>
      </w:r>
      <w:r w:rsidR="00F83245" w:rsidRPr="003532B0">
        <w:rPr>
          <w:iCs/>
        </w:rPr>
        <w:t>hour</w:t>
      </w:r>
      <w:r w:rsidR="009E18BD" w:rsidRPr="003532B0">
        <w:rPr>
          <w:iCs/>
        </w:rPr>
        <w:t>. R</w:t>
      </w:r>
      <w:r w:rsidR="00F83245" w:rsidRPr="003532B0">
        <w:rPr>
          <w:iCs/>
        </w:rPr>
        <w:t>ecently</w:t>
      </w:r>
      <w:r w:rsidR="00E45ACB">
        <w:rPr>
          <w:iCs/>
        </w:rPr>
        <w:t>,</w:t>
      </w:r>
      <w:r w:rsidR="00F83245" w:rsidRPr="003532B0">
        <w:rPr>
          <w:iCs/>
        </w:rPr>
        <w:t xml:space="preserve"> they’ve put them to </w:t>
      </w:r>
      <w:r w:rsidR="00E45ACB">
        <w:rPr>
          <w:iCs/>
        </w:rPr>
        <w:t>1</w:t>
      </w:r>
      <w:r w:rsidR="00E45ACB" w:rsidRPr="003532B0">
        <w:rPr>
          <w:iCs/>
        </w:rPr>
        <w:t xml:space="preserve"> </w:t>
      </w:r>
      <w:r w:rsidR="00F83245" w:rsidRPr="003532B0">
        <w:rPr>
          <w:iCs/>
        </w:rPr>
        <w:t xml:space="preserve">hour and </w:t>
      </w:r>
      <w:r w:rsidR="00E45ACB">
        <w:rPr>
          <w:iCs/>
        </w:rPr>
        <w:t>15</w:t>
      </w:r>
      <w:r w:rsidR="00E45ACB" w:rsidRPr="003532B0">
        <w:rPr>
          <w:iCs/>
        </w:rPr>
        <w:t xml:space="preserve"> </w:t>
      </w:r>
      <w:r w:rsidR="00F83245" w:rsidRPr="003532B0">
        <w:rPr>
          <w:iCs/>
        </w:rPr>
        <w:t xml:space="preserve">minutes </w:t>
      </w:r>
      <w:r w:rsidR="00F83245" w:rsidRPr="003532B0">
        <w:rPr>
          <w:iCs/>
        </w:rPr>
        <w:lastRenderedPageBreak/>
        <w:t>just to give us a longer time to stretch because that was always what was getting cut off at the end</w:t>
      </w:r>
      <w:r w:rsidR="00F83245" w:rsidRPr="00E81856">
        <w:t xml:space="preserve">.” </w:t>
      </w:r>
    </w:p>
    <w:p w14:paraId="55AB1921" w14:textId="1E9C8482" w:rsidR="00F83245" w:rsidRPr="00610AA9" w:rsidRDefault="001D72A3" w:rsidP="00051A51">
      <w:pPr>
        <w:spacing w:line="480" w:lineRule="auto"/>
        <w:ind w:firstLine="720"/>
        <w:rPr>
          <w:color w:val="000000"/>
        </w:rPr>
      </w:pPr>
      <w:r>
        <w:t xml:space="preserve">In </w:t>
      </w:r>
      <w:r w:rsidR="004F0019">
        <w:t>contrast</w:t>
      </w:r>
      <w:r>
        <w:t xml:space="preserve">, </w:t>
      </w:r>
      <w:r w:rsidR="009E18BD">
        <w:t xml:space="preserve">there were </w:t>
      </w:r>
      <w:r w:rsidR="00B60682">
        <w:t xml:space="preserve">some </w:t>
      </w:r>
      <w:r>
        <w:t>p</w:t>
      </w:r>
      <w:r w:rsidR="00F83245" w:rsidRPr="001D72A3">
        <w:t xml:space="preserve">articipants </w:t>
      </w:r>
      <w:r>
        <w:t xml:space="preserve">who </w:t>
      </w:r>
      <w:r w:rsidR="00514FFB">
        <w:t>perceiv</w:t>
      </w:r>
      <w:r w:rsidR="00121D43">
        <w:t>ed</w:t>
      </w:r>
      <w:r w:rsidR="00514FFB">
        <w:t xml:space="preserve"> that the program was</w:t>
      </w:r>
      <w:r w:rsidR="00514FFB" w:rsidRPr="001D72A3">
        <w:t xml:space="preserve"> </w:t>
      </w:r>
      <w:r w:rsidR="00121D43">
        <w:t xml:space="preserve">not </w:t>
      </w:r>
      <w:r w:rsidR="00F83245" w:rsidRPr="001D72A3">
        <w:t>divers</w:t>
      </w:r>
      <w:r w:rsidR="00514FFB">
        <w:t>e</w:t>
      </w:r>
      <w:r w:rsidR="00F83245" w:rsidRPr="001D72A3">
        <w:t xml:space="preserve"> </w:t>
      </w:r>
      <w:r w:rsidR="00964112">
        <w:t>and did not</w:t>
      </w:r>
      <w:r w:rsidR="00121D43">
        <w:t xml:space="preserve"> </w:t>
      </w:r>
      <w:r w:rsidR="00514FFB">
        <w:t xml:space="preserve">offer opportunities for </w:t>
      </w:r>
      <w:r w:rsidR="00F83245" w:rsidRPr="001D72A3">
        <w:t>input</w:t>
      </w:r>
      <w:r w:rsidR="00121D43">
        <w:t>. C</w:t>
      </w:r>
      <w:r w:rsidR="009E18BD">
        <w:t xml:space="preserve">onsequently, </w:t>
      </w:r>
      <w:r w:rsidR="00514FFB">
        <w:t xml:space="preserve">they </w:t>
      </w:r>
      <w:r w:rsidR="00B374AB">
        <w:t>felt</w:t>
      </w:r>
      <w:r w:rsidR="00F83245" w:rsidRPr="001D72A3">
        <w:t xml:space="preserve"> </w:t>
      </w:r>
      <w:r w:rsidR="009E18BD">
        <w:t>less</w:t>
      </w:r>
      <w:r w:rsidR="00F83245" w:rsidRPr="001D72A3">
        <w:t xml:space="preserve"> enthusiastic </w:t>
      </w:r>
      <w:r w:rsidR="006943B9">
        <w:t xml:space="preserve">about </w:t>
      </w:r>
      <w:r w:rsidR="00F83245" w:rsidRPr="001D72A3">
        <w:t>the program</w:t>
      </w:r>
      <w:r w:rsidR="00F770F6">
        <w:t xml:space="preserve"> and bored shortly after commencing it</w:t>
      </w:r>
      <w:r w:rsidR="00F83245" w:rsidRPr="001D72A3">
        <w:t xml:space="preserve">. This was illustrated by </w:t>
      </w:r>
      <w:r w:rsidR="00281C04" w:rsidRPr="001D72A3">
        <w:t>Paul</w:t>
      </w:r>
      <w:r w:rsidR="00F83245" w:rsidRPr="001D72A3">
        <w:t xml:space="preserve"> </w:t>
      </w:r>
      <w:r w:rsidR="0084751C">
        <w:t xml:space="preserve">(55 years, 5.9 years post-diagnosis) </w:t>
      </w:r>
      <w:r w:rsidR="00F83245" w:rsidRPr="001D72A3">
        <w:t xml:space="preserve">when he stated: </w:t>
      </w:r>
      <w:r w:rsidR="00F83245" w:rsidRPr="00E81856">
        <w:t>“</w:t>
      </w:r>
      <w:r w:rsidR="00F83245" w:rsidRPr="003532B0">
        <w:rPr>
          <w:iCs/>
        </w:rPr>
        <w:t>It</w:t>
      </w:r>
      <w:r w:rsidR="009E18BD" w:rsidRPr="003532B0">
        <w:rPr>
          <w:iCs/>
        </w:rPr>
        <w:t>’</w:t>
      </w:r>
      <w:r w:rsidR="00F83245" w:rsidRPr="003532B0">
        <w:rPr>
          <w:iCs/>
        </w:rPr>
        <w:t>s very repetitive</w:t>
      </w:r>
      <w:r w:rsidR="009E18BD" w:rsidRPr="003532B0">
        <w:rPr>
          <w:iCs/>
        </w:rPr>
        <w:t>. Y</w:t>
      </w:r>
      <w:r w:rsidR="00F83245" w:rsidRPr="003532B0">
        <w:rPr>
          <w:iCs/>
        </w:rPr>
        <w:t>ou do the same thing over and over again</w:t>
      </w:r>
      <w:r w:rsidR="00362884" w:rsidRPr="003532B0">
        <w:rPr>
          <w:iCs/>
        </w:rPr>
        <w:t>. W</w:t>
      </w:r>
      <w:r w:rsidR="00F83245" w:rsidRPr="003532B0">
        <w:rPr>
          <w:iCs/>
        </w:rPr>
        <w:t xml:space="preserve">hen I first started the boxing program, I was like </w:t>
      </w:r>
      <w:r w:rsidR="00362884" w:rsidRPr="003532B0">
        <w:rPr>
          <w:iCs/>
        </w:rPr>
        <w:t>‘T</w:t>
      </w:r>
      <w:r w:rsidR="00F83245" w:rsidRPr="003532B0">
        <w:rPr>
          <w:iCs/>
        </w:rPr>
        <w:t>his is boring</w:t>
      </w:r>
      <w:r w:rsidR="00362884" w:rsidRPr="003532B0">
        <w:rPr>
          <w:iCs/>
        </w:rPr>
        <w:t>’</w:t>
      </w:r>
      <w:r w:rsidR="00F83245" w:rsidRPr="003532B0">
        <w:rPr>
          <w:iCs/>
        </w:rPr>
        <w:t>.</w:t>
      </w:r>
      <w:r w:rsidR="00F83245" w:rsidRPr="00E81856">
        <w:t xml:space="preserve">” Similarly, </w:t>
      </w:r>
      <w:r w:rsidR="00281C04" w:rsidRPr="00E81856">
        <w:t>David</w:t>
      </w:r>
      <w:r w:rsidR="00F83245" w:rsidRPr="00E81856">
        <w:t xml:space="preserve"> </w:t>
      </w:r>
      <w:r w:rsidR="0084751C" w:rsidRPr="00E81856">
        <w:t xml:space="preserve">(60 years, 8 years post-diagnosis) </w:t>
      </w:r>
      <w:r w:rsidR="00F83245" w:rsidRPr="00E81856">
        <w:t>explained: “</w:t>
      </w:r>
      <w:r w:rsidR="00F83245" w:rsidRPr="003532B0">
        <w:rPr>
          <w:iCs/>
          <w:color w:val="000000"/>
        </w:rPr>
        <w:t>In the beginning</w:t>
      </w:r>
      <w:r w:rsidR="00E45ACB">
        <w:rPr>
          <w:iCs/>
          <w:color w:val="000000"/>
        </w:rPr>
        <w:t>,</w:t>
      </w:r>
      <w:r w:rsidR="00F83245" w:rsidRPr="003532B0">
        <w:rPr>
          <w:iCs/>
          <w:color w:val="000000"/>
        </w:rPr>
        <w:t xml:space="preserve"> I thought ‘</w:t>
      </w:r>
      <w:r w:rsidR="00F770F6" w:rsidRPr="003532B0">
        <w:rPr>
          <w:iCs/>
          <w:color w:val="000000"/>
        </w:rPr>
        <w:t>O</w:t>
      </w:r>
      <w:r w:rsidR="00F83245" w:rsidRPr="003532B0">
        <w:rPr>
          <w:iCs/>
          <w:color w:val="000000"/>
        </w:rPr>
        <w:t xml:space="preserve">h this is great.’ Then after </w:t>
      </w:r>
      <w:r w:rsidR="00E45ACB">
        <w:rPr>
          <w:iCs/>
          <w:color w:val="000000"/>
        </w:rPr>
        <w:t>two</w:t>
      </w:r>
      <w:r w:rsidR="00E45ACB" w:rsidRPr="003532B0">
        <w:rPr>
          <w:iCs/>
          <w:color w:val="000000"/>
        </w:rPr>
        <w:t xml:space="preserve"> </w:t>
      </w:r>
      <w:r w:rsidR="00F83245" w:rsidRPr="003532B0">
        <w:rPr>
          <w:iCs/>
          <w:color w:val="000000"/>
        </w:rPr>
        <w:t xml:space="preserve">courses and </w:t>
      </w:r>
      <w:r w:rsidR="0072325C" w:rsidRPr="003532B0">
        <w:rPr>
          <w:iCs/>
          <w:color w:val="000000"/>
        </w:rPr>
        <w:t>12</w:t>
      </w:r>
      <w:r w:rsidR="00F83245" w:rsidRPr="003532B0">
        <w:rPr>
          <w:iCs/>
          <w:color w:val="000000"/>
        </w:rPr>
        <w:t xml:space="preserve"> weeks, the program is really</w:t>
      </w:r>
      <w:r w:rsidR="00C9198E" w:rsidRPr="003532B0">
        <w:rPr>
          <w:iCs/>
          <w:color w:val="000000"/>
        </w:rPr>
        <w:t>,</w:t>
      </w:r>
      <w:r w:rsidR="00F83245" w:rsidRPr="003532B0">
        <w:rPr>
          <w:iCs/>
          <w:color w:val="000000"/>
        </w:rPr>
        <w:t xml:space="preserve"> really</w:t>
      </w:r>
      <w:r w:rsidR="00C9198E" w:rsidRPr="003532B0">
        <w:rPr>
          <w:iCs/>
          <w:color w:val="000000"/>
        </w:rPr>
        <w:t>,</w:t>
      </w:r>
      <w:r w:rsidR="00F83245" w:rsidRPr="003532B0">
        <w:rPr>
          <w:iCs/>
          <w:color w:val="000000"/>
        </w:rPr>
        <w:t xml:space="preserve"> really</w:t>
      </w:r>
      <w:r w:rsidR="00C9198E" w:rsidRPr="003532B0">
        <w:rPr>
          <w:iCs/>
          <w:color w:val="000000"/>
        </w:rPr>
        <w:t>,</w:t>
      </w:r>
      <w:r w:rsidR="00F83245" w:rsidRPr="003532B0">
        <w:rPr>
          <w:iCs/>
          <w:color w:val="000000"/>
        </w:rPr>
        <w:t xml:space="preserve"> really</w:t>
      </w:r>
      <w:r w:rsidR="00B94629" w:rsidRPr="003532B0">
        <w:rPr>
          <w:iCs/>
          <w:color w:val="000000"/>
        </w:rPr>
        <w:t>,</w:t>
      </w:r>
      <w:r w:rsidR="00F83245" w:rsidRPr="003532B0">
        <w:rPr>
          <w:iCs/>
          <w:color w:val="000000"/>
        </w:rPr>
        <w:t xml:space="preserve"> really</w:t>
      </w:r>
      <w:r w:rsidR="00C9198E" w:rsidRPr="003532B0">
        <w:rPr>
          <w:iCs/>
          <w:color w:val="000000"/>
        </w:rPr>
        <w:t>,</w:t>
      </w:r>
      <w:r w:rsidR="00F83245" w:rsidRPr="003532B0">
        <w:rPr>
          <w:iCs/>
          <w:color w:val="000000"/>
        </w:rPr>
        <w:t xml:space="preserve"> really</w:t>
      </w:r>
      <w:r w:rsidR="00C9198E" w:rsidRPr="003532B0">
        <w:rPr>
          <w:iCs/>
          <w:color w:val="000000"/>
        </w:rPr>
        <w:t>,</w:t>
      </w:r>
      <w:r w:rsidR="00F83245" w:rsidRPr="003532B0">
        <w:rPr>
          <w:iCs/>
          <w:color w:val="000000"/>
        </w:rPr>
        <w:t xml:space="preserve"> really</w:t>
      </w:r>
      <w:r w:rsidR="00C9198E" w:rsidRPr="003532B0">
        <w:rPr>
          <w:iCs/>
          <w:color w:val="000000"/>
        </w:rPr>
        <w:t>,</w:t>
      </w:r>
      <w:r w:rsidR="00F83245" w:rsidRPr="003532B0">
        <w:rPr>
          <w:iCs/>
          <w:color w:val="000000"/>
        </w:rPr>
        <w:t xml:space="preserve"> really repetitive</w:t>
      </w:r>
      <w:r w:rsidR="00F83245" w:rsidRPr="00E81856">
        <w:rPr>
          <w:color w:val="000000"/>
        </w:rPr>
        <w:t>.”</w:t>
      </w:r>
      <w:r w:rsidR="00100F83" w:rsidRPr="00E81856">
        <w:rPr>
          <w:color w:val="000000"/>
        </w:rPr>
        <w:t xml:space="preserve"> </w:t>
      </w:r>
      <w:r w:rsidR="00C861D5">
        <w:rPr>
          <w:color w:val="000000"/>
        </w:rPr>
        <w:t>T</w:t>
      </w:r>
      <w:r w:rsidR="0072325C">
        <w:rPr>
          <w:color w:val="000000"/>
        </w:rPr>
        <w:t xml:space="preserve">hese elements </w:t>
      </w:r>
      <w:r w:rsidR="00C861D5">
        <w:rPr>
          <w:color w:val="000000"/>
        </w:rPr>
        <w:t>seemed to reduce</w:t>
      </w:r>
      <w:r w:rsidR="00481B38">
        <w:rPr>
          <w:color w:val="000000"/>
        </w:rPr>
        <w:t xml:space="preserve"> their</w:t>
      </w:r>
      <w:r w:rsidR="00E45ACB">
        <w:rPr>
          <w:color w:val="000000"/>
        </w:rPr>
        <w:t xml:space="preserve"> intrinsic</w:t>
      </w:r>
      <w:r w:rsidR="00481B38">
        <w:rPr>
          <w:color w:val="000000"/>
        </w:rPr>
        <w:t xml:space="preserve"> motivation</w:t>
      </w:r>
      <w:r w:rsidR="00C861D5">
        <w:rPr>
          <w:color w:val="000000"/>
        </w:rPr>
        <w:t xml:space="preserve">, though they continued </w:t>
      </w:r>
      <w:r w:rsidR="00D2050E">
        <w:rPr>
          <w:color w:val="000000"/>
        </w:rPr>
        <w:t xml:space="preserve">to participate in the program </w:t>
      </w:r>
      <w:r w:rsidR="00C861D5">
        <w:rPr>
          <w:color w:val="000000"/>
        </w:rPr>
        <w:t>because they</w:t>
      </w:r>
      <w:r w:rsidR="00481B38">
        <w:rPr>
          <w:color w:val="000000"/>
        </w:rPr>
        <w:t xml:space="preserve"> value</w:t>
      </w:r>
      <w:r w:rsidR="00C861D5">
        <w:rPr>
          <w:color w:val="000000"/>
        </w:rPr>
        <w:t xml:space="preserve">d </w:t>
      </w:r>
      <w:r w:rsidR="00AB070B">
        <w:rPr>
          <w:color w:val="000000"/>
        </w:rPr>
        <w:t>the</w:t>
      </w:r>
      <w:r w:rsidR="00C861D5">
        <w:rPr>
          <w:color w:val="000000"/>
        </w:rPr>
        <w:t xml:space="preserve"> health</w:t>
      </w:r>
      <w:r w:rsidR="00AB070B">
        <w:rPr>
          <w:color w:val="000000"/>
        </w:rPr>
        <w:t xml:space="preserve"> benefits</w:t>
      </w:r>
      <w:r w:rsidR="00C861D5">
        <w:rPr>
          <w:color w:val="000000"/>
        </w:rPr>
        <w:t xml:space="preserve"> it conferred</w:t>
      </w:r>
      <w:r w:rsidR="00AB070B">
        <w:rPr>
          <w:color w:val="000000"/>
        </w:rPr>
        <w:t xml:space="preserve">. </w:t>
      </w:r>
    </w:p>
    <w:p w14:paraId="1FEFFCB4" w14:textId="55A3309A" w:rsidR="00F83245" w:rsidRPr="008A34AE" w:rsidRDefault="00514FFB" w:rsidP="00051A51">
      <w:pPr>
        <w:spacing w:line="480" w:lineRule="auto"/>
        <w:rPr>
          <w:b/>
          <w:bCs/>
          <w:i/>
          <w:iCs/>
        </w:rPr>
      </w:pPr>
      <w:r>
        <w:rPr>
          <w:b/>
          <w:bCs/>
          <w:i/>
          <w:iCs/>
        </w:rPr>
        <w:t>A program</w:t>
      </w:r>
      <w:r w:rsidR="00410B9B">
        <w:rPr>
          <w:b/>
          <w:bCs/>
          <w:i/>
          <w:iCs/>
        </w:rPr>
        <w:t xml:space="preserve"> that </w:t>
      </w:r>
      <w:r w:rsidR="002B4EE1">
        <w:rPr>
          <w:b/>
          <w:bCs/>
          <w:i/>
          <w:iCs/>
        </w:rPr>
        <w:t>can</w:t>
      </w:r>
      <w:r w:rsidR="00410B9B">
        <w:rPr>
          <w:b/>
          <w:bCs/>
          <w:i/>
          <w:iCs/>
        </w:rPr>
        <w:t xml:space="preserve"> be</w:t>
      </w:r>
      <w:r w:rsidR="00F3023B">
        <w:rPr>
          <w:b/>
          <w:bCs/>
          <w:i/>
          <w:iCs/>
        </w:rPr>
        <w:t xml:space="preserve"> </w:t>
      </w:r>
      <w:r w:rsidR="00410B9B">
        <w:rPr>
          <w:b/>
          <w:bCs/>
          <w:i/>
          <w:iCs/>
        </w:rPr>
        <w:t>adapted to me</w:t>
      </w:r>
      <w:r w:rsidR="00F3023B">
        <w:rPr>
          <w:b/>
          <w:bCs/>
          <w:i/>
          <w:iCs/>
        </w:rPr>
        <w:t xml:space="preserve"> </w:t>
      </w:r>
      <w:r w:rsidR="00410B9B">
        <w:rPr>
          <w:b/>
          <w:bCs/>
          <w:i/>
          <w:iCs/>
        </w:rPr>
        <w:t>was important</w:t>
      </w:r>
    </w:p>
    <w:p w14:paraId="54BE4694" w14:textId="6F992345" w:rsidR="00F83245" w:rsidRPr="00E81856" w:rsidRDefault="00100F83" w:rsidP="00051A51">
      <w:pPr>
        <w:spacing w:line="480" w:lineRule="auto"/>
        <w:ind w:firstLine="720"/>
      </w:pPr>
      <w:r>
        <w:t xml:space="preserve">Even </w:t>
      </w:r>
      <w:r w:rsidR="00C9198E">
        <w:t xml:space="preserve">though </w:t>
      </w:r>
      <w:r w:rsidR="00B60682">
        <w:t xml:space="preserve">the </w:t>
      </w:r>
      <w:r>
        <w:t xml:space="preserve">participants </w:t>
      </w:r>
      <w:r w:rsidR="00791F76">
        <w:t>were all involved in the high functioning program, they</w:t>
      </w:r>
      <w:r>
        <w:t xml:space="preserve"> differed in their functional ability</w:t>
      </w:r>
      <w:r w:rsidR="00791F76">
        <w:t>. Nevertheless</w:t>
      </w:r>
      <w:r>
        <w:t>, they</w:t>
      </w:r>
      <w:r w:rsidR="00791F76">
        <w:t xml:space="preserve"> </w:t>
      </w:r>
      <w:r>
        <w:t>felt the</w:t>
      </w:r>
      <w:r w:rsidR="00791F76">
        <w:t xml:space="preserve"> </w:t>
      </w:r>
      <w:r>
        <w:t xml:space="preserve">program was appropriate </w:t>
      </w:r>
      <w:r w:rsidR="00521D59">
        <w:t xml:space="preserve">for </w:t>
      </w:r>
      <w:r w:rsidR="00791F76">
        <w:t>them</w:t>
      </w:r>
      <w:r w:rsidR="00521D59">
        <w:t xml:space="preserve"> </w:t>
      </w:r>
      <w:r>
        <w:t xml:space="preserve">because it was tailored </w:t>
      </w:r>
      <w:r w:rsidR="00521D59">
        <w:t xml:space="preserve">to their </w:t>
      </w:r>
      <w:r w:rsidR="00791F76">
        <w:t xml:space="preserve">needs and </w:t>
      </w:r>
      <w:r w:rsidR="00521D59">
        <w:t xml:space="preserve">abilities </w:t>
      </w:r>
      <w:r w:rsidR="00C9198E">
        <w:t xml:space="preserve">within </w:t>
      </w:r>
      <w:r w:rsidR="00521D59">
        <w:t xml:space="preserve">the </w:t>
      </w:r>
      <w:r>
        <w:t>group context</w:t>
      </w:r>
      <w:r w:rsidR="00791F76">
        <w:t>.</w:t>
      </w:r>
      <w:r>
        <w:t xml:space="preserve"> </w:t>
      </w:r>
      <w:r w:rsidR="00F83245" w:rsidRPr="00376027">
        <w:t xml:space="preserve">For instance, </w:t>
      </w:r>
      <w:r w:rsidR="00281C04" w:rsidRPr="00100F83">
        <w:t>Cynthia</w:t>
      </w:r>
      <w:r w:rsidR="00F83245" w:rsidRPr="00100F83">
        <w:t xml:space="preserve"> </w:t>
      </w:r>
      <w:r w:rsidR="0084751C">
        <w:rPr>
          <w:color w:val="000000"/>
        </w:rPr>
        <w:t xml:space="preserve">(70 years, 1.3 years post-diagnosis) </w:t>
      </w:r>
      <w:r w:rsidR="00C9198E">
        <w:t>described how the</w:t>
      </w:r>
      <w:r w:rsidR="00724389">
        <w:t xml:space="preserve"> instructor manage</w:t>
      </w:r>
      <w:r w:rsidR="00C9198E">
        <w:t>d</w:t>
      </w:r>
      <w:r w:rsidR="00724389">
        <w:t xml:space="preserve"> the diverse group of participants</w:t>
      </w:r>
      <w:r w:rsidR="00F83245" w:rsidRPr="00100F83">
        <w:t xml:space="preserve">: </w:t>
      </w:r>
      <w:r w:rsidR="00F83245" w:rsidRPr="00E81856">
        <w:t>“</w:t>
      </w:r>
      <w:r w:rsidR="00F83245" w:rsidRPr="003532B0">
        <w:rPr>
          <w:iCs/>
        </w:rPr>
        <w:t>She always gives us options</w:t>
      </w:r>
      <w:r w:rsidR="00724389" w:rsidRPr="003532B0">
        <w:rPr>
          <w:iCs/>
        </w:rPr>
        <w:t>. S</w:t>
      </w:r>
      <w:r w:rsidR="00F83245" w:rsidRPr="003532B0">
        <w:rPr>
          <w:iCs/>
        </w:rPr>
        <w:t>he shows us the exercise she would like us to do</w:t>
      </w:r>
      <w:r w:rsidR="00724389" w:rsidRPr="003532B0">
        <w:rPr>
          <w:iCs/>
        </w:rPr>
        <w:t>,</w:t>
      </w:r>
      <w:r w:rsidR="00F83245" w:rsidRPr="003532B0">
        <w:rPr>
          <w:iCs/>
        </w:rPr>
        <w:t xml:space="preserve"> but she always shows us if that’s too much or we really can’t do it, then here’s an option. Or if we want to step it up, here’s how we can make it that much more challenging</w:t>
      </w:r>
      <w:r w:rsidR="00724389" w:rsidRPr="003532B0">
        <w:rPr>
          <w:iCs/>
        </w:rPr>
        <w:t xml:space="preserve">. </w:t>
      </w:r>
      <w:proofErr w:type="gramStart"/>
      <w:r w:rsidR="00724389" w:rsidRPr="003532B0">
        <w:rPr>
          <w:iCs/>
        </w:rPr>
        <w:t>S</w:t>
      </w:r>
      <w:r w:rsidR="00F83245" w:rsidRPr="003532B0">
        <w:rPr>
          <w:iCs/>
        </w:rPr>
        <w:t>o</w:t>
      </w:r>
      <w:proofErr w:type="gramEnd"/>
      <w:r w:rsidR="00F83245" w:rsidRPr="003532B0">
        <w:rPr>
          <w:iCs/>
        </w:rPr>
        <w:t xml:space="preserve"> you have choices</w:t>
      </w:r>
      <w:r w:rsidR="00F83245" w:rsidRPr="00E81856">
        <w:t>.”</w:t>
      </w:r>
      <w:r w:rsidR="00F83245" w:rsidRPr="00100F83">
        <w:t xml:space="preserve"> </w:t>
      </w:r>
      <w:r w:rsidR="00724389">
        <w:t>The p</w:t>
      </w:r>
      <w:r w:rsidR="00F83245" w:rsidRPr="00100F83">
        <w:t xml:space="preserve">articipants appreciated that the </w:t>
      </w:r>
      <w:r w:rsidR="00E45ACB">
        <w:t>exercises</w:t>
      </w:r>
      <w:r w:rsidR="00E45ACB" w:rsidRPr="00100F83">
        <w:t xml:space="preserve"> </w:t>
      </w:r>
      <w:r w:rsidR="00F83245" w:rsidRPr="00100F83">
        <w:t xml:space="preserve">could be adapted when needed. </w:t>
      </w:r>
      <w:r w:rsidR="00281C04" w:rsidRPr="00100F83">
        <w:t xml:space="preserve">Michael </w:t>
      </w:r>
      <w:r w:rsidR="0084751C">
        <w:t xml:space="preserve">(67 years, 13 years post-diagnosis) </w:t>
      </w:r>
      <w:r w:rsidR="00F83245" w:rsidRPr="00100F83">
        <w:t xml:space="preserve">explained </w:t>
      </w:r>
      <w:r w:rsidR="00724389">
        <w:t>that the instructor would take note if he was having difficult</w:t>
      </w:r>
      <w:r w:rsidR="00286662">
        <w:t>ie</w:t>
      </w:r>
      <w:r w:rsidR="00724389">
        <w:t>s and take steps to help him. He said</w:t>
      </w:r>
      <w:r w:rsidR="00F83245" w:rsidRPr="00100F83">
        <w:t xml:space="preserve">: </w:t>
      </w:r>
      <w:r w:rsidR="00F83245" w:rsidRPr="00E81856">
        <w:t>“</w:t>
      </w:r>
      <w:r w:rsidR="00F83245" w:rsidRPr="003532B0">
        <w:rPr>
          <w:iCs/>
        </w:rPr>
        <w:t xml:space="preserve">There was certain things I was having trouble </w:t>
      </w:r>
      <w:proofErr w:type="gramStart"/>
      <w:r w:rsidR="00F83245" w:rsidRPr="003532B0">
        <w:rPr>
          <w:iCs/>
        </w:rPr>
        <w:t>with</w:t>
      </w:r>
      <w:proofErr w:type="gramEnd"/>
      <w:r w:rsidR="00F83245" w:rsidRPr="003532B0">
        <w:rPr>
          <w:iCs/>
        </w:rPr>
        <w:t xml:space="preserve"> and he would tell me to </w:t>
      </w:r>
      <w:r w:rsidR="00724389" w:rsidRPr="003532B0">
        <w:rPr>
          <w:iCs/>
        </w:rPr>
        <w:t>‘T</w:t>
      </w:r>
      <w:r w:rsidR="00F83245" w:rsidRPr="003532B0">
        <w:rPr>
          <w:iCs/>
        </w:rPr>
        <w:t xml:space="preserve">ry it </w:t>
      </w:r>
      <w:r w:rsidR="00F83245" w:rsidRPr="003532B0">
        <w:rPr>
          <w:iCs/>
        </w:rPr>
        <w:lastRenderedPageBreak/>
        <w:t>this way or only do it this far</w:t>
      </w:r>
      <w:r w:rsidR="00724389" w:rsidRPr="003532B0">
        <w:rPr>
          <w:iCs/>
        </w:rPr>
        <w:t>’</w:t>
      </w:r>
      <w:r w:rsidR="00F83245" w:rsidRPr="003532B0">
        <w:rPr>
          <w:iCs/>
        </w:rPr>
        <w:t xml:space="preserve"> so I didn’t run into problems.</w:t>
      </w:r>
      <w:r w:rsidR="00F83245" w:rsidRPr="00E81856">
        <w:t xml:space="preserve">” </w:t>
      </w:r>
      <w:r w:rsidR="009D3DE6" w:rsidRPr="00E81856">
        <w:t>Barbara</w:t>
      </w:r>
      <w:r w:rsidR="0084751C" w:rsidRPr="00E81856">
        <w:t xml:space="preserve"> (67 years, 14.3 years post-diagnosis)</w:t>
      </w:r>
      <w:r w:rsidR="009D3DE6" w:rsidRPr="00E81856">
        <w:t xml:space="preserve"> also expressed this feeling when she said: “</w:t>
      </w:r>
      <w:r w:rsidR="009D3DE6" w:rsidRPr="003532B0">
        <w:rPr>
          <w:iCs/>
        </w:rPr>
        <w:t>They’re very quick to say ‘Well here</w:t>
      </w:r>
      <w:r w:rsidR="00E45ACB">
        <w:rPr>
          <w:iCs/>
        </w:rPr>
        <w:t>’</w:t>
      </w:r>
      <w:r w:rsidR="009D3DE6" w:rsidRPr="003532B0">
        <w:rPr>
          <w:iCs/>
        </w:rPr>
        <w:t>s an alternative. Do this or do that. You’ll still keep moving and you’ll still get the exercise.</w:t>
      </w:r>
      <w:r w:rsidR="00E45ACB">
        <w:rPr>
          <w:iCs/>
        </w:rPr>
        <w:t>’</w:t>
      </w:r>
      <w:r w:rsidR="009D3DE6" w:rsidRPr="003532B0">
        <w:rPr>
          <w:iCs/>
        </w:rPr>
        <w:t xml:space="preserve"> And that’s what it</w:t>
      </w:r>
      <w:r w:rsidR="00E45ACB">
        <w:rPr>
          <w:iCs/>
        </w:rPr>
        <w:t>’</w:t>
      </w:r>
      <w:r w:rsidR="009D3DE6" w:rsidRPr="003532B0">
        <w:rPr>
          <w:iCs/>
        </w:rPr>
        <w:t>s all about</w:t>
      </w:r>
      <w:r w:rsidR="009D3DE6" w:rsidRPr="00E81856">
        <w:t>.”</w:t>
      </w:r>
      <w:r w:rsidR="009D3DE6" w:rsidRPr="00100F83">
        <w:t xml:space="preserve"> </w:t>
      </w:r>
      <w:r>
        <w:t>Th</w:t>
      </w:r>
      <w:r w:rsidR="00E51D64">
        <w:t>e inclusion of options</w:t>
      </w:r>
      <w:r>
        <w:t xml:space="preserve"> </w:t>
      </w:r>
      <w:r w:rsidR="00BC4831">
        <w:t xml:space="preserve">and modifications to increase or decrease </w:t>
      </w:r>
      <w:r w:rsidR="009D3DE6">
        <w:t>the program difficulty</w:t>
      </w:r>
      <w:r w:rsidR="00BC4831">
        <w:t xml:space="preserve"> </w:t>
      </w:r>
      <w:r>
        <w:t xml:space="preserve">empowered </w:t>
      </w:r>
      <w:r w:rsidR="009D3DE6">
        <w:t xml:space="preserve">the participants </w:t>
      </w:r>
      <w:r>
        <w:t>to continue</w:t>
      </w:r>
      <w:r w:rsidR="00B70483">
        <w:t xml:space="preserve"> participating </w:t>
      </w:r>
      <w:r w:rsidR="00E51D64">
        <w:t>in the program</w:t>
      </w:r>
      <w:r w:rsidR="009D3DE6">
        <w:t xml:space="preserve"> because they could experience success</w:t>
      </w:r>
      <w:r w:rsidR="00E51D64">
        <w:t>.</w:t>
      </w:r>
      <w:r>
        <w:t xml:space="preserve"> </w:t>
      </w:r>
      <w:r w:rsidR="009D3DE6">
        <w:t>Moreover, the</w:t>
      </w:r>
      <w:r w:rsidR="00F83245" w:rsidRPr="00100F83">
        <w:t xml:space="preserve"> participants </w:t>
      </w:r>
      <w:r w:rsidR="00C9198E">
        <w:t>appreciated that</w:t>
      </w:r>
      <w:r w:rsidR="009D3DE6">
        <w:t xml:space="preserve"> the instructors encourag</w:t>
      </w:r>
      <w:r w:rsidR="00C9198E">
        <w:t>ed</w:t>
      </w:r>
      <w:r w:rsidR="009D3DE6">
        <w:t xml:space="preserve"> and </w:t>
      </w:r>
      <w:r>
        <w:t>focus</w:t>
      </w:r>
      <w:r w:rsidR="00C9198E">
        <w:t>ed</w:t>
      </w:r>
      <w:r>
        <w:t xml:space="preserve"> </w:t>
      </w:r>
      <w:r w:rsidR="00AA6D41">
        <w:t xml:space="preserve">on </w:t>
      </w:r>
      <w:r>
        <w:t>self-improvement</w:t>
      </w:r>
      <w:r w:rsidR="00C9198E">
        <w:t xml:space="preserve">. </w:t>
      </w:r>
      <w:r w:rsidR="00FF043C">
        <w:t>The p</w:t>
      </w:r>
      <w:r w:rsidR="00C9198E">
        <w:t xml:space="preserve">articipants valued being </w:t>
      </w:r>
      <w:r w:rsidR="009D3DE6">
        <w:t>continuously remind</w:t>
      </w:r>
      <w:r w:rsidR="00C9198E">
        <w:t>ed</w:t>
      </w:r>
      <w:r w:rsidR="009D3DE6">
        <w:t xml:space="preserve"> to </w:t>
      </w:r>
      <w:r w:rsidR="00C9198E">
        <w:t>check in with where they were that day and to modify and adapt as needed</w:t>
      </w:r>
      <w:r w:rsidR="00F83245" w:rsidRPr="00100F83">
        <w:t xml:space="preserve">. </w:t>
      </w:r>
      <w:r w:rsidR="009D3DE6">
        <w:t xml:space="preserve">Patricia </w:t>
      </w:r>
      <w:r w:rsidR="0084751C">
        <w:t>(73 years, 8 months post-diagnosis)</w:t>
      </w:r>
      <w:r w:rsidR="0084751C" w:rsidRPr="00A65331">
        <w:t xml:space="preserve"> </w:t>
      </w:r>
      <w:r w:rsidR="00E45ACB">
        <w:t xml:space="preserve">illustrated </w:t>
      </w:r>
      <w:r w:rsidR="009D3DE6">
        <w:t xml:space="preserve">this </w:t>
      </w:r>
      <w:r w:rsidR="00610D6F">
        <w:t xml:space="preserve">focus on individual needs and abilities </w:t>
      </w:r>
      <w:r w:rsidR="009D3DE6">
        <w:t>when she stated</w:t>
      </w:r>
      <w:r w:rsidR="00F83245" w:rsidRPr="00E81856">
        <w:t>: “</w:t>
      </w:r>
      <w:r w:rsidR="00F83245" w:rsidRPr="003532B0">
        <w:rPr>
          <w:iCs/>
        </w:rPr>
        <w:t>It</w:t>
      </w:r>
      <w:r w:rsidR="00E81856" w:rsidRPr="003532B0">
        <w:rPr>
          <w:iCs/>
        </w:rPr>
        <w:t>’</w:t>
      </w:r>
      <w:r w:rsidR="00F83245" w:rsidRPr="003532B0">
        <w:rPr>
          <w:iCs/>
        </w:rPr>
        <w:t>s always emphasized to excel as far as you can. It</w:t>
      </w:r>
      <w:r w:rsidR="009D3DE6" w:rsidRPr="003532B0">
        <w:rPr>
          <w:iCs/>
        </w:rPr>
        <w:t>’</w:t>
      </w:r>
      <w:r w:rsidR="00F83245" w:rsidRPr="003532B0">
        <w:rPr>
          <w:iCs/>
        </w:rPr>
        <w:t>s</w:t>
      </w:r>
      <w:r w:rsidR="00AC6865">
        <w:rPr>
          <w:iCs/>
        </w:rPr>
        <w:t xml:space="preserve"> [individualization]</w:t>
      </w:r>
      <w:r w:rsidR="00F83245" w:rsidRPr="003532B0">
        <w:rPr>
          <w:iCs/>
        </w:rPr>
        <w:t xml:space="preserve"> certainly a key part of the program</w:t>
      </w:r>
      <w:r w:rsidR="00F83245" w:rsidRPr="00E81856">
        <w:t>.</w:t>
      </w:r>
      <w:r w:rsidR="00BA2FA5" w:rsidRPr="00E81856">
        <w:t xml:space="preserve">” </w:t>
      </w:r>
    </w:p>
    <w:p w14:paraId="22A676A8" w14:textId="543BB696" w:rsidR="00F83245" w:rsidRPr="00FC7C2A" w:rsidRDefault="00E84FF5" w:rsidP="00051A51">
      <w:pPr>
        <w:spacing w:line="480" w:lineRule="auto"/>
        <w:rPr>
          <w:b/>
          <w:bCs/>
          <w:i/>
          <w:iCs/>
        </w:rPr>
      </w:pPr>
      <w:r>
        <w:rPr>
          <w:b/>
          <w:bCs/>
          <w:i/>
          <w:iCs/>
        </w:rPr>
        <w:t xml:space="preserve">The </w:t>
      </w:r>
      <w:r w:rsidR="00B84F33">
        <w:rPr>
          <w:b/>
          <w:bCs/>
          <w:i/>
          <w:iCs/>
        </w:rPr>
        <w:t xml:space="preserve">instructor and the </w:t>
      </w:r>
      <w:r>
        <w:rPr>
          <w:b/>
          <w:bCs/>
          <w:i/>
          <w:iCs/>
        </w:rPr>
        <w:t xml:space="preserve">group facilitate </w:t>
      </w:r>
      <w:r w:rsidR="005946FA">
        <w:rPr>
          <w:b/>
          <w:bCs/>
          <w:i/>
          <w:iCs/>
        </w:rPr>
        <w:t xml:space="preserve">my </w:t>
      </w:r>
      <w:r>
        <w:rPr>
          <w:b/>
          <w:bCs/>
          <w:i/>
          <w:iCs/>
        </w:rPr>
        <w:t>continued participation in the program</w:t>
      </w:r>
    </w:p>
    <w:p w14:paraId="66358698" w14:textId="76A7CC22" w:rsidR="008B2A33" w:rsidRPr="00D24716" w:rsidRDefault="00FE5A73" w:rsidP="00051A51">
      <w:pPr>
        <w:spacing w:line="480" w:lineRule="auto"/>
        <w:ind w:firstLine="720"/>
      </w:pPr>
      <w:r>
        <w:rPr>
          <w:bCs/>
          <w:iCs/>
        </w:rPr>
        <w:t xml:space="preserve">The participants discussed </w:t>
      </w:r>
      <w:r w:rsidR="00AF7652">
        <w:rPr>
          <w:bCs/>
          <w:iCs/>
        </w:rPr>
        <w:t xml:space="preserve">ways in which </w:t>
      </w:r>
      <w:r w:rsidR="000B772B">
        <w:rPr>
          <w:bCs/>
          <w:iCs/>
        </w:rPr>
        <w:t>the instructors provide</w:t>
      </w:r>
      <w:r w:rsidR="00AF7652">
        <w:rPr>
          <w:bCs/>
          <w:iCs/>
        </w:rPr>
        <w:t>d</w:t>
      </w:r>
      <w:r w:rsidR="000B772B">
        <w:rPr>
          <w:bCs/>
          <w:iCs/>
        </w:rPr>
        <w:t xml:space="preserve"> support</w:t>
      </w:r>
      <w:r w:rsidR="00745AF0">
        <w:rPr>
          <w:bCs/>
          <w:iCs/>
        </w:rPr>
        <w:t xml:space="preserve"> and explained that this</w:t>
      </w:r>
      <w:r w:rsidR="000B772B">
        <w:rPr>
          <w:bCs/>
          <w:iCs/>
        </w:rPr>
        <w:t xml:space="preserve"> played an important role in fostering positive experiences</w:t>
      </w:r>
      <w:r w:rsidR="000B772B" w:rsidRPr="00205401">
        <w:t xml:space="preserve">. For instance, </w:t>
      </w:r>
      <w:r w:rsidR="000B772B">
        <w:t>Cynthia</w:t>
      </w:r>
      <w:r w:rsidR="000B772B" w:rsidRPr="00205401">
        <w:t xml:space="preserve"> </w:t>
      </w:r>
      <w:r w:rsidR="0084751C">
        <w:rPr>
          <w:color w:val="000000"/>
        </w:rPr>
        <w:t xml:space="preserve">(70 years, 1.3 years post-diagnosis) </w:t>
      </w:r>
      <w:r w:rsidR="000B772B">
        <w:t>noted that the instructor</w:t>
      </w:r>
      <w:r w:rsidR="000B772B" w:rsidRPr="00205401">
        <w:t xml:space="preserve"> conti</w:t>
      </w:r>
      <w:r w:rsidR="000B772B" w:rsidRPr="00C82D58">
        <w:t xml:space="preserve">nuously encouraged </w:t>
      </w:r>
      <w:r w:rsidR="000B772B">
        <w:t>her</w:t>
      </w:r>
      <w:r w:rsidR="000B772B" w:rsidRPr="00C82D58">
        <w:t xml:space="preserve"> participation</w:t>
      </w:r>
      <w:r w:rsidR="000B772B">
        <w:t xml:space="preserve"> in a supportive way by providing positive feedback</w:t>
      </w:r>
      <w:r w:rsidR="0021032A">
        <w:t>, which lead to feelings of empowerment</w:t>
      </w:r>
      <w:r w:rsidR="000B772B" w:rsidRPr="00C82D58">
        <w:t xml:space="preserve">. </w:t>
      </w:r>
      <w:r w:rsidR="000B772B">
        <w:t xml:space="preserve">She highlighted this </w:t>
      </w:r>
      <w:r w:rsidR="004D28B7">
        <w:t xml:space="preserve">sense of empowerment </w:t>
      </w:r>
      <w:r w:rsidR="000B772B" w:rsidRPr="001B4ACC">
        <w:t xml:space="preserve">when she said: </w:t>
      </w:r>
      <w:r w:rsidR="000B772B" w:rsidRPr="00E81856">
        <w:t>“</w:t>
      </w:r>
      <w:r w:rsidR="000B772B" w:rsidRPr="003532B0">
        <w:rPr>
          <w:iCs/>
        </w:rPr>
        <w:t>The person who leads the sessions</w:t>
      </w:r>
      <w:r w:rsidR="0058348F">
        <w:rPr>
          <w:iCs/>
        </w:rPr>
        <w:t>,</w:t>
      </w:r>
      <w:r w:rsidR="000B772B" w:rsidRPr="003532B0">
        <w:rPr>
          <w:iCs/>
        </w:rPr>
        <w:t xml:space="preserve"> for example</w:t>
      </w:r>
      <w:r w:rsidR="0058348F">
        <w:rPr>
          <w:iCs/>
        </w:rPr>
        <w:t>,</w:t>
      </w:r>
      <w:r w:rsidR="000B772B" w:rsidRPr="003532B0">
        <w:rPr>
          <w:iCs/>
        </w:rPr>
        <w:t xml:space="preserve"> is incredibly empowering, always gives you positive feedback</w:t>
      </w:r>
      <w:r w:rsidR="0058348F">
        <w:rPr>
          <w:iCs/>
        </w:rPr>
        <w:t>.</w:t>
      </w:r>
      <w:r w:rsidR="000B772B" w:rsidRPr="003532B0">
        <w:rPr>
          <w:iCs/>
        </w:rPr>
        <w:t xml:space="preserve"> </w:t>
      </w:r>
      <w:r w:rsidR="0058348F">
        <w:rPr>
          <w:iCs/>
        </w:rPr>
        <w:t>S</w:t>
      </w:r>
      <w:r w:rsidR="000B772B" w:rsidRPr="003532B0">
        <w:rPr>
          <w:iCs/>
        </w:rPr>
        <w:t>he is incredibly supportive and everybody loves her</w:t>
      </w:r>
      <w:r w:rsidR="000B772B" w:rsidRPr="00E81856">
        <w:t xml:space="preserve">.” </w:t>
      </w:r>
      <w:r w:rsidR="009A5F6E">
        <w:t>Moreover, the instructor</w:t>
      </w:r>
      <w:r w:rsidR="0058348F">
        <w:t>s</w:t>
      </w:r>
      <w:r w:rsidR="009A5F6E">
        <w:t xml:space="preserve"> took steps to foster opportunities for friendships amongst </w:t>
      </w:r>
      <w:r w:rsidR="00FF043C">
        <w:t xml:space="preserve">the </w:t>
      </w:r>
      <w:r w:rsidR="009A5F6E">
        <w:t xml:space="preserve">participants. </w:t>
      </w:r>
      <w:r w:rsidR="008C0D8B" w:rsidRPr="001B4ACC">
        <w:t xml:space="preserve">Michael </w:t>
      </w:r>
      <w:r w:rsidR="0084751C">
        <w:t xml:space="preserve">(67 years, 13 years post-diagnosis) </w:t>
      </w:r>
      <w:r w:rsidR="008C0D8B" w:rsidRPr="001B4ACC">
        <w:t xml:space="preserve">explained how the instructor </w:t>
      </w:r>
      <w:r w:rsidR="00B84F33">
        <w:t>helped him</w:t>
      </w:r>
      <w:r w:rsidR="007D73A0">
        <w:t xml:space="preserve"> connect </w:t>
      </w:r>
      <w:r w:rsidR="00B84F33">
        <w:t>with another</w:t>
      </w:r>
      <w:r w:rsidR="008C0D8B" w:rsidRPr="001B4ACC">
        <w:t xml:space="preserve"> participant by encouraging </w:t>
      </w:r>
      <w:r w:rsidR="008C0D8B">
        <w:t>them</w:t>
      </w:r>
      <w:r w:rsidR="008C0D8B" w:rsidRPr="001B4ACC">
        <w:t xml:space="preserve"> to practice together</w:t>
      </w:r>
      <w:r w:rsidR="00CA6D6C">
        <w:t xml:space="preserve"> when he said</w:t>
      </w:r>
      <w:r w:rsidR="008C0D8B" w:rsidRPr="001B4ACC">
        <w:t xml:space="preserve">: </w:t>
      </w:r>
      <w:r w:rsidR="008C0D8B" w:rsidRPr="00E81856">
        <w:t>“</w:t>
      </w:r>
      <w:r w:rsidR="008C0D8B" w:rsidRPr="003532B0">
        <w:rPr>
          <w:iCs/>
        </w:rPr>
        <w:t xml:space="preserve">We were put together by the facilitator for the group. She thought there might be a </w:t>
      </w:r>
      <w:r w:rsidR="008C0D8B" w:rsidRPr="003532B0">
        <w:rPr>
          <w:iCs/>
        </w:rPr>
        <w:lastRenderedPageBreak/>
        <w:t>connection between the two of us. Turns out there was. We have become quite good friends</w:t>
      </w:r>
      <w:r w:rsidR="00AC6865">
        <w:rPr>
          <w:iCs/>
        </w:rPr>
        <w:t>.</w:t>
      </w:r>
      <w:r w:rsidR="008C0D8B" w:rsidRPr="00E81856">
        <w:t>”</w:t>
      </w:r>
    </w:p>
    <w:p w14:paraId="3CD91D0B" w14:textId="765DACBF" w:rsidR="00F83245" w:rsidRPr="003532B0" w:rsidRDefault="00FF043C" w:rsidP="00051A51">
      <w:pPr>
        <w:spacing w:line="480" w:lineRule="auto"/>
        <w:ind w:firstLine="720"/>
        <w:rPr>
          <w:iCs/>
          <w:color w:val="000000"/>
        </w:rPr>
      </w:pPr>
      <w:r>
        <w:t>The p</w:t>
      </w:r>
      <w:r w:rsidR="000B3214">
        <w:t xml:space="preserve">articipants also highlighted that </w:t>
      </w:r>
      <w:r w:rsidR="008B2A33">
        <w:t xml:space="preserve">the group as a whole was especially beneficial for </w:t>
      </w:r>
      <w:r w:rsidR="00021C9A">
        <w:t>their continued participation in the program. The group atmosphere of the sessions created a fun</w:t>
      </w:r>
      <w:r w:rsidR="00121D43">
        <w:t>,</w:t>
      </w:r>
      <w:r w:rsidR="00021C9A">
        <w:t xml:space="preserve"> </w:t>
      </w:r>
      <w:r w:rsidR="00121D43">
        <w:t>yet</w:t>
      </w:r>
      <w:r w:rsidR="00021C9A">
        <w:t xml:space="preserve"> comfortable environment for </w:t>
      </w:r>
      <w:r>
        <w:t xml:space="preserve">the </w:t>
      </w:r>
      <w:r w:rsidR="00021C9A">
        <w:t xml:space="preserve">participants to be active in, which motivated them to continue with their group. </w:t>
      </w:r>
      <w:r w:rsidR="00281C04" w:rsidRPr="00DD04F4">
        <w:rPr>
          <w:color w:val="000000"/>
        </w:rPr>
        <w:t xml:space="preserve">Donna </w:t>
      </w:r>
      <w:r w:rsidR="0084751C">
        <w:t xml:space="preserve">(63 years, 10.7 years post-diagnosis) </w:t>
      </w:r>
      <w:r w:rsidR="00F83245" w:rsidRPr="00DD04F4">
        <w:rPr>
          <w:color w:val="000000"/>
        </w:rPr>
        <w:t>explained</w:t>
      </w:r>
      <w:r w:rsidR="00F83245" w:rsidRPr="00D24716">
        <w:rPr>
          <w:color w:val="000000"/>
        </w:rPr>
        <w:t>: “</w:t>
      </w:r>
      <w:r w:rsidR="00F83245" w:rsidRPr="003532B0">
        <w:rPr>
          <w:iCs/>
          <w:color w:val="000000"/>
        </w:rPr>
        <w:t>I like going to that group because it</w:t>
      </w:r>
      <w:r w:rsidR="008C4FF7" w:rsidRPr="003532B0">
        <w:rPr>
          <w:iCs/>
          <w:color w:val="000000"/>
        </w:rPr>
        <w:t>’</w:t>
      </w:r>
      <w:r w:rsidR="00F83245" w:rsidRPr="003532B0">
        <w:rPr>
          <w:iCs/>
          <w:color w:val="000000"/>
        </w:rPr>
        <w:t>s a fun group and I feel more comfortable with that group than another</w:t>
      </w:r>
      <w:r w:rsidR="00F83245" w:rsidRPr="00D24716">
        <w:rPr>
          <w:color w:val="000000"/>
        </w:rPr>
        <w:t>.”</w:t>
      </w:r>
      <w:r w:rsidR="00F83245" w:rsidRPr="00DD04F4">
        <w:rPr>
          <w:color w:val="000000"/>
        </w:rPr>
        <w:t xml:space="preserve"> </w:t>
      </w:r>
      <w:r w:rsidR="00D92A2F">
        <w:t>Additionally</w:t>
      </w:r>
      <w:r w:rsidR="00617C97">
        <w:t xml:space="preserve">, </w:t>
      </w:r>
      <w:r>
        <w:t xml:space="preserve">the </w:t>
      </w:r>
      <w:r w:rsidR="00617C97">
        <w:t xml:space="preserve">participants felt </w:t>
      </w:r>
      <w:r w:rsidR="00617C97">
        <w:rPr>
          <w:color w:val="000000"/>
        </w:rPr>
        <w:t xml:space="preserve">the </w:t>
      </w:r>
      <w:r w:rsidR="001B4ACC">
        <w:rPr>
          <w:color w:val="000000"/>
        </w:rPr>
        <w:t xml:space="preserve">group allowed </w:t>
      </w:r>
      <w:r w:rsidR="00B84F33">
        <w:rPr>
          <w:color w:val="000000"/>
        </w:rPr>
        <w:t xml:space="preserve">them </w:t>
      </w:r>
      <w:r w:rsidR="001B4ACC">
        <w:rPr>
          <w:color w:val="000000"/>
        </w:rPr>
        <w:t xml:space="preserve">to </w:t>
      </w:r>
      <w:r w:rsidR="00F83245" w:rsidRPr="00DD04F4">
        <w:rPr>
          <w:color w:val="000000"/>
        </w:rPr>
        <w:t>create bond</w:t>
      </w:r>
      <w:r w:rsidR="001B4ACC">
        <w:rPr>
          <w:color w:val="000000"/>
        </w:rPr>
        <w:t xml:space="preserve">s because it provided a forum for shared experiences and opportunities to interact with other people with PD. As Cynthia </w:t>
      </w:r>
      <w:r w:rsidR="0084751C">
        <w:rPr>
          <w:color w:val="000000"/>
        </w:rPr>
        <w:t xml:space="preserve">(70 years, 1.3 years post-diagnosis) </w:t>
      </w:r>
      <w:r w:rsidR="00D92A2F">
        <w:rPr>
          <w:color w:val="000000"/>
        </w:rPr>
        <w:t>put it</w:t>
      </w:r>
      <w:r w:rsidR="00F83245" w:rsidRPr="00DD04F4">
        <w:rPr>
          <w:color w:val="000000"/>
        </w:rPr>
        <w:t xml:space="preserve">: </w:t>
      </w:r>
      <w:r w:rsidR="00F83245" w:rsidRPr="00D24716">
        <w:rPr>
          <w:color w:val="000000"/>
        </w:rPr>
        <w:t>“</w:t>
      </w:r>
      <w:r w:rsidR="00F83245" w:rsidRPr="003532B0">
        <w:rPr>
          <w:iCs/>
        </w:rPr>
        <w:t>I never thought about the bonding aspect. And it’s a powerful bond</w:t>
      </w:r>
      <w:r w:rsidR="00D92A2F">
        <w:rPr>
          <w:iCs/>
        </w:rPr>
        <w:t>.</w:t>
      </w:r>
      <w:r w:rsidR="00F83245" w:rsidRPr="003532B0">
        <w:rPr>
          <w:iCs/>
        </w:rPr>
        <w:t xml:space="preserve"> To be here with a group of people, most of whom are kind of your same age. All of whom have Parkinson’s</w:t>
      </w:r>
      <w:r w:rsidR="00F83245" w:rsidRPr="00D24716">
        <w:t>.”</w:t>
      </w:r>
      <w:r w:rsidR="004C0C00" w:rsidRPr="00D24716">
        <w:t xml:space="preserve"> </w:t>
      </w:r>
      <w:r w:rsidR="0095668C">
        <w:t xml:space="preserve">She went on to explain that </w:t>
      </w:r>
      <w:r w:rsidR="00980253">
        <w:t>one of the key things the</w:t>
      </w:r>
      <w:r w:rsidR="0095668C">
        <w:t xml:space="preserve"> group</w:t>
      </w:r>
      <w:r w:rsidR="007010A4">
        <w:t xml:space="preserve"> </w:t>
      </w:r>
      <w:r w:rsidR="00980253">
        <w:t xml:space="preserve">helped </w:t>
      </w:r>
      <w:r w:rsidR="00D92A2F">
        <w:t xml:space="preserve">her </w:t>
      </w:r>
      <w:r w:rsidR="00980253">
        <w:t xml:space="preserve">with was overcoming her feelings of self-consciousness and learning how to be less critical of </w:t>
      </w:r>
      <w:r w:rsidR="0095668C">
        <w:t>her</w:t>
      </w:r>
      <w:r w:rsidR="00FE5A73">
        <w:t>self</w:t>
      </w:r>
      <w:r w:rsidR="0095668C">
        <w:t>:</w:t>
      </w:r>
      <w:r w:rsidR="0039662D">
        <w:t xml:space="preserve"> </w:t>
      </w:r>
      <w:r w:rsidR="00420C3F" w:rsidRPr="00D24716">
        <w:t>“</w:t>
      </w:r>
      <w:r w:rsidR="00420C3F" w:rsidRPr="003532B0">
        <w:rPr>
          <w:iCs/>
        </w:rPr>
        <w:t xml:space="preserve">For many people, it is something that you feel very self-conscious about. And it’s nice to be in a group where you don’t need to feel self-conscious. You can feel you’re not the same as you were. And </w:t>
      </w:r>
      <w:proofErr w:type="gramStart"/>
      <w:r w:rsidR="00420C3F" w:rsidRPr="003532B0">
        <w:rPr>
          <w:iCs/>
        </w:rPr>
        <w:t>so</w:t>
      </w:r>
      <w:proofErr w:type="gramEnd"/>
      <w:r w:rsidR="00420C3F" w:rsidRPr="003532B0">
        <w:rPr>
          <w:iCs/>
        </w:rPr>
        <w:t xml:space="preserve"> it’s very bonding and healthy to be part of that group</w:t>
      </w:r>
      <w:r w:rsidR="00420C3F" w:rsidRPr="00D24716">
        <w:t>.”</w:t>
      </w:r>
      <w:r w:rsidR="00420C3F" w:rsidRPr="00DA59FD">
        <w:t xml:space="preserve"> </w:t>
      </w:r>
      <w:r w:rsidR="00980253">
        <w:t xml:space="preserve">Indeed, </w:t>
      </w:r>
      <w:r>
        <w:t xml:space="preserve">the </w:t>
      </w:r>
      <w:r w:rsidR="00D22CB2">
        <w:t xml:space="preserve">participants felt motivated to continue in the program </w:t>
      </w:r>
      <w:r w:rsidR="00FE5A73">
        <w:t>because it</w:t>
      </w:r>
      <w:r w:rsidR="00980253">
        <w:t xml:space="preserve"> helped </w:t>
      </w:r>
      <w:r w:rsidR="00FE5A73">
        <w:t xml:space="preserve">them feel </w:t>
      </w:r>
      <w:r w:rsidR="00980253">
        <w:t xml:space="preserve">more confident </w:t>
      </w:r>
      <w:r w:rsidR="00FE5A73">
        <w:t xml:space="preserve">by </w:t>
      </w:r>
      <w:r w:rsidR="00231E2F">
        <w:t>seeing others with PD participat</w:t>
      </w:r>
      <w:r w:rsidR="005167B3">
        <w:t>ing in the program</w:t>
      </w:r>
      <w:r w:rsidR="00980253">
        <w:t>.</w:t>
      </w:r>
      <w:r w:rsidR="0095668C">
        <w:t xml:space="preserve"> </w:t>
      </w:r>
      <w:r w:rsidR="00420C3F" w:rsidRPr="00DA59FD">
        <w:t>Patricia</w:t>
      </w:r>
      <w:r w:rsidR="00980253">
        <w:t xml:space="preserve"> </w:t>
      </w:r>
      <w:r w:rsidR="0084751C">
        <w:t>(73 years, 8 months post-diagnosis)</w:t>
      </w:r>
      <w:r w:rsidR="0084751C" w:rsidRPr="00A65331">
        <w:t xml:space="preserve"> </w:t>
      </w:r>
      <w:r w:rsidR="00980253">
        <w:t xml:space="preserve">discussed </w:t>
      </w:r>
      <w:r w:rsidR="00D92A2F">
        <w:t xml:space="preserve">that </w:t>
      </w:r>
      <w:r w:rsidR="00980253">
        <w:t>it was helpful to see other</w:t>
      </w:r>
      <w:r w:rsidR="00FE5A73">
        <w:t>s</w:t>
      </w:r>
      <w:r w:rsidR="00D92A2F">
        <w:t xml:space="preserve"> because </w:t>
      </w:r>
      <w:r w:rsidR="00980253">
        <w:t>rather than be</w:t>
      </w:r>
      <w:r w:rsidR="00841E05">
        <w:t>ing</w:t>
      </w:r>
      <w:r w:rsidR="00980253">
        <w:t xml:space="preserve"> </w:t>
      </w:r>
      <w:r w:rsidR="003A181D">
        <w:t>intimidated</w:t>
      </w:r>
      <w:r w:rsidR="00980253">
        <w:t>, it made her realize that she too could do it. S</w:t>
      </w:r>
      <w:r w:rsidR="00420C3F" w:rsidRPr="00DA59FD">
        <w:t xml:space="preserve">he said: </w:t>
      </w:r>
      <w:r w:rsidR="00420C3F" w:rsidRPr="00D24716">
        <w:t>“</w:t>
      </w:r>
      <w:r w:rsidR="00420C3F" w:rsidRPr="003532B0">
        <w:rPr>
          <w:iCs/>
        </w:rPr>
        <w:t>It helps to see people functioning with all of these things. You think ‘</w:t>
      </w:r>
      <w:r w:rsidR="00980253" w:rsidRPr="003532B0">
        <w:rPr>
          <w:iCs/>
        </w:rPr>
        <w:t>O</w:t>
      </w:r>
      <w:r w:rsidR="00420C3F" w:rsidRPr="003532B0">
        <w:rPr>
          <w:iCs/>
        </w:rPr>
        <w:t>h how could I ever do that?’ And then you see people doing these things and you think ‘</w:t>
      </w:r>
      <w:r w:rsidR="00980253" w:rsidRPr="003532B0">
        <w:rPr>
          <w:iCs/>
        </w:rPr>
        <w:t>O</w:t>
      </w:r>
      <w:r w:rsidR="00420C3F" w:rsidRPr="003532B0">
        <w:rPr>
          <w:iCs/>
        </w:rPr>
        <w:t>f course I can do it’</w:t>
      </w:r>
      <w:r w:rsidR="00420C3F" w:rsidRPr="00D24716">
        <w:t xml:space="preserve">.” </w:t>
      </w:r>
    </w:p>
    <w:p w14:paraId="703C0277" w14:textId="02B91227" w:rsidR="00F83245" w:rsidRPr="00D24716" w:rsidRDefault="00B90247" w:rsidP="00051A51">
      <w:pPr>
        <w:spacing w:line="480" w:lineRule="auto"/>
        <w:ind w:firstLine="720"/>
      </w:pPr>
      <w:r>
        <w:rPr>
          <w:bCs/>
          <w:iCs/>
        </w:rPr>
        <w:lastRenderedPageBreak/>
        <w:t>The strong connections amongst</w:t>
      </w:r>
      <w:r>
        <w:t xml:space="preserve"> </w:t>
      </w:r>
      <w:r w:rsidR="00FF043C">
        <w:t xml:space="preserve">the </w:t>
      </w:r>
      <w:r>
        <w:t>p</w:t>
      </w:r>
      <w:r w:rsidRPr="001B4ACC">
        <w:t xml:space="preserve">articipants </w:t>
      </w:r>
      <w:r>
        <w:t xml:space="preserve">facilitated by the group led to support for PD-related concerns and bonds outside of the boxing program. </w:t>
      </w:r>
      <w:r w:rsidR="00281C04" w:rsidRPr="001B4ACC">
        <w:t>Patricia</w:t>
      </w:r>
      <w:r w:rsidR="0084751C">
        <w:t xml:space="preserve"> (73 years, 8 months post-diagnosis)</w:t>
      </w:r>
      <w:r w:rsidR="00F83245" w:rsidRPr="001B4ACC">
        <w:t xml:space="preserve"> highlighted how the </w:t>
      </w:r>
      <w:r w:rsidR="00BF1D8A">
        <w:t>group</w:t>
      </w:r>
      <w:r w:rsidR="00F83245" w:rsidRPr="001B4ACC">
        <w:t xml:space="preserve"> </w:t>
      </w:r>
      <w:r w:rsidR="00BF1D8A">
        <w:t>was</w:t>
      </w:r>
      <w:r w:rsidR="00BF1D8A" w:rsidRPr="001B4ACC">
        <w:t xml:space="preserve"> </w:t>
      </w:r>
      <w:r w:rsidR="00F83245" w:rsidRPr="001B4ACC">
        <w:t xml:space="preserve">open to discussing PD-related aspects of </w:t>
      </w:r>
      <w:r w:rsidR="00BF1D8A">
        <w:t>her</w:t>
      </w:r>
      <w:r w:rsidR="00BF1D8A" w:rsidRPr="001B4ACC">
        <w:t xml:space="preserve"> </w:t>
      </w:r>
      <w:r w:rsidR="00F83245" w:rsidRPr="001B4ACC">
        <w:t xml:space="preserve">life: </w:t>
      </w:r>
      <w:r w:rsidR="00F83245" w:rsidRPr="00D24716">
        <w:t>“</w:t>
      </w:r>
      <w:r w:rsidR="00F83245" w:rsidRPr="003532B0">
        <w:rPr>
          <w:iCs/>
        </w:rPr>
        <w:t>In a normal situation</w:t>
      </w:r>
      <w:r w:rsidR="00BF1D8A" w:rsidRPr="003532B0">
        <w:rPr>
          <w:iCs/>
        </w:rPr>
        <w:t>,</w:t>
      </w:r>
      <w:r w:rsidR="00F83245" w:rsidRPr="003532B0">
        <w:rPr>
          <w:iCs/>
        </w:rPr>
        <w:t xml:space="preserve"> you would never ask anybody what their doctor</w:t>
      </w:r>
      <w:r w:rsidR="00BF1D8A" w:rsidRPr="003532B0">
        <w:rPr>
          <w:iCs/>
        </w:rPr>
        <w:t>’</w:t>
      </w:r>
      <w:r w:rsidR="00F83245" w:rsidRPr="003532B0">
        <w:rPr>
          <w:iCs/>
        </w:rPr>
        <w:t>s name was</w:t>
      </w:r>
      <w:r w:rsidR="00BF1D8A" w:rsidRPr="003532B0">
        <w:rPr>
          <w:iCs/>
        </w:rPr>
        <w:t>. A</w:t>
      </w:r>
      <w:r w:rsidR="00F83245" w:rsidRPr="003532B0">
        <w:rPr>
          <w:iCs/>
        </w:rPr>
        <w:t xml:space="preserve">nd yet you can go basically up to anybody in the </w:t>
      </w:r>
      <w:proofErr w:type="gramStart"/>
      <w:r w:rsidR="00F83245" w:rsidRPr="003532B0">
        <w:rPr>
          <w:iCs/>
        </w:rPr>
        <w:t>class</w:t>
      </w:r>
      <w:proofErr w:type="gramEnd"/>
      <w:r w:rsidR="00F83245" w:rsidRPr="003532B0">
        <w:rPr>
          <w:iCs/>
        </w:rPr>
        <w:t xml:space="preserve"> and you can ask ‘</w:t>
      </w:r>
      <w:r w:rsidR="00BF1D8A" w:rsidRPr="003532B0">
        <w:rPr>
          <w:iCs/>
        </w:rPr>
        <w:t>W</w:t>
      </w:r>
      <w:r w:rsidR="00F83245" w:rsidRPr="003532B0">
        <w:rPr>
          <w:iCs/>
        </w:rPr>
        <w:t>ho is your neurologist?’ People are very open about that stuff</w:t>
      </w:r>
      <w:r w:rsidR="00F83245" w:rsidRPr="00D24716">
        <w:t>.”</w:t>
      </w:r>
      <w:r w:rsidR="00F83245" w:rsidRPr="001B4ACC">
        <w:t xml:space="preserve"> </w:t>
      </w:r>
      <w:r w:rsidR="00D03AAA">
        <w:t xml:space="preserve">In some cases, the support extended beyond the </w:t>
      </w:r>
      <w:r w:rsidR="00D92A2F">
        <w:t>classes</w:t>
      </w:r>
      <w:r w:rsidR="00D03AAA">
        <w:t>. For example, Michael</w:t>
      </w:r>
      <w:r w:rsidR="00F83245" w:rsidRPr="001B4ACC">
        <w:t xml:space="preserve"> </w:t>
      </w:r>
      <w:r w:rsidR="0084751C">
        <w:t xml:space="preserve">(67 years, 13 years post-diagnosis) </w:t>
      </w:r>
      <w:r w:rsidR="009A6A84" w:rsidRPr="001B4ACC">
        <w:t>discussed</w:t>
      </w:r>
      <w:r w:rsidR="00F83245" w:rsidRPr="001B4ACC">
        <w:t xml:space="preserve"> how </w:t>
      </w:r>
      <w:r w:rsidR="00D03AAA">
        <w:t>an</w:t>
      </w:r>
      <w:r w:rsidR="00F83245" w:rsidRPr="001B4ACC">
        <w:t xml:space="preserve">other boxer </w:t>
      </w:r>
      <w:r w:rsidR="00D03AAA">
        <w:t>was</w:t>
      </w:r>
      <w:r w:rsidR="00D03AAA" w:rsidRPr="001B4ACC">
        <w:t xml:space="preserve"> </w:t>
      </w:r>
      <w:r w:rsidR="00F83245" w:rsidRPr="001B4ACC">
        <w:t xml:space="preserve">willing to </w:t>
      </w:r>
      <w:r w:rsidR="00BF1D8A">
        <w:t xml:space="preserve">drive him to/from </w:t>
      </w:r>
      <w:r w:rsidR="00F83245" w:rsidRPr="001B4ACC">
        <w:t xml:space="preserve">the boxing program: </w:t>
      </w:r>
      <w:r w:rsidR="00F83245" w:rsidRPr="00D24716">
        <w:t>“</w:t>
      </w:r>
      <w:r w:rsidR="00F83245" w:rsidRPr="003532B0">
        <w:rPr>
          <w:iCs/>
        </w:rPr>
        <w:t xml:space="preserve">I was taking the bus every Tuesday and Thursday, and one of the guys in the group offered to come and pick me up since </w:t>
      </w:r>
      <w:r w:rsidR="00A65277" w:rsidRPr="003532B0">
        <w:rPr>
          <w:iCs/>
        </w:rPr>
        <w:t>it’s</w:t>
      </w:r>
      <w:r w:rsidR="00F83245" w:rsidRPr="003532B0">
        <w:rPr>
          <w:iCs/>
        </w:rPr>
        <w:t xml:space="preserve"> not far out of his way</w:t>
      </w:r>
      <w:r w:rsidR="00F83245" w:rsidRPr="00D24716">
        <w:t>.”</w:t>
      </w:r>
      <w:r w:rsidR="00F83245" w:rsidRPr="001B4ACC">
        <w:t xml:space="preserve"> </w:t>
      </w:r>
      <w:r w:rsidR="00D03AAA">
        <w:t xml:space="preserve">Others explained </w:t>
      </w:r>
      <w:r w:rsidR="00EA5981">
        <w:t xml:space="preserve">how they pursued friendships outside the program with group members because they </w:t>
      </w:r>
      <w:r w:rsidR="00F83245" w:rsidRPr="001B4ACC">
        <w:t>car</w:t>
      </w:r>
      <w:r w:rsidR="00EA5981">
        <w:t>ed for each other</w:t>
      </w:r>
      <w:r w:rsidR="00D03AAA">
        <w:t xml:space="preserve">. </w:t>
      </w:r>
      <w:r w:rsidR="002A333E">
        <w:t>For example, Cynthia</w:t>
      </w:r>
      <w:r w:rsidR="00D03AAA">
        <w:t xml:space="preserve"> </w:t>
      </w:r>
      <w:r w:rsidR="0084751C">
        <w:rPr>
          <w:color w:val="000000"/>
        </w:rPr>
        <w:t xml:space="preserve">(70 years, 1.3 years post-diagnosis) </w:t>
      </w:r>
      <w:r w:rsidR="00EA5981">
        <w:t>mentioned</w:t>
      </w:r>
      <w:r w:rsidR="00F83245" w:rsidRPr="001B4ACC">
        <w:t xml:space="preserve">: </w:t>
      </w:r>
      <w:r w:rsidR="00F83245" w:rsidRPr="00D24716">
        <w:t>“</w:t>
      </w:r>
      <w:r w:rsidR="00F83245" w:rsidRPr="003532B0">
        <w:rPr>
          <w:iCs/>
        </w:rPr>
        <w:t>We have lunches together. We really care about each other. We write emails to each other when somebody misses to see if they’re okay</w:t>
      </w:r>
      <w:r w:rsidR="00F83245" w:rsidRPr="00D24716">
        <w:t>.</w:t>
      </w:r>
      <w:r w:rsidR="00836AB5" w:rsidRPr="00D24716">
        <w:t>”</w:t>
      </w:r>
    </w:p>
    <w:p w14:paraId="5B748DE6" w14:textId="36FEC422" w:rsidR="00DD78B5" w:rsidRPr="00E24A4E" w:rsidRDefault="00D24716" w:rsidP="002568F8">
      <w:pPr>
        <w:pStyle w:val="Heading1"/>
        <w:spacing w:line="480" w:lineRule="auto"/>
        <w:ind w:left="0"/>
        <w:jc w:val="center"/>
        <w:rPr>
          <w:color w:val="000000" w:themeColor="text1"/>
          <w:lang w:val="en-CA"/>
        </w:rPr>
      </w:pPr>
      <w:r w:rsidRPr="00E24A4E">
        <w:rPr>
          <w:color w:val="000000" w:themeColor="text1"/>
          <w:lang w:val="en-CA"/>
        </w:rPr>
        <w:t>D</w:t>
      </w:r>
      <w:r>
        <w:rPr>
          <w:color w:val="000000" w:themeColor="text1"/>
          <w:lang w:val="en-CA"/>
        </w:rPr>
        <w:t>iscussion</w:t>
      </w:r>
    </w:p>
    <w:p w14:paraId="67D067B7" w14:textId="10FA11E7" w:rsidR="00F61EC7" w:rsidRDefault="00200934" w:rsidP="00F61EC7">
      <w:pPr>
        <w:pStyle w:val="Heading1"/>
        <w:spacing w:line="480" w:lineRule="auto"/>
        <w:ind w:left="0" w:firstLine="720"/>
        <w:rPr>
          <w:b w:val="0"/>
          <w:lang w:val="en"/>
        </w:rPr>
      </w:pPr>
      <w:r>
        <w:rPr>
          <w:b w:val="0"/>
          <w:lang w:val="en"/>
        </w:rPr>
        <w:t xml:space="preserve">In this qualitative study, we conducted in-depth interviews with a subset of participants from a larger </w:t>
      </w:r>
      <w:r w:rsidRPr="00200934">
        <w:rPr>
          <w:b w:val="0"/>
          <w:lang w:val="en"/>
        </w:rPr>
        <w:t xml:space="preserve">study </w:t>
      </w:r>
      <w:r w:rsidRPr="00E97564">
        <w:rPr>
          <w:b w:val="0"/>
          <w:color w:val="000000" w:themeColor="text1"/>
          <w:lang w:val="en"/>
        </w:rPr>
        <w:t xml:space="preserve">to gain a deeper understanding of the </w:t>
      </w:r>
      <w:r w:rsidRPr="00E97564">
        <w:rPr>
          <w:b w:val="0"/>
          <w:lang w:val="en"/>
        </w:rPr>
        <w:t xml:space="preserve">processes through which </w:t>
      </w:r>
      <w:r w:rsidR="00820500" w:rsidRPr="00524157">
        <w:rPr>
          <w:b w:val="0"/>
          <w:lang w:val="en"/>
        </w:rPr>
        <w:t xml:space="preserve">they </w:t>
      </w:r>
      <w:r w:rsidR="00F57620" w:rsidRPr="00524157">
        <w:rPr>
          <w:b w:val="0"/>
          <w:lang w:val="en"/>
        </w:rPr>
        <w:t>believe</w:t>
      </w:r>
      <w:r w:rsidR="00B05A42" w:rsidRPr="00524157">
        <w:rPr>
          <w:b w:val="0"/>
          <w:lang w:val="en"/>
        </w:rPr>
        <w:t>d a</w:t>
      </w:r>
      <w:r w:rsidR="0057549C">
        <w:rPr>
          <w:b w:val="0"/>
          <w:lang w:val="en"/>
        </w:rPr>
        <w:t xml:space="preserve"> PD-specific boxing</w:t>
      </w:r>
      <w:r w:rsidRPr="00E97564">
        <w:rPr>
          <w:b w:val="0"/>
          <w:lang w:val="en"/>
        </w:rPr>
        <w:t xml:space="preserve"> program </w:t>
      </w:r>
      <w:r w:rsidR="00C436EC" w:rsidRPr="00524157">
        <w:rPr>
          <w:b w:val="0"/>
          <w:lang w:val="en"/>
        </w:rPr>
        <w:t xml:space="preserve">has </w:t>
      </w:r>
      <w:r w:rsidR="00F57620" w:rsidRPr="00524157">
        <w:rPr>
          <w:b w:val="0"/>
          <w:lang w:val="en"/>
        </w:rPr>
        <w:t>influence</w:t>
      </w:r>
      <w:r w:rsidR="00B05A42" w:rsidRPr="00524157">
        <w:rPr>
          <w:b w:val="0"/>
          <w:lang w:val="en"/>
        </w:rPr>
        <w:t>d their</w:t>
      </w:r>
      <w:r w:rsidR="00F57620" w:rsidRPr="00E97564">
        <w:rPr>
          <w:b w:val="0"/>
          <w:lang w:val="en"/>
        </w:rPr>
        <w:t xml:space="preserve"> </w:t>
      </w:r>
      <w:r w:rsidRPr="00E97564">
        <w:rPr>
          <w:b w:val="0"/>
          <w:lang w:val="en"/>
        </w:rPr>
        <w:t>motivation for sustained engagement in the program and in physical activity generally</w:t>
      </w:r>
      <w:r w:rsidR="0057549C">
        <w:rPr>
          <w:b w:val="0"/>
          <w:lang w:val="en"/>
        </w:rPr>
        <w:t xml:space="preserve"> using </w:t>
      </w:r>
      <w:r w:rsidR="00A62367">
        <w:rPr>
          <w:b w:val="0"/>
          <w:lang w:val="en"/>
        </w:rPr>
        <w:t xml:space="preserve">a </w:t>
      </w:r>
      <w:r w:rsidR="0057549C">
        <w:rPr>
          <w:b w:val="0"/>
          <w:lang w:val="en"/>
        </w:rPr>
        <w:t xml:space="preserve">SDT </w:t>
      </w:r>
      <w:r w:rsidR="00A62367">
        <w:rPr>
          <w:b w:val="0"/>
          <w:lang w:val="en"/>
        </w:rPr>
        <w:t>lens</w:t>
      </w:r>
      <w:r w:rsidR="0057549C">
        <w:rPr>
          <w:b w:val="0"/>
          <w:lang w:val="en"/>
        </w:rPr>
        <w:t>.</w:t>
      </w:r>
      <w:r w:rsidR="00AD5607" w:rsidRPr="00441ED7">
        <w:rPr>
          <w:b w:val="0"/>
          <w:lang w:val="en"/>
        </w:rPr>
        <w:t xml:space="preserve"> </w:t>
      </w:r>
      <w:r w:rsidR="00AF7652">
        <w:rPr>
          <w:b w:val="0"/>
          <w:lang w:val="en"/>
        </w:rPr>
        <w:t>F</w:t>
      </w:r>
      <w:r w:rsidR="00AD5607" w:rsidRPr="00441ED7">
        <w:rPr>
          <w:b w:val="0"/>
          <w:lang w:val="en"/>
        </w:rPr>
        <w:t xml:space="preserve">rom a SDT perspective, </w:t>
      </w:r>
      <w:r w:rsidR="00FF043C">
        <w:rPr>
          <w:b w:val="0"/>
          <w:lang w:val="en"/>
        </w:rPr>
        <w:t xml:space="preserve">the </w:t>
      </w:r>
      <w:r w:rsidR="00AD5607" w:rsidRPr="00441ED7">
        <w:rPr>
          <w:b w:val="0"/>
          <w:lang w:val="en"/>
        </w:rPr>
        <w:t xml:space="preserve">participants’ motivations </w:t>
      </w:r>
      <w:r w:rsidR="00E97564">
        <w:rPr>
          <w:b w:val="0"/>
          <w:lang w:val="en"/>
        </w:rPr>
        <w:t xml:space="preserve">tended to reflect </w:t>
      </w:r>
      <w:r w:rsidR="00AD5607" w:rsidRPr="00441ED7">
        <w:rPr>
          <w:b w:val="0"/>
          <w:lang w:val="en"/>
        </w:rPr>
        <w:t>self-determined</w:t>
      </w:r>
      <w:r w:rsidR="00E97564">
        <w:rPr>
          <w:b w:val="0"/>
          <w:lang w:val="en"/>
        </w:rPr>
        <w:t xml:space="preserve"> forms of motivation</w:t>
      </w:r>
      <w:r w:rsidR="005E108F">
        <w:rPr>
          <w:b w:val="0"/>
          <w:lang w:val="en"/>
        </w:rPr>
        <w:t>. W</w:t>
      </w:r>
      <w:r w:rsidR="00AF7652">
        <w:rPr>
          <w:b w:val="0"/>
          <w:lang w:val="en"/>
        </w:rPr>
        <w:t>e</w:t>
      </w:r>
      <w:r w:rsidR="00AD5607" w:rsidRPr="00441ED7">
        <w:rPr>
          <w:b w:val="0"/>
          <w:lang w:val="en"/>
        </w:rPr>
        <w:t xml:space="preserve"> identif</w:t>
      </w:r>
      <w:r w:rsidR="00AF7652">
        <w:rPr>
          <w:b w:val="0"/>
          <w:lang w:val="en"/>
        </w:rPr>
        <w:t>ied</w:t>
      </w:r>
      <w:r w:rsidR="00AD5607" w:rsidRPr="00441ED7">
        <w:rPr>
          <w:b w:val="0"/>
          <w:lang w:val="en"/>
        </w:rPr>
        <w:t xml:space="preserve"> four </w:t>
      </w:r>
      <w:r w:rsidR="0057549C">
        <w:rPr>
          <w:b w:val="0"/>
          <w:lang w:val="en"/>
        </w:rPr>
        <w:t xml:space="preserve">potential mechanisms of action by which the program </w:t>
      </w:r>
      <w:r w:rsidR="00F57620" w:rsidRPr="00524157">
        <w:rPr>
          <w:b w:val="0"/>
          <w:lang w:val="en"/>
        </w:rPr>
        <w:t>may have influenced</w:t>
      </w:r>
      <w:r w:rsidR="00F57620">
        <w:rPr>
          <w:b w:val="0"/>
          <w:lang w:val="en"/>
        </w:rPr>
        <w:t xml:space="preserve"> </w:t>
      </w:r>
      <w:r w:rsidR="00FF043C">
        <w:rPr>
          <w:b w:val="0"/>
          <w:lang w:val="en"/>
        </w:rPr>
        <w:t xml:space="preserve">the </w:t>
      </w:r>
      <w:r w:rsidR="0057549C">
        <w:rPr>
          <w:b w:val="0"/>
          <w:lang w:val="en"/>
        </w:rPr>
        <w:t>participants’</w:t>
      </w:r>
      <w:r w:rsidR="0057549C">
        <w:rPr>
          <w:b w:val="0"/>
        </w:rPr>
        <w:t xml:space="preserve"> </w:t>
      </w:r>
      <w:r w:rsidR="00AD5607">
        <w:rPr>
          <w:b w:val="0"/>
        </w:rPr>
        <w:t>motivation</w:t>
      </w:r>
      <w:r w:rsidR="00AF7652">
        <w:rPr>
          <w:b w:val="0"/>
        </w:rPr>
        <w:t xml:space="preserve"> </w:t>
      </w:r>
      <w:r w:rsidR="0057549C">
        <w:rPr>
          <w:b w:val="0"/>
        </w:rPr>
        <w:t xml:space="preserve">to </w:t>
      </w:r>
      <w:r w:rsidR="00724D44">
        <w:rPr>
          <w:b w:val="0"/>
        </w:rPr>
        <w:t xml:space="preserve">adhere to the </w:t>
      </w:r>
      <w:r w:rsidR="00724D44">
        <w:rPr>
          <w:b w:val="0"/>
          <w:lang w:val="en"/>
        </w:rPr>
        <w:t xml:space="preserve">program and </w:t>
      </w:r>
      <w:r w:rsidR="0057549C">
        <w:rPr>
          <w:b w:val="0"/>
          <w:lang w:val="en"/>
        </w:rPr>
        <w:t xml:space="preserve">maintain </w:t>
      </w:r>
      <w:r w:rsidR="00724D44">
        <w:rPr>
          <w:b w:val="0"/>
          <w:lang w:val="en"/>
        </w:rPr>
        <w:t>a physically active lifestyle</w:t>
      </w:r>
      <w:r w:rsidR="00AF7652">
        <w:rPr>
          <w:b w:val="0"/>
          <w:lang w:val="en"/>
        </w:rPr>
        <w:t xml:space="preserve">: </w:t>
      </w:r>
      <w:r w:rsidR="00AD5607">
        <w:rPr>
          <w:b w:val="0"/>
          <w:lang w:val="en"/>
        </w:rPr>
        <w:t xml:space="preserve">accruing general health and PD-specific </w:t>
      </w:r>
      <w:r w:rsidR="00AD5607" w:rsidRPr="00441ED7">
        <w:rPr>
          <w:b w:val="0"/>
          <w:lang w:val="en"/>
        </w:rPr>
        <w:t xml:space="preserve">benefits, experiencing </w:t>
      </w:r>
      <w:r w:rsidR="00AD5607" w:rsidRPr="00441ED7">
        <w:rPr>
          <w:b w:val="0"/>
        </w:rPr>
        <w:t>variety and having input</w:t>
      </w:r>
      <w:r w:rsidR="00AD5607" w:rsidRPr="00441ED7">
        <w:rPr>
          <w:b w:val="0"/>
          <w:lang w:val="en"/>
        </w:rPr>
        <w:t>, tailoring</w:t>
      </w:r>
      <w:r w:rsidR="008161A2">
        <w:rPr>
          <w:b w:val="0"/>
          <w:lang w:val="en"/>
        </w:rPr>
        <w:t xml:space="preserve"> of content and exercises</w:t>
      </w:r>
      <w:r w:rsidR="00AD5607" w:rsidRPr="00441ED7">
        <w:rPr>
          <w:b w:val="0"/>
          <w:iCs/>
          <w:lang w:val="en"/>
        </w:rPr>
        <w:t>,</w:t>
      </w:r>
      <w:r w:rsidR="00AD5607" w:rsidRPr="00441ED7" w:rsidDel="00AB070B">
        <w:rPr>
          <w:b w:val="0"/>
          <w:iCs/>
          <w:lang w:val="en"/>
        </w:rPr>
        <w:t xml:space="preserve"> </w:t>
      </w:r>
      <w:r w:rsidR="00AD5607" w:rsidRPr="00441ED7">
        <w:rPr>
          <w:b w:val="0"/>
          <w:lang w:val="en"/>
        </w:rPr>
        <w:t xml:space="preserve">and </w:t>
      </w:r>
      <w:r w:rsidR="00B97097">
        <w:rPr>
          <w:b w:val="0"/>
          <w:lang w:val="en"/>
        </w:rPr>
        <w:t xml:space="preserve">receiving </w:t>
      </w:r>
      <w:r w:rsidR="00AD5607">
        <w:rPr>
          <w:b w:val="0"/>
          <w:lang w:val="en"/>
        </w:rPr>
        <w:lastRenderedPageBreak/>
        <w:t xml:space="preserve">support and </w:t>
      </w:r>
      <w:r w:rsidR="00B97097">
        <w:rPr>
          <w:b w:val="0"/>
          <w:lang w:val="en"/>
        </w:rPr>
        <w:t xml:space="preserve">having a </w:t>
      </w:r>
      <w:r w:rsidR="00AD5607">
        <w:rPr>
          <w:b w:val="0"/>
          <w:lang w:val="en"/>
        </w:rPr>
        <w:t>social environment</w:t>
      </w:r>
      <w:r w:rsidR="00AD5607" w:rsidRPr="00441ED7">
        <w:rPr>
          <w:b w:val="0"/>
          <w:lang w:val="en"/>
        </w:rPr>
        <w:t xml:space="preserve">. </w:t>
      </w:r>
      <w:r w:rsidR="0077627F">
        <w:rPr>
          <w:b w:val="0"/>
          <w:lang w:val="en"/>
        </w:rPr>
        <w:t>Overall, the results suggest that there is utility in using SDT to further explore motivational processes</w:t>
      </w:r>
      <w:r w:rsidR="003565D2">
        <w:rPr>
          <w:b w:val="0"/>
          <w:lang w:val="en"/>
        </w:rPr>
        <w:t xml:space="preserve"> in PD-specific boxing programs</w:t>
      </w:r>
      <w:r w:rsidR="0077627F">
        <w:rPr>
          <w:b w:val="0"/>
          <w:lang w:val="en"/>
        </w:rPr>
        <w:t xml:space="preserve">; however, there may be additional mechanisms of action by which </w:t>
      </w:r>
      <w:r w:rsidR="0057549C">
        <w:rPr>
          <w:b w:val="0"/>
          <w:lang w:val="en"/>
        </w:rPr>
        <w:t xml:space="preserve">the </w:t>
      </w:r>
      <w:r w:rsidR="0077627F">
        <w:rPr>
          <w:b w:val="0"/>
          <w:lang w:val="en"/>
        </w:rPr>
        <w:t>PD</w:t>
      </w:r>
      <w:r w:rsidR="0057549C">
        <w:rPr>
          <w:b w:val="0"/>
          <w:lang w:val="en"/>
        </w:rPr>
        <w:t>-specific boxing</w:t>
      </w:r>
      <w:r w:rsidR="0077627F">
        <w:rPr>
          <w:b w:val="0"/>
          <w:lang w:val="en"/>
        </w:rPr>
        <w:t xml:space="preserve"> programs can</w:t>
      </w:r>
      <w:r w:rsidR="00DD17F3">
        <w:rPr>
          <w:b w:val="0"/>
          <w:lang w:val="en"/>
        </w:rPr>
        <w:t xml:space="preserve"> foster motivation</w:t>
      </w:r>
      <w:r w:rsidR="0077627F">
        <w:rPr>
          <w:b w:val="0"/>
          <w:lang w:val="en"/>
        </w:rPr>
        <w:t xml:space="preserve">. </w:t>
      </w:r>
      <w:r w:rsidR="00AD5607">
        <w:rPr>
          <w:b w:val="0"/>
          <w:lang w:val="en"/>
        </w:rPr>
        <w:t xml:space="preserve">In the following section, these </w:t>
      </w:r>
      <w:r w:rsidR="00D92A2F">
        <w:rPr>
          <w:b w:val="0"/>
          <w:lang w:val="en"/>
        </w:rPr>
        <w:t xml:space="preserve">mechanisms </w:t>
      </w:r>
      <w:r w:rsidR="00AD5607">
        <w:rPr>
          <w:b w:val="0"/>
          <w:lang w:val="en"/>
        </w:rPr>
        <w:t xml:space="preserve">are discussed in the context of previous research and </w:t>
      </w:r>
      <w:r w:rsidR="00A71EDA">
        <w:rPr>
          <w:b w:val="0"/>
          <w:lang w:val="en"/>
        </w:rPr>
        <w:t>SDT</w:t>
      </w:r>
      <w:r w:rsidR="00AD5607">
        <w:rPr>
          <w:b w:val="0"/>
          <w:lang w:val="en"/>
        </w:rPr>
        <w:t>.</w:t>
      </w:r>
    </w:p>
    <w:p w14:paraId="537B73AF" w14:textId="2962F3EB" w:rsidR="00F61EC7" w:rsidRDefault="001969B5" w:rsidP="00F61EC7">
      <w:pPr>
        <w:pStyle w:val="Heading1"/>
        <w:spacing w:line="480" w:lineRule="auto"/>
        <w:ind w:left="0" w:firstLine="720"/>
        <w:rPr>
          <w:b w:val="0"/>
          <w:bCs w:val="0"/>
          <w:color w:val="000000" w:themeColor="text1"/>
          <w:lang w:val="en"/>
        </w:rPr>
      </w:pPr>
      <w:r w:rsidRPr="00F61EC7">
        <w:rPr>
          <w:b w:val="0"/>
          <w:bCs w:val="0"/>
        </w:rPr>
        <w:t>The participants</w:t>
      </w:r>
      <w:r w:rsidR="00AC6865" w:rsidRPr="00F61EC7">
        <w:rPr>
          <w:b w:val="0"/>
          <w:bCs w:val="0"/>
        </w:rPr>
        <w:t>’ experiences</w:t>
      </w:r>
      <w:r w:rsidRPr="00F61EC7">
        <w:rPr>
          <w:b w:val="0"/>
          <w:bCs w:val="0"/>
        </w:rPr>
        <w:t xml:space="preserve"> in this study tended to align with self-determined forms of motivation outlined in SDT</w:t>
      </w:r>
      <w:r w:rsidRPr="00F61EC7">
        <w:rPr>
          <w:b w:val="0"/>
          <w:bCs w:val="0"/>
          <w:color w:val="000000" w:themeColor="text1"/>
          <w:lang w:val="en"/>
        </w:rPr>
        <w:t xml:space="preserve"> </w:t>
      </w:r>
      <w:r w:rsidR="00882DC8" w:rsidRPr="00F61EC7">
        <w:rPr>
          <w:b w:val="0"/>
          <w:bCs w:val="0"/>
          <w:color w:val="000000" w:themeColor="text1"/>
          <w:lang w:val="en"/>
        </w:rPr>
        <w:t xml:space="preserve">(i.e., </w:t>
      </w:r>
      <w:r w:rsidR="00045B02" w:rsidRPr="00F61EC7">
        <w:rPr>
          <w:b w:val="0"/>
          <w:bCs w:val="0"/>
          <w:color w:val="000000" w:themeColor="text1"/>
          <w:lang w:val="en"/>
        </w:rPr>
        <w:t xml:space="preserve">integrated regulation, </w:t>
      </w:r>
      <w:r w:rsidR="00882DC8" w:rsidRPr="00F61EC7">
        <w:rPr>
          <w:b w:val="0"/>
          <w:bCs w:val="0"/>
          <w:color w:val="000000" w:themeColor="text1"/>
          <w:lang w:val="en"/>
        </w:rPr>
        <w:t>identified regulation</w:t>
      </w:r>
      <w:r w:rsidR="00045B02" w:rsidRPr="00F61EC7">
        <w:rPr>
          <w:b w:val="0"/>
          <w:bCs w:val="0"/>
          <w:color w:val="000000" w:themeColor="text1"/>
          <w:lang w:val="en"/>
        </w:rPr>
        <w:t>, intrinsic motivation</w:t>
      </w:r>
      <w:r w:rsidR="00882DC8" w:rsidRPr="00F61EC7">
        <w:rPr>
          <w:b w:val="0"/>
          <w:bCs w:val="0"/>
          <w:color w:val="000000" w:themeColor="text1"/>
          <w:lang w:val="en"/>
        </w:rPr>
        <w:t>)</w:t>
      </w:r>
      <w:r w:rsidR="00CD3FC2" w:rsidRPr="00F61EC7">
        <w:rPr>
          <w:b w:val="0"/>
          <w:bCs w:val="0"/>
          <w:color w:val="000000" w:themeColor="text1"/>
          <w:lang w:val="en"/>
        </w:rPr>
        <w:t xml:space="preserve"> because t</w:t>
      </w:r>
      <w:r w:rsidR="00AD5607" w:rsidRPr="00F61EC7">
        <w:rPr>
          <w:b w:val="0"/>
          <w:bCs w:val="0"/>
          <w:color w:val="000000" w:themeColor="text1"/>
          <w:lang w:val="en"/>
        </w:rPr>
        <w:t xml:space="preserve">heir behaviour </w:t>
      </w:r>
      <w:r w:rsidR="00DE0363" w:rsidRPr="00F61EC7">
        <w:rPr>
          <w:b w:val="0"/>
          <w:bCs w:val="0"/>
          <w:color w:val="000000" w:themeColor="text1"/>
          <w:lang w:val="en"/>
        </w:rPr>
        <w:t>wa</w:t>
      </w:r>
      <w:r w:rsidR="00AD5607" w:rsidRPr="00F61EC7">
        <w:rPr>
          <w:b w:val="0"/>
          <w:bCs w:val="0"/>
          <w:color w:val="000000" w:themeColor="text1"/>
          <w:lang w:val="en"/>
        </w:rPr>
        <w:t>s congruent with deeply held values, beliefs, and interests</w:t>
      </w:r>
      <w:r w:rsidR="00045B02" w:rsidRPr="00F61EC7">
        <w:rPr>
          <w:b w:val="0"/>
          <w:bCs w:val="0"/>
          <w:color w:val="000000" w:themeColor="text1"/>
          <w:lang w:val="en"/>
        </w:rPr>
        <w:t>,</w:t>
      </w:r>
      <w:r w:rsidR="00AD5607" w:rsidRPr="00F61EC7">
        <w:rPr>
          <w:b w:val="0"/>
          <w:bCs w:val="0"/>
          <w:color w:val="000000" w:themeColor="text1"/>
          <w:lang w:val="en"/>
        </w:rPr>
        <w:t xml:space="preserve"> </w:t>
      </w:r>
      <w:r w:rsidR="00DE0363" w:rsidRPr="00F61EC7">
        <w:rPr>
          <w:b w:val="0"/>
          <w:bCs w:val="0"/>
          <w:color w:val="000000" w:themeColor="text1"/>
          <w:lang w:val="en"/>
        </w:rPr>
        <w:t>and</w:t>
      </w:r>
      <w:r w:rsidR="00045B02" w:rsidRPr="00F61EC7">
        <w:rPr>
          <w:b w:val="0"/>
          <w:bCs w:val="0"/>
          <w:color w:val="000000" w:themeColor="text1"/>
          <w:lang w:val="en"/>
        </w:rPr>
        <w:t xml:space="preserve"> </w:t>
      </w:r>
      <w:r w:rsidR="00CD3FC2" w:rsidRPr="00F61EC7">
        <w:rPr>
          <w:b w:val="0"/>
          <w:bCs w:val="0"/>
          <w:color w:val="000000" w:themeColor="text1"/>
          <w:lang w:val="en"/>
        </w:rPr>
        <w:t>because it</w:t>
      </w:r>
      <w:r w:rsidR="00045B02" w:rsidRPr="00F61EC7">
        <w:rPr>
          <w:b w:val="0"/>
          <w:bCs w:val="0"/>
          <w:color w:val="000000" w:themeColor="text1"/>
          <w:lang w:val="en"/>
        </w:rPr>
        <w:t xml:space="preserve"> stem</w:t>
      </w:r>
      <w:r w:rsidR="00DE0363" w:rsidRPr="00F61EC7">
        <w:rPr>
          <w:b w:val="0"/>
          <w:bCs w:val="0"/>
          <w:color w:val="000000" w:themeColor="text1"/>
          <w:lang w:val="en"/>
        </w:rPr>
        <w:t>med</w:t>
      </w:r>
      <w:r w:rsidR="00045B02" w:rsidRPr="00F61EC7">
        <w:rPr>
          <w:b w:val="0"/>
          <w:bCs w:val="0"/>
          <w:color w:val="000000" w:themeColor="text1"/>
          <w:lang w:val="en"/>
        </w:rPr>
        <w:t xml:space="preserve"> from enjoyment gained from doing the activity itself</w:t>
      </w:r>
      <w:r w:rsidR="00AD5607" w:rsidRPr="00F61EC7">
        <w:rPr>
          <w:b w:val="0"/>
          <w:bCs w:val="0"/>
          <w:color w:val="000000" w:themeColor="text1"/>
          <w:lang w:val="en"/>
        </w:rPr>
        <w:t xml:space="preserve">. </w:t>
      </w:r>
      <w:r w:rsidR="00F3557C" w:rsidRPr="00F61EC7">
        <w:rPr>
          <w:b w:val="0"/>
          <w:bCs w:val="0"/>
          <w:color w:val="000000" w:themeColor="text1"/>
          <w:lang w:val="en"/>
        </w:rPr>
        <w:t>Specifically,</w:t>
      </w:r>
      <w:r w:rsidR="00B326EA" w:rsidRPr="00F61EC7">
        <w:rPr>
          <w:b w:val="0"/>
          <w:bCs w:val="0"/>
          <w:color w:val="000000" w:themeColor="text1"/>
          <w:lang w:val="en"/>
        </w:rPr>
        <w:t xml:space="preserve"> </w:t>
      </w:r>
      <w:r w:rsidR="00AD5607" w:rsidRPr="00F61EC7">
        <w:rPr>
          <w:b w:val="0"/>
          <w:bCs w:val="0"/>
          <w:color w:val="000000" w:themeColor="text1"/>
          <w:lang w:val="en"/>
        </w:rPr>
        <w:t>the</w:t>
      </w:r>
      <w:r w:rsidR="00C21D81" w:rsidRPr="00524157">
        <w:rPr>
          <w:b w:val="0"/>
          <w:bCs w:val="0"/>
          <w:color w:val="000000" w:themeColor="text1"/>
          <w:lang w:val="en"/>
        </w:rPr>
        <w:t xml:space="preserve"> participants in this study</w:t>
      </w:r>
      <w:r w:rsidR="00AD5607" w:rsidRPr="00F61EC7">
        <w:rPr>
          <w:b w:val="0"/>
          <w:bCs w:val="0"/>
          <w:color w:val="000000" w:themeColor="text1"/>
          <w:lang w:val="en"/>
        </w:rPr>
        <w:t xml:space="preserve"> initiated and </w:t>
      </w:r>
      <w:r w:rsidR="00A90A62" w:rsidRPr="00F61EC7">
        <w:rPr>
          <w:b w:val="0"/>
          <w:bCs w:val="0"/>
          <w:color w:val="000000" w:themeColor="text1"/>
          <w:lang w:val="en"/>
        </w:rPr>
        <w:t>continued to participate in the program (and physical activity generally)</w:t>
      </w:r>
      <w:r w:rsidR="00AD5607" w:rsidRPr="00F61EC7">
        <w:rPr>
          <w:b w:val="0"/>
          <w:bCs w:val="0"/>
          <w:color w:val="000000" w:themeColor="text1"/>
          <w:lang w:val="en"/>
        </w:rPr>
        <w:t xml:space="preserve"> </w:t>
      </w:r>
      <w:r w:rsidR="00CD3FC2" w:rsidRPr="00F61EC7">
        <w:rPr>
          <w:b w:val="0"/>
          <w:bCs w:val="0"/>
          <w:color w:val="000000" w:themeColor="text1"/>
          <w:lang w:val="en"/>
        </w:rPr>
        <w:t xml:space="preserve">as </w:t>
      </w:r>
      <w:r w:rsidR="00AD5607" w:rsidRPr="00F61EC7">
        <w:rPr>
          <w:b w:val="0"/>
          <w:bCs w:val="0"/>
          <w:color w:val="000000" w:themeColor="text1"/>
          <w:lang w:val="en"/>
        </w:rPr>
        <w:t xml:space="preserve">it aligned with their belief that </w:t>
      </w:r>
      <w:r w:rsidR="00A90A62" w:rsidRPr="00F61EC7">
        <w:rPr>
          <w:b w:val="0"/>
          <w:bCs w:val="0"/>
          <w:color w:val="000000" w:themeColor="text1"/>
          <w:lang w:val="en"/>
        </w:rPr>
        <w:t>physical activity</w:t>
      </w:r>
      <w:r w:rsidR="00AD5607" w:rsidRPr="00F61EC7">
        <w:rPr>
          <w:b w:val="0"/>
          <w:bCs w:val="0"/>
          <w:color w:val="000000" w:themeColor="text1"/>
          <w:lang w:val="en"/>
        </w:rPr>
        <w:t xml:space="preserve"> is one strategy to mitigate PD symptoms</w:t>
      </w:r>
      <w:r w:rsidR="002A661C" w:rsidRPr="00F61EC7">
        <w:rPr>
          <w:b w:val="0"/>
          <w:bCs w:val="0"/>
          <w:color w:val="000000" w:themeColor="text1"/>
          <w:lang w:val="en"/>
        </w:rPr>
        <w:t xml:space="preserve">. Initially, this belief was </w:t>
      </w:r>
      <w:r w:rsidR="0005619A" w:rsidRPr="00F61EC7">
        <w:rPr>
          <w:b w:val="0"/>
          <w:bCs w:val="0"/>
          <w:color w:val="000000" w:themeColor="text1"/>
          <w:lang w:val="en"/>
        </w:rPr>
        <w:t xml:space="preserve">informed by research and </w:t>
      </w:r>
      <w:r w:rsidR="00554104" w:rsidRPr="00F61EC7">
        <w:rPr>
          <w:b w:val="0"/>
          <w:bCs w:val="0"/>
          <w:color w:val="000000" w:themeColor="text1"/>
          <w:lang w:val="en"/>
        </w:rPr>
        <w:t xml:space="preserve">messages on </w:t>
      </w:r>
      <w:r w:rsidR="0005619A" w:rsidRPr="00F61EC7">
        <w:rPr>
          <w:b w:val="0"/>
          <w:bCs w:val="0"/>
          <w:color w:val="000000" w:themeColor="text1"/>
          <w:lang w:val="en"/>
        </w:rPr>
        <w:t>social media</w:t>
      </w:r>
      <w:r w:rsidR="007C6443" w:rsidRPr="00F61EC7">
        <w:rPr>
          <w:b w:val="0"/>
          <w:bCs w:val="0"/>
          <w:color w:val="000000" w:themeColor="text1"/>
          <w:lang w:val="en"/>
        </w:rPr>
        <w:t xml:space="preserve"> and later </w:t>
      </w:r>
      <w:r w:rsidR="00B74C20" w:rsidRPr="00F61EC7">
        <w:rPr>
          <w:b w:val="0"/>
          <w:bCs w:val="0"/>
          <w:color w:val="000000" w:themeColor="text1"/>
          <w:lang w:val="en"/>
        </w:rPr>
        <w:t>by experiencing improved physical functioning</w:t>
      </w:r>
      <w:r w:rsidR="00AD5607" w:rsidRPr="00F61EC7">
        <w:rPr>
          <w:b w:val="0"/>
          <w:bCs w:val="0"/>
          <w:color w:val="000000" w:themeColor="text1"/>
          <w:lang w:val="en"/>
        </w:rPr>
        <w:t>.</w:t>
      </w:r>
      <w:r w:rsidR="00A90A62" w:rsidRPr="00F61EC7">
        <w:rPr>
          <w:b w:val="0"/>
          <w:bCs w:val="0"/>
          <w:color w:val="000000" w:themeColor="text1"/>
          <w:lang w:val="en"/>
        </w:rPr>
        <w:t xml:space="preserve"> </w:t>
      </w:r>
      <w:r w:rsidR="00BD0654" w:rsidRPr="00F61EC7">
        <w:rPr>
          <w:b w:val="0"/>
          <w:bCs w:val="0"/>
          <w:color w:val="000000" w:themeColor="text1"/>
          <w:lang w:val="en"/>
        </w:rPr>
        <w:t>These mo</w:t>
      </w:r>
      <w:r w:rsidR="008529B0" w:rsidRPr="00F61EC7">
        <w:rPr>
          <w:b w:val="0"/>
          <w:bCs w:val="0"/>
          <w:color w:val="000000" w:themeColor="text1"/>
          <w:lang w:val="en"/>
        </w:rPr>
        <w:t xml:space="preserve">tives are </w:t>
      </w:r>
      <w:proofErr w:type="gramStart"/>
      <w:r w:rsidR="008529B0" w:rsidRPr="00F61EC7">
        <w:rPr>
          <w:b w:val="0"/>
          <w:bCs w:val="0"/>
          <w:color w:val="000000" w:themeColor="text1"/>
          <w:lang w:val="en"/>
        </w:rPr>
        <w:t>similar to</w:t>
      </w:r>
      <w:proofErr w:type="gramEnd"/>
      <w:r w:rsidR="008529B0" w:rsidRPr="00F61EC7">
        <w:rPr>
          <w:b w:val="0"/>
          <w:bCs w:val="0"/>
          <w:color w:val="000000" w:themeColor="text1"/>
          <w:lang w:val="en"/>
        </w:rPr>
        <w:t xml:space="preserve"> those reported in previous studies</w:t>
      </w:r>
      <w:r w:rsidR="00BD0654" w:rsidRPr="00F61EC7">
        <w:rPr>
          <w:b w:val="0"/>
          <w:bCs w:val="0"/>
          <w:color w:val="000000" w:themeColor="text1"/>
          <w:lang w:val="en"/>
        </w:rPr>
        <w:t xml:space="preserve"> </w:t>
      </w:r>
      <w:r w:rsidR="001628C4" w:rsidRPr="00F61EC7">
        <w:rPr>
          <w:b w:val="0"/>
          <w:bCs w:val="0"/>
          <w:color w:val="000000" w:themeColor="text1"/>
          <w:lang w:val="en"/>
        </w:rPr>
        <w:t>with</w:t>
      </w:r>
      <w:r w:rsidR="00BD0654" w:rsidRPr="00F61EC7">
        <w:rPr>
          <w:b w:val="0"/>
          <w:bCs w:val="0"/>
          <w:color w:val="000000" w:themeColor="text1"/>
          <w:lang w:val="en"/>
        </w:rPr>
        <w:t xml:space="preserve"> adults with PD, in which </w:t>
      </w:r>
      <w:r w:rsidR="00FF043C" w:rsidRPr="00F61EC7">
        <w:rPr>
          <w:b w:val="0"/>
          <w:bCs w:val="0"/>
          <w:color w:val="000000" w:themeColor="text1"/>
          <w:lang w:val="en"/>
        </w:rPr>
        <w:t xml:space="preserve">the </w:t>
      </w:r>
      <w:r w:rsidR="00BD0654" w:rsidRPr="00F61EC7">
        <w:rPr>
          <w:b w:val="0"/>
          <w:bCs w:val="0"/>
          <w:color w:val="000000" w:themeColor="text1"/>
          <w:lang w:val="en"/>
        </w:rPr>
        <w:t xml:space="preserve">participants reported that </w:t>
      </w:r>
      <w:r w:rsidR="008529B0" w:rsidRPr="00F61EC7">
        <w:rPr>
          <w:b w:val="0"/>
          <w:bCs w:val="0"/>
          <w:color w:val="000000" w:themeColor="text1"/>
          <w:lang w:val="en"/>
        </w:rPr>
        <w:t xml:space="preserve">maintaining or increasing physical function, slowing disease progression, </w:t>
      </w:r>
      <w:r w:rsidR="00070137" w:rsidRPr="00F61EC7">
        <w:rPr>
          <w:b w:val="0"/>
          <w:bCs w:val="0"/>
          <w:color w:val="000000" w:themeColor="text1"/>
          <w:lang w:val="en"/>
        </w:rPr>
        <w:t xml:space="preserve">and </w:t>
      </w:r>
      <w:r w:rsidR="008529B0" w:rsidRPr="00F61EC7">
        <w:rPr>
          <w:b w:val="0"/>
          <w:bCs w:val="0"/>
          <w:color w:val="000000" w:themeColor="text1"/>
          <w:lang w:val="en"/>
        </w:rPr>
        <w:t xml:space="preserve">the psychological benefits of physical activity </w:t>
      </w:r>
      <w:r w:rsidR="00BD0654" w:rsidRPr="00F61EC7">
        <w:rPr>
          <w:b w:val="0"/>
          <w:bCs w:val="0"/>
          <w:color w:val="000000" w:themeColor="text1"/>
          <w:lang w:val="en"/>
        </w:rPr>
        <w:t xml:space="preserve">motivated </w:t>
      </w:r>
      <w:r w:rsidR="001628C4" w:rsidRPr="00F61EC7">
        <w:rPr>
          <w:b w:val="0"/>
          <w:bCs w:val="0"/>
          <w:color w:val="000000" w:themeColor="text1"/>
          <w:lang w:val="en"/>
        </w:rPr>
        <w:t xml:space="preserve">their </w:t>
      </w:r>
      <w:r w:rsidRPr="00F61EC7">
        <w:rPr>
          <w:b w:val="0"/>
          <w:bCs w:val="0"/>
          <w:color w:val="000000" w:themeColor="text1"/>
          <w:lang w:val="en"/>
        </w:rPr>
        <w:t xml:space="preserve">participation in </w:t>
      </w:r>
      <w:r w:rsidR="0005619A" w:rsidRPr="00F61EC7">
        <w:rPr>
          <w:b w:val="0"/>
          <w:bCs w:val="0"/>
          <w:color w:val="000000" w:themeColor="text1"/>
          <w:lang w:val="en"/>
        </w:rPr>
        <w:t>physical activity</w:t>
      </w:r>
      <w:r w:rsidR="008529B0" w:rsidRPr="00F61EC7">
        <w:rPr>
          <w:b w:val="0"/>
          <w:bCs w:val="0"/>
          <w:color w:val="000000" w:themeColor="text1"/>
          <w:lang w:val="en"/>
        </w:rPr>
        <w:t xml:space="preserve"> </w:t>
      </w:r>
      <w:r w:rsidR="007A7A94" w:rsidRPr="00F61EC7">
        <w:rPr>
          <w:b w:val="0"/>
          <w:bCs w:val="0"/>
          <w:noProof/>
          <w:color w:val="000000" w:themeColor="text1"/>
          <w:lang w:val="en"/>
        </w:rPr>
        <w:t>[5</w:t>
      </w:r>
      <w:r w:rsidR="00D16A35">
        <w:rPr>
          <w:b w:val="0"/>
          <w:bCs w:val="0"/>
          <w:noProof/>
          <w:color w:val="000000" w:themeColor="text1"/>
          <w:lang w:val="en"/>
        </w:rPr>
        <w:t>6</w:t>
      </w:r>
      <w:r w:rsidR="007A7A94" w:rsidRPr="00F61EC7">
        <w:rPr>
          <w:b w:val="0"/>
          <w:bCs w:val="0"/>
          <w:noProof/>
          <w:color w:val="000000" w:themeColor="text1"/>
          <w:lang w:val="en"/>
        </w:rPr>
        <w:t>-</w:t>
      </w:r>
      <w:r w:rsidR="00D16A35">
        <w:rPr>
          <w:b w:val="0"/>
          <w:bCs w:val="0"/>
          <w:noProof/>
          <w:color w:val="000000" w:themeColor="text1"/>
          <w:lang w:val="en"/>
        </w:rPr>
        <w:t>60</w:t>
      </w:r>
      <w:r w:rsidR="007A7A94" w:rsidRPr="00F61EC7">
        <w:rPr>
          <w:b w:val="0"/>
          <w:bCs w:val="0"/>
          <w:noProof/>
          <w:color w:val="000000" w:themeColor="text1"/>
          <w:lang w:val="en"/>
        </w:rPr>
        <w:t>]</w:t>
      </w:r>
      <w:r w:rsidR="00BD0654" w:rsidRPr="00F61EC7">
        <w:rPr>
          <w:b w:val="0"/>
          <w:bCs w:val="0"/>
          <w:color w:val="000000" w:themeColor="text1"/>
          <w:lang w:val="en"/>
        </w:rPr>
        <w:t xml:space="preserve">. </w:t>
      </w:r>
      <w:r w:rsidR="00C21D81" w:rsidRPr="00524157">
        <w:rPr>
          <w:b w:val="0"/>
          <w:bCs w:val="0"/>
          <w:color w:val="000000" w:themeColor="text1"/>
          <w:lang w:val="en"/>
        </w:rPr>
        <w:t>The</w:t>
      </w:r>
      <w:r w:rsidR="00820500" w:rsidRPr="00524157">
        <w:rPr>
          <w:b w:val="0"/>
          <w:bCs w:val="0"/>
          <w:color w:val="000000" w:themeColor="text1"/>
          <w:lang w:val="en"/>
        </w:rPr>
        <w:t xml:space="preserve">se </w:t>
      </w:r>
      <w:r w:rsidR="00F270FD" w:rsidRPr="00524157">
        <w:rPr>
          <w:b w:val="0"/>
          <w:bCs w:val="0"/>
          <w:color w:val="000000" w:themeColor="text1"/>
          <w:lang w:val="en"/>
        </w:rPr>
        <w:t>motives</w:t>
      </w:r>
      <w:r w:rsidR="00C21D81" w:rsidRPr="00524157">
        <w:rPr>
          <w:b w:val="0"/>
          <w:bCs w:val="0"/>
          <w:color w:val="000000" w:themeColor="text1"/>
          <w:lang w:val="en"/>
        </w:rPr>
        <w:t xml:space="preserve"> are also aligned with evidence from </w:t>
      </w:r>
      <w:r w:rsidR="005A54E0" w:rsidRPr="00524157">
        <w:rPr>
          <w:b w:val="0"/>
          <w:bCs w:val="0"/>
          <w:color w:val="000000" w:themeColor="text1"/>
          <w:lang w:val="en"/>
        </w:rPr>
        <w:t xml:space="preserve">a systematic review summarizing </w:t>
      </w:r>
      <w:r w:rsidR="00F270FD" w:rsidRPr="00524157">
        <w:rPr>
          <w:b w:val="0"/>
          <w:bCs w:val="0"/>
          <w:color w:val="000000" w:themeColor="text1"/>
          <w:lang w:val="en"/>
        </w:rPr>
        <w:t>19</w:t>
      </w:r>
      <w:r w:rsidR="005A54E0" w:rsidRPr="00524157">
        <w:rPr>
          <w:b w:val="0"/>
          <w:bCs w:val="0"/>
          <w:color w:val="000000" w:themeColor="text1"/>
          <w:lang w:val="en"/>
        </w:rPr>
        <w:t xml:space="preserve"> </w:t>
      </w:r>
      <w:r w:rsidR="00C21D81" w:rsidRPr="00524157">
        <w:rPr>
          <w:b w:val="0"/>
          <w:bCs w:val="0"/>
          <w:color w:val="000000" w:themeColor="text1"/>
          <w:lang w:val="en"/>
        </w:rPr>
        <w:t xml:space="preserve">qualitative studies reporting on the perceived motivators to </w:t>
      </w:r>
      <w:proofErr w:type="gramStart"/>
      <w:r w:rsidR="00C21D81" w:rsidRPr="00524157">
        <w:rPr>
          <w:b w:val="0"/>
          <w:bCs w:val="0"/>
          <w:color w:val="000000" w:themeColor="text1"/>
          <w:lang w:val="en"/>
        </w:rPr>
        <w:t>engagement</w:t>
      </w:r>
      <w:proofErr w:type="gramEnd"/>
      <w:r w:rsidR="00C21D81" w:rsidRPr="00524157">
        <w:rPr>
          <w:b w:val="0"/>
          <w:bCs w:val="0"/>
          <w:color w:val="000000" w:themeColor="text1"/>
          <w:lang w:val="en"/>
        </w:rPr>
        <w:t xml:space="preserve"> in physical activity, whereby adults with PD perceive physical activity as an enjoyable and positive experience that can aid with control of their symptoms and enhance their wellbeing and quality of life </w:t>
      </w:r>
      <w:r w:rsidR="00C21D81" w:rsidRPr="00524157">
        <w:rPr>
          <w:b w:val="0"/>
          <w:bCs w:val="0"/>
          <w:noProof/>
          <w:color w:val="000000" w:themeColor="text1"/>
        </w:rPr>
        <w:t>[6</w:t>
      </w:r>
      <w:r w:rsidR="00D16A35" w:rsidRPr="00524157">
        <w:rPr>
          <w:b w:val="0"/>
          <w:bCs w:val="0"/>
          <w:noProof/>
          <w:color w:val="000000" w:themeColor="text1"/>
        </w:rPr>
        <w:t>1</w:t>
      </w:r>
      <w:r w:rsidR="00C21D81" w:rsidRPr="00524157">
        <w:rPr>
          <w:b w:val="0"/>
          <w:bCs w:val="0"/>
          <w:noProof/>
          <w:color w:val="000000" w:themeColor="text1"/>
        </w:rPr>
        <w:t>]</w:t>
      </w:r>
      <w:r w:rsidR="00C21D81" w:rsidRPr="00524157">
        <w:rPr>
          <w:b w:val="0"/>
          <w:bCs w:val="0"/>
          <w:color w:val="000000" w:themeColor="text1"/>
          <w:lang w:val="en"/>
        </w:rPr>
        <w:t>.</w:t>
      </w:r>
      <w:r w:rsidR="00C21D81" w:rsidRPr="00F61EC7">
        <w:rPr>
          <w:b w:val="0"/>
          <w:bCs w:val="0"/>
          <w:color w:val="000000" w:themeColor="text1"/>
          <w:lang w:val="en"/>
        </w:rPr>
        <w:t xml:space="preserve"> </w:t>
      </w:r>
      <w:r w:rsidR="00BD0654" w:rsidRPr="00F61EC7">
        <w:rPr>
          <w:b w:val="0"/>
          <w:bCs w:val="0"/>
          <w:color w:val="000000" w:themeColor="text1"/>
          <w:lang w:val="en"/>
        </w:rPr>
        <w:t xml:space="preserve">Moreover, </w:t>
      </w:r>
      <w:r w:rsidR="00FF043C" w:rsidRPr="00F61EC7">
        <w:rPr>
          <w:b w:val="0"/>
          <w:bCs w:val="0"/>
          <w:color w:val="000000" w:themeColor="text1"/>
          <w:lang w:val="en"/>
        </w:rPr>
        <w:t xml:space="preserve">the </w:t>
      </w:r>
      <w:r w:rsidR="00BD0654" w:rsidRPr="00F61EC7">
        <w:rPr>
          <w:b w:val="0"/>
          <w:bCs w:val="0"/>
          <w:color w:val="000000" w:themeColor="text1"/>
          <w:lang w:val="en"/>
        </w:rPr>
        <w:t>p</w:t>
      </w:r>
      <w:r w:rsidR="00A90A62" w:rsidRPr="00F61EC7">
        <w:rPr>
          <w:b w:val="0"/>
          <w:bCs w:val="0"/>
          <w:color w:val="000000" w:themeColor="text1"/>
          <w:lang w:val="en"/>
        </w:rPr>
        <w:t>articipants</w:t>
      </w:r>
      <w:r w:rsidR="00BD0654" w:rsidRPr="00F61EC7">
        <w:rPr>
          <w:b w:val="0"/>
          <w:bCs w:val="0"/>
          <w:color w:val="000000" w:themeColor="text1"/>
          <w:lang w:val="en"/>
        </w:rPr>
        <w:t>’</w:t>
      </w:r>
      <w:r w:rsidR="00A90A62" w:rsidRPr="00F61EC7">
        <w:rPr>
          <w:b w:val="0"/>
          <w:bCs w:val="0"/>
          <w:color w:val="000000" w:themeColor="text1"/>
          <w:lang w:val="en"/>
        </w:rPr>
        <w:t xml:space="preserve"> </w:t>
      </w:r>
      <w:r w:rsidR="00BD0654" w:rsidRPr="00F61EC7">
        <w:rPr>
          <w:b w:val="0"/>
          <w:bCs w:val="0"/>
          <w:color w:val="000000" w:themeColor="text1"/>
          <w:lang w:val="en"/>
        </w:rPr>
        <w:t xml:space="preserve">accounts </w:t>
      </w:r>
      <w:r w:rsidR="00D92A2F">
        <w:rPr>
          <w:b w:val="0"/>
          <w:bCs w:val="0"/>
          <w:color w:val="000000" w:themeColor="text1"/>
          <w:lang w:val="en"/>
        </w:rPr>
        <w:t xml:space="preserve">in this study </w:t>
      </w:r>
      <w:r w:rsidR="00BD0654" w:rsidRPr="00F61EC7">
        <w:rPr>
          <w:b w:val="0"/>
          <w:bCs w:val="0"/>
          <w:color w:val="000000" w:themeColor="text1"/>
          <w:lang w:val="en"/>
        </w:rPr>
        <w:t xml:space="preserve">support the notion that </w:t>
      </w:r>
      <w:r w:rsidR="00A90A62" w:rsidRPr="00F61EC7">
        <w:rPr>
          <w:b w:val="0"/>
          <w:bCs w:val="0"/>
          <w:color w:val="000000" w:themeColor="text1"/>
          <w:lang w:val="en"/>
        </w:rPr>
        <w:t>experienc</w:t>
      </w:r>
      <w:r w:rsidR="00BD0654" w:rsidRPr="00F61EC7">
        <w:rPr>
          <w:b w:val="0"/>
          <w:bCs w:val="0"/>
          <w:color w:val="000000" w:themeColor="text1"/>
          <w:lang w:val="en"/>
        </w:rPr>
        <w:t>ing</w:t>
      </w:r>
      <w:r w:rsidR="00A90A62" w:rsidRPr="00F61EC7">
        <w:rPr>
          <w:b w:val="0"/>
          <w:bCs w:val="0"/>
          <w:color w:val="000000" w:themeColor="text1"/>
          <w:lang w:val="en"/>
        </w:rPr>
        <w:t xml:space="preserve"> self-governance and volition</w:t>
      </w:r>
      <w:r w:rsidR="00BD0654" w:rsidRPr="00F61EC7">
        <w:rPr>
          <w:b w:val="0"/>
          <w:bCs w:val="0"/>
          <w:color w:val="000000" w:themeColor="text1"/>
          <w:lang w:val="en"/>
        </w:rPr>
        <w:t xml:space="preserve"> over their behaviour </w:t>
      </w:r>
      <w:r w:rsidR="00DC0547" w:rsidRPr="00F61EC7">
        <w:rPr>
          <w:b w:val="0"/>
          <w:bCs w:val="0"/>
          <w:color w:val="000000" w:themeColor="text1"/>
          <w:lang w:val="en"/>
        </w:rPr>
        <w:t>support</w:t>
      </w:r>
      <w:r w:rsidR="00BD0654" w:rsidRPr="00F61EC7">
        <w:rPr>
          <w:b w:val="0"/>
          <w:bCs w:val="0"/>
          <w:color w:val="000000" w:themeColor="text1"/>
          <w:lang w:val="en"/>
        </w:rPr>
        <w:t>s</w:t>
      </w:r>
      <w:r w:rsidR="00DC0547" w:rsidRPr="00F61EC7">
        <w:rPr>
          <w:b w:val="0"/>
          <w:bCs w:val="0"/>
          <w:color w:val="000000" w:themeColor="text1"/>
          <w:lang w:val="en"/>
        </w:rPr>
        <w:t xml:space="preserve"> </w:t>
      </w:r>
      <w:r w:rsidR="00866A89" w:rsidRPr="00F61EC7">
        <w:rPr>
          <w:b w:val="0"/>
          <w:bCs w:val="0"/>
          <w:color w:val="000000" w:themeColor="text1"/>
          <w:lang w:val="en"/>
        </w:rPr>
        <w:t>engage</w:t>
      </w:r>
      <w:r w:rsidR="00DC0547" w:rsidRPr="00F61EC7">
        <w:rPr>
          <w:b w:val="0"/>
          <w:bCs w:val="0"/>
          <w:color w:val="000000" w:themeColor="text1"/>
          <w:lang w:val="en"/>
        </w:rPr>
        <w:t>ment in the program</w:t>
      </w:r>
      <w:r w:rsidR="00A90A62" w:rsidRPr="00F61EC7">
        <w:rPr>
          <w:b w:val="0"/>
          <w:bCs w:val="0"/>
          <w:color w:val="000000" w:themeColor="text1"/>
          <w:lang w:val="en"/>
        </w:rPr>
        <w:t xml:space="preserve">. </w:t>
      </w:r>
      <w:r w:rsidR="00BD0654" w:rsidRPr="00F61EC7">
        <w:rPr>
          <w:b w:val="0"/>
          <w:bCs w:val="0"/>
          <w:color w:val="000000" w:themeColor="text1"/>
          <w:lang w:val="en"/>
        </w:rPr>
        <w:t xml:space="preserve">Prior studies have also shown that perceptions of autonomy are related to participation in physical activity among adults </w:t>
      </w:r>
      <w:r w:rsidR="00BD0654" w:rsidRPr="00F61EC7">
        <w:rPr>
          <w:b w:val="0"/>
          <w:bCs w:val="0"/>
          <w:color w:val="000000" w:themeColor="text1"/>
          <w:lang w:val="en"/>
        </w:rPr>
        <w:lastRenderedPageBreak/>
        <w:t>with PD</w:t>
      </w:r>
      <w:r w:rsidR="00341A18" w:rsidRPr="00F61EC7">
        <w:rPr>
          <w:b w:val="0"/>
          <w:bCs w:val="0"/>
          <w:color w:val="000000" w:themeColor="text1"/>
          <w:lang w:val="en"/>
        </w:rPr>
        <w:t xml:space="preserve"> </w:t>
      </w:r>
      <w:r w:rsidR="00341A18" w:rsidRPr="00F61EC7">
        <w:rPr>
          <w:b w:val="0"/>
          <w:bCs w:val="0"/>
          <w:noProof/>
          <w:color w:val="000000" w:themeColor="text1"/>
          <w:lang w:val="en"/>
        </w:rPr>
        <w:t>[6</w:t>
      </w:r>
      <w:r w:rsidR="00D16A35">
        <w:rPr>
          <w:b w:val="0"/>
          <w:bCs w:val="0"/>
          <w:noProof/>
          <w:color w:val="000000" w:themeColor="text1"/>
          <w:lang w:val="en"/>
        </w:rPr>
        <w:t>1</w:t>
      </w:r>
      <w:r w:rsidR="00341A18" w:rsidRPr="00F61EC7">
        <w:rPr>
          <w:b w:val="0"/>
          <w:bCs w:val="0"/>
          <w:noProof/>
          <w:color w:val="000000" w:themeColor="text1"/>
          <w:lang w:val="en"/>
        </w:rPr>
        <w:t>]</w:t>
      </w:r>
      <w:r w:rsidR="00341A18" w:rsidRPr="00F61EC7">
        <w:rPr>
          <w:b w:val="0"/>
          <w:bCs w:val="0"/>
          <w:color w:val="000000" w:themeColor="text1"/>
          <w:lang w:val="en"/>
        </w:rPr>
        <w:t>.</w:t>
      </w:r>
      <w:r w:rsidR="00BD0654" w:rsidRPr="00F61EC7">
        <w:rPr>
          <w:b w:val="0"/>
          <w:bCs w:val="0"/>
          <w:color w:val="000000" w:themeColor="text1"/>
          <w:lang w:val="en"/>
        </w:rPr>
        <w:t xml:space="preserve"> Collectively, t</w:t>
      </w:r>
      <w:r w:rsidR="00A90A62" w:rsidRPr="00F61EC7">
        <w:rPr>
          <w:b w:val="0"/>
          <w:bCs w:val="0"/>
          <w:color w:val="000000" w:themeColor="text1"/>
          <w:lang w:val="en"/>
        </w:rPr>
        <w:t>hese findings are important</w:t>
      </w:r>
      <w:r w:rsidR="00AD5607" w:rsidRPr="00F61EC7">
        <w:rPr>
          <w:b w:val="0"/>
          <w:bCs w:val="0"/>
          <w:color w:val="000000" w:themeColor="text1"/>
          <w:lang w:val="en"/>
        </w:rPr>
        <w:t xml:space="preserve"> because </w:t>
      </w:r>
      <w:r w:rsidR="00866A89" w:rsidRPr="00F61EC7">
        <w:rPr>
          <w:b w:val="0"/>
          <w:bCs w:val="0"/>
          <w:color w:val="000000" w:themeColor="text1"/>
          <w:lang w:val="en"/>
        </w:rPr>
        <w:t xml:space="preserve">adults who report </w:t>
      </w:r>
      <w:r w:rsidR="00AD5607" w:rsidRPr="00F61EC7">
        <w:rPr>
          <w:b w:val="0"/>
          <w:bCs w:val="0"/>
          <w:color w:val="000000" w:themeColor="text1"/>
          <w:lang w:val="en"/>
        </w:rPr>
        <w:t xml:space="preserve">self-determined motivation </w:t>
      </w:r>
      <w:r w:rsidR="0004676B" w:rsidRPr="00F61EC7">
        <w:rPr>
          <w:b w:val="0"/>
          <w:bCs w:val="0"/>
          <w:color w:val="000000" w:themeColor="text1"/>
          <w:lang w:val="en"/>
        </w:rPr>
        <w:t>are more likely to perceive their physical activity</w:t>
      </w:r>
      <w:r w:rsidR="00DC0547" w:rsidRPr="00F61EC7">
        <w:rPr>
          <w:b w:val="0"/>
          <w:bCs w:val="0"/>
          <w:color w:val="000000" w:themeColor="text1"/>
          <w:lang w:val="en"/>
        </w:rPr>
        <w:t>-</w:t>
      </w:r>
      <w:r w:rsidR="0004676B" w:rsidRPr="00F61EC7">
        <w:rPr>
          <w:b w:val="0"/>
          <w:bCs w:val="0"/>
          <w:color w:val="000000" w:themeColor="text1"/>
          <w:lang w:val="en"/>
        </w:rPr>
        <w:t xml:space="preserve">related experiences as positive, thus </w:t>
      </w:r>
      <w:r w:rsidR="00CD3FC2" w:rsidRPr="00F61EC7">
        <w:rPr>
          <w:b w:val="0"/>
          <w:bCs w:val="0"/>
          <w:color w:val="000000" w:themeColor="text1"/>
          <w:lang w:val="en"/>
        </w:rPr>
        <w:t>resulting in continued participation in</w:t>
      </w:r>
      <w:r w:rsidR="0004676B" w:rsidRPr="00F61EC7">
        <w:rPr>
          <w:b w:val="0"/>
          <w:bCs w:val="0"/>
          <w:color w:val="000000" w:themeColor="text1"/>
          <w:lang w:val="en"/>
        </w:rPr>
        <w:t xml:space="preserve"> physical activ</w:t>
      </w:r>
      <w:r w:rsidR="00DC0547" w:rsidRPr="00F61EC7">
        <w:rPr>
          <w:b w:val="0"/>
          <w:bCs w:val="0"/>
          <w:color w:val="000000" w:themeColor="text1"/>
          <w:lang w:val="en"/>
        </w:rPr>
        <w:t>ity</w:t>
      </w:r>
      <w:r w:rsidR="008B0247" w:rsidRPr="00F61EC7">
        <w:rPr>
          <w:b w:val="0"/>
          <w:bCs w:val="0"/>
          <w:color w:val="000000" w:themeColor="text1"/>
          <w:lang w:val="en"/>
        </w:rPr>
        <w:t xml:space="preserve"> </w:t>
      </w:r>
      <w:r w:rsidR="008B0247" w:rsidRPr="00F61EC7">
        <w:rPr>
          <w:b w:val="0"/>
          <w:bCs w:val="0"/>
          <w:noProof/>
          <w:color w:val="000000" w:themeColor="text1"/>
          <w:lang w:val="en"/>
        </w:rPr>
        <w:t>[6</w:t>
      </w:r>
      <w:r w:rsidR="00D16A35">
        <w:rPr>
          <w:b w:val="0"/>
          <w:bCs w:val="0"/>
          <w:noProof/>
          <w:color w:val="000000" w:themeColor="text1"/>
          <w:lang w:val="en"/>
        </w:rPr>
        <w:t>2</w:t>
      </w:r>
      <w:r w:rsidR="008B0247" w:rsidRPr="00F61EC7">
        <w:rPr>
          <w:b w:val="0"/>
          <w:bCs w:val="0"/>
          <w:noProof/>
          <w:color w:val="000000" w:themeColor="text1"/>
          <w:lang w:val="en"/>
        </w:rPr>
        <w:t>]</w:t>
      </w:r>
      <w:r w:rsidR="008B0247" w:rsidRPr="00F61EC7">
        <w:rPr>
          <w:b w:val="0"/>
          <w:bCs w:val="0"/>
          <w:color w:val="000000" w:themeColor="text1"/>
          <w:lang w:val="en"/>
        </w:rPr>
        <w:t>.</w:t>
      </w:r>
      <w:r w:rsidR="00AD5607" w:rsidRPr="00F61EC7">
        <w:rPr>
          <w:b w:val="0"/>
          <w:bCs w:val="0"/>
          <w:color w:val="000000" w:themeColor="text1"/>
          <w:lang w:val="en"/>
        </w:rPr>
        <w:t xml:space="preserve"> With these findings in mind, it is necessary </w:t>
      </w:r>
      <w:r w:rsidR="00EB0AA7" w:rsidRPr="00F61EC7">
        <w:rPr>
          <w:b w:val="0"/>
          <w:bCs w:val="0"/>
          <w:color w:val="000000" w:themeColor="text1"/>
          <w:lang w:val="en"/>
        </w:rPr>
        <w:t xml:space="preserve">for health professionals to place a high priority on </w:t>
      </w:r>
      <w:r w:rsidR="0037331C" w:rsidRPr="00F61EC7">
        <w:rPr>
          <w:b w:val="0"/>
          <w:bCs w:val="0"/>
          <w:color w:val="000000" w:themeColor="text1"/>
          <w:lang w:val="en"/>
        </w:rPr>
        <w:t>helping</w:t>
      </w:r>
      <w:r w:rsidR="00EB0AA7" w:rsidRPr="00F61EC7">
        <w:rPr>
          <w:b w:val="0"/>
          <w:bCs w:val="0"/>
          <w:color w:val="000000" w:themeColor="text1"/>
          <w:lang w:val="en"/>
        </w:rPr>
        <w:t xml:space="preserve"> adults with PD </w:t>
      </w:r>
      <w:r w:rsidR="0037331C" w:rsidRPr="00F61EC7">
        <w:rPr>
          <w:b w:val="0"/>
          <w:bCs w:val="0"/>
          <w:color w:val="000000" w:themeColor="text1"/>
          <w:lang w:val="en"/>
        </w:rPr>
        <w:t xml:space="preserve">view boxing and </w:t>
      </w:r>
      <w:r w:rsidR="00EB0AA7" w:rsidRPr="00F61EC7">
        <w:rPr>
          <w:b w:val="0"/>
          <w:bCs w:val="0"/>
          <w:color w:val="000000" w:themeColor="text1"/>
          <w:lang w:val="en"/>
        </w:rPr>
        <w:t xml:space="preserve">physical </w:t>
      </w:r>
      <w:r w:rsidR="0037331C" w:rsidRPr="00F61EC7">
        <w:rPr>
          <w:b w:val="0"/>
          <w:bCs w:val="0"/>
          <w:color w:val="000000" w:themeColor="text1"/>
          <w:lang w:val="en"/>
        </w:rPr>
        <w:t>activity as useful, important, and enjoyable</w:t>
      </w:r>
      <w:r w:rsidR="00C80306" w:rsidRPr="00F61EC7">
        <w:rPr>
          <w:b w:val="0"/>
          <w:bCs w:val="0"/>
          <w:color w:val="000000" w:themeColor="text1"/>
          <w:lang w:val="en"/>
        </w:rPr>
        <w:t>, especially among those who may have negative outcome expectations</w:t>
      </w:r>
      <w:r w:rsidR="0097185E" w:rsidRPr="00F61EC7">
        <w:rPr>
          <w:b w:val="0"/>
          <w:bCs w:val="0"/>
          <w:color w:val="000000" w:themeColor="text1"/>
          <w:lang w:val="en"/>
        </w:rPr>
        <w:t xml:space="preserve"> (e.g., do not believe that boxing/physical activity is a useful strategy for mitigating PD symptoms; </w:t>
      </w:r>
      <w:r w:rsidR="00C40529" w:rsidRPr="00F61EC7">
        <w:rPr>
          <w:b w:val="0"/>
          <w:bCs w:val="0"/>
          <w:color w:val="000000" w:themeColor="text1"/>
          <w:lang w:val="en"/>
        </w:rPr>
        <w:t xml:space="preserve">do not think that </w:t>
      </w:r>
      <w:r w:rsidR="0097185E" w:rsidRPr="00F61EC7">
        <w:rPr>
          <w:b w:val="0"/>
          <w:bCs w:val="0"/>
          <w:color w:val="000000" w:themeColor="text1"/>
          <w:lang w:val="en"/>
        </w:rPr>
        <w:t>boxing/physical activity is enjoyable)</w:t>
      </w:r>
      <w:r w:rsidR="0037331C" w:rsidRPr="00F61EC7">
        <w:rPr>
          <w:b w:val="0"/>
          <w:bCs w:val="0"/>
          <w:color w:val="000000" w:themeColor="text1"/>
          <w:lang w:val="en"/>
        </w:rPr>
        <w:t>.</w:t>
      </w:r>
      <w:r w:rsidR="00EB0AA7" w:rsidRPr="00F61EC7">
        <w:rPr>
          <w:b w:val="0"/>
          <w:bCs w:val="0"/>
          <w:color w:val="000000" w:themeColor="text1"/>
          <w:lang w:val="en"/>
        </w:rPr>
        <w:t xml:space="preserve"> </w:t>
      </w:r>
    </w:p>
    <w:p w14:paraId="1673828E" w14:textId="1219FC37" w:rsidR="00F61EC7" w:rsidRDefault="00FF043C" w:rsidP="00F61EC7">
      <w:pPr>
        <w:pStyle w:val="Heading1"/>
        <w:spacing w:line="480" w:lineRule="auto"/>
        <w:ind w:left="0" w:firstLine="720"/>
        <w:rPr>
          <w:b w:val="0"/>
          <w:bCs w:val="0"/>
          <w:color w:val="000000" w:themeColor="text1"/>
          <w:lang w:val="en"/>
        </w:rPr>
      </w:pPr>
      <w:r w:rsidRPr="00F61EC7">
        <w:rPr>
          <w:b w:val="0"/>
          <w:bCs w:val="0"/>
          <w:color w:val="000000" w:themeColor="text1"/>
          <w:lang w:val="en"/>
        </w:rPr>
        <w:t>The p</w:t>
      </w:r>
      <w:r w:rsidR="002A661C" w:rsidRPr="00F61EC7">
        <w:rPr>
          <w:b w:val="0"/>
          <w:bCs w:val="0"/>
          <w:color w:val="000000" w:themeColor="text1"/>
          <w:lang w:val="en"/>
        </w:rPr>
        <w:t>articipants in this study described a feedback loo</w:t>
      </w:r>
      <w:r w:rsidR="00C34B3F" w:rsidRPr="00F61EC7">
        <w:rPr>
          <w:b w:val="0"/>
          <w:bCs w:val="0"/>
          <w:color w:val="000000" w:themeColor="text1"/>
          <w:lang w:val="en"/>
        </w:rPr>
        <w:t>p</w:t>
      </w:r>
      <w:r w:rsidR="00AD5607" w:rsidRPr="00F61EC7">
        <w:rPr>
          <w:b w:val="0"/>
          <w:bCs w:val="0"/>
          <w:color w:val="000000" w:themeColor="text1"/>
          <w:lang w:val="en"/>
        </w:rPr>
        <w:t xml:space="preserve">, wherein </w:t>
      </w:r>
      <w:r w:rsidR="002A661C" w:rsidRPr="00F61EC7">
        <w:rPr>
          <w:b w:val="0"/>
          <w:bCs w:val="0"/>
          <w:color w:val="000000" w:themeColor="text1"/>
          <w:lang w:val="en"/>
        </w:rPr>
        <w:t>experiencing</w:t>
      </w:r>
      <w:r w:rsidR="00751EF1" w:rsidRPr="00F61EC7">
        <w:rPr>
          <w:b w:val="0"/>
          <w:bCs w:val="0"/>
          <w:color w:val="000000" w:themeColor="text1"/>
          <w:lang w:val="en"/>
        </w:rPr>
        <w:t xml:space="preserve"> health improvements</w:t>
      </w:r>
      <w:r w:rsidR="002A661C" w:rsidRPr="00F61EC7">
        <w:rPr>
          <w:b w:val="0"/>
          <w:bCs w:val="0"/>
          <w:color w:val="000000" w:themeColor="text1"/>
          <w:lang w:val="en"/>
        </w:rPr>
        <w:t xml:space="preserve"> during the program reinforced their belief that engaging in physical activity helps to mitigate PD symptoms</w:t>
      </w:r>
      <w:r w:rsidR="00751EF1" w:rsidRPr="00F61EC7">
        <w:rPr>
          <w:b w:val="0"/>
          <w:bCs w:val="0"/>
          <w:color w:val="000000" w:themeColor="text1"/>
          <w:lang w:val="en"/>
        </w:rPr>
        <w:t xml:space="preserve">. </w:t>
      </w:r>
      <w:r w:rsidR="00FC4BFA" w:rsidRPr="00F61EC7">
        <w:rPr>
          <w:b w:val="0"/>
          <w:bCs w:val="0"/>
          <w:color w:val="000000" w:themeColor="text1"/>
          <w:lang w:val="en"/>
        </w:rPr>
        <w:t xml:space="preserve">It had been noted in previous studies </w:t>
      </w:r>
      <w:r w:rsidR="002A661C" w:rsidRPr="00F61EC7">
        <w:rPr>
          <w:b w:val="0"/>
          <w:bCs w:val="0"/>
          <w:color w:val="000000" w:themeColor="text1"/>
          <w:lang w:val="en"/>
        </w:rPr>
        <w:t xml:space="preserve">that participants experience improvements in physical health </w:t>
      </w:r>
      <w:proofErr w:type="gramStart"/>
      <w:r w:rsidR="002A661C" w:rsidRPr="00F61EC7">
        <w:rPr>
          <w:b w:val="0"/>
          <w:bCs w:val="0"/>
          <w:color w:val="000000" w:themeColor="text1"/>
          <w:lang w:val="en"/>
        </w:rPr>
        <w:t>as a result of</w:t>
      </w:r>
      <w:proofErr w:type="gramEnd"/>
      <w:r w:rsidR="002A661C" w:rsidRPr="00F61EC7">
        <w:rPr>
          <w:b w:val="0"/>
          <w:bCs w:val="0"/>
          <w:color w:val="000000" w:themeColor="text1"/>
          <w:lang w:val="en"/>
        </w:rPr>
        <w:t xml:space="preserve"> taking part in the program </w:t>
      </w:r>
      <w:r w:rsidR="00684489" w:rsidRPr="00F61EC7">
        <w:rPr>
          <w:b w:val="0"/>
          <w:bCs w:val="0"/>
          <w:noProof/>
          <w:color w:val="000000" w:themeColor="text1"/>
          <w:lang w:val="en"/>
        </w:rPr>
        <w:t>[50,53]</w:t>
      </w:r>
      <w:r w:rsidR="002A661C" w:rsidRPr="00F61EC7">
        <w:rPr>
          <w:b w:val="0"/>
          <w:bCs w:val="0"/>
          <w:color w:val="000000" w:themeColor="text1"/>
          <w:lang w:val="en"/>
        </w:rPr>
        <w:t xml:space="preserve">, and based on </w:t>
      </w:r>
      <w:r w:rsidR="00FC4BFA" w:rsidRPr="00F61EC7">
        <w:rPr>
          <w:b w:val="0"/>
          <w:bCs w:val="0"/>
          <w:color w:val="000000" w:themeColor="text1"/>
          <w:lang w:val="en"/>
        </w:rPr>
        <w:t xml:space="preserve">SDT </w:t>
      </w:r>
      <w:r w:rsidR="00C73C09" w:rsidRPr="00F61EC7">
        <w:rPr>
          <w:b w:val="0"/>
          <w:bCs w:val="0"/>
          <w:noProof/>
          <w:color w:val="000000" w:themeColor="text1"/>
          <w:lang w:val="en"/>
        </w:rPr>
        <w:t>[6</w:t>
      </w:r>
      <w:r w:rsidR="00D16A35">
        <w:rPr>
          <w:b w:val="0"/>
          <w:bCs w:val="0"/>
          <w:noProof/>
          <w:color w:val="000000" w:themeColor="text1"/>
          <w:lang w:val="en"/>
        </w:rPr>
        <w:t>2</w:t>
      </w:r>
      <w:r w:rsidR="00C73C09" w:rsidRPr="00F61EC7">
        <w:rPr>
          <w:b w:val="0"/>
          <w:bCs w:val="0"/>
          <w:noProof/>
          <w:color w:val="000000" w:themeColor="text1"/>
          <w:lang w:val="en"/>
        </w:rPr>
        <w:t>,</w:t>
      </w:r>
      <w:r w:rsidR="00FC08BD">
        <w:rPr>
          <w:b w:val="0"/>
          <w:bCs w:val="0"/>
          <w:noProof/>
          <w:color w:val="000000" w:themeColor="text1"/>
          <w:lang w:val="en"/>
        </w:rPr>
        <w:t>46</w:t>
      </w:r>
      <w:r w:rsidR="00C73C09" w:rsidRPr="00F61EC7">
        <w:rPr>
          <w:b w:val="0"/>
          <w:bCs w:val="0"/>
          <w:noProof/>
          <w:color w:val="000000" w:themeColor="text1"/>
          <w:lang w:val="en"/>
        </w:rPr>
        <w:t>]</w:t>
      </w:r>
      <w:r w:rsidR="00FC4BFA" w:rsidRPr="00F61EC7">
        <w:rPr>
          <w:b w:val="0"/>
          <w:bCs w:val="0"/>
          <w:color w:val="000000" w:themeColor="text1"/>
          <w:lang w:val="en"/>
        </w:rPr>
        <w:t xml:space="preserve"> </w:t>
      </w:r>
      <w:r w:rsidR="002A661C" w:rsidRPr="00F61EC7">
        <w:rPr>
          <w:b w:val="0"/>
          <w:bCs w:val="0"/>
          <w:color w:val="000000" w:themeColor="text1"/>
          <w:lang w:val="en"/>
        </w:rPr>
        <w:t>such</w:t>
      </w:r>
      <w:r w:rsidR="00FC4BFA" w:rsidRPr="00F61EC7">
        <w:rPr>
          <w:b w:val="0"/>
          <w:bCs w:val="0"/>
          <w:color w:val="000000" w:themeColor="text1"/>
          <w:lang w:val="en"/>
        </w:rPr>
        <w:t xml:space="preserve"> health improvements </w:t>
      </w:r>
      <w:r w:rsidR="002A661C" w:rsidRPr="00F61EC7">
        <w:rPr>
          <w:b w:val="0"/>
          <w:bCs w:val="0"/>
          <w:color w:val="000000" w:themeColor="text1"/>
          <w:lang w:val="en"/>
        </w:rPr>
        <w:t>would be considered</w:t>
      </w:r>
      <w:r w:rsidR="00FC4BFA" w:rsidRPr="00F61EC7">
        <w:rPr>
          <w:b w:val="0"/>
          <w:bCs w:val="0"/>
          <w:color w:val="000000" w:themeColor="text1"/>
          <w:lang w:val="en"/>
        </w:rPr>
        <w:t xml:space="preserve"> an essential motivational factor behind </w:t>
      </w:r>
      <w:r w:rsidR="00756A08" w:rsidRPr="00F61EC7">
        <w:rPr>
          <w:b w:val="0"/>
          <w:bCs w:val="0"/>
          <w:color w:val="000000" w:themeColor="text1"/>
          <w:lang w:val="en"/>
        </w:rPr>
        <w:t>increasing</w:t>
      </w:r>
      <w:r w:rsidR="00FC4BFA" w:rsidRPr="00F61EC7">
        <w:rPr>
          <w:b w:val="0"/>
          <w:bCs w:val="0"/>
          <w:color w:val="000000" w:themeColor="text1"/>
          <w:lang w:val="en"/>
        </w:rPr>
        <w:t xml:space="preserve"> physical activity levels. </w:t>
      </w:r>
      <w:r w:rsidR="009552FE" w:rsidRPr="00F61EC7">
        <w:rPr>
          <w:b w:val="0"/>
          <w:bCs w:val="0"/>
          <w:color w:val="000000" w:themeColor="text1"/>
          <w:lang w:val="en"/>
        </w:rPr>
        <w:t>Th</w:t>
      </w:r>
      <w:r w:rsidR="000457B6" w:rsidRPr="00F61EC7">
        <w:rPr>
          <w:b w:val="0"/>
          <w:bCs w:val="0"/>
          <w:color w:val="000000" w:themeColor="text1"/>
          <w:lang w:val="en"/>
        </w:rPr>
        <w:t xml:space="preserve">is </w:t>
      </w:r>
      <w:r w:rsidR="0028576A" w:rsidRPr="00F61EC7">
        <w:rPr>
          <w:b w:val="0"/>
          <w:bCs w:val="0"/>
          <w:color w:val="000000" w:themeColor="text1"/>
          <w:lang w:val="en"/>
        </w:rPr>
        <w:t xml:space="preserve">finding </w:t>
      </w:r>
      <w:r w:rsidR="002F756C" w:rsidRPr="00F61EC7">
        <w:rPr>
          <w:b w:val="0"/>
          <w:bCs w:val="0"/>
          <w:color w:val="000000" w:themeColor="text1"/>
          <w:lang w:val="en"/>
        </w:rPr>
        <w:t xml:space="preserve">aligns with results from </w:t>
      </w:r>
      <w:r w:rsidR="00F270FD" w:rsidRPr="00524157">
        <w:rPr>
          <w:b w:val="0"/>
          <w:bCs w:val="0"/>
          <w:color w:val="000000" w:themeColor="text1"/>
          <w:lang w:val="en"/>
        </w:rPr>
        <w:t xml:space="preserve">the </w:t>
      </w:r>
      <w:proofErr w:type="gramStart"/>
      <w:r w:rsidR="00F270FD" w:rsidRPr="00524157">
        <w:rPr>
          <w:b w:val="0"/>
          <w:bCs w:val="0"/>
          <w:color w:val="000000" w:themeColor="text1"/>
          <w:lang w:val="en"/>
        </w:rPr>
        <w:t>aforementioned</w:t>
      </w:r>
      <w:r w:rsidR="002F756C" w:rsidRPr="00F61EC7">
        <w:rPr>
          <w:b w:val="0"/>
          <w:bCs w:val="0"/>
          <w:color w:val="000000" w:themeColor="text1"/>
          <w:lang w:val="en"/>
        </w:rPr>
        <w:t xml:space="preserve"> systematic</w:t>
      </w:r>
      <w:proofErr w:type="gramEnd"/>
      <w:r w:rsidR="002F756C" w:rsidRPr="00F61EC7">
        <w:rPr>
          <w:b w:val="0"/>
          <w:bCs w:val="0"/>
          <w:color w:val="000000" w:themeColor="text1"/>
          <w:lang w:val="en"/>
        </w:rPr>
        <w:t xml:space="preserve"> review of </w:t>
      </w:r>
      <w:r w:rsidR="009C1492" w:rsidRPr="00F61EC7">
        <w:rPr>
          <w:b w:val="0"/>
          <w:bCs w:val="0"/>
          <w:color w:val="000000" w:themeColor="text1"/>
          <w:lang w:val="en"/>
        </w:rPr>
        <w:t>19</w:t>
      </w:r>
      <w:r w:rsidR="00756A08" w:rsidRPr="00F61EC7">
        <w:rPr>
          <w:b w:val="0"/>
          <w:bCs w:val="0"/>
          <w:color w:val="000000" w:themeColor="text1"/>
          <w:lang w:val="en"/>
        </w:rPr>
        <w:t xml:space="preserve"> qualitative</w:t>
      </w:r>
      <w:r w:rsidR="009C1492" w:rsidRPr="00F61EC7">
        <w:rPr>
          <w:b w:val="0"/>
          <w:bCs w:val="0"/>
          <w:color w:val="000000" w:themeColor="text1"/>
          <w:lang w:val="en"/>
        </w:rPr>
        <w:t xml:space="preserve"> studies</w:t>
      </w:r>
      <w:r w:rsidR="00F270FD" w:rsidRPr="00F61EC7">
        <w:rPr>
          <w:b w:val="0"/>
          <w:bCs w:val="0"/>
          <w:color w:val="000000" w:themeColor="text1"/>
          <w:lang w:val="en"/>
        </w:rPr>
        <w:t xml:space="preserve">. </w:t>
      </w:r>
      <w:r w:rsidR="00F270FD" w:rsidRPr="00524157">
        <w:rPr>
          <w:b w:val="0"/>
          <w:bCs w:val="0"/>
          <w:color w:val="000000" w:themeColor="text1"/>
          <w:lang w:val="en"/>
        </w:rPr>
        <w:t>Specifically, the authors of the review</w:t>
      </w:r>
      <w:r w:rsidR="002F756C" w:rsidRPr="00524157">
        <w:rPr>
          <w:b w:val="0"/>
          <w:bCs w:val="0"/>
          <w:color w:val="000000" w:themeColor="text1"/>
          <w:lang w:val="en"/>
        </w:rPr>
        <w:t xml:space="preserve"> found</w:t>
      </w:r>
      <w:r w:rsidR="00F270FD" w:rsidRPr="00524157">
        <w:rPr>
          <w:b w:val="0"/>
          <w:bCs w:val="0"/>
          <w:color w:val="000000" w:themeColor="text1"/>
          <w:lang w:val="en"/>
        </w:rPr>
        <w:t xml:space="preserve"> that</w:t>
      </w:r>
      <w:r w:rsidR="002F756C" w:rsidRPr="00F61EC7">
        <w:rPr>
          <w:b w:val="0"/>
          <w:bCs w:val="0"/>
          <w:color w:val="000000" w:themeColor="text1"/>
          <w:lang w:val="en"/>
        </w:rPr>
        <w:t xml:space="preserve"> </w:t>
      </w:r>
      <w:r w:rsidR="00630272" w:rsidRPr="00F61EC7">
        <w:rPr>
          <w:b w:val="0"/>
          <w:bCs w:val="0"/>
          <w:color w:val="000000" w:themeColor="text1"/>
        </w:rPr>
        <w:t>a personal desire to maintain independence and a belief that physical activity can slow deterioration are driving forces for participation</w:t>
      </w:r>
      <w:r w:rsidR="00F270FD" w:rsidRPr="00F61EC7">
        <w:rPr>
          <w:b w:val="0"/>
          <w:bCs w:val="0"/>
          <w:color w:val="000000" w:themeColor="text1"/>
        </w:rPr>
        <w:t xml:space="preserve"> </w:t>
      </w:r>
      <w:r w:rsidR="00F270FD" w:rsidRPr="00524157">
        <w:rPr>
          <w:b w:val="0"/>
          <w:bCs w:val="0"/>
          <w:color w:val="000000" w:themeColor="text1"/>
        </w:rPr>
        <w:t>in various physical activi</w:t>
      </w:r>
      <w:r w:rsidR="001A14EB" w:rsidRPr="00524157">
        <w:rPr>
          <w:b w:val="0"/>
          <w:bCs w:val="0"/>
          <w:color w:val="000000" w:themeColor="text1"/>
        </w:rPr>
        <w:t>ti</w:t>
      </w:r>
      <w:r w:rsidR="00F270FD" w:rsidRPr="00524157">
        <w:rPr>
          <w:b w:val="0"/>
          <w:bCs w:val="0"/>
          <w:color w:val="000000" w:themeColor="text1"/>
        </w:rPr>
        <w:t>es</w:t>
      </w:r>
      <w:r w:rsidR="00630272" w:rsidRPr="00F61EC7">
        <w:rPr>
          <w:b w:val="0"/>
          <w:bCs w:val="0"/>
          <w:color w:val="000000" w:themeColor="text1"/>
        </w:rPr>
        <w:t xml:space="preserve"> </w:t>
      </w:r>
      <w:r w:rsidR="00F832E2" w:rsidRPr="00F61EC7">
        <w:rPr>
          <w:b w:val="0"/>
          <w:bCs w:val="0"/>
          <w:color w:val="000000" w:themeColor="text1"/>
        </w:rPr>
        <w:t xml:space="preserve">among people with PD </w:t>
      </w:r>
      <w:r w:rsidR="00630272" w:rsidRPr="00F61EC7">
        <w:rPr>
          <w:b w:val="0"/>
          <w:bCs w:val="0"/>
          <w:noProof/>
          <w:color w:val="000000" w:themeColor="text1"/>
        </w:rPr>
        <w:t>[6</w:t>
      </w:r>
      <w:r w:rsidR="00392CC3">
        <w:rPr>
          <w:b w:val="0"/>
          <w:bCs w:val="0"/>
          <w:noProof/>
          <w:color w:val="000000" w:themeColor="text1"/>
        </w:rPr>
        <w:t>1</w:t>
      </w:r>
      <w:r w:rsidR="00630272" w:rsidRPr="00F61EC7">
        <w:rPr>
          <w:b w:val="0"/>
          <w:bCs w:val="0"/>
          <w:noProof/>
          <w:color w:val="000000" w:themeColor="text1"/>
        </w:rPr>
        <w:t>]</w:t>
      </w:r>
      <w:r w:rsidR="00630272" w:rsidRPr="00F61EC7">
        <w:rPr>
          <w:b w:val="0"/>
          <w:bCs w:val="0"/>
          <w:color w:val="000000" w:themeColor="text1"/>
        </w:rPr>
        <w:t>. Further,</w:t>
      </w:r>
      <w:r w:rsidR="00756A08" w:rsidRPr="00F61EC7">
        <w:rPr>
          <w:b w:val="0"/>
          <w:bCs w:val="0"/>
          <w:color w:val="000000" w:themeColor="text1"/>
        </w:rPr>
        <w:t xml:space="preserve"> the</w:t>
      </w:r>
      <w:r w:rsidR="00630272" w:rsidRPr="00F61EC7">
        <w:rPr>
          <w:b w:val="0"/>
          <w:bCs w:val="0"/>
          <w:color w:val="000000" w:themeColor="text1"/>
        </w:rPr>
        <w:t xml:space="preserve"> </w:t>
      </w:r>
      <w:r w:rsidR="00E96D02" w:rsidRPr="00F61EC7">
        <w:rPr>
          <w:b w:val="0"/>
          <w:bCs w:val="0"/>
          <w:color w:val="000000" w:themeColor="text1"/>
        </w:rPr>
        <w:t>authors</w:t>
      </w:r>
      <w:r w:rsidR="00756A08" w:rsidRPr="00F61EC7">
        <w:rPr>
          <w:b w:val="0"/>
          <w:bCs w:val="0"/>
          <w:color w:val="000000" w:themeColor="text1"/>
        </w:rPr>
        <w:t xml:space="preserve"> of the review</w:t>
      </w:r>
      <w:r w:rsidR="00630272" w:rsidRPr="00F61EC7">
        <w:rPr>
          <w:b w:val="0"/>
          <w:bCs w:val="0"/>
          <w:color w:val="000000" w:themeColor="text1"/>
        </w:rPr>
        <w:t xml:space="preserve"> reported that perceiv</w:t>
      </w:r>
      <w:r w:rsidR="004C0B9E" w:rsidRPr="00F61EC7">
        <w:rPr>
          <w:b w:val="0"/>
          <w:bCs w:val="0"/>
          <w:color w:val="000000" w:themeColor="text1"/>
        </w:rPr>
        <w:t>ing</w:t>
      </w:r>
      <w:r w:rsidR="00630272" w:rsidRPr="00F61EC7">
        <w:rPr>
          <w:b w:val="0"/>
          <w:bCs w:val="0"/>
          <w:color w:val="000000" w:themeColor="text1"/>
        </w:rPr>
        <w:t xml:space="preserve"> improvement in symptoms and feeling accountab</w:t>
      </w:r>
      <w:r w:rsidR="004C0B9E" w:rsidRPr="00F61EC7">
        <w:rPr>
          <w:b w:val="0"/>
          <w:bCs w:val="0"/>
          <w:color w:val="000000" w:themeColor="text1"/>
        </w:rPr>
        <w:t>le</w:t>
      </w:r>
      <w:r w:rsidR="00630272" w:rsidRPr="00F61EC7">
        <w:rPr>
          <w:b w:val="0"/>
          <w:bCs w:val="0"/>
          <w:color w:val="000000" w:themeColor="text1"/>
        </w:rPr>
        <w:t xml:space="preserve"> to oneself or</w:t>
      </w:r>
      <w:r w:rsidR="004C0B9E" w:rsidRPr="00F61EC7">
        <w:rPr>
          <w:b w:val="0"/>
          <w:bCs w:val="0"/>
          <w:color w:val="000000" w:themeColor="text1"/>
        </w:rPr>
        <w:t xml:space="preserve"> to</w:t>
      </w:r>
      <w:r w:rsidR="00630272" w:rsidRPr="00F61EC7">
        <w:rPr>
          <w:b w:val="0"/>
          <w:bCs w:val="0"/>
          <w:color w:val="000000" w:themeColor="text1"/>
        </w:rPr>
        <w:t xml:space="preserve"> others</w:t>
      </w:r>
      <w:r w:rsidR="004C0B9E" w:rsidRPr="00F61EC7">
        <w:rPr>
          <w:b w:val="0"/>
          <w:bCs w:val="0"/>
          <w:color w:val="000000" w:themeColor="text1"/>
        </w:rPr>
        <w:t xml:space="preserve"> enhances motivation</w:t>
      </w:r>
      <w:r w:rsidR="00630272" w:rsidRPr="00F61EC7">
        <w:rPr>
          <w:b w:val="0"/>
          <w:bCs w:val="0"/>
          <w:color w:val="000000" w:themeColor="text1"/>
        </w:rPr>
        <w:t xml:space="preserve">. </w:t>
      </w:r>
      <w:r w:rsidR="00AD5607" w:rsidRPr="00F61EC7">
        <w:rPr>
          <w:b w:val="0"/>
          <w:bCs w:val="0"/>
          <w:color w:val="000000" w:themeColor="text1"/>
        </w:rPr>
        <w:t xml:space="preserve">As such, </w:t>
      </w:r>
      <w:r w:rsidR="002A661C" w:rsidRPr="00F61EC7">
        <w:rPr>
          <w:b w:val="0"/>
          <w:bCs w:val="0"/>
          <w:color w:val="000000" w:themeColor="text1"/>
          <w:lang w:val="en"/>
        </w:rPr>
        <w:t>to enhance adults’ continued participation, a</w:t>
      </w:r>
      <w:r w:rsidR="004452AE" w:rsidRPr="00F61EC7">
        <w:rPr>
          <w:b w:val="0"/>
          <w:bCs w:val="0"/>
          <w:color w:val="000000" w:themeColor="text1"/>
          <w:lang w:val="en"/>
        </w:rPr>
        <w:t xml:space="preserve"> key</w:t>
      </w:r>
      <w:r w:rsidR="002A661C" w:rsidRPr="00F61EC7">
        <w:rPr>
          <w:b w:val="0"/>
          <w:bCs w:val="0"/>
          <w:color w:val="000000" w:themeColor="text1"/>
          <w:lang w:val="en"/>
        </w:rPr>
        <w:t xml:space="preserve"> objective of PD-specific boxing programs should be </w:t>
      </w:r>
      <w:r w:rsidR="008A63E8" w:rsidRPr="00F61EC7">
        <w:rPr>
          <w:b w:val="0"/>
          <w:bCs w:val="0"/>
          <w:color w:val="000000" w:themeColor="text1"/>
          <w:lang w:val="en"/>
        </w:rPr>
        <w:t xml:space="preserve">to </w:t>
      </w:r>
      <w:r w:rsidR="002A661C" w:rsidRPr="00F61EC7">
        <w:rPr>
          <w:b w:val="0"/>
          <w:bCs w:val="0"/>
          <w:color w:val="000000" w:themeColor="text1"/>
          <w:lang w:val="en"/>
        </w:rPr>
        <w:t xml:space="preserve">provide opportunities for participants to </w:t>
      </w:r>
      <w:r w:rsidR="001969B5" w:rsidRPr="00F61EC7">
        <w:rPr>
          <w:b w:val="0"/>
          <w:bCs w:val="0"/>
          <w:color w:val="000000" w:themeColor="text1"/>
          <w:lang w:val="en"/>
        </w:rPr>
        <w:t>track and recognize</w:t>
      </w:r>
      <w:r w:rsidR="002A661C" w:rsidRPr="00F61EC7">
        <w:rPr>
          <w:b w:val="0"/>
          <w:bCs w:val="0"/>
          <w:color w:val="000000" w:themeColor="text1"/>
          <w:lang w:val="en"/>
        </w:rPr>
        <w:t xml:space="preserve"> personal health gains (e.g., via </w:t>
      </w:r>
      <w:r w:rsidR="00C40529" w:rsidRPr="00F61EC7">
        <w:rPr>
          <w:b w:val="0"/>
          <w:bCs w:val="0"/>
          <w:color w:val="000000" w:themeColor="text1"/>
          <w:lang w:val="en"/>
        </w:rPr>
        <w:t>s</w:t>
      </w:r>
      <w:r w:rsidR="002A661C" w:rsidRPr="00F61EC7">
        <w:rPr>
          <w:b w:val="0"/>
          <w:bCs w:val="0"/>
          <w:color w:val="000000" w:themeColor="text1"/>
          <w:lang w:val="en"/>
        </w:rPr>
        <w:t>elf-monitoring</w:t>
      </w:r>
      <w:r w:rsidR="00C40529" w:rsidRPr="00F61EC7">
        <w:rPr>
          <w:b w:val="0"/>
          <w:bCs w:val="0"/>
          <w:color w:val="000000" w:themeColor="text1"/>
          <w:lang w:val="en"/>
        </w:rPr>
        <w:t xml:space="preserve"> and providing</w:t>
      </w:r>
      <w:r w:rsidR="002A661C" w:rsidRPr="00F61EC7">
        <w:rPr>
          <w:b w:val="0"/>
          <w:bCs w:val="0"/>
          <w:color w:val="000000" w:themeColor="text1"/>
          <w:lang w:val="en"/>
        </w:rPr>
        <w:t xml:space="preserve"> feedback</w:t>
      </w:r>
      <w:r w:rsidR="00CD3FC2" w:rsidRPr="00F61EC7">
        <w:rPr>
          <w:b w:val="0"/>
          <w:bCs w:val="0"/>
          <w:color w:val="000000" w:themeColor="text1"/>
          <w:lang w:val="en"/>
        </w:rPr>
        <w:t>)</w:t>
      </w:r>
      <w:r w:rsidR="002A661C" w:rsidRPr="00F61EC7">
        <w:rPr>
          <w:b w:val="0"/>
          <w:bCs w:val="0"/>
          <w:color w:val="000000" w:themeColor="text1"/>
          <w:lang w:val="en"/>
        </w:rPr>
        <w:t>.</w:t>
      </w:r>
      <w:r w:rsidR="00372C6C" w:rsidRPr="00F61EC7">
        <w:rPr>
          <w:b w:val="0"/>
          <w:bCs w:val="0"/>
          <w:color w:val="000000" w:themeColor="text1"/>
          <w:lang w:val="en"/>
        </w:rPr>
        <w:t xml:space="preserve"> </w:t>
      </w:r>
    </w:p>
    <w:p w14:paraId="558A90A1" w14:textId="5C05A579" w:rsidR="00F61EC7" w:rsidRDefault="001969B5" w:rsidP="00F61EC7">
      <w:pPr>
        <w:pStyle w:val="Heading1"/>
        <w:spacing w:line="480" w:lineRule="auto"/>
        <w:ind w:left="0" w:firstLine="720"/>
        <w:rPr>
          <w:b w:val="0"/>
          <w:bCs w:val="0"/>
          <w:color w:val="000000" w:themeColor="text1"/>
          <w:lang w:val="en"/>
        </w:rPr>
      </w:pPr>
      <w:r w:rsidRPr="00F61EC7">
        <w:rPr>
          <w:b w:val="0"/>
          <w:bCs w:val="0"/>
          <w:color w:val="000000" w:themeColor="text1"/>
          <w:lang w:val="en"/>
        </w:rPr>
        <w:t>A noteworthy finding</w:t>
      </w:r>
      <w:r w:rsidR="005F0142" w:rsidRPr="00F61EC7">
        <w:rPr>
          <w:b w:val="0"/>
          <w:bCs w:val="0"/>
          <w:color w:val="000000" w:themeColor="text1"/>
          <w:lang w:val="en"/>
        </w:rPr>
        <w:t xml:space="preserve"> of this</w:t>
      </w:r>
      <w:r w:rsidR="00363B07" w:rsidRPr="00F61EC7">
        <w:rPr>
          <w:b w:val="0"/>
          <w:bCs w:val="0"/>
          <w:color w:val="000000" w:themeColor="text1"/>
          <w:lang w:val="en"/>
        </w:rPr>
        <w:t xml:space="preserve"> </w:t>
      </w:r>
      <w:r w:rsidR="005F0142" w:rsidRPr="00F61EC7">
        <w:rPr>
          <w:b w:val="0"/>
          <w:bCs w:val="0"/>
          <w:color w:val="000000" w:themeColor="text1"/>
          <w:lang w:val="en"/>
        </w:rPr>
        <w:t xml:space="preserve">study was that </w:t>
      </w:r>
      <w:r w:rsidR="00FF043C" w:rsidRPr="00F61EC7">
        <w:rPr>
          <w:b w:val="0"/>
          <w:bCs w:val="0"/>
          <w:color w:val="000000" w:themeColor="text1"/>
          <w:lang w:val="en"/>
        </w:rPr>
        <w:t xml:space="preserve">the </w:t>
      </w:r>
      <w:r w:rsidR="005F0142" w:rsidRPr="00F61EC7">
        <w:rPr>
          <w:b w:val="0"/>
          <w:bCs w:val="0"/>
          <w:color w:val="000000" w:themeColor="text1"/>
          <w:lang w:val="en"/>
        </w:rPr>
        <w:t xml:space="preserve">participants identified variety as </w:t>
      </w:r>
      <w:r w:rsidR="005F0142" w:rsidRPr="00F61EC7">
        <w:rPr>
          <w:b w:val="0"/>
          <w:bCs w:val="0"/>
          <w:color w:val="000000" w:themeColor="text1"/>
          <w:lang w:val="en"/>
        </w:rPr>
        <w:lastRenderedPageBreak/>
        <w:t>being an important contributor to motivation to participate in the program</w:t>
      </w:r>
      <w:r w:rsidR="005F0142" w:rsidRPr="00F61EC7">
        <w:rPr>
          <w:b w:val="0"/>
          <w:bCs w:val="0"/>
        </w:rPr>
        <w:t xml:space="preserve">. </w:t>
      </w:r>
      <w:r w:rsidRPr="00F61EC7">
        <w:rPr>
          <w:b w:val="0"/>
          <w:bCs w:val="0"/>
        </w:rPr>
        <w:t>Indeed</w:t>
      </w:r>
      <w:r w:rsidR="005F0142" w:rsidRPr="00F61EC7">
        <w:rPr>
          <w:b w:val="0"/>
          <w:bCs w:val="0"/>
        </w:rPr>
        <w:t xml:space="preserve">, some </w:t>
      </w:r>
      <w:r w:rsidR="00FF043C" w:rsidRPr="00F61EC7">
        <w:rPr>
          <w:b w:val="0"/>
          <w:bCs w:val="0"/>
        </w:rPr>
        <w:t xml:space="preserve">of the </w:t>
      </w:r>
      <w:r w:rsidR="005F0142" w:rsidRPr="00F61EC7">
        <w:rPr>
          <w:b w:val="0"/>
          <w:bCs w:val="0"/>
        </w:rPr>
        <w:t>participant</w:t>
      </w:r>
      <w:r w:rsidR="004728FD" w:rsidRPr="00F61EC7">
        <w:rPr>
          <w:b w:val="0"/>
          <w:bCs w:val="0"/>
        </w:rPr>
        <w:t>s</w:t>
      </w:r>
      <w:r w:rsidR="005F0142" w:rsidRPr="00F61EC7">
        <w:rPr>
          <w:b w:val="0"/>
          <w:bCs w:val="0"/>
        </w:rPr>
        <w:t xml:space="preserve"> noted that they were less motivated to participat</w:t>
      </w:r>
      <w:r w:rsidR="00BB3958" w:rsidRPr="00F61EC7">
        <w:rPr>
          <w:b w:val="0"/>
          <w:bCs w:val="0"/>
        </w:rPr>
        <w:t>e</w:t>
      </w:r>
      <w:r w:rsidR="005F0142" w:rsidRPr="00F61EC7">
        <w:rPr>
          <w:b w:val="0"/>
          <w:bCs w:val="0"/>
        </w:rPr>
        <w:t xml:space="preserve"> in the program when they experienced</w:t>
      </w:r>
      <w:r w:rsidR="005F0142" w:rsidRPr="00F61EC7">
        <w:rPr>
          <w:b w:val="0"/>
          <w:bCs w:val="0"/>
          <w:color w:val="000000" w:themeColor="text1"/>
          <w:lang w:val="en"/>
        </w:rPr>
        <w:t xml:space="preserve"> repetition. This phenomenon has been noted in other studies of physical activity </w:t>
      </w:r>
      <w:r w:rsidR="00C73C09" w:rsidRPr="00F61EC7">
        <w:rPr>
          <w:b w:val="0"/>
          <w:bCs w:val="0"/>
          <w:noProof/>
          <w:color w:val="000000" w:themeColor="text1"/>
          <w:lang w:val="en"/>
        </w:rPr>
        <w:t>[63,64]</w:t>
      </w:r>
      <w:r w:rsidR="005F0142" w:rsidRPr="00F61EC7">
        <w:rPr>
          <w:b w:val="0"/>
          <w:bCs w:val="0"/>
          <w:color w:val="000000" w:themeColor="text1"/>
          <w:lang w:val="en"/>
        </w:rPr>
        <w:t xml:space="preserve">. For example, one study grounded in SDT reported positive associations between variety and motivation </w:t>
      </w:r>
      <w:r w:rsidR="00C73C09" w:rsidRPr="00F61EC7">
        <w:rPr>
          <w:b w:val="0"/>
          <w:bCs w:val="0"/>
          <w:noProof/>
          <w:color w:val="000000" w:themeColor="text1"/>
          <w:lang w:val="en"/>
        </w:rPr>
        <w:t>[65]</w:t>
      </w:r>
      <w:r w:rsidR="005F0142" w:rsidRPr="00F61EC7">
        <w:rPr>
          <w:b w:val="0"/>
          <w:bCs w:val="0"/>
          <w:color w:val="000000" w:themeColor="text1"/>
          <w:lang w:val="en"/>
        </w:rPr>
        <w:t>, providing further support for the inclusion of variety as a construct in SDT (see</w:t>
      </w:r>
      <w:r w:rsidR="005E5603" w:rsidRPr="00F61EC7">
        <w:rPr>
          <w:b w:val="0"/>
          <w:bCs w:val="0"/>
          <w:color w:val="000000" w:themeColor="text1"/>
          <w:lang w:val="en"/>
        </w:rPr>
        <w:t xml:space="preserve"> </w:t>
      </w:r>
      <w:r w:rsidR="00C73C09" w:rsidRPr="00F61EC7">
        <w:rPr>
          <w:b w:val="0"/>
          <w:bCs w:val="0"/>
          <w:noProof/>
          <w:color w:val="000000" w:themeColor="text1"/>
          <w:lang w:val="en"/>
        </w:rPr>
        <w:t>[</w:t>
      </w:r>
      <w:r w:rsidR="008F6CA6">
        <w:rPr>
          <w:b w:val="0"/>
          <w:bCs w:val="0"/>
          <w:noProof/>
          <w:color w:val="000000" w:themeColor="text1"/>
          <w:lang w:val="en"/>
        </w:rPr>
        <w:t>66</w:t>
      </w:r>
      <w:r w:rsidR="00C73C09" w:rsidRPr="00F61EC7">
        <w:rPr>
          <w:b w:val="0"/>
          <w:bCs w:val="0"/>
          <w:noProof/>
          <w:color w:val="000000" w:themeColor="text1"/>
          <w:lang w:val="en"/>
        </w:rPr>
        <w:t>]</w:t>
      </w:r>
      <w:r w:rsidR="005F0142" w:rsidRPr="00F61EC7">
        <w:rPr>
          <w:b w:val="0"/>
          <w:bCs w:val="0"/>
          <w:color w:val="000000" w:themeColor="text1"/>
          <w:lang w:val="en"/>
        </w:rPr>
        <w:t xml:space="preserve"> for discussion), though this is only a preliminary conclusion and should be explored further. Neverth</w:t>
      </w:r>
      <w:r w:rsidR="001628C4" w:rsidRPr="00F61EC7">
        <w:rPr>
          <w:b w:val="0"/>
          <w:bCs w:val="0"/>
          <w:color w:val="000000" w:themeColor="text1"/>
          <w:lang w:val="en"/>
        </w:rPr>
        <w:t>e</w:t>
      </w:r>
      <w:r w:rsidR="005F0142" w:rsidRPr="00F61EC7">
        <w:rPr>
          <w:b w:val="0"/>
          <w:bCs w:val="0"/>
          <w:color w:val="000000" w:themeColor="text1"/>
          <w:lang w:val="en"/>
        </w:rPr>
        <w:t xml:space="preserve">less, it has implications for program planning and development. </w:t>
      </w:r>
      <w:r w:rsidR="00AD5607" w:rsidRPr="00F61EC7">
        <w:rPr>
          <w:b w:val="0"/>
          <w:bCs w:val="0"/>
        </w:rPr>
        <w:t xml:space="preserve">Considering </w:t>
      </w:r>
      <w:r w:rsidR="00365B84" w:rsidRPr="00F61EC7">
        <w:rPr>
          <w:b w:val="0"/>
          <w:bCs w:val="0"/>
        </w:rPr>
        <w:t>that a lack of variety</w:t>
      </w:r>
      <w:r w:rsidR="00AD5607" w:rsidRPr="00F61EC7">
        <w:rPr>
          <w:b w:val="0"/>
          <w:bCs w:val="0"/>
        </w:rPr>
        <w:t xml:space="preserve"> could lead to discontinuance over time</w:t>
      </w:r>
      <w:r w:rsidR="00BB5565" w:rsidRPr="00F61EC7">
        <w:rPr>
          <w:b w:val="0"/>
          <w:bCs w:val="0"/>
        </w:rPr>
        <w:t xml:space="preserve">, </w:t>
      </w:r>
      <w:r w:rsidR="00713868" w:rsidRPr="00F61EC7">
        <w:rPr>
          <w:b w:val="0"/>
          <w:bCs w:val="0"/>
        </w:rPr>
        <w:t>it</w:t>
      </w:r>
      <w:r w:rsidR="00AD5607" w:rsidRPr="00F61EC7">
        <w:rPr>
          <w:b w:val="0"/>
          <w:bCs w:val="0"/>
          <w:color w:val="000000" w:themeColor="text1"/>
          <w:lang w:val="en"/>
        </w:rPr>
        <w:t xml:space="preserve"> may be important </w:t>
      </w:r>
      <w:r w:rsidR="00713868" w:rsidRPr="00F61EC7">
        <w:rPr>
          <w:b w:val="0"/>
          <w:bCs w:val="0"/>
          <w:color w:val="000000" w:themeColor="text1"/>
          <w:lang w:val="en"/>
        </w:rPr>
        <w:t xml:space="preserve">for instructors </w:t>
      </w:r>
      <w:r w:rsidR="00AD5607" w:rsidRPr="00F61EC7">
        <w:rPr>
          <w:b w:val="0"/>
          <w:bCs w:val="0"/>
          <w:color w:val="000000" w:themeColor="text1"/>
          <w:lang w:val="en"/>
        </w:rPr>
        <w:t xml:space="preserve">to </w:t>
      </w:r>
      <w:r w:rsidR="00365B84" w:rsidRPr="00F61EC7">
        <w:rPr>
          <w:b w:val="0"/>
          <w:bCs w:val="0"/>
          <w:color w:val="000000" w:themeColor="text1"/>
          <w:lang w:val="en"/>
        </w:rPr>
        <w:t>vary sessions (to the extent possible) while</w:t>
      </w:r>
      <w:r w:rsidR="00AD5607" w:rsidRPr="00F61EC7">
        <w:rPr>
          <w:b w:val="0"/>
          <w:bCs w:val="0"/>
          <w:color w:val="000000" w:themeColor="text1"/>
          <w:lang w:val="en"/>
        </w:rPr>
        <w:t xml:space="preserve"> </w:t>
      </w:r>
      <w:r w:rsidR="00365B84" w:rsidRPr="00F61EC7">
        <w:rPr>
          <w:b w:val="0"/>
          <w:bCs w:val="0"/>
          <w:color w:val="000000" w:themeColor="text1"/>
          <w:lang w:val="en"/>
        </w:rPr>
        <w:t>incorporating</w:t>
      </w:r>
      <w:r w:rsidR="00AD5607" w:rsidRPr="00F61EC7">
        <w:rPr>
          <w:b w:val="0"/>
          <w:bCs w:val="0"/>
          <w:color w:val="000000" w:themeColor="text1"/>
          <w:lang w:val="en"/>
        </w:rPr>
        <w:t xml:space="preserve"> a progress protocol to </w:t>
      </w:r>
      <w:r w:rsidR="00713868" w:rsidRPr="00F61EC7">
        <w:rPr>
          <w:b w:val="0"/>
          <w:bCs w:val="0"/>
          <w:color w:val="000000" w:themeColor="text1"/>
          <w:lang w:val="en"/>
        </w:rPr>
        <w:t>engage participants in activities that allow them to feel competent</w:t>
      </w:r>
      <w:r w:rsidR="00AD5607" w:rsidRPr="00F61EC7">
        <w:rPr>
          <w:b w:val="0"/>
          <w:bCs w:val="0"/>
          <w:color w:val="000000" w:themeColor="text1"/>
          <w:lang w:val="en"/>
        </w:rPr>
        <w:t xml:space="preserve">. </w:t>
      </w:r>
      <w:r w:rsidR="004C67C4" w:rsidRPr="00F61EC7">
        <w:rPr>
          <w:b w:val="0"/>
          <w:bCs w:val="0"/>
          <w:color w:val="000000" w:themeColor="text1"/>
          <w:lang w:val="en"/>
        </w:rPr>
        <w:t>Otherwise, it may</w:t>
      </w:r>
      <w:r w:rsidR="00C651EA" w:rsidRPr="00F61EC7">
        <w:rPr>
          <w:b w:val="0"/>
          <w:bCs w:val="0"/>
          <w:color w:val="000000" w:themeColor="text1"/>
          <w:lang w:val="en"/>
        </w:rPr>
        <w:t xml:space="preserve"> undermine other aspects that motivate adults with PD to participate in the program.</w:t>
      </w:r>
    </w:p>
    <w:p w14:paraId="0D724B26" w14:textId="09ED9729" w:rsidR="00F61EC7" w:rsidRDefault="00CD3FC2" w:rsidP="00F61EC7">
      <w:pPr>
        <w:pStyle w:val="Heading1"/>
        <w:spacing w:line="480" w:lineRule="auto"/>
        <w:ind w:left="0" w:firstLine="720"/>
        <w:rPr>
          <w:b w:val="0"/>
          <w:bCs w:val="0"/>
          <w:color w:val="000000" w:themeColor="text1"/>
          <w:lang w:val="en"/>
        </w:rPr>
      </w:pPr>
      <w:r w:rsidRPr="00F61EC7">
        <w:rPr>
          <w:b w:val="0"/>
          <w:bCs w:val="0"/>
        </w:rPr>
        <w:t>The participants’ perceptions of a</w:t>
      </w:r>
      <w:r w:rsidRPr="00F61EC7">
        <w:rPr>
          <w:b w:val="0"/>
          <w:bCs w:val="0"/>
          <w:iCs/>
        </w:rPr>
        <w:t>utonomy were fostered by allowing them to provide input. The participants commented that opportunities, like choosing the music, gave them a</w:t>
      </w:r>
      <w:r w:rsidRPr="00F61EC7">
        <w:rPr>
          <w:b w:val="0"/>
          <w:bCs w:val="0"/>
          <w:iCs/>
          <w:color w:val="000000" w:themeColor="text1"/>
          <w:lang w:val="en"/>
        </w:rPr>
        <w:t xml:space="preserve"> sense of choice and control in the program</w:t>
      </w:r>
      <w:r w:rsidRPr="00F61EC7">
        <w:rPr>
          <w:b w:val="0"/>
          <w:bCs w:val="0"/>
          <w:iCs/>
        </w:rPr>
        <w:t>, which was identified as an important source of motivation among</w:t>
      </w:r>
      <w:r w:rsidR="00FF043C" w:rsidRPr="00F61EC7">
        <w:rPr>
          <w:b w:val="0"/>
          <w:bCs w:val="0"/>
          <w:iCs/>
        </w:rPr>
        <w:t xml:space="preserve"> the</w:t>
      </w:r>
      <w:r w:rsidRPr="00F61EC7">
        <w:rPr>
          <w:b w:val="0"/>
          <w:bCs w:val="0"/>
          <w:iCs/>
        </w:rPr>
        <w:t xml:space="preserve"> participants. This extends prior literature showing that </w:t>
      </w:r>
      <w:r w:rsidR="00A15227" w:rsidRPr="00F61EC7">
        <w:rPr>
          <w:b w:val="0"/>
          <w:bCs w:val="0"/>
          <w:color w:val="000000" w:themeColor="text1"/>
          <w:lang w:val="en"/>
        </w:rPr>
        <w:t xml:space="preserve">offering participants the chance to choose </w:t>
      </w:r>
      <w:r w:rsidR="00A15227" w:rsidRPr="00F61EC7">
        <w:rPr>
          <w:b w:val="0"/>
          <w:bCs w:val="0"/>
        </w:rPr>
        <w:t xml:space="preserve">their music and exercises </w:t>
      </w:r>
      <w:r w:rsidR="006B6727" w:rsidRPr="00F61EC7">
        <w:rPr>
          <w:b w:val="0"/>
          <w:bCs w:val="0"/>
        </w:rPr>
        <w:t xml:space="preserve">is a </w:t>
      </w:r>
      <w:r w:rsidR="00FA4D79" w:rsidRPr="00F61EC7">
        <w:rPr>
          <w:b w:val="0"/>
          <w:bCs w:val="0"/>
        </w:rPr>
        <w:t xml:space="preserve">valuable motivator for physical activity programming for people with PD </w:t>
      </w:r>
      <w:r w:rsidR="00FA4D79" w:rsidRPr="00F61EC7">
        <w:rPr>
          <w:b w:val="0"/>
          <w:bCs w:val="0"/>
          <w:noProof/>
        </w:rPr>
        <w:t>[6</w:t>
      </w:r>
      <w:r w:rsidR="00392CC3">
        <w:rPr>
          <w:b w:val="0"/>
          <w:bCs w:val="0"/>
          <w:noProof/>
        </w:rPr>
        <w:t>1</w:t>
      </w:r>
      <w:r w:rsidR="00FA4D79" w:rsidRPr="00F61EC7">
        <w:rPr>
          <w:b w:val="0"/>
          <w:bCs w:val="0"/>
          <w:noProof/>
        </w:rPr>
        <w:t>]</w:t>
      </w:r>
      <w:r w:rsidR="00FA4D79" w:rsidRPr="00F61EC7">
        <w:rPr>
          <w:b w:val="0"/>
          <w:bCs w:val="0"/>
        </w:rPr>
        <w:t xml:space="preserve">. </w:t>
      </w:r>
      <w:r w:rsidR="00713868" w:rsidRPr="00F61EC7">
        <w:rPr>
          <w:b w:val="0"/>
          <w:bCs w:val="0"/>
          <w:color w:val="000000" w:themeColor="text1"/>
          <w:lang w:val="en"/>
        </w:rPr>
        <w:t>Th</w:t>
      </w:r>
      <w:r w:rsidR="00A94C9B" w:rsidRPr="00F61EC7">
        <w:rPr>
          <w:b w:val="0"/>
          <w:bCs w:val="0"/>
          <w:color w:val="000000" w:themeColor="text1"/>
          <w:lang w:val="en"/>
        </w:rPr>
        <w:t xml:space="preserve">ese </w:t>
      </w:r>
      <w:r w:rsidR="00713868" w:rsidRPr="00F61EC7">
        <w:rPr>
          <w:b w:val="0"/>
          <w:bCs w:val="0"/>
          <w:color w:val="000000" w:themeColor="text1"/>
          <w:lang w:val="en"/>
        </w:rPr>
        <w:t>finding</w:t>
      </w:r>
      <w:r w:rsidR="006B6727" w:rsidRPr="00F61EC7">
        <w:rPr>
          <w:b w:val="0"/>
          <w:bCs w:val="0"/>
          <w:color w:val="000000" w:themeColor="text1"/>
          <w:lang w:val="en"/>
        </w:rPr>
        <w:t>s</w:t>
      </w:r>
      <w:r w:rsidR="00713868" w:rsidRPr="00F61EC7">
        <w:rPr>
          <w:b w:val="0"/>
          <w:bCs w:val="0"/>
          <w:color w:val="000000" w:themeColor="text1"/>
          <w:lang w:val="en"/>
        </w:rPr>
        <w:t xml:space="preserve"> </w:t>
      </w:r>
      <w:r w:rsidR="001628C4" w:rsidRPr="00F61EC7">
        <w:rPr>
          <w:b w:val="0"/>
          <w:bCs w:val="0"/>
          <w:color w:val="000000" w:themeColor="text1"/>
          <w:lang w:val="en"/>
        </w:rPr>
        <w:t>highlight that autonomy can be offered in seemingly simple ways within a program. Given</w:t>
      </w:r>
      <w:r w:rsidR="00AD5607" w:rsidRPr="00F61EC7">
        <w:rPr>
          <w:b w:val="0"/>
          <w:bCs w:val="0"/>
          <w:color w:val="000000" w:themeColor="text1"/>
          <w:lang w:val="en"/>
        </w:rPr>
        <w:t xml:space="preserve"> autonomy is </w:t>
      </w:r>
      <w:r w:rsidR="001628C4" w:rsidRPr="00F61EC7">
        <w:rPr>
          <w:b w:val="0"/>
          <w:bCs w:val="0"/>
          <w:color w:val="000000" w:themeColor="text1"/>
          <w:lang w:val="en"/>
        </w:rPr>
        <w:t>critical for</w:t>
      </w:r>
      <w:r w:rsidR="00AD5607" w:rsidRPr="00F61EC7">
        <w:rPr>
          <w:b w:val="0"/>
          <w:bCs w:val="0"/>
          <w:color w:val="000000" w:themeColor="text1"/>
          <w:lang w:val="en"/>
        </w:rPr>
        <w:t xml:space="preserve"> developing self-determined motivation </w:t>
      </w:r>
      <w:r w:rsidR="00C73C09" w:rsidRPr="00F61EC7">
        <w:rPr>
          <w:b w:val="0"/>
          <w:bCs w:val="0"/>
          <w:noProof/>
          <w:color w:val="000000" w:themeColor="text1"/>
          <w:lang w:val="en"/>
        </w:rPr>
        <w:t>[6</w:t>
      </w:r>
      <w:r w:rsidR="008F6CA6">
        <w:rPr>
          <w:b w:val="0"/>
          <w:bCs w:val="0"/>
          <w:noProof/>
          <w:color w:val="000000" w:themeColor="text1"/>
          <w:lang w:val="en"/>
        </w:rPr>
        <w:t>7</w:t>
      </w:r>
      <w:r w:rsidR="00C73C09" w:rsidRPr="00F61EC7">
        <w:rPr>
          <w:b w:val="0"/>
          <w:bCs w:val="0"/>
          <w:noProof/>
          <w:color w:val="000000" w:themeColor="text1"/>
          <w:lang w:val="en"/>
        </w:rPr>
        <w:t>]</w:t>
      </w:r>
      <w:r w:rsidR="00AD5607" w:rsidRPr="00F61EC7">
        <w:rPr>
          <w:b w:val="0"/>
          <w:bCs w:val="0"/>
          <w:color w:val="000000" w:themeColor="text1"/>
          <w:lang w:val="en"/>
        </w:rPr>
        <w:t>, our findings support the importance of involving participants as contributors to the development</w:t>
      </w:r>
      <w:r w:rsidR="00713868" w:rsidRPr="00F61EC7">
        <w:rPr>
          <w:b w:val="0"/>
          <w:bCs w:val="0"/>
          <w:color w:val="000000" w:themeColor="text1"/>
          <w:lang w:val="en"/>
        </w:rPr>
        <w:t xml:space="preserve"> and delivery </w:t>
      </w:r>
      <w:r w:rsidR="00AD5607" w:rsidRPr="00F61EC7">
        <w:rPr>
          <w:b w:val="0"/>
          <w:bCs w:val="0"/>
          <w:color w:val="000000" w:themeColor="text1"/>
          <w:lang w:val="en"/>
        </w:rPr>
        <w:t xml:space="preserve">of the </w:t>
      </w:r>
      <w:r w:rsidR="00713868" w:rsidRPr="00F61EC7">
        <w:rPr>
          <w:b w:val="0"/>
          <w:bCs w:val="0"/>
          <w:color w:val="000000" w:themeColor="text1"/>
          <w:lang w:val="en"/>
        </w:rPr>
        <w:t>program</w:t>
      </w:r>
      <w:r w:rsidR="00AD5607" w:rsidRPr="00F61EC7">
        <w:rPr>
          <w:b w:val="0"/>
          <w:bCs w:val="0"/>
          <w:color w:val="000000" w:themeColor="text1"/>
          <w:lang w:val="en"/>
        </w:rPr>
        <w:t xml:space="preserve"> </w:t>
      </w:r>
      <w:proofErr w:type="gramStart"/>
      <w:r w:rsidR="00AD5607" w:rsidRPr="00F61EC7">
        <w:rPr>
          <w:b w:val="0"/>
          <w:bCs w:val="0"/>
          <w:color w:val="000000" w:themeColor="text1"/>
          <w:lang w:val="en"/>
        </w:rPr>
        <w:t>in order to</w:t>
      </w:r>
      <w:proofErr w:type="gramEnd"/>
      <w:r w:rsidR="00AD5607" w:rsidRPr="00F61EC7">
        <w:rPr>
          <w:b w:val="0"/>
          <w:bCs w:val="0"/>
          <w:color w:val="000000" w:themeColor="text1"/>
          <w:lang w:val="en"/>
        </w:rPr>
        <w:t xml:space="preserve"> facilitate </w:t>
      </w:r>
      <w:r w:rsidR="00713868" w:rsidRPr="00F61EC7">
        <w:rPr>
          <w:b w:val="0"/>
          <w:bCs w:val="0"/>
          <w:color w:val="000000" w:themeColor="text1"/>
          <w:lang w:val="en"/>
        </w:rPr>
        <w:t>self-determined</w:t>
      </w:r>
      <w:r w:rsidR="00AD5607" w:rsidRPr="00F61EC7">
        <w:rPr>
          <w:b w:val="0"/>
          <w:bCs w:val="0"/>
          <w:color w:val="000000" w:themeColor="text1"/>
          <w:lang w:val="en"/>
        </w:rPr>
        <w:t xml:space="preserve"> motivation. </w:t>
      </w:r>
    </w:p>
    <w:p w14:paraId="2E0D77EE" w14:textId="71E4AB3A" w:rsidR="00F61EC7" w:rsidRDefault="009552FE" w:rsidP="00F61EC7">
      <w:pPr>
        <w:pStyle w:val="Heading1"/>
        <w:spacing w:line="480" w:lineRule="auto"/>
        <w:ind w:left="0" w:firstLine="720"/>
        <w:rPr>
          <w:b w:val="0"/>
          <w:bCs w:val="0"/>
          <w:color w:val="000000" w:themeColor="text1"/>
        </w:rPr>
      </w:pPr>
      <w:r w:rsidRPr="00F61EC7">
        <w:rPr>
          <w:b w:val="0"/>
          <w:bCs w:val="0"/>
        </w:rPr>
        <w:t xml:space="preserve">Although </w:t>
      </w:r>
      <w:r w:rsidRPr="00F61EC7">
        <w:rPr>
          <w:b w:val="0"/>
          <w:bCs w:val="0"/>
          <w:color w:val="000000" w:themeColor="text1"/>
          <w:lang w:val="en"/>
        </w:rPr>
        <w:t>b</w:t>
      </w:r>
      <w:r w:rsidR="00F67246" w:rsidRPr="00F61EC7">
        <w:rPr>
          <w:b w:val="0"/>
          <w:bCs w:val="0"/>
          <w:color w:val="000000" w:themeColor="text1"/>
          <w:lang w:val="en"/>
        </w:rPr>
        <w:t xml:space="preserve">arriers to physical activity identified by adults with PD include non-PD and PD-related symptoms </w:t>
      </w:r>
      <w:r w:rsidR="00F96A7F" w:rsidRPr="00F61EC7">
        <w:rPr>
          <w:b w:val="0"/>
          <w:bCs w:val="0"/>
          <w:noProof/>
          <w:color w:val="000000" w:themeColor="text1"/>
          <w:lang w:val="en"/>
        </w:rPr>
        <w:t>[5</w:t>
      </w:r>
      <w:r w:rsidR="00392CC3">
        <w:rPr>
          <w:b w:val="0"/>
          <w:bCs w:val="0"/>
          <w:noProof/>
          <w:color w:val="000000" w:themeColor="text1"/>
          <w:lang w:val="en"/>
        </w:rPr>
        <w:t>6</w:t>
      </w:r>
      <w:r w:rsidR="00F96A7F" w:rsidRPr="00F61EC7">
        <w:rPr>
          <w:b w:val="0"/>
          <w:bCs w:val="0"/>
          <w:noProof/>
          <w:color w:val="000000" w:themeColor="text1"/>
          <w:lang w:val="en"/>
        </w:rPr>
        <w:t>,5</w:t>
      </w:r>
      <w:r w:rsidR="00392CC3">
        <w:rPr>
          <w:b w:val="0"/>
          <w:bCs w:val="0"/>
          <w:noProof/>
          <w:color w:val="000000" w:themeColor="text1"/>
          <w:lang w:val="en"/>
        </w:rPr>
        <w:t>8</w:t>
      </w:r>
      <w:r w:rsidR="00F96A7F" w:rsidRPr="00F61EC7">
        <w:rPr>
          <w:b w:val="0"/>
          <w:bCs w:val="0"/>
          <w:noProof/>
          <w:color w:val="000000" w:themeColor="text1"/>
          <w:lang w:val="en"/>
        </w:rPr>
        <w:t>,5</w:t>
      </w:r>
      <w:r w:rsidR="00392CC3">
        <w:rPr>
          <w:b w:val="0"/>
          <w:bCs w:val="0"/>
          <w:noProof/>
          <w:color w:val="000000" w:themeColor="text1"/>
          <w:lang w:val="en"/>
        </w:rPr>
        <w:t>9</w:t>
      </w:r>
      <w:r w:rsidR="00F96A7F" w:rsidRPr="00F61EC7">
        <w:rPr>
          <w:b w:val="0"/>
          <w:bCs w:val="0"/>
          <w:noProof/>
          <w:color w:val="000000" w:themeColor="text1"/>
          <w:lang w:val="en"/>
        </w:rPr>
        <w:t>]</w:t>
      </w:r>
      <w:r w:rsidRPr="00F61EC7">
        <w:rPr>
          <w:b w:val="0"/>
          <w:bCs w:val="0"/>
          <w:color w:val="000000" w:themeColor="text1"/>
          <w:lang w:val="en"/>
        </w:rPr>
        <w:t>,</w:t>
      </w:r>
      <w:r w:rsidR="00B60682" w:rsidRPr="00F61EC7">
        <w:rPr>
          <w:b w:val="0"/>
          <w:bCs w:val="0"/>
          <w:color w:val="000000" w:themeColor="text1"/>
          <w:lang w:val="en"/>
        </w:rPr>
        <w:t xml:space="preserve"> the</w:t>
      </w:r>
      <w:r w:rsidRPr="00F61EC7">
        <w:rPr>
          <w:b w:val="0"/>
          <w:bCs w:val="0"/>
          <w:color w:val="000000" w:themeColor="text1"/>
          <w:lang w:val="en"/>
        </w:rPr>
        <w:t xml:space="preserve"> participants appreciated that the instructor</w:t>
      </w:r>
      <w:r w:rsidR="00B60682" w:rsidRPr="00F61EC7">
        <w:rPr>
          <w:b w:val="0"/>
          <w:bCs w:val="0"/>
          <w:color w:val="000000" w:themeColor="text1"/>
          <w:lang w:val="en"/>
        </w:rPr>
        <w:t>s</w:t>
      </w:r>
      <w:r w:rsidRPr="00F61EC7">
        <w:rPr>
          <w:b w:val="0"/>
          <w:bCs w:val="0"/>
          <w:color w:val="000000" w:themeColor="text1"/>
          <w:lang w:val="en"/>
        </w:rPr>
        <w:t xml:space="preserve"> </w:t>
      </w:r>
      <w:r w:rsidRPr="00F61EC7">
        <w:rPr>
          <w:b w:val="0"/>
          <w:bCs w:val="0"/>
          <w:color w:val="000000" w:themeColor="text1"/>
          <w:lang w:val="en"/>
        </w:rPr>
        <w:lastRenderedPageBreak/>
        <w:t>tailored the exercises to their needs. Specifically,</w:t>
      </w:r>
      <w:r w:rsidR="00F67246" w:rsidRPr="00F61EC7">
        <w:rPr>
          <w:b w:val="0"/>
          <w:bCs w:val="0"/>
          <w:color w:val="000000" w:themeColor="text1"/>
          <w:lang w:val="en"/>
        </w:rPr>
        <w:t xml:space="preserve"> </w:t>
      </w:r>
      <w:r w:rsidRPr="00F61EC7">
        <w:rPr>
          <w:b w:val="0"/>
          <w:bCs w:val="0"/>
          <w:color w:val="000000" w:themeColor="text1"/>
          <w:lang w:val="en"/>
        </w:rPr>
        <w:t>t</w:t>
      </w:r>
      <w:r w:rsidR="00F67246" w:rsidRPr="00F61EC7">
        <w:rPr>
          <w:b w:val="0"/>
          <w:bCs w:val="0"/>
          <w:color w:val="000000" w:themeColor="text1"/>
          <w:lang w:val="en"/>
        </w:rPr>
        <w:t>he t</w:t>
      </w:r>
      <w:r w:rsidR="00AD5607" w:rsidRPr="00F61EC7">
        <w:rPr>
          <w:b w:val="0"/>
          <w:bCs w:val="0"/>
          <w:color w:val="000000" w:themeColor="text1"/>
          <w:lang w:val="en"/>
        </w:rPr>
        <w:t>ailor</w:t>
      </w:r>
      <w:r w:rsidR="00F67246" w:rsidRPr="00F61EC7">
        <w:rPr>
          <w:b w:val="0"/>
          <w:bCs w:val="0"/>
          <w:color w:val="000000" w:themeColor="text1"/>
          <w:lang w:val="en"/>
        </w:rPr>
        <w:t>ing of exercises by the program instructor</w:t>
      </w:r>
      <w:r w:rsidR="001A14EB">
        <w:rPr>
          <w:b w:val="0"/>
          <w:bCs w:val="0"/>
          <w:color w:val="000000" w:themeColor="text1"/>
          <w:lang w:val="en"/>
        </w:rPr>
        <w:t>s</w:t>
      </w:r>
      <w:r w:rsidR="00F67246" w:rsidRPr="00F61EC7">
        <w:rPr>
          <w:b w:val="0"/>
          <w:bCs w:val="0"/>
          <w:color w:val="000000" w:themeColor="text1"/>
          <w:lang w:val="en"/>
        </w:rPr>
        <w:t xml:space="preserve"> </w:t>
      </w:r>
      <w:r w:rsidR="00AD5607" w:rsidRPr="00F61EC7">
        <w:rPr>
          <w:b w:val="0"/>
          <w:bCs w:val="0"/>
          <w:color w:val="000000" w:themeColor="text1"/>
          <w:lang w:val="en"/>
        </w:rPr>
        <w:t xml:space="preserve">allowed </w:t>
      </w:r>
      <w:r w:rsidR="00FF043C" w:rsidRPr="00F61EC7">
        <w:rPr>
          <w:b w:val="0"/>
          <w:bCs w:val="0"/>
          <w:color w:val="000000" w:themeColor="text1"/>
          <w:lang w:val="en"/>
        </w:rPr>
        <w:t xml:space="preserve">the </w:t>
      </w:r>
      <w:r w:rsidR="00AD5607" w:rsidRPr="00F61EC7">
        <w:rPr>
          <w:b w:val="0"/>
          <w:bCs w:val="0"/>
          <w:color w:val="000000" w:themeColor="text1"/>
          <w:lang w:val="en"/>
        </w:rPr>
        <w:t xml:space="preserve">participants to develop feelings of competence </w:t>
      </w:r>
      <w:r w:rsidR="001D4983" w:rsidRPr="00F61EC7">
        <w:rPr>
          <w:b w:val="0"/>
          <w:bCs w:val="0"/>
          <w:color w:val="000000" w:themeColor="text1"/>
          <w:lang w:val="en"/>
        </w:rPr>
        <w:t xml:space="preserve">to </w:t>
      </w:r>
      <w:r w:rsidR="00F67246" w:rsidRPr="00F61EC7">
        <w:rPr>
          <w:b w:val="0"/>
          <w:bCs w:val="0"/>
          <w:color w:val="000000" w:themeColor="text1"/>
          <w:lang w:val="en"/>
        </w:rPr>
        <w:t xml:space="preserve">safely </w:t>
      </w:r>
      <w:r w:rsidR="00AD5607" w:rsidRPr="00F61EC7">
        <w:rPr>
          <w:b w:val="0"/>
          <w:bCs w:val="0"/>
          <w:color w:val="000000" w:themeColor="text1"/>
          <w:lang w:val="en"/>
        </w:rPr>
        <w:t>undertak</w:t>
      </w:r>
      <w:r w:rsidR="001D4983" w:rsidRPr="00F61EC7">
        <w:rPr>
          <w:b w:val="0"/>
          <w:bCs w:val="0"/>
          <w:color w:val="000000" w:themeColor="text1"/>
          <w:lang w:val="en"/>
        </w:rPr>
        <w:t>e</w:t>
      </w:r>
      <w:r w:rsidR="00AD5607" w:rsidRPr="00F61EC7">
        <w:rPr>
          <w:b w:val="0"/>
          <w:bCs w:val="0"/>
          <w:color w:val="000000" w:themeColor="text1"/>
          <w:lang w:val="en"/>
        </w:rPr>
        <w:t xml:space="preserve"> </w:t>
      </w:r>
      <w:r w:rsidR="00713868" w:rsidRPr="00F61EC7">
        <w:rPr>
          <w:b w:val="0"/>
          <w:bCs w:val="0"/>
          <w:color w:val="000000" w:themeColor="text1"/>
          <w:lang w:val="en"/>
        </w:rPr>
        <w:t>physical activity</w:t>
      </w:r>
      <w:r w:rsidR="00AD5607" w:rsidRPr="00F61EC7">
        <w:rPr>
          <w:b w:val="0"/>
          <w:bCs w:val="0"/>
          <w:color w:val="000000" w:themeColor="text1"/>
          <w:lang w:val="en"/>
        </w:rPr>
        <w:t xml:space="preserve"> with their underlying </w:t>
      </w:r>
      <w:r w:rsidR="00F67246" w:rsidRPr="00F61EC7">
        <w:rPr>
          <w:b w:val="0"/>
          <w:bCs w:val="0"/>
          <w:color w:val="000000" w:themeColor="text1"/>
          <w:lang w:val="en"/>
        </w:rPr>
        <w:t>non-PD and PD</w:t>
      </w:r>
      <w:r w:rsidR="001A14EB">
        <w:rPr>
          <w:b w:val="0"/>
          <w:bCs w:val="0"/>
          <w:color w:val="000000" w:themeColor="text1"/>
          <w:lang w:val="en"/>
        </w:rPr>
        <w:t>-</w:t>
      </w:r>
      <w:r w:rsidR="00F67246" w:rsidRPr="00F61EC7">
        <w:rPr>
          <w:b w:val="0"/>
          <w:bCs w:val="0"/>
          <w:color w:val="000000" w:themeColor="text1"/>
          <w:lang w:val="en"/>
        </w:rPr>
        <w:t xml:space="preserve">related </w:t>
      </w:r>
      <w:proofErr w:type="gramStart"/>
      <w:r w:rsidR="00F67246" w:rsidRPr="00F61EC7">
        <w:rPr>
          <w:b w:val="0"/>
          <w:bCs w:val="0"/>
          <w:color w:val="000000" w:themeColor="text1"/>
          <w:lang w:val="en"/>
        </w:rPr>
        <w:t>symptoms, and</w:t>
      </w:r>
      <w:proofErr w:type="gramEnd"/>
      <w:r w:rsidR="00F67246" w:rsidRPr="00F61EC7">
        <w:rPr>
          <w:b w:val="0"/>
          <w:bCs w:val="0"/>
          <w:color w:val="000000" w:themeColor="text1"/>
          <w:lang w:val="en"/>
        </w:rPr>
        <w:t xml:space="preserve"> thus overcome </w:t>
      </w:r>
      <w:r w:rsidR="008924C3" w:rsidRPr="00F61EC7">
        <w:rPr>
          <w:b w:val="0"/>
          <w:bCs w:val="0"/>
          <w:color w:val="000000" w:themeColor="text1"/>
          <w:lang w:val="en"/>
        </w:rPr>
        <w:t>barriers to physical activity</w:t>
      </w:r>
      <w:r w:rsidR="00AD5607" w:rsidRPr="00F61EC7">
        <w:rPr>
          <w:b w:val="0"/>
          <w:bCs w:val="0"/>
          <w:color w:val="000000" w:themeColor="text1"/>
          <w:lang w:val="en"/>
        </w:rPr>
        <w:t>.</w:t>
      </w:r>
      <w:r w:rsidR="00713868" w:rsidRPr="00F61EC7">
        <w:rPr>
          <w:b w:val="0"/>
          <w:bCs w:val="0"/>
          <w:color w:val="000000" w:themeColor="text1"/>
        </w:rPr>
        <w:t xml:space="preserve"> </w:t>
      </w:r>
      <w:r w:rsidR="008E724D" w:rsidRPr="00F61EC7">
        <w:rPr>
          <w:b w:val="0"/>
          <w:bCs w:val="0"/>
        </w:rPr>
        <w:t>In turn, this contributed to their motivation to continue participating in the program and engage in physical activity in general.</w:t>
      </w:r>
      <w:r w:rsidR="008E724D" w:rsidRPr="00F61EC7">
        <w:rPr>
          <w:b w:val="0"/>
          <w:bCs w:val="0"/>
          <w:color w:val="000000" w:themeColor="text1"/>
          <w:lang w:val="en"/>
        </w:rPr>
        <w:t xml:space="preserve"> </w:t>
      </w:r>
      <w:r w:rsidR="00455EE1" w:rsidRPr="00F61EC7">
        <w:rPr>
          <w:b w:val="0"/>
          <w:bCs w:val="0"/>
          <w:color w:val="000000" w:themeColor="text1"/>
        </w:rPr>
        <w:t xml:space="preserve">Whilst </w:t>
      </w:r>
      <w:r w:rsidR="001A14EB">
        <w:rPr>
          <w:b w:val="0"/>
          <w:bCs w:val="0"/>
          <w:color w:val="000000" w:themeColor="text1"/>
        </w:rPr>
        <w:t xml:space="preserve">the </w:t>
      </w:r>
      <w:r w:rsidR="00455EE1" w:rsidRPr="00F61EC7">
        <w:rPr>
          <w:b w:val="0"/>
          <w:bCs w:val="0"/>
          <w:color w:val="000000" w:themeColor="text1"/>
        </w:rPr>
        <w:t xml:space="preserve">instructors often </w:t>
      </w:r>
      <w:r w:rsidR="008E724D" w:rsidRPr="00F61EC7">
        <w:rPr>
          <w:b w:val="0"/>
          <w:bCs w:val="0"/>
          <w:color w:val="000000" w:themeColor="text1"/>
        </w:rPr>
        <w:t>tailored the program to participants</w:t>
      </w:r>
      <w:r w:rsidR="00455EE1" w:rsidRPr="00F61EC7">
        <w:rPr>
          <w:b w:val="0"/>
          <w:bCs w:val="0"/>
          <w:color w:val="000000" w:themeColor="text1"/>
        </w:rPr>
        <w:t xml:space="preserve"> by altering the </w:t>
      </w:r>
      <w:proofErr w:type="gramStart"/>
      <w:r w:rsidR="00455EE1" w:rsidRPr="00F61EC7">
        <w:rPr>
          <w:b w:val="0"/>
          <w:bCs w:val="0"/>
          <w:color w:val="000000" w:themeColor="text1"/>
        </w:rPr>
        <w:t>exercise</w:t>
      </w:r>
      <w:r w:rsidR="00363B07" w:rsidRPr="00F61EC7">
        <w:rPr>
          <w:b w:val="0"/>
          <w:bCs w:val="0"/>
          <w:color w:val="000000" w:themeColor="text1"/>
        </w:rPr>
        <w:t>s</w:t>
      </w:r>
      <w:proofErr w:type="gramEnd"/>
      <w:r w:rsidR="00455EE1" w:rsidRPr="00F61EC7">
        <w:rPr>
          <w:b w:val="0"/>
          <w:bCs w:val="0"/>
          <w:color w:val="000000" w:themeColor="text1"/>
        </w:rPr>
        <w:t xml:space="preserve"> so </w:t>
      </w:r>
      <w:r w:rsidR="00363B07" w:rsidRPr="00F61EC7">
        <w:rPr>
          <w:b w:val="0"/>
          <w:bCs w:val="0"/>
          <w:color w:val="000000" w:themeColor="text1"/>
        </w:rPr>
        <w:t>they were</w:t>
      </w:r>
      <w:r w:rsidR="00455EE1" w:rsidRPr="00F61EC7">
        <w:rPr>
          <w:b w:val="0"/>
          <w:bCs w:val="0"/>
          <w:color w:val="000000" w:themeColor="text1"/>
        </w:rPr>
        <w:t xml:space="preserve"> achievable,</w:t>
      </w:r>
      <w:r w:rsidR="008529B0" w:rsidRPr="00F61EC7">
        <w:rPr>
          <w:b w:val="0"/>
          <w:bCs w:val="0"/>
          <w:color w:val="000000" w:themeColor="text1"/>
        </w:rPr>
        <w:t xml:space="preserve"> </w:t>
      </w:r>
      <w:r w:rsidR="00635466" w:rsidRPr="00F61EC7">
        <w:rPr>
          <w:b w:val="0"/>
          <w:bCs w:val="0"/>
          <w:color w:val="000000" w:themeColor="text1"/>
        </w:rPr>
        <w:t>little</w:t>
      </w:r>
      <w:r w:rsidR="008529B0" w:rsidRPr="00F61EC7">
        <w:rPr>
          <w:b w:val="0"/>
          <w:bCs w:val="0"/>
          <w:color w:val="000000" w:themeColor="text1"/>
        </w:rPr>
        <w:t xml:space="preserve"> is known about how to </w:t>
      </w:r>
      <w:r w:rsidR="00B15BAB" w:rsidRPr="00F61EC7">
        <w:rPr>
          <w:b w:val="0"/>
          <w:bCs w:val="0"/>
          <w:color w:val="000000" w:themeColor="text1"/>
        </w:rPr>
        <w:t xml:space="preserve">tailor exercises </w:t>
      </w:r>
      <w:r w:rsidR="008529B0" w:rsidRPr="00F61EC7">
        <w:rPr>
          <w:b w:val="0"/>
          <w:bCs w:val="0"/>
          <w:color w:val="000000" w:themeColor="text1"/>
        </w:rPr>
        <w:t>effectively</w:t>
      </w:r>
      <w:r w:rsidR="008E724D" w:rsidRPr="00F61EC7">
        <w:rPr>
          <w:b w:val="0"/>
          <w:bCs w:val="0"/>
          <w:color w:val="000000" w:themeColor="text1"/>
        </w:rPr>
        <w:t xml:space="preserve"> within a group-based program beyond general guidelines</w:t>
      </w:r>
      <w:r w:rsidR="00D43E0E" w:rsidRPr="00F61EC7">
        <w:rPr>
          <w:b w:val="0"/>
          <w:bCs w:val="0"/>
          <w:color w:val="000000" w:themeColor="text1"/>
        </w:rPr>
        <w:t xml:space="preserve"> </w:t>
      </w:r>
      <w:r w:rsidR="00C73C09" w:rsidRPr="00F61EC7">
        <w:rPr>
          <w:b w:val="0"/>
          <w:bCs w:val="0"/>
          <w:noProof/>
          <w:color w:val="000000" w:themeColor="text1"/>
        </w:rPr>
        <w:t>[68]</w:t>
      </w:r>
      <w:r w:rsidR="008529B0" w:rsidRPr="00F61EC7">
        <w:rPr>
          <w:b w:val="0"/>
          <w:bCs w:val="0"/>
          <w:color w:val="000000" w:themeColor="text1"/>
        </w:rPr>
        <w:t xml:space="preserve">. </w:t>
      </w:r>
      <w:r w:rsidR="006E148A" w:rsidRPr="00F61EC7">
        <w:rPr>
          <w:b w:val="0"/>
          <w:bCs w:val="0"/>
          <w:color w:val="000000" w:themeColor="text1"/>
        </w:rPr>
        <w:t>A</w:t>
      </w:r>
      <w:r w:rsidR="00B15BAB" w:rsidRPr="00F61EC7">
        <w:rPr>
          <w:b w:val="0"/>
          <w:bCs w:val="0"/>
          <w:color w:val="000000" w:themeColor="text1"/>
        </w:rPr>
        <w:t xml:space="preserve">dults with PD are likely to have diverse health problems, </w:t>
      </w:r>
      <w:r w:rsidR="006E148A" w:rsidRPr="00F61EC7">
        <w:rPr>
          <w:b w:val="0"/>
          <w:bCs w:val="0"/>
          <w:color w:val="000000" w:themeColor="text1"/>
        </w:rPr>
        <w:t xml:space="preserve">and </w:t>
      </w:r>
      <w:r w:rsidR="008E724D" w:rsidRPr="00F61EC7">
        <w:rPr>
          <w:b w:val="0"/>
          <w:bCs w:val="0"/>
          <w:color w:val="000000" w:themeColor="text1"/>
        </w:rPr>
        <w:t xml:space="preserve">their </w:t>
      </w:r>
      <w:r w:rsidR="006E148A" w:rsidRPr="00F61EC7">
        <w:rPr>
          <w:b w:val="0"/>
          <w:bCs w:val="0"/>
          <w:color w:val="000000" w:themeColor="text1"/>
        </w:rPr>
        <w:t xml:space="preserve">health can deteriorate over time, so </w:t>
      </w:r>
      <w:r w:rsidR="004D635D" w:rsidRPr="00F61EC7">
        <w:rPr>
          <w:b w:val="0"/>
          <w:bCs w:val="0"/>
          <w:color w:val="000000" w:themeColor="text1"/>
        </w:rPr>
        <w:t>inst</w:t>
      </w:r>
      <w:r w:rsidR="00363B07" w:rsidRPr="00F61EC7">
        <w:rPr>
          <w:b w:val="0"/>
          <w:bCs w:val="0"/>
          <w:color w:val="000000" w:themeColor="text1"/>
        </w:rPr>
        <w:t>r</w:t>
      </w:r>
      <w:r w:rsidR="004D635D" w:rsidRPr="00F61EC7">
        <w:rPr>
          <w:b w:val="0"/>
          <w:bCs w:val="0"/>
          <w:color w:val="000000" w:themeColor="text1"/>
        </w:rPr>
        <w:t xml:space="preserve">uctors </w:t>
      </w:r>
      <w:r w:rsidR="006E148A" w:rsidRPr="00F61EC7">
        <w:rPr>
          <w:b w:val="0"/>
          <w:bCs w:val="0"/>
          <w:color w:val="000000" w:themeColor="text1"/>
        </w:rPr>
        <w:t xml:space="preserve">need to be able to </w:t>
      </w:r>
      <w:r w:rsidR="004D635D" w:rsidRPr="00F61EC7">
        <w:rPr>
          <w:b w:val="0"/>
          <w:bCs w:val="0"/>
          <w:color w:val="000000" w:themeColor="text1"/>
        </w:rPr>
        <w:t xml:space="preserve">offer numerous alternatives </w:t>
      </w:r>
      <w:r w:rsidR="006E148A" w:rsidRPr="00F61EC7">
        <w:rPr>
          <w:b w:val="0"/>
          <w:bCs w:val="0"/>
          <w:color w:val="000000" w:themeColor="text1"/>
        </w:rPr>
        <w:t>to different participants and adapt these adjustments over time</w:t>
      </w:r>
      <w:r w:rsidR="004D635D" w:rsidRPr="00F61EC7">
        <w:rPr>
          <w:b w:val="0"/>
          <w:bCs w:val="0"/>
          <w:color w:val="000000" w:themeColor="text1"/>
        </w:rPr>
        <w:t xml:space="preserve">. </w:t>
      </w:r>
      <w:r w:rsidR="006E148A" w:rsidRPr="00F61EC7">
        <w:rPr>
          <w:b w:val="0"/>
          <w:bCs w:val="0"/>
          <w:color w:val="000000" w:themeColor="text1"/>
        </w:rPr>
        <w:t>L</w:t>
      </w:r>
      <w:r w:rsidR="00AD5607" w:rsidRPr="00F61EC7">
        <w:rPr>
          <w:b w:val="0"/>
          <w:bCs w:val="0"/>
          <w:color w:val="000000" w:themeColor="text1"/>
        </w:rPr>
        <w:t xml:space="preserve">imiting the </w:t>
      </w:r>
      <w:r w:rsidR="006E148A" w:rsidRPr="00F61EC7">
        <w:rPr>
          <w:b w:val="0"/>
          <w:bCs w:val="0"/>
          <w:color w:val="000000" w:themeColor="text1"/>
        </w:rPr>
        <w:t xml:space="preserve">ratio of participants to instructors </w:t>
      </w:r>
      <w:r w:rsidR="00AD5607" w:rsidRPr="00F61EC7">
        <w:rPr>
          <w:b w:val="0"/>
          <w:bCs w:val="0"/>
          <w:color w:val="000000" w:themeColor="text1"/>
        </w:rPr>
        <w:t>may help</w:t>
      </w:r>
      <w:r w:rsidR="004D635D" w:rsidRPr="00F61EC7">
        <w:rPr>
          <w:b w:val="0"/>
          <w:bCs w:val="0"/>
          <w:color w:val="000000" w:themeColor="text1"/>
        </w:rPr>
        <w:t xml:space="preserve"> instructor</w:t>
      </w:r>
      <w:r w:rsidR="00AD5607" w:rsidRPr="00F61EC7">
        <w:rPr>
          <w:b w:val="0"/>
          <w:bCs w:val="0"/>
          <w:color w:val="000000" w:themeColor="text1"/>
        </w:rPr>
        <w:t xml:space="preserve">s provide more one-on-one attention to participants. </w:t>
      </w:r>
      <w:r w:rsidR="00455EE1" w:rsidRPr="00F61EC7">
        <w:rPr>
          <w:b w:val="0"/>
          <w:bCs w:val="0"/>
          <w:color w:val="000000" w:themeColor="text1"/>
        </w:rPr>
        <w:t xml:space="preserve">Moreover, it is important that instructors carefully monitor participants as they perform the exercises and </w:t>
      </w:r>
      <w:proofErr w:type="gramStart"/>
      <w:r w:rsidR="00CF3A25" w:rsidRPr="00F61EC7">
        <w:rPr>
          <w:b w:val="0"/>
          <w:bCs w:val="0"/>
          <w:color w:val="000000" w:themeColor="text1"/>
        </w:rPr>
        <w:t>modifying</w:t>
      </w:r>
      <w:proofErr w:type="gramEnd"/>
      <w:r w:rsidR="00CF3A25" w:rsidRPr="00F61EC7">
        <w:rPr>
          <w:b w:val="0"/>
          <w:bCs w:val="0"/>
          <w:color w:val="000000" w:themeColor="text1"/>
        </w:rPr>
        <w:t xml:space="preserve"> </w:t>
      </w:r>
      <w:r w:rsidR="00455EE1" w:rsidRPr="00F61EC7">
        <w:rPr>
          <w:b w:val="0"/>
          <w:bCs w:val="0"/>
          <w:color w:val="000000" w:themeColor="text1"/>
        </w:rPr>
        <w:t>the exercise</w:t>
      </w:r>
      <w:r w:rsidR="007E2444" w:rsidRPr="00F61EC7">
        <w:rPr>
          <w:b w:val="0"/>
          <w:bCs w:val="0"/>
          <w:color w:val="000000" w:themeColor="text1"/>
        </w:rPr>
        <w:t>s, as needed,</w:t>
      </w:r>
      <w:r w:rsidR="00455EE1" w:rsidRPr="00F61EC7">
        <w:rPr>
          <w:b w:val="0"/>
          <w:bCs w:val="0"/>
          <w:color w:val="000000" w:themeColor="text1"/>
        </w:rPr>
        <w:t xml:space="preserve"> s</w:t>
      </w:r>
      <w:r w:rsidR="00CF3A25" w:rsidRPr="00F61EC7">
        <w:rPr>
          <w:b w:val="0"/>
          <w:bCs w:val="0"/>
          <w:color w:val="000000" w:themeColor="text1"/>
        </w:rPr>
        <w:t xml:space="preserve">o that </w:t>
      </w:r>
      <w:r w:rsidR="007E2444" w:rsidRPr="00F61EC7">
        <w:rPr>
          <w:b w:val="0"/>
          <w:bCs w:val="0"/>
          <w:color w:val="000000" w:themeColor="text1"/>
        </w:rPr>
        <w:t>they are</w:t>
      </w:r>
      <w:r w:rsidR="00455EE1" w:rsidRPr="00F61EC7">
        <w:rPr>
          <w:b w:val="0"/>
          <w:bCs w:val="0"/>
          <w:color w:val="000000" w:themeColor="text1"/>
        </w:rPr>
        <w:t xml:space="preserve"> attainable </w:t>
      </w:r>
      <w:r w:rsidR="007E2444" w:rsidRPr="00F61EC7">
        <w:rPr>
          <w:b w:val="0"/>
          <w:bCs w:val="0"/>
          <w:color w:val="000000" w:themeColor="text1"/>
        </w:rPr>
        <w:t xml:space="preserve">to bolster feelings of </w:t>
      </w:r>
      <w:r w:rsidR="00F87F6B" w:rsidRPr="00F61EC7">
        <w:rPr>
          <w:b w:val="0"/>
          <w:bCs w:val="0"/>
          <w:color w:val="000000" w:themeColor="text1"/>
        </w:rPr>
        <w:t xml:space="preserve">progress, </w:t>
      </w:r>
      <w:r w:rsidR="00505ACD" w:rsidRPr="00F61EC7">
        <w:rPr>
          <w:b w:val="0"/>
          <w:bCs w:val="0"/>
          <w:color w:val="000000" w:themeColor="text1"/>
        </w:rPr>
        <w:t xml:space="preserve">achievement, </w:t>
      </w:r>
      <w:r w:rsidR="00F87F6B" w:rsidRPr="00F61EC7">
        <w:rPr>
          <w:b w:val="0"/>
          <w:bCs w:val="0"/>
          <w:color w:val="000000" w:themeColor="text1"/>
        </w:rPr>
        <w:t>and</w:t>
      </w:r>
      <w:r w:rsidR="007920EC" w:rsidRPr="00F61EC7">
        <w:rPr>
          <w:b w:val="0"/>
          <w:bCs w:val="0"/>
          <w:color w:val="000000" w:themeColor="text1"/>
        </w:rPr>
        <w:t xml:space="preserve"> ultimately, success to limit </w:t>
      </w:r>
      <w:r w:rsidR="00455EE1" w:rsidRPr="00F61EC7">
        <w:rPr>
          <w:b w:val="0"/>
          <w:bCs w:val="0"/>
          <w:color w:val="000000" w:themeColor="text1"/>
        </w:rPr>
        <w:t xml:space="preserve">disengagement.  </w:t>
      </w:r>
    </w:p>
    <w:p w14:paraId="79125773" w14:textId="6D0B3D42" w:rsidR="00F61EC7" w:rsidRDefault="006C1E43" w:rsidP="00F61EC7">
      <w:pPr>
        <w:pStyle w:val="Heading1"/>
        <w:spacing w:line="480" w:lineRule="auto"/>
        <w:ind w:left="0" w:firstLine="720"/>
        <w:rPr>
          <w:b w:val="0"/>
          <w:bCs w:val="0"/>
          <w:color w:val="000000" w:themeColor="text1"/>
        </w:rPr>
      </w:pPr>
      <w:r w:rsidRPr="00F61EC7">
        <w:rPr>
          <w:b w:val="0"/>
          <w:bCs w:val="0"/>
          <w:color w:val="000000" w:themeColor="text1"/>
          <w:lang w:val="en"/>
        </w:rPr>
        <w:t>Finally</w:t>
      </w:r>
      <w:r w:rsidRPr="00524157">
        <w:rPr>
          <w:b w:val="0"/>
          <w:bCs w:val="0"/>
          <w:color w:val="000000" w:themeColor="text1"/>
          <w:lang w:val="en"/>
        </w:rPr>
        <w:t xml:space="preserve">, </w:t>
      </w:r>
      <w:r w:rsidR="00C21D81" w:rsidRPr="00524157">
        <w:rPr>
          <w:b w:val="0"/>
          <w:bCs w:val="0"/>
          <w:color w:val="000000" w:themeColor="text1"/>
          <w:lang w:val="en"/>
        </w:rPr>
        <w:t xml:space="preserve">aligned with evidence from several qualitative studies </w:t>
      </w:r>
      <w:r w:rsidR="00C21D81" w:rsidRPr="00524157">
        <w:rPr>
          <w:b w:val="0"/>
          <w:bCs w:val="0"/>
          <w:noProof/>
          <w:color w:val="000000" w:themeColor="text1"/>
        </w:rPr>
        <w:t>[</w:t>
      </w:r>
      <w:r w:rsidR="001A3CE8" w:rsidRPr="00524157">
        <w:rPr>
          <w:b w:val="0"/>
          <w:bCs w:val="0"/>
          <w:noProof/>
          <w:color w:val="000000" w:themeColor="text1"/>
        </w:rPr>
        <w:t xml:space="preserve">see </w:t>
      </w:r>
      <w:r w:rsidR="00C21D81" w:rsidRPr="00524157">
        <w:rPr>
          <w:b w:val="0"/>
          <w:bCs w:val="0"/>
          <w:noProof/>
          <w:color w:val="000000" w:themeColor="text1"/>
        </w:rPr>
        <w:t>6</w:t>
      </w:r>
      <w:r w:rsidR="00AE50F2" w:rsidRPr="00524157">
        <w:rPr>
          <w:b w:val="0"/>
          <w:bCs w:val="0"/>
          <w:noProof/>
          <w:color w:val="000000" w:themeColor="text1"/>
        </w:rPr>
        <w:t>1</w:t>
      </w:r>
      <w:r w:rsidR="001A3CE8" w:rsidRPr="00524157">
        <w:rPr>
          <w:b w:val="0"/>
          <w:bCs w:val="0"/>
          <w:noProof/>
          <w:color w:val="000000" w:themeColor="text1"/>
        </w:rPr>
        <w:t>, for review</w:t>
      </w:r>
      <w:r w:rsidR="00C21D81" w:rsidRPr="00524157">
        <w:rPr>
          <w:b w:val="0"/>
          <w:bCs w:val="0"/>
          <w:noProof/>
          <w:color w:val="000000" w:themeColor="text1"/>
        </w:rPr>
        <w:t xml:space="preserve">], </w:t>
      </w:r>
      <w:r w:rsidRPr="00F61EC7">
        <w:rPr>
          <w:b w:val="0"/>
          <w:bCs w:val="0"/>
          <w:color w:val="000000" w:themeColor="text1"/>
          <w:lang w:val="en"/>
        </w:rPr>
        <w:t>the findings</w:t>
      </w:r>
      <w:r w:rsidR="00B60682" w:rsidRPr="00F61EC7">
        <w:rPr>
          <w:b w:val="0"/>
          <w:bCs w:val="0"/>
          <w:color w:val="000000" w:themeColor="text1"/>
          <w:lang w:val="en"/>
        </w:rPr>
        <w:t xml:space="preserve"> from this study</w:t>
      </w:r>
      <w:r w:rsidRPr="00F61EC7">
        <w:rPr>
          <w:b w:val="0"/>
          <w:bCs w:val="0"/>
          <w:color w:val="000000" w:themeColor="text1"/>
          <w:lang w:val="en"/>
        </w:rPr>
        <w:t xml:space="preserve"> show that </w:t>
      </w:r>
      <w:r w:rsidR="00E931F5" w:rsidRPr="00F61EC7">
        <w:rPr>
          <w:b w:val="0"/>
          <w:bCs w:val="0"/>
          <w:color w:val="000000" w:themeColor="text1"/>
          <w:lang w:val="en"/>
        </w:rPr>
        <w:t>social support from the instructor and other participants is</w:t>
      </w:r>
      <w:r w:rsidR="00AD5607" w:rsidRPr="00F61EC7">
        <w:rPr>
          <w:b w:val="0"/>
          <w:bCs w:val="0"/>
          <w:color w:val="000000" w:themeColor="text1"/>
          <w:lang w:val="en"/>
        </w:rPr>
        <w:t xml:space="preserve"> </w:t>
      </w:r>
      <w:r w:rsidR="00E2233B" w:rsidRPr="00F61EC7">
        <w:rPr>
          <w:b w:val="0"/>
          <w:bCs w:val="0"/>
          <w:color w:val="000000" w:themeColor="text1"/>
          <w:lang w:val="en"/>
        </w:rPr>
        <w:t xml:space="preserve">a </w:t>
      </w:r>
      <w:r w:rsidR="00AD5607" w:rsidRPr="00F61EC7">
        <w:rPr>
          <w:b w:val="0"/>
          <w:bCs w:val="0"/>
          <w:color w:val="000000" w:themeColor="text1"/>
          <w:lang w:val="en"/>
        </w:rPr>
        <w:t xml:space="preserve">key feature of the program </w:t>
      </w:r>
      <w:r w:rsidR="00E931F5" w:rsidRPr="00F61EC7">
        <w:rPr>
          <w:b w:val="0"/>
          <w:bCs w:val="0"/>
          <w:color w:val="000000" w:themeColor="text1"/>
          <w:lang w:val="en"/>
        </w:rPr>
        <w:t>that motivated participation</w:t>
      </w:r>
      <w:r w:rsidR="00AD5607" w:rsidRPr="00F61EC7">
        <w:rPr>
          <w:b w:val="0"/>
          <w:bCs w:val="0"/>
          <w:color w:val="000000" w:themeColor="text1"/>
          <w:lang w:val="en"/>
        </w:rPr>
        <w:t>.</w:t>
      </w:r>
      <w:r w:rsidR="00E931F5" w:rsidRPr="00F61EC7">
        <w:rPr>
          <w:b w:val="0"/>
          <w:bCs w:val="0"/>
          <w:color w:val="000000" w:themeColor="text1"/>
          <w:lang w:val="en"/>
        </w:rPr>
        <w:t xml:space="preserve"> In th</w:t>
      </w:r>
      <w:r w:rsidR="00B60682" w:rsidRPr="00F61EC7">
        <w:rPr>
          <w:b w:val="0"/>
          <w:bCs w:val="0"/>
          <w:color w:val="000000" w:themeColor="text1"/>
          <w:lang w:val="en"/>
        </w:rPr>
        <w:t>is</w:t>
      </w:r>
      <w:r w:rsidR="00E931F5" w:rsidRPr="00F61EC7">
        <w:rPr>
          <w:b w:val="0"/>
          <w:bCs w:val="0"/>
          <w:color w:val="000000" w:themeColor="text1"/>
          <w:lang w:val="en"/>
        </w:rPr>
        <w:t xml:space="preserve"> study, </w:t>
      </w:r>
      <w:r w:rsidR="00B60682" w:rsidRPr="00F61EC7">
        <w:rPr>
          <w:b w:val="0"/>
          <w:bCs w:val="0"/>
          <w:color w:val="000000" w:themeColor="text1"/>
          <w:lang w:val="en"/>
        </w:rPr>
        <w:t xml:space="preserve">the </w:t>
      </w:r>
      <w:r w:rsidR="00E931F5" w:rsidRPr="00F61EC7">
        <w:rPr>
          <w:b w:val="0"/>
          <w:bCs w:val="0"/>
          <w:color w:val="000000" w:themeColor="text1"/>
          <w:lang w:val="en"/>
        </w:rPr>
        <w:t xml:space="preserve">participants explained that </w:t>
      </w:r>
      <w:r w:rsidR="006358EF" w:rsidRPr="00F61EC7">
        <w:rPr>
          <w:b w:val="0"/>
          <w:bCs w:val="0"/>
          <w:color w:val="000000" w:themeColor="text1"/>
          <w:lang w:val="en"/>
        </w:rPr>
        <w:t xml:space="preserve">receiving </w:t>
      </w:r>
      <w:r w:rsidR="005D5C0B" w:rsidRPr="00F61EC7">
        <w:rPr>
          <w:b w:val="0"/>
          <w:bCs w:val="0"/>
          <w:color w:val="000000" w:themeColor="text1"/>
          <w:lang w:val="en"/>
        </w:rPr>
        <w:t>intangible</w:t>
      </w:r>
      <w:r w:rsidR="00E931F5" w:rsidRPr="00F61EC7">
        <w:rPr>
          <w:b w:val="0"/>
          <w:bCs w:val="0"/>
          <w:color w:val="000000" w:themeColor="text1"/>
          <w:lang w:val="en"/>
        </w:rPr>
        <w:t xml:space="preserve"> (e.g., feedback and encouragement during difficult exercises) and tangible</w:t>
      </w:r>
      <w:r w:rsidR="006358EF" w:rsidRPr="00F61EC7">
        <w:rPr>
          <w:b w:val="0"/>
          <w:bCs w:val="0"/>
          <w:color w:val="000000" w:themeColor="text1"/>
          <w:lang w:val="en"/>
        </w:rPr>
        <w:t xml:space="preserve"> support</w:t>
      </w:r>
      <w:r w:rsidR="00E931F5" w:rsidRPr="00F61EC7">
        <w:rPr>
          <w:b w:val="0"/>
          <w:bCs w:val="0"/>
          <w:color w:val="000000" w:themeColor="text1"/>
          <w:lang w:val="en"/>
        </w:rPr>
        <w:t xml:space="preserve"> (e.g., providing transportation) </w:t>
      </w:r>
      <w:r w:rsidR="006358EF" w:rsidRPr="00F61EC7">
        <w:rPr>
          <w:b w:val="0"/>
          <w:bCs w:val="0"/>
          <w:color w:val="000000" w:themeColor="text1"/>
          <w:lang w:val="en"/>
        </w:rPr>
        <w:t>w</w:t>
      </w:r>
      <w:r w:rsidR="005D5C0B" w:rsidRPr="00F61EC7">
        <w:rPr>
          <w:b w:val="0"/>
          <w:bCs w:val="0"/>
          <w:color w:val="000000" w:themeColor="text1"/>
          <w:lang w:val="en"/>
        </w:rPr>
        <w:t>ere</w:t>
      </w:r>
      <w:r w:rsidR="006358EF" w:rsidRPr="00F61EC7">
        <w:rPr>
          <w:b w:val="0"/>
          <w:bCs w:val="0"/>
          <w:color w:val="000000" w:themeColor="text1"/>
          <w:lang w:val="en"/>
        </w:rPr>
        <w:t xml:space="preserve"> crucial to their decision to continue participating in the program</w:t>
      </w:r>
      <w:r w:rsidR="00E931F5" w:rsidRPr="00F61EC7">
        <w:rPr>
          <w:b w:val="0"/>
          <w:bCs w:val="0"/>
          <w:color w:val="000000" w:themeColor="text1"/>
          <w:lang w:val="en"/>
        </w:rPr>
        <w:t>.</w:t>
      </w:r>
      <w:r w:rsidR="00AD5607" w:rsidRPr="00F61EC7">
        <w:rPr>
          <w:b w:val="0"/>
          <w:bCs w:val="0"/>
          <w:color w:val="000000" w:themeColor="text1"/>
          <w:lang w:val="en"/>
        </w:rPr>
        <w:t xml:space="preserve"> </w:t>
      </w:r>
      <w:r w:rsidR="005D5C0B" w:rsidRPr="00F61EC7">
        <w:rPr>
          <w:b w:val="0"/>
          <w:bCs w:val="0"/>
          <w:color w:val="000000" w:themeColor="text1"/>
          <w:lang w:val="en"/>
        </w:rPr>
        <w:t>Support from the instructor</w:t>
      </w:r>
      <w:r w:rsidR="00A75E16" w:rsidRPr="00F61EC7">
        <w:rPr>
          <w:b w:val="0"/>
          <w:bCs w:val="0"/>
          <w:color w:val="000000" w:themeColor="text1"/>
          <w:lang w:val="en"/>
        </w:rPr>
        <w:t>s</w:t>
      </w:r>
      <w:r w:rsidR="005D5C0B" w:rsidRPr="00F61EC7">
        <w:rPr>
          <w:b w:val="0"/>
          <w:bCs w:val="0"/>
          <w:color w:val="000000" w:themeColor="text1"/>
          <w:lang w:val="en"/>
        </w:rPr>
        <w:t xml:space="preserve"> consisted of </w:t>
      </w:r>
      <w:r w:rsidR="00980E6A" w:rsidRPr="00F61EC7">
        <w:rPr>
          <w:b w:val="0"/>
          <w:bCs w:val="0"/>
          <w:color w:val="000000" w:themeColor="text1"/>
          <w:lang w:val="en"/>
        </w:rPr>
        <w:t xml:space="preserve">mainly </w:t>
      </w:r>
      <w:r w:rsidR="00A75E16" w:rsidRPr="00F61EC7">
        <w:rPr>
          <w:b w:val="0"/>
          <w:bCs w:val="0"/>
          <w:color w:val="000000" w:themeColor="text1"/>
          <w:lang w:val="en"/>
        </w:rPr>
        <w:t xml:space="preserve">instrumental </w:t>
      </w:r>
      <w:r w:rsidR="002C4CC1" w:rsidRPr="00F61EC7">
        <w:rPr>
          <w:b w:val="0"/>
          <w:bCs w:val="0"/>
          <w:color w:val="000000" w:themeColor="text1"/>
          <w:lang w:val="en"/>
        </w:rPr>
        <w:t xml:space="preserve">(e.g., demonstrating and modifying exercises) </w:t>
      </w:r>
      <w:r w:rsidR="00A75E16" w:rsidRPr="00F61EC7">
        <w:rPr>
          <w:b w:val="0"/>
          <w:bCs w:val="0"/>
          <w:color w:val="000000" w:themeColor="text1"/>
          <w:lang w:val="en"/>
        </w:rPr>
        <w:t xml:space="preserve">and informational </w:t>
      </w:r>
      <w:r w:rsidR="001A14EB" w:rsidRPr="00F61EC7">
        <w:rPr>
          <w:b w:val="0"/>
          <w:bCs w:val="0"/>
          <w:color w:val="000000" w:themeColor="text1"/>
          <w:lang w:val="en"/>
        </w:rPr>
        <w:t xml:space="preserve">behaviours </w:t>
      </w:r>
      <w:r w:rsidR="002C4CC1" w:rsidRPr="00F61EC7">
        <w:rPr>
          <w:b w:val="0"/>
          <w:bCs w:val="0"/>
          <w:color w:val="000000" w:themeColor="text1"/>
          <w:lang w:val="en"/>
        </w:rPr>
        <w:t xml:space="preserve">(e.g., </w:t>
      </w:r>
      <w:r w:rsidR="00117892" w:rsidRPr="00F61EC7">
        <w:rPr>
          <w:b w:val="0"/>
          <w:bCs w:val="0"/>
          <w:color w:val="000000" w:themeColor="text1"/>
          <w:lang w:val="en"/>
        </w:rPr>
        <w:t>explaining the relevance of exercises)</w:t>
      </w:r>
      <w:r w:rsidR="002C4CC1" w:rsidRPr="00F61EC7">
        <w:rPr>
          <w:b w:val="0"/>
          <w:bCs w:val="0"/>
          <w:color w:val="000000" w:themeColor="text1"/>
          <w:lang w:val="en"/>
        </w:rPr>
        <w:t>, whereas other group participants engaged in informational</w:t>
      </w:r>
      <w:r w:rsidR="00117892" w:rsidRPr="00F61EC7">
        <w:rPr>
          <w:b w:val="0"/>
          <w:bCs w:val="0"/>
          <w:color w:val="000000" w:themeColor="text1"/>
          <w:lang w:val="en"/>
        </w:rPr>
        <w:t xml:space="preserve"> (e.g., </w:t>
      </w:r>
      <w:r w:rsidR="007B6FE0" w:rsidRPr="00F61EC7">
        <w:rPr>
          <w:b w:val="0"/>
          <w:bCs w:val="0"/>
          <w:color w:val="000000" w:themeColor="text1"/>
          <w:lang w:val="en"/>
        </w:rPr>
        <w:t xml:space="preserve">offering suggestions for management of PD-related </w:t>
      </w:r>
      <w:r w:rsidR="007B6FE0" w:rsidRPr="00F61EC7">
        <w:rPr>
          <w:b w:val="0"/>
          <w:bCs w:val="0"/>
          <w:color w:val="000000" w:themeColor="text1"/>
          <w:lang w:val="en"/>
        </w:rPr>
        <w:lastRenderedPageBreak/>
        <w:t>symptoms)</w:t>
      </w:r>
      <w:r w:rsidR="002C4CC1" w:rsidRPr="00F61EC7">
        <w:rPr>
          <w:b w:val="0"/>
          <w:bCs w:val="0"/>
          <w:color w:val="000000" w:themeColor="text1"/>
          <w:lang w:val="en"/>
        </w:rPr>
        <w:t>, emotional</w:t>
      </w:r>
      <w:r w:rsidR="007B6FE0" w:rsidRPr="00F61EC7">
        <w:rPr>
          <w:b w:val="0"/>
          <w:bCs w:val="0"/>
          <w:color w:val="000000" w:themeColor="text1"/>
          <w:lang w:val="en"/>
        </w:rPr>
        <w:t xml:space="preserve"> (e.g., encouraging p</w:t>
      </w:r>
      <w:r w:rsidR="008A37AB" w:rsidRPr="00F61EC7">
        <w:rPr>
          <w:b w:val="0"/>
          <w:bCs w:val="0"/>
          <w:color w:val="000000" w:themeColor="text1"/>
          <w:lang w:val="en"/>
        </w:rPr>
        <w:t>articipation</w:t>
      </w:r>
      <w:r w:rsidR="007B6FE0" w:rsidRPr="00F61EC7">
        <w:rPr>
          <w:b w:val="0"/>
          <w:bCs w:val="0"/>
          <w:color w:val="000000" w:themeColor="text1"/>
          <w:lang w:val="en"/>
        </w:rPr>
        <w:t>)</w:t>
      </w:r>
      <w:r w:rsidR="002C4CC1" w:rsidRPr="00F61EC7">
        <w:rPr>
          <w:b w:val="0"/>
          <w:bCs w:val="0"/>
          <w:color w:val="000000" w:themeColor="text1"/>
          <w:lang w:val="en"/>
        </w:rPr>
        <w:t xml:space="preserve">, and companionship </w:t>
      </w:r>
      <w:r w:rsidR="001A14EB" w:rsidRPr="00F61EC7">
        <w:rPr>
          <w:b w:val="0"/>
          <w:bCs w:val="0"/>
          <w:color w:val="000000" w:themeColor="text1"/>
          <w:lang w:val="en"/>
        </w:rPr>
        <w:t xml:space="preserve">support behaviours </w:t>
      </w:r>
      <w:r w:rsidR="008A37AB" w:rsidRPr="00F61EC7">
        <w:rPr>
          <w:b w:val="0"/>
          <w:bCs w:val="0"/>
          <w:color w:val="000000" w:themeColor="text1"/>
          <w:lang w:val="en"/>
        </w:rPr>
        <w:t>(e.g., engaging in bonding activities outside of boxing)</w:t>
      </w:r>
      <w:r w:rsidR="002C4CC1" w:rsidRPr="00F61EC7">
        <w:rPr>
          <w:b w:val="0"/>
          <w:bCs w:val="0"/>
          <w:color w:val="000000" w:themeColor="text1"/>
          <w:lang w:val="en"/>
        </w:rPr>
        <w:t xml:space="preserve">. </w:t>
      </w:r>
      <w:r w:rsidR="00934330" w:rsidRPr="00F61EC7">
        <w:rPr>
          <w:b w:val="0"/>
          <w:bCs w:val="0"/>
          <w:color w:val="000000" w:themeColor="text1"/>
          <w:lang w:val="en"/>
        </w:rPr>
        <w:t xml:space="preserve">This finding </w:t>
      </w:r>
      <w:r w:rsidR="009B6C2B" w:rsidRPr="00524157">
        <w:rPr>
          <w:b w:val="0"/>
          <w:bCs w:val="0"/>
          <w:color w:val="000000" w:themeColor="text1"/>
          <w:lang w:val="en"/>
        </w:rPr>
        <w:t xml:space="preserve">aligns with previous studies grounded in social cognitive theory reporting that support from a </w:t>
      </w:r>
      <w:proofErr w:type="spellStart"/>
      <w:r w:rsidR="009B6C2B" w:rsidRPr="00524157">
        <w:rPr>
          <w:b w:val="0"/>
          <w:bCs w:val="0"/>
          <w:color w:val="000000" w:themeColor="text1"/>
          <w:lang w:val="en"/>
        </w:rPr>
        <w:t>telecoach</w:t>
      </w:r>
      <w:proofErr w:type="spellEnd"/>
      <w:r w:rsidR="009B6C2B" w:rsidRPr="00524157">
        <w:rPr>
          <w:b w:val="0"/>
          <w:bCs w:val="0"/>
          <w:color w:val="000000" w:themeColor="text1"/>
          <w:lang w:val="en"/>
        </w:rPr>
        <w:t xml:space="preserve"> enhances motivation for physical activity </w:t>
      </w:r>
      <w:r w:rsidR="001A14EB" w:rsidRPr="00524157">
        <w:rPr>
          <w:b w:val="0"/>
          <w:bCs w:val="0"/>
          <w:color w:val="000000" w:themeColor="text1"/>
          <w:lang w:val="en"/>
        </w:rPr>
        <w:t xml:space="preserve">among adults with PD </w:t>
      </w:r>
      <w:r w:rsidR="00AE50F2" w:rsidRPr="00524157">
        <w:rPr>
          <w:b w:val="0"/>
          <w:bCs w:val="0"/>
          <w:color w:val="000000" w:themeColor="text1"/>
          <w:lang w:val="en"/>
        </w:rPr>
        <w:t>[</w:t>
      </w:r>
      <w:r w:rsidR="00612C35" w:rsidRPr="00524157">
        <w:rPr>
          <w:b w:val="0"/>
          <w:bCs w:val="0"/>
          <w:color w:val="000000" w:themeColor="text1"/>
          <w:lang w:val="en"/>
        </w:rPr>
        <w:t>68</w:t>
      </w:r>
      <w:r w:rsidR="00AE50F2" w:rsidRPr="00524157">
        <w:rPr>
          <w:b w:val="0"/>
          <w:bCs w:val="0"/>
          <w:color w:val="000000" w:themeColor="text1"/>
          <w:lang w:val="en"/>
        </w:rPr>
        <w:t>]</w:t>
      </w:r>
      <w:r w:rsidR="009B6C2B" w:rsidRPr="00524157">
        <w:rPr>
          <w:b w:val="0"/>
          <w:bCs w:val="0"/>
          <w:color w:val="000000" w:themeColor="text1"/>
          <w:lang w:val="en"/>
        </w:rPr>
        <w:t xml:space="preserve">. It </w:t>
      </w:r>
      <w:r w:rsidR="00934330" w:rsidRPr="00F61EC7">
        <w:rPr>
          <w:b w:val="0"/>
          <w:bCs w:val="0"/>
          <w:color w:val="000000" w:themeColor="text1"/>
          <w:lang w:val="en"/>
        </w:rPr>
        <w:t>is</w:t>
      </w:r>
      <w:r w:rsidR="009B6C2B" w:rsidRPr="00F61EC7">
        <w:rPr>
          <w:b w:val="0"/>
          <w:bCs w:val="0"/>
          <w:color w:val="000000" w:themeColor="text1"/>
          <w:lang w:val="en"/>
        </w:rPr>
        <w:t xml:space="preserve"> also</w:t>
      </w:r>
      <w:r w:rsidR="00934330" w:rsidRPr="00F61EC7">
        <w:rPr>
          <w:b w:val="0"/>
          <w:bCs w:val="0"/>
          <w:color w:val="000000" w:themeColor="text1"/>
          <w:lang w:val="en"/>
        </w:rPr>
        <w:t xml:space="preserve"> in line with previous research </w:t>
      </w:r>
      <w:r w:rsidR="00E931F5" w:rsidRPr="00F61EC7">
        <w:rPr>
          <w:b w:val="0"/>
          <w:bCs w:val="0"/>
          <w:color w:val="000000" w:themeColor="text1"/>
          <w:lang w:val="en"/>
        </w:rPr>
        <w:t xml:space="preserve">noting the importance of </w:t>
      </w:r>
      <w:r w:rsidR="002C2E83" w:rsidRPr="00F61EC7">
        <w:rPr>
          <w:b w:val="0"/>
          <w:bCs w:val="0"/>
          <w:color w:val="000000" w:themeColor="text1"/>
          <w:lang w:val="en"/>
        </w:rPr>
        <w:t xml:space="preserve">social </w:t>
      </w:r>
      <w:r w:rsidR="008E724D" w:rsidRPr="00F61EC7">
        <w:rPr>
          <w:b w:val="0"/>
          <w:bCs w:val="0"/>
          <w:color w:val="000000" w:themeColor="text1"/>
          <w:lang w:val="en"/>
        </w:rPr>
        <w:t>support</w:t>
      </w:r>
      <w:r w:rsidR="002C2E83" w:rsidRPr="00F61EC7">
        <w:rPr>
          <w:b w:val="0"/>
          <w:bCs w:val="0"/>
          <w:color w:val="000000" w:themeColor="text1"/>
          <w:lang w:val="en"/>
        </w:rPr>
        <w:t xml:space="preserve"> and exercising with others at a similar stage of the disease</w:t>
      </w:r>
      <w:r w:rsidR="00E931F5" w:rsidRPr="00F61EC7">
        <w:rPr>
          <w:b w:val="0"/>
          <w:bCs w:val="0"/>
          <w:color w:val="000000" w:themeColor="text1"/>
          <w:lang w:val="en"/>
        </w:rPr>
        <w:t xml:space="preserve"> </w:t>
      </w:r>
      <w:r w:rsidR="00F96A7F" w:rsidRPr="00F61EC7">
        <w:rPr>
          <w:b w:val="0"/>
          <w:bCs w:val="0"/>
          <w:noProof/>
          <w:color w:val="000000" w:themeColor="text1"/>
          <w:lang w:val="en"/>
        </w:rPr>
        <w:t>[5</w:t>
      </w:r>
      <w:r w:rsidR="00D77690">
        <w:rPr>
          <w:b w:val="0"/>
          <w:bCs w:val="0"/>
          <w:noProof/>
          <w:color w:val="000000" w:themeColor="text1"/>
          <w:lang w:val="en"/>
        </w:rPr>
        <w:t>6</w:t>
      </w:r>
      <w:r w:rsidR="00F96A7F" w:rsidRPr="00F61EC7">
        <w:rPr>
          <w:b w:val="0"/>
          <w:bCs w:val="0"/>
          <w:noProof/>
          <w:color w:val="000000" w:themeColor="text1"/>
          <w:lang w:val="en"/>
        </w:rPr>
        <w:t>-</w:t>
      </w:r>
      <w:r w:rsidR="00D77690">
        <w:rPr>
          <w:b w:val="0"/>
          <w:bCs w:val="0"/>
          <w:noProof/>
          <w:color w:val="000000" w:themeColor="text1"/>
          <w:lang w:val="en"/>
        </w:rPr>
        <w:t>60</w:t>
      </w:r>
      <w:r w:rsidR="00F96A7F" w:rsidRPr="00F61EC7">
        <w:rPr>
          <w:b w:val="0"/>
          <w:bCs w:val="0"/>
          <w:noProof/>
          <w:color w:val="000000" w:themeColor="text1"/>
          <w:lang w:val="en"/>
        </w:rPr>
        <w:t>]</w:t>
      </w:r>
      <w:r w:rsidR="00E931F5" w:rsidRPr="00F61EC7">
        <w:rPr>
          <w:b w:val="0"/>
          <w:bCs w:val="0"/>
          <w:color w:val="000000" w:themeColor="text1"/>
          <w:lang w:val="en"/>
        </w:rPr>
        <w:t>.</w:t>
      </w:r>
      <w:r w:rsidR="004366C3" w:rsidRPr="00F61EC7">
        <w:rPr>
          <w:b w:val="0"/>
          <w:bCs w:val="0"/>
          <w:color w:val="000000" w:themeColor="text1"/>
          <w:lang w:val="en"/>
        </w:rPr>
        <w:t xml:space="preserve"> Moreover, </w:t>
      </w:r>
      <w:r w:rsidR="001A14EB">
        <w:rPr>
          <w:b w:val="0"/>
          <w:bCs w:val="0"/>
          <w:color w:val="000000" w:themeColor="text1"/>
          <w:lang w:val="en"/>
        </w:rPr>
        <w:t xml:space="preserve">it is consistent with </w:t>
      </w:r>
      <w:r w:rsidR="004366C3" w:rsidRPr="00F61EC7">
        <w:rPr>
          <w:b w:val="0"/>
          <w:bCs w:val="0"/>
          <w:color w:val="000000" w:themeColor="text1"/>
          <w:lang w:val="en"/>
        </w:rPr>
        <w:t>SDT</w:t>
      </w:r>
      <w:r w:rsidR="001A14EB">
        <w:rPr>
          <w:b w:val="0"/>
          <w:bCs w:val="0"/>
          <w:color w:val="000000" w:themeColor="text1"/>
          <w:lang w:val="en"/>
        </w:rPr>
        <w:t>’s</w:t>
      </w:r>
      <w:r w:rsidR="00917600" w:rsidRPr="00F61EC7">
        <w:rPr>
          <w:b w:val="0"/>
          <w:bCs w:val="0"/>
          <w:color w:val="000000" w:themeColor="text1"/>
          <w:lang w:val="en"/>
        </w:rPr>
        <w:t xml:space="preserve"> </w:t>
      </w:r>
      <w:r w:rsidR="001A14EB">
        <w:rPr>
          <w:b w:val="0"/>
          <w:bCs w:val="0"/>
          <w:color w:val="000000" w:themeColor="text1"/>
          <w:lang w:val="en"/>
        </w:rPr>
        <w:t>proposition</w:t>
      </w:r>
      <w:r w:rsidR="001A14EB" w:rsidRPr="00F61EC7">
        <w:rPr>
          <w:b w:val="0"/>
          <w:bCs w:val="0"/>
          <w:color w:val="000000" w:themeColor="text1"/>
          <w:lang w:val="en"/>
        </w:rPr>
        <w:t xml:space="preserve"> </w:t>
      </w:r>
      <w:r w:rsidR="00917600" w:rsidRPr="00F61EC7">
        <w:rPr>
          <w:b w:val="0"/>
          <w:bCs w:val="0"/>
          <w:color w:val="000000" w:themeColor="text1"/>
          <w:lang w:val="en"/>
        </w:rPr>
        <w:t xml:space="preserve">that </w:t>
      </w:r>
      <w:r w:rsidR="00611387" w:rsidRPr="00F61EC7">
        <w:rPr>
          <w:b w:val="0"/>
          <w:bCs w:val="0"/>
          <w:color w:val="000000" w:themeColor="text1"/>
          <w:lang w:val="en"/>
        </w:rPr>
        <w:t>a person’s social context</w:t>
      </w:r>
      <w:r w:rsidR="00917600" w:rsidRPr="00F61EC7">
        <w:rPr>
          <w:b w:val="0"/>
          <w:bCs w:val="0"/>
          <w:color w:val="000000" w:themeColor="text1"/>
          <w:lang w:val="en"/>
        </w:rPr>
        <w:t xml:space="preserve"> and perceptions of relatedness </w:t>
      </w:r>
      <w:r w:rsidR="00DC078E" w:rsidRPr="00F61EC7">
        <w:rPr>
          <w:b w:val="0"/>
          <w:bCs w:val="0"/>
          <w:color w:val="000000" w:themeColor="text1"/>
          <w:lang w:val="en"/>
        </w:rPr>
        <w:t>impact</w:t>
      </w:r>
      <w:r w:rsidR="00917600" w:rsidRPr="00F61EC7">
        <w:rPr>
          <w:b w:val="0"/>
          <w:bCs w:val="0"/>
          <w:color w:val="000000" w:themeColor="text1"/>
          <w:lang w:val="en"/>
        </w:rPr>
        <w:t xml:space="preserve"> motivation for physical activity </w:t>
      </w:r>
      <w:r w:rsidR="00C73C09" w:rsidRPr="00F61EC7">
        <w:rPr>
          <w:b w:val="0"/>
          <w:bCs w:val="0"/>
          <w:noProof/>
          <w:color w:val="000000" w:themeColor="text1"/>
          <w:lang w:val="en"/>
        </w:rPr>
        <w:t>[6</w:t>
      </w:r>
      <w:r w:rsidR="0058369C">
        <w:rPr>
          <w:b w:val="0"/>
          <w:bCs w:val="0"/>
          <w:noProof/>
          <w:color w:val="000000" w:themeColor="text1"/>
          <w:lang w:val="en"/>
        </w:rPr>
        <w:t>2</w:t>
      </w:r>
      <w:r w:rsidR="00C73C09" w:rsidRPr="00F61EC7">
        <w:rPr>
          <w:b w:val="0"/>
          <w:bCs w:val="0"/>
          <w:noProof/>
          <w:color w:val="000000" w:themeColor="text1"/>
          <w:lang w:val="en"/>
        </w:rPr>
        <w:t>,</w:t>
      </w:r>
      <w:r w:rsidR="005C6D9B">
        <w:rPr>
          <w:b w:val="0"/>
          <w:bCs w:val="0"/>
          <w:noProof/>
          <w:color w:val="000000" w:themeColor="text1"/>
          <w:lang w:val="en"/>
        </w:rPr>
        <w:t>47</w:t>
      </w:r>
      <w:r w:rsidR="00C73C09" w:rsidRPr="00F61EC7">
        <w:rPr>
          <w:b w:val="0"/>
          <w:bCs w:val="0"/>
          <w:noProof/>
          <w:color w:val="000000" w:themeColor="text1"/>
          <w:lang w:val="en"/>
        </w:rPr>
        <w:t>]</w:t>
      </w:r>
      <w:r w:rsidR="00917600" w:rsidRPr="00F61EC7">
        <w:rPr>
          <w:b w:val="0"/>
          <w:bCs w:val="0"/>
          <w:color w:val="000000" w:themeColor="text1"/>
          <w:lang w:val="en"/>
        </w:rPr>
        <w:t xml:space="preserve">. </w:t>
      </w:r>
      <w:r w:rsidR="00ED0F20" w:rsidRPr="00F61EC7">
        <w:rPr>
          <w:b w:val="0"/>
          <w:bCs w:val="0"/>
          <w:color w:val="000000" w:themeColor="text1"/>
        </w:rPr>
        <w:t>Thus, these findings suggest that social support may be one mechanism by which PD-specific boxing program can enhance motivation</w:t>
      </w:r>
      <w:r w:rsidR="008E759B" w:rsidRPr="00F61EC7">
        <w:rPr>
          <w:b w:val="0"/>
          <w:bCs w:val="0"/>
          <w:color w:val="000000" w:themeColor="text1"/>
        </w:rPr>
        <w:t xml:space="preserve">; therefore, instructors should be trained to </w:t>
      </w:r>
      <w:r w:rsidR="00E6731A" w:rsidRPr="00F61EC7">
        <w:rPr>
          <w:b w:val="0"/>
          <w:bCs w:val="0"/>
          <w:color w:val="000000" w:themeColor="text1"/>
        </w:rPr>
        <w:t xml:space="preserve">offer support to participants and </w:t>
      </w:r>
      <w:r w:rsidR="001A14EB">
        <w:rPr>
          <w:b w:val="0"/>
          <w:bCs w:val="0"/>
          <w:color w:val="000000" w:themeColor="text1"/>
        </w:rPr>
        <w:t xml:space="preserve">implement strategies to </w:t>
      </w:r>
      <w:r w:rsidR="00E6731A" w:rsidRPr="00F61EC7">
        <w:rPr>
          <w:b w:val="0"/>
          <w:bCs w:val="0"/>
          <w:color w:val="000000" w:themeColor="text1"/>
        </w:rPr>
        <w:t>facilitate social support amongst participants</w:t>
      </w:r>
      <w:r w:rsidR="00ED0F20" w:rsidRPr="00F61EC7">
        <w:rPr>
          <w:b w:val="0"/>
          <w:bCs w:val="0"/>
          <w:color w:val="000000" w:themeColor="text1"/>
        </w:rPr>
        <w:t>.</w:t>
      </w:r>
      <w:r w:rsidR="00AD5607" w:rsidRPr="00F61EC7">
        <w:rPr>
          <w:b w:val="0"/>
          <w:bCs w:val="0"/>
          <w:color w:val="000000" w:themeColor="text1"/>
        </w:rPr>
        <w:t xml:space="preserve"> </w:t>
      </w:r>
    </w:p>
    <w:p w14:paraId="6B1A259D" w14:textId="5823AC9A" w:rsidR="00F61EC7" w:rsidRDefault="00AD5607" w:rsidP="00F61EC7">
      <w:pPr>
        <w:pStyle w:val="Heading1"/>
        <w:spacing w:line="480" w:lineRule="auto"/>
        <w:rPr>
          <w:i/>
          <w:iCs/>
          <w:color w:val="000000" w:themeColor="text1"/>
          <w:lang w:val="en"/>
        </w:rPr>
      </w:pPr>
      <w:r w:rsidRPr="00CE0E38">
        <w:rPr>
          <w:i/>
          <w:iCs/>
          <w:color w:val="000000" w:themeColor="text1"/>
          <w:lang w:val="en"/>
        </w:rPr>
        <w:t xml:space="preserve">Study </w:t>
      </w:r>
      <w:r w:rsidR="00F61EC7">
        <w:rPr>
          <w:i/>
          <w:iCs/>
          <w:color w:val="000000" w:themeColor="text1"/>
          <w:lang w:val="en"/>
        </w:rPr>
        <w:t>s</w:t>
      </w:r>
      <w:r w:rsidRPr="00CE0E38">
        <w:rPr>
          <w:i/>
          <w:iCs/>
          <w:color w:val="000000" w:themeColor="text1"/>
          <w:lang w:val="en"/>
        </w:rPr>
        <w:t xml:space="preserve">trengths and </w:t>
      </w:r>
      <w:r w:rsidR="00F61EC7">
        <w:rPr>
          <w:i/>
          <w:iCs/>
          <w:color w:val="000000" w:themeColor="text1"/>
          <w:lang w:val="en"/>
        </w:rPr>
        <w:t>l</w:t>
      </w:r>
      <w:r w:rsidRPr="00CE0E38">
        <w:rPr>
          <w:i/>
          <w:iCs/>
          <w:color w:val="000000" w:themeColor="text1"/>
          <w:lang w:val="en"/>
        </w:rPr>
        <w:t>imitations</w:t>
      </w:r>
    </w:p>
    <w:p w14:paraId="7835E053" w14:textId="4C52F23A" w:rsidR="00F61EC7" w:rsidRDefault="00FB6066" w:rsidP="00F61EC7">
      <w:pPr>
        <w:pStyle w:val="Heading1"/>
        <w:spacing w:line="480" w:lineRule="auto"/>
        <w:ind w:left="0" w:firstLine="720"/>
        <w:rPr>
          <w:b w:val="0"/>
          <w:bCs w:val="0"/>
          <w:color w:val="000000" w:themeColor="text1"/>
          <w:lang w:val="en"/>
        </w:rPr>
      </w:pPr>
      <w:r w:rsidRPr="00F61EC7">
        <w:rPr>
          <w:b w:val="0"/>
          <w:bCs w:val="0"/>
          <w:color w:val="000000" w:themeColor="text1"/>
          <w:lang w:val="en"/>
        </w:rPr>
        <w:t>Strengths of t</w:t>
      </w:r>
      <w:r w:rsidR="0045466D" w:rsidRPr="00F61EC7">
        <w:rPr>
          <w:b w:val="0"/>
          <w:bCs w:val="0"/>
          <w:color w:val="000000" w:themeColor="text1"/>
          <w:lang w:val="en"/>
        </w:rPr>
        <w:t>his study</w:t>
      </w:r>
      <w:r w:rsidRPr="00F61EC7">
        <w:rPr>
          <w:b w:val="0"/>
          <w:bCs w:val="0"/>
          <w:color w:val="000000" w:themeColor="text1"/>
          <w:lang w:val="en"/>
        </w:rPr>
        <w:t xml:space="preserve"> include the </w:t>
      </w:r>
      <w:r w:rsidR="00AD5607" w:rsidRPr="00F61EC7">
        <w:rPr>
          <w:b w:val="0"/>
          <w:bCs w:val="0"/>
          <w:color w:val="000000" w:themeColor="text1"/>
          <w:lang w:val="en"/>
        </w:rPr>
        <w:t xml:space="preserve">qualitative design </w:t>
      </w:r>
      <w:r w:rsidR="00C772D2" w:rsidRPr="00F61EC7">
        <w:rPr>
          <w:b w:val="0"/>
          <w:bCs w:val="0"/>
          <w:color w:val="000000" w:themeColor="text1"/>
          <w:lang w:val="en"/>
        </w:rPr>
        <w:t>in</w:t>
      </w:r>
      <w:r w:rsidR="00AD5607" w:rsidRPr="00F61EC7">
        <w:rPr>
          <w:b w:val="0"/>
          <w:bCs w:val="0"/>
          <w:color w:val="000000" w:themeColor="text1"/>
          <w:lang w:val="en"/>
        </w:rPr>
        <w:t xml:space="preserve"> which </w:t>
      </w:r>
      <w:r w:rsidR="00B60682" w:rsidRPr="00F61EC7">
        <w:rPr>
          <w:b w:val="0"/>
          <w:bCs w:val="0"/>
          <w:color w:val="000000" w:themeColor="text1"/>
          <w:lang w:val="en"/>
        </w:rPr>
        <w:t xml:space="preserve">the </w:t>
      </w:r>
      <w:r w:rsidR="00AD5607" w:rsidRPr="00F61EC7">
        <w:rPr>
          <w:b w:val="0"/>
          <w:bCs w:val="0"/>
          <w:color w:val="000000" w:themeColor="text1"/>
          <w:lang w:val="en"/>
        </w:rPr>
        <w:t>participants could give voice to their experiences within the program</w:t>
      </w:r>
      <w:r w:rsidR="00A128E1" w:rsidRPr="00F61EC7">
        <w:rPr>
          <w:b w:val="0"/>
          <w:bCs w:val="0"/>
          <w:color w:val="000000" w:themeColor="text1"/>
          <w:lang w:val="en"/>
        </w:rPr>
        <w:t xml:space="preserve">, offering unique insight into </w:t>
      </w:r>
      <w:r w:rsidR="00734711" w:rsidRPr="00F61EC7">
        <w:rPr>
          <w:b w:val="0"/>
          <w:bCs w:val="0"/>
          <w:color w:val="000000" w:themeColor="text1"/>
          <w:lang w:val="en"/>
        </w:rPr>
        <w:t>elements of the PD-</w:t>
      </w:r>
      <w:r w:rsidR="007F663B" w:rsidRPr="00F61EC7">
        <w:rPr>
          <w:b w:val="0"/>
          <w:bCs w:val="0"/>
          <w:color w:val="000000" w:themeColor="text1"/>
          <w:lang w:val="en"/>
        </w:rPr>
        <w:t xml:space="preserve">specific </w:t>
      </w:r>
      <w:r w:rsidR="00734711" w:rsidRPr="00F61EC7">
        <w:rPr>
          <w:b w:val="0"/>
          <w:bCs w:val="0"/>
          <w:color w:val="000000" w:themeColor="text1"/>
          <w:lang w:val="en"/>
        </w:rPr>
        <w:t>boxing program that</w:t>
      </w:r>
      <w:r w:rsidR="001A14EB">
        <w:rPr>
          <w:b w:val="0"/>
          <w:bCs w:val="0"/>
          <w:color w:val="000000" w:themeColor="text1"/>
          <w:lang w:val="en"/>
        </w:rPr>
        <w:t xml:space="preserve"> may</w:t>
      </w:r>
      <w:r w:rsidR="00734711" w:rsidRPr="00F61EC7">
        <w:rPr>
          <w:b w:val="0"/>
          <w:bCs w:val="0"/>
          <w:color w:val="000000" w:themeColor="text1"/>
          <w:lang w:val="en"/>
        </w:rPr>
        <w:t xml:space="preserve"> </w:t>
      </w:r>
      <w:r w:rsidR="00B97D6B" w:rsidRPr="00F61EC7">
        <w:rPr>
          <w:b w:val="0"/>
          <w:bCs w:val="0"/>
          <w:color w:val="000000" w:themeColor="text1"/>
          <w:lang w:val="en"/>
        </w:rPr>
        <w:t>facilitate motivation</w:t>
      </w:r>
      <w:r w:rsidR="00AD5607" w:rsidRPr="00F61EC7">
        <w:rPr>
          <w:b w:val="0"/>
          <w:bCs w:val="0"/>
          <w:color w:val="000000" w:themeColor="text1"/>
          <w:lang w:val="en"/>
        </w:rPr>
        <w:t xml:space="preserve">. </w:t>
      </w:r>
      <w:r w:rsidR="00B2360F" w:rsidRPr="00F61EC7">
        <w:rPr>
          <w:b w:val="0"/>
          <w:bCs w:val="0"/>
          <w:color w:val="000000" w:themeColor="text1"/>
          <w:lang w:val="en"/>
        </w:rPr>
        <w:t>However,</w:t>
      </w:r>
      <w:r w:rsidR="00AD5607" w:rsidRPr="00F61EC7">
        <w:rPr>
          <w:b w:val="0"/>
          <w:bCs w:val="0"/>
          <w:color w:val="000000" w:themeColor="text1"/>
          <w:lang w:val="en"/>
        </w:rPr>
        <w:t xml:space="preserve"> </w:t>
      </w:r>
      <w:r w:rsidR="00B60682" w:rsidRPr="00F61EC7">
        <w:rPr>
          <w:b w:val="0"/>
          <w:bCs w:val="0"/>
          <w:color w:val="000000" w:themeColor="text1"/>
          <w:lang w:val="en"/>
        </w:rPr>
        <w:t xml:space="preserve">the </w:t>
      </w:r>
      <w:r w:rsidR="00AD5607" w:rsidRPr="00F61EC7">
        <w:rPr>
          <w:b w:val="0"/>
          <w:bCs w:val="0"/>
          <w:color w:val="000000" w:themeColor="text1"/>
          <w:lang w:val="en"/>
        </w:rPr>
        <w:t xml:space="preserve">participants </w:t>
      </w:r>
      <w:r w:rsidR="00C625DE" w:rsidRPr="00F61EC7">
        <w:rPr>
          <w:b w:val="0"/>
          <w:bCs w:val="0"/>
          <w:color w:val="000000" w:themeColor="text1"/>
          <w:lang w:val="en"/>
        </w:rPr>
        <w:t>were recruited using convenience sampling from a larger study</w:t>
      </w:r>
      <w:r w:rsidR="004616E0" w:rsidRPr="00524157">
        <w:rPr>
          <w:b w:val="0"/>
          <w:bCs w:val="0"/>
          <w:color w:val="000000" w:themeColor="text1"/>
          <w:lang w:val="en"/>
        </w:rPr>
        <w:t>; it is possible that the sample was biased towards those with the most positive views of the PD-specific boxing program</w:t>
      </w:r>
      <w:r w:rsidR="00436E93" w:rsidRPr="00524157">
        <w:rPr>
          <w:b w:val="0"/>
          <w:bCs w:val="0"/>
          <w:color w:val="000000" w:themeColor="text1"/>
          <w:lang w:val="en"/>
        </w:rPr>
        <w:t xml:space="preserve">, and that those who were not receptive to </w:t>
      </w:r>
      <w:r w:rsidR="00D2634F" w:rsidRPr="00524157">
        <w:rPr>
          <w:b w:val="0"/>
          <w:bCs w:val="0"/>
          <w:color w:val="000000" w:themeColor="text1"/>
          <w:lang w:val="en"/>
        </w:rPr>
        <w:t xml:space="preserve">being </w:t>
      </w:r>
      <w:r w:rsidR="00436E93" w:rsidRPr="00524157">
        <w:rPr>
          <w:b w:val="0"/>
          <w:bCs w:val="0"/>
          <w:color w:val="000000" w:themeColor="text1"/>
          <w:lang w:val="en"/>
        </w:rPr>
        <w:t>interview</w:t>
      </w:r>
      <w:r w:rsidR="00D2634F" w:rsidRPr="00524157">
        <w:rPr>
          <w:b w:val="0"/>
          <w:bCs w:val="0"/>
          <w:color w:val="000000" w:themeColor="text1"/>
          <w:lang w:val="en"/>
        </w:rPr>
        <w:t>ed</w:t>
      </w:r>
      <w:r w:rsidR="00436E93" w:rsidRPr="00524157">
        <w:rPr>
          <w:b w:val="0"/>
          <w:bCs w:val="0"/>
          <w:color w:val="000000" w:themeColor="text1"/>
          <w:lang w:val="en"/>
        </w:rPr>
        <w:t xml:space="preserve"> would have articulated different experiences</w:t>
      </w:r>
      <w:r w:rsidR="007175D7" w:rsidRPr="00524157">
        <w:rPr>
          <w:b w:val="0"/>
          <w:bCs w:val="0"/>
          <w:color w:val="000000" w:themeColor="text1"/>
          <w:lang w:val="en"/>
        </w:rPr>
        <w:t>.</w:t>
      </w:r>
      <w:r w:rsidR="002C45CE" w:rsidRPr="00524157">
        <w:rPr>
          <w:b w:val="0"/>
          <w:bCs w:val="0"/>
          <w:color w:val="000000" w:themeColor="text1"/>
          <w:lang w:val="en"/>
        </w:rPr>
        <w:t xml:space="preserve"> Whilst it is important to emphasize that this study was undertaken as an exploration of adults</w:t>
      </w:r>
      <w:r w:rsidR="00E2120D" w:rsidRPr="00524157">
        <w:rPr>
          <w:b w:val="0"/>
          <w:bCs w:val="0"/>
          <w:color w:val="000000" w:themeColor="text1"/>
          <w:lang w:val="en"/>
        </w:rPr>
        <w:t>’</w:t>
      </w:r>
      <w:r w:rsidR="002C45CE" w:rsidRPr="00524157">
        <w:rPr>
          <w:b w:val="0"/>
          <w:bCs w:val="0"/>
          <w:color w:val="000000" w:themeColor="text1"/>
          <w:lang w:val="en"/>
        </w:rPr>
        <w:t xml:space="preserve"> experience </w:t>
      </w:r>
      <w:r w:rsidR="00E2120D" w:rsidRPr="00524157">
        <w:rPr>
          <w:b w:val="0"/>
          <w:bCs w:val="0"/>
          <w:color w:val="000000" w:themeColor="text1"/>
          <w:lang w:val="en"/>
        </w:rPr>
        <w:t xml:space="preserve">within the program, arguably, a study with </w:t>
      </w:r>
      <w:r w:rsidR="002C45CE" w:rsidRPr="00524157">
        <w:rPr>
          <w:b w:val="0"/>
          <w:bCs w:val="0"/>
          <w:color w:val="000000" w:themeColor="text1"/>
          <w:lang w:val="en"/>
        </w:rPr>
        <w:t xml:space="preserve">those who decline participation would </w:t>
      </w:r>
      <w:r w:rsidR="00AB1029" w:rsidRPr="00524157">
        <w:rPr>
          <w:b w:val="0"/>
          <w:bCs w:val="0"/>
          <w:color w:val="000000" w:themeColor="text1"/>
          <w:lang w:val="en"/>
        </w:rPr>
        <w:t xml:space="preserve">be valuable to understand the basis of their resistance to engaging in such </w:t>
      </w:r>
      <w:r w:rsidR="00DC1C42" w:rsidRPr="00524157">
        <w:rPr>
          <w:b w:val="0"/>
          <w:bCs w:val="0"/>
          <w:color w:val="000000" w:themeColor="text1"/>
          <w:lang w:val="en"/>
        </w:rPr>
        <w:t xml:space="preserve">a </w:t>
      </w:r>
      <w:r w:rsidR="00AB1029" w:rsidRPr="00524157">
        <w:rPr>
          <w:b w:val="0"/>
          <w:bCs w:val="0"/>
          <w:color w:val="000000" w:themeColor="text1"/>
          <w:lang w:val="en"/>
        </w:rPr>
        <w:t>program.</w:t>
      </w:r>
      <w:r w:rsidR="00E2120D" w:rsidRPr="00524157">
        <w:rPr>
          <w:b w:val="0"/>
          <w:bCs w:val="0"/>
          <w:color w:val="000000" w:themeColor="text1"/>
          <w:lang w:val="en"/>
        </w:rPr>
        <w:t xml:space="preserve"> Thus, inclusion of </w:t>
      </w:r>
      <w:r w:rsidR="00E2120D" w:rsidRPr="00524157">
        <w:rPr>
          <w:b w:val="0"/>
          <w:bCs w:val="0"/>
          <w:color w:val="000000" w:themeColor="text1"/>
          <w:shd w:val="clear" w:color="auto" w:fill="FFFFFF"/>
        </w:rPr>
        <w:t>non-participants into future qualitative studies is crucial to advancing this area of research.</w:t>
      </w:r>
      <w:r w:rsidR="007175D7" w:rsidRPr="00F61EC7">
        <w:rPr>
          <w:b w:val="0"/>
          <w:bCs w:val="0"/>
          <w:color w:val="000000" w:themeColor="text1"/>
          <w:lang w:val="en"/>
        </w:rPr>
        <w:t xml:space="preserve"> </w:t>
      </w:r>
    </w:p>
    <w:p w14:paraId="6810DECB" w14:textId="5F06D425" w:rsidR="00F61EC7" w:rsidRDefault="004824AF" w:rsidP="00F61EC7">
      <w:pPr>
        <w:pStyle w:val="Heading1"/>
        <w:spacing w:line="480" w:lineRule="auto"/>
        <w:ind w:left="0" w:firstLine="720"/>
        <w:rPr>
          <w:b w:val="0"/>
          <w:bCs w:val="0"/>
          <w:color w:val="000000" w:themeColor="text1"/>
          <w:lang w:val="en"/>
        </w:rPr>
      </w:pPr>
      <w:r>
        <w:rPr>
          <w:b w:val="0"/>
          <w:bCs w:val="0"/>
          <w:color w:val="000000" w:themeColor="text1"/>
          <w:lang w:val="en"/>
        </w:rPr>
        <w:t>Additionally</w:t>
      </w:r>
      <w:r w:rsidR="007175D7" w:rsidRPr="00F61EC7">
        <w:rPr>
          <w:b w:val="0"/>
          <w:bCs w:val="0"/>
          <w:color w:val="000000" w:themeColor="text1"/>
          <w:lang w:val="en"/>
        </w:rPr>
        <w:t xml:space="preserve">, </w:t>
      </w:r>
      <w:r w:rsidR="00B60682" w:rsidRPr="00F61EC7">
        <w:rPr>
          <w:b w:val="0"/>
          <w:bCs w:val="0"/>
          <w:color w:val="000000" w:themeColor="text1"/>
          <w:lang w:val="en"/>
        </w:rPr>
        <w:t xml:space="preserve">the </w:t>
      </w:r>
      <w:r w:rsidR="007175D7" w:rsidRPr="00F61EC7">
        <w:rPr>
          <w:b w:val="0"/>
          <w:bCs w:val="0"/>
          <w:color w:val="000000" w:themeColor="text1"/>
          <w:lang w:val="en"/>
        </w:rPr>
        <w:t xml:space="preserve">participants </w:t>
      </w:r>
      <w:r w:rsidR="00303930" w:rsidRPr="00F61EC7">
        <w:rPr>
          <w:b w:val="0"/>
          <w:bCs w:val="0"/>
          <w:color w:val="000000" w:themeColor="text1"/>
          <w:lang w:val="en"/>
        </w:rPr>
        <w:t>described themselves as</w:t>
      </w:r>
      <w:r w:rsidR="00AD5607" w:rsidRPr="00F61EC7">
        <w:rPr>
          <w:b w:val="0"/>
          <w:bCs w:val="0"/>
          <w:color w:val="000000" w:themeColor="text1"/>
          <w:lang w:val="en"/>
        </w:rPr>
        <w:t xml:space="preserve"> </w:t>
      </w:r>
      <w:proofErr w:type="gramStart"/>
      <w:r w:rsidR="00AD5607" w:rsidRPr="00F61EC7">
        <w:rPr>
          <w:b w:val="0"/>
          <w:bCs w:val="0"/>
          <w:color w:val="000000" w:themeColor="text1"/>
          <w:lang w:val="en"/>
        </w:rPr>
        <w:t>fairly active</w:t>
      </w:r>
      <w:proofErr w:type="gramEnd"/>
      <w:r w:rsidR="00AD5607" w:rsidRPr="00F61EC7">
        <w:rPr>
          <w:b w:val="0"/>
          <w:bCs w:val="0"/>
          <w:color w:val="000000" w:themeColor="text1"/>
          <w:lang w:val="en"/>
        </w:rPr>
        <w:t xml:space="preserve"> outside the </w:t>
      </w:r>
      <w:r w:rsidR="00AD5607" w:rsidRPr="00F61EC7">
        <w:rPr>
          <w:b w:val="0"/>
          <w:bCs w:val="0"/>
          <w:color w:val="000000" w:themeColor="text1"/>
          <w:lang w:val="en"/>
        </w:rPr>
        <w:lastRenderedPageBreak/>
        <w:t>program</w:t>
      </w:r>
      <w:r>
        <w:rPr>
          <w:b w:val="0"/>
          <w:bCs w:val="0"/>
          <w:color w:val="000000" w:themeColor="text1"/>
          <w:lang w:val="en"/>
        </w:rPr>
        <w:t xml:space="preserve"> during the interview</w:t>
      </w:r>
      <w:r w:rsidR="00AD5607" w:rsidRPr="00F61EC7">
        <w:rPr>
          <w:b w:val="0"/>
          <w:bCs w:val="0"/>
          <w:color w:val="000000" w:themeColor="text1"/>
          <w:lang w:val="en"/>
        </w:rPr>
        <w:t xml:space="preserve">, </w:t>
      </w:r>
      <w:r w:rsidR="00FB6066" w:rsidRPr="00F61EC7">
        <w:rPr>
          <w:b w:val="0"/>
          <w:bCs w:val="0"/>
          <w:color w:val="000000" w:themeColor="text1"/>
          <w:lang w:val="en"/>
        </w:rPr>
        <w:t>so</w:t>
      </w:r>
      <w:r>
        <w:rPr>
          <w:b w:val="0"/>
          <w:bCs w:val="0"/>
          <w:color w:val="000000" w:themeColor="text1"/>
          <w:lang w:val="en"/>
        </w:rPr>
        <w:t xml:space="preserve"> the</w:t>
      </w:r>
      <w:r w:rsidR="00FB6066" w:rsidRPr="00F61EC7">
        <w:rPr>
          <w:b w:val="0"/>
          <w:bCs w:val="0"/>
          <w:color w:val="000000" w:themeColor="text1"/>
          <w:lang w:val="en"/>
        </w:rPr>
        <w:t xml:space="preserve"> findings </w:t>
      </w:r>
      <w:r w:rsidR="009B4948" w:rsidRPr="00F61EC7">
        <w:rPr>
          <w:b w:val="0"/>
          <w:bCs w:val="0"/>
          <w:color w:val="000000" w:themeColor="text1"/>
          <w:lang w:val="en"/>
        </w:rPr>
        <w:t xml:space="preserve">may be most applicable to individuals </w:t>
      </w:r>
      <w:proofErr w:type="gramStart"/>
      <w:r w:rsidR="00427BD8" w:rsidRPr="00F61EC7">
        <w:rPr>
          <w:b w:val="0"/>
          <w:bCs w:val="0"/>
          <w:color w:val="000000" w:themeColor="text1"/>
          <w:lang w:val="en"/>
        </w:rPr>
        <w:t>whom</w:t>
      </w:r>
      <w:proofErr w:type="gramEnd"/>
      <w:r w:rsidR="00427BD8" w:rsidRPr="00F61EC7">
        <w:rPr>
          <w:b w:val="0"/>
          <w:bCs w:val="0"/>
          <w:color w:val="000000" w:themeColor="text1"/>
          <w:lang w:val="en"/>
        </w:rPr>
        <w:t xml:space="preserve"> share similar </w:t>
      </w:r>
      <w:r w:rsidR="00D61299" w:rsidRPr="00F61EC7">
        <w:rPr>
          <w:b w:val="0"/>
          <w:bCs w:val="0"/>
          <w:color w:val="000000" w:themeColor="text1"/>
          <w:lang w:val="en"/>
        </w:rPr>
        <w:t>characteristics</w:t>
      </w:r>
      <w:r w:rsidR="009B4948" w:rsidRPr="00F61EC7">
        <w:rPr>
          <w:b w:val="0"/>
          <w:bCs w:val="0"/>
          <w:color w:val="000000" w:themeColor="text1"/>
          <w:lang w:val="en"/>
        </w:rPr>
        <w:t>.</w:t>
      </w:r>
      <w:r w:rsidR="00AD5607" w:rsidRPr="00F61EC7">
        <w:rPr>
          <w:b w:val="0"/>
          <w:bCs w:val="0"/>
          <w:color w:val="000000" w:themeColor="text1"/>
          <w:lang w:val="en"/>
        </w:rPr>
        <w:t xml:space="preserve"> </w:t>
      </w:r>
      <w:r w:rsidR="008E715C" w:rsidRPr="00524157">
        <w:rPr>
          <w:b w:val="0"/>
          <w:bCs w:val="0"/>
          <w:color w:val="000000" w:themeColor="text1"/>
          <w:lang w:val="en"/>
        </w:rPr>
        <w:t xml:space="preserve">Relatedly, </w:t>
      </w:r>
      <w:r w:rsidR="00AB1029" w:rsidRPr="00524157">
        <w:rPr>
          <w:b w:val="0"/>
          <w:bCs w:val="0"/>
          <w:color w:val="000000" w:themeColor="text1"/>
          <w:lang w:val="en"/>
        </w:rPr>
        <w:t>participants presented</w:t>
      </w:r>
      <w:r w:rsidR="008E715C" w:rsidRPr="00524157">
        <w:rPr>
          <w:b w:val="0"/>
          <w:bCs w:val="0"/>
          <w:color w:val="000000" w:themeColor="text1"/>
          <w:lang w:val="en"/>
        </w:rPr>
        <w:t xml:space="preserve"> with mild PD </w:t>
      </w:r>
      <w:r w:rsidR="00CD2439" w:rsidRPr="00524157">
        <w:rPr>
          <w:b w:val="0"/>
          <w:bCs w:val="0"/>
          <w:color w:val="000000" w:themeColor="text1"/>
          <w:lang w:val="en"/>
        </w:rPr>
        <w:t>motor</w:t>
      </w:r>
      <w:r w:rsidR="003A259C" w:rsidRPr="00524157">
        <w:rPr>
          <w:b w:val="0"/>
          <w:bCs w:val="0"/>
          <w:color w:val="000000" w:themeColor="text1"/>
          <w:lang w:val="en"/>
        </w:rPr>
        <w:t xml:space="preserve"> </w:t>
      </w:r>
      <w:r w:rsidR="00AB1029" w:rsidRPr="00524157">
        <w:rPr>
          <w:b w:val="0"/>
          <w:bCs w:val="0"/>
          <w:color w:val="000000" w:themeColor="text1"/>
          <w:lang w:val="en"/>
        </w:rPr>
        <w:t>symptoms</w:t>
      </w:r>
      <w:r w:rsidR="00FD1570" w:rsidRPr="00524157">
        <w:rPr>
          <w:b w:val="0"/>
          <w:bCs w:val="0"/>
          <w:color w:val="000000" w:themeColor="text1"/>
          <w:lang w:val="en"/>
        </w:rPr>
        <w:t xml:space="preserve"> and </w:t>
      </w:r>
      <w:r w:rsidRPr="00524157">
        <w:rPr>
          <w:b w:val="0"/>
          <w:bCs w:val="0"/>
          <w:color w:val="000000" w:themeColor="text1"/>
          <w:lang w:val="en"/>
        </w:rPr>
        <w:t xml:space="preserve">who </w:t>
      </w:r>
      <w:r w:rsidR="00FD1570" w:rsidRPr="00524157">
        <w:rPr>
          <w:b w:val="0"/>
          <w:bCs w:val="0"/>
          <w:color w:val="000000" w:themeColor="text1"/>
          <w:lang w:val="en"/>
        </w:rPr>
        <w:t xml:space="preserve">took part in </w:t>
      </w:r>
      <w:r w:rsidR="00EB042C" w:rsidRPr="00524157">
        <w:rPr>
          <w:b w:val="0"/>
          <w:bCs w:val="0"/>
          <w:color w:val="000000" w:themeColor="text1"/>
          <w:lang w:val="en"/>
        </w:rPr>
        <w:t>a</w:t>
      </w:r>
      <w:r w:rsidR="00FD1570" w:rsidRPr="00524157">
        <w:rPr>
          <w:b w:val="0"/>
          <w:bCs w:val="0"/>
          <w:color w:val="000000" w:themeColor="text1"/>
          <w:lang w:val="en"/>
        </w:rPr>
        <w:t xml:space="preserve"> </w:t>
      </w:r>
      <w:r w:rsidR="00EB042C" w:rsidRPr="00524157">
        <w:rPr>
          <w:b w:val="0"/>
          <w:bCs w:val="0"/>
          <w:color w:val="000000" w:themeColor="text1"/>
          <w:lang w:val="en"/>
        </w:rPr>
        <w:t xml:space="preserve">6-week boxing program that was developed for </w:t>
      </w:r>
      <w:r w:rsidR="003A259C" w:rsidRPr="00524157">
        <w:rPr>
          <w:b w:val="0"/>
          <w:bCs w:val="0"/>
          <w:color w:val="000000" w:themeColor="text1"/>
          <w:lang w:val="en"/>
        </w:rPr>
        <w:t>adults</w:t>
      </w:r>
      <w:r w:rsidR="00EB042C" w:rsidRPr="00524157">
        <w:rPr>
          <w:b w:val="0"/>
          <w:bCs w:val="0"/>
          <w:color w:val="000000" w:themeColor="text1"/>
          <w:lang w:val="en"/>
        </w:rPr>
        <w:t xml:space="preserve"> with PD who are </w:t>
      </w:r>
      <w:proofErr w:type="gramStart"/>
      <w:r w:rsidR="00EB042C" w:rsidRPr="00524157">
        <w:rPr>
          <w:b w:val="0"/>
          <w:bCs w:val="0"/>
          <w:color w:val="000000" w:themeColor="text1"/>
          <w:lang w:val="en"/>
        </w:rPr>
        <w:t>high</w:t>
      </w:r>
      <w:proofErr w:type="gramEnd"/>
      <w:r w:rsidR="00EB042C" w:rsidRPr="00524157">
        <w:rPr>
          <w:b w:val="0"/>
          <w:bCs w:val="0"/>
          <w:color w:val="000000" w:themeColor="text1"/>
          <w:lang w:val="en"/>
        </w:rPr>
        <w:t xml:space="preserve"> functioning and who have low-to-moderate balance concerns. </w:t>
      </w:r>
      <w:r w:rsidR="008E715C" w:rsidRPr="00524157">
        <w:rPr>
          <w:b w:val="0"/>
          <w:bCs w:val="0"/>
          <w:color w:val="000000" w:themeColor="text1"/>
          <w:lang w:val="en"/>
        </w:rPr>
        <w:t xml:space="preserve">Consequently, </w:t>
      </w:r>
      <w:r w:rsidRPr="00524157">
        <w:rPr>
          <w:b w:val="0"/>
          <w:bCs w:val="0"/>
          <w:color w:val="000000" w:themeColor="text1"/>
          <w:lang w:val="en"/>
        </w:rPr>
        <w:t xml:space="preserve">the </w:t>
      </w:r>
      <w:r w:rsidR="008E715C" w:rsidRPr="00524157">
        <w:rPr>
          <w:b w:val="0"/>
          <w:bCs w:val="0"/>
          <w:color w:val="000000" w:themeColor="text1"/>
          <w:lang w:val="en"/>
        </w:rPr>
        <w:t xml:space="preserve">findings </w:t>
      </w:r>
      <w:r w:rsidR="00A266CE" w:rsidRPr="00524157">
        <w:rPr>
          <w:b w:val="0"/>
          <w:bCs w:val="0"/>
          <w:color w:val="000000" w:themeColor="text1"/>
          <w:lang w:val="en"/>
        </w:rPr>
        <w:t xml:space="preserve">may not translate to </w:t>
      </w:r>
      <w:r w:rsidR="008E715C" w:rsidRPr="00524157">
        <w:rPr>
          <w:b w:val="0"/>
          <w:bCs w:val="0"/>
          <w:color w:val="000000" w:themeColor="text1"/>
          <w:lang w:val="en"/>
        </w:rPr>
        <w:t xml:space="preserve">those with </w:t>
      </w:r>
      <w:r w:rsidR="00A266CE" w:rsidRPr="00524157">
        <w:rPr>
          <w:b w:val="0"/>
          <w:bCs w:val="0"/>
          <w:color w:val="000000" w:themeColor="text1"/>
          <w:lang w:val="en"/>
        </w:rPr>
        <w:t xml:space="preserve">more </w:t>
      </w:r>
      <w:r w:rsidR="008E715C" w:rsidRPr="00524157">
        <w:rPr>
          <w:b w:val="0"/>
          <w:bCs w:val="0"/>
          <w:color w:val="000000" w:themeColor="text1"/>
          <w:lang w:val="en"/>
        </w:rPr>
        <w:t>advanced PD</w:t>
      </w:r>
      <w:r w:rsidR="00AB1029" w:rsidRPr="00524157">
        <w:rPr>
          <w:b w:val="0"/>
          <w:bCs w:val="0"/>
          <w:color w:val="000000" w:themeColor="text1"/>
          <w:lang w:val="en"/>
        </w:rPr>
        <w:t xml:space="preserve"> </w:t>
      </w:r>
      <w:r w:rsidR="00CD2439" w:rsidRPr="00524157">
        <w:rPr>
          <w:b w:val="0"/>
          <w:bCs w:val="0"/>
          <w:color w:val="000000" w:themeColor="text1"/>
          <w:lang w:val="en"/>
        </w:rPr>
        <w:t>motor</w:t>
      </w:r>
      <w:r w:rsidR="003A259C" w:rsidRPr="00524157">
        <w:rPr>
          <w:b w:val="0"/>
          <w:bCs w:val="0"/>
          <w:color w:val="000000" w:themeColor="text1"/>
          <w:lang w:val="en"/>
        </w:rPr>
        <w:t xml:space="preserve"> </w:t>
      </w:r>
      <w:r w:rsidR="00AB1029" w:rsidRPr="00524157">
        <w:rPr>
          <w:b w:val="0"/>
          <w:bCs w:val="0"/>
          <w:color w:val="000000" w:themeColor="text1"/>
          <w:lang w:val="en"/>
        </w:rPr>
        <w:t>symptoms</w:t>
      </w:r>
      <w:r w:rsidR="003B61AC" w:rsidRPr="00524157">
        <w:rPr>
          <w:b w:val="0"/>
          <w:bCs w:val="0"/>
          <w:color w:val="000000" w:themeColor="text1"/>
          <w:lang w:val="en"/>
        </w:rPr>
        <w:t xml:space="preserve"> or who participate in programs that are developed for </w:t>
      </w:r>
      <w:r w:rsidR="003A259C" w:rsidRPr="00524157">
        <w:rPr>
          <w:b w:val="0"/>
          <w:bCs w:val="0"/>
          <w:color w:val="000000" w:themeColor="text1"/>
          <w:lang w:val="en"/>
        </w:rPr>
        <w:t>adults</w:t>
      </w:r>
      <w:r w:rsidR="003B61AC" w:rsidRPr="00524157">
        <w:rPr>
          <w:b w:val="0"/>
          <w:bCs w:val="0"/>
          <w:color w:val="000000" w:themeColor="text1"/>
          <w:lang w:val="en"/>
        </w:rPr>
        <w:t xml:space="preserve"> with PD who: (</w:t>
      </w:r>
      <w:r w:rsidR="001A3CE8" w:rsidRPr="00524157">
        <w:rPr>
          <w:b w:val="0"/>
          <w:bCs w:val="0"/>
          <w:color w:val="000000" w:themeColor="text1"/>
          <w:lang w:val="en"/>
        </w:rPr>
        <w:t>1</w:t>
      </w:r>
      <w:r w:rsidR="003B61AC" w:rsidRPr="00524157">
        <w:rPr>
          <w:b w:val="0"/>
          <w:bCs w:val="0"/>
          <w:color w:val="000000" w:themeColor="text1"/>
          <w:lang w:val="en"/>
        </w:rPr>
        <w:t>) have more significant balance problems, slow movements, and possible shuffled gait, (</w:t>
      </w:r>
      <w:r w:rsidR="001A3CE8" w:rsidRPr="00524157">
        <w:rPr>
          <w:b w:val="0"/>
          <w:bCs w:val="0"/>
          <w:color w:val="000000" w:themeColor="text1"/>
          <w:lang w:val="en"/>
        </w:rPr>
        <w:t>2</w:t>
      </w:r>
      <w:r w:rsidR="003B61AC" w:rsidRPr="00524157">
        <w:rPr>
          <w:b w:val="0"/>
          <w:bCs w:val="0"/>
          <w:color w:val="000000" w:themeColor="text1"/>
          <w:lang w:val="en"/>
        </w:rPr>
        <w:t>) may require assistance of some kind (e.g., cane, walker, wheelchair), and/or (</w:t>
      </w:r>
      <w:r w:rsidR="001A3CE8" w:rsidRPr="00524157">
        <w:rPr>
          <w:b w:val="0"/>
          <w:bCs w:val="0"/>
          <w:color w:val="000000" w:themeColor="text1"/>
          <w:lang w:val="en"/>
        </w:rPr>
        <w:t>3</w:t>
      </w:r>
      <w:r w:rsidR="003B61AC" w:rsidRPr="00524157">
        <w:rPr>
          <w:b w:val="0"/>
          <w:bCs w:val="0"/>
          <w:color w:val="000000" w:themeColor="text1"/>
          <w:lang w:val="en"/>
        </w:rPr>
        <w:t>) have cognitive difficulties</w:t>
      </w:r>
      <w:r w:rsidR="008E715C" w:rsidRPr="00524157">
        <w:rPr>
          <w:b w:val="0"/>
          <w:bCs w:val="0"/>
          <w:color w:val="000000" w:themeColor="text1"/>
          <w:lang w:val="en"/>
        </w:rPr>
        <w:t xml:space="preserve">. </w:t>
      </w:r>
      <w:r w:rsidR="00D61299" w:rsidRPr="00F61EC7">
        <w:rPr>
          <w:b w:val="0"/>
          <w:bCs w:val="0"/>
          <w:color w:val="000000" w:themeColor="text1"/>
          <w:lang w:val="en"/>
        </w:rPr>
        <w:t>Further,</w:t>
      </w:r>
      <w:r w:rsidR="00AD5607" w:rsidRPr="00F61EC7">
        <w:rPr>
          <w:b w:val="0"/>
          <w:bCs w:val="0"/>
          <w:color w:val="000000" w:themeColor="text1"/>
          <w:lang w:val="en"/>
        </w:rPr>
        <w:t xml:space="preserve"> interviews were conducted by two people, </w:t>
      </w:r>
      <w:r w:rsidR="009B4948" w:rsidRPr="00F61EC7">
        <w:rPr>
          <w:b w:val="0"/>
          <w:bCs w:val="0"/>
          <w:color w:val="000000" w:themeColor="text1"/>
          <w:lang w:val="en"/>
        </w:rPr>
        <w:t>and</w:t>
      </w:r>
      <w:r w:rsidR="00AD5607" w:rsidRPr="00F61EC7">
        <w:rPr>
          <w:b w:val="0"/>
          <w:bCs w:val="0"/>
          <w:color w:val="000000" w:themeColor="text1"/>
          <w:lang w:val="en"/>
        </w:rPr>
        <w:t xml:space="preserve"> differences in </w:t>
      </w:r>
      <w:r w:rsidR="009B4948" w:rsidRPr="00F61EC7">
        <w:rPr>
          <w:b w:val="0"/>
          <w:bCs w:val="0"/>
          <w:color w:val="000000" w:themeColor="text1"/>
          <w:lang w:val="en"/>
        </w:rPr>
        <w:t xml:space="preserve">their </w:t>
      </w:r>
      <w:r w:rsidR="00AD5607" w:rsidRPr="00F61EC7">
        <w:rPr>
          <w:b w:val="0"/>
          <w:bCs w:val="0"/>
          <w:color w:val="000000" w:themeColor="text1"/>
          <w:lang w:val="en"/>
        </w:rPr>
        <w:t xml:space="preserve">interactions with </w:t>
      </w:r>
      <w:r>
        <w:rPr>
          <w:b w:val="0"/>
          <w:bCs w:val="0"/>
          <w:color w:val="000000" w:themeColor="text1"/>
          <w:lang w:val="en"/>
        </w:rPr>
        <w:t xml:space="preserve">the </w:t>
      </w:r>
      <w:r w:rsidR="00AD5607" w:rsidRPr="00F61EC7">
        <w:rPr>
          <w:b w:val="0"/>
          <w:bCs w:val="0"/>
          <w:color w:val="000000" w:themeColor="text1"/>
          <w:lang w:val="en"/>
        </w:rPr>
        <w:t>participants</w:t>
      </w:r>
      <w:r w:rsidR="009B4948" w:rsidRPr="00F61EC7">
        <w:rPr>
          <w:b w:val="0"/>
          <w:bCs w:val="0"/>
          <w:color w:val="000000" w:themeColor="text1"/>
          <w:lang w:val="en"/>
        </w:rPr>
        <w:t xml:space="preserve"> may have </w:t>
      </w:r>
      <w:r w:rsidR="00D31A4E" w:rsidRPr="00F61EC7">
        <w:rPr>
          <w:b w:val="0"/>
          <w:bCs w:val="0"/>
          <w:color w:val="000000" w:themeColor="text1"/>
          <w:lang w:val="en"/>
        </w:rPr>
        <w:t xml:space="preserve">unintentionally </w:t>
      </w:r>
      <w:r w:rsidR="009B4948" w:rsidRPr="00F61EC7">
        <w:rPr>
          <w:b w:val="0"/>
          <w:bCs w:val="0"/>
          <w:color w:val="000000" w:themeColor="text1"/>
          <w:lang w:val="en"/>
        </w:rPr>
        <w:t xml:space="preserve">affected </w:t>
      </w:r>
      <w:r w:rsidR="00D31A4E" w:rsidRPr="00F61EC7">
        <w:rPr>
          <w:b w:val="0"/>
          <w:bCs w:val="0"/>
          <w:color w:val="000000" w:themeColor="text1"/>
          <w:lang w:val="en"/>
        </w:rPr>
        <w:t xml:space="preserve">how </w:t>
      </w:r>
      <w:r w:rsidR="00B60682" w:rsidRPr="00F61EC7">
        <w:rPr>
          <w:b w:val="0"/>
          <w:bCs w:val="0"/>
          <w:color w:val="000000" w:themeColor="text1"/>
          <w:lang w:val="en"/>
        </w:rPr>
        <w:t xml:space="preserve">the </w:t>
      </w:r>
      <w:r w:rsidR="00D31A4E" w:rsidRPr="00F61EC7">
        <w:rPr>
          <w:b w:val="0"/>
          <w:bCs w:val="0"/>
          <w:color w:val="000000" w:themeColor="text1"/>
          <w:lang w:val="en"/>
        </w:rPr>
        <w:t>participants recounted their experiences</w:t>
      </w:r>
      <w:r w:rsidR="00AD5607" w:rsidRPr="00F61EC7">
        <w:rPr>
          <w:b w:val="0"/>
          <w:bCs w:val="0"/>
          <w:color w:val="000000" w:themeColor="text1"/>
          <w:lang w:val="en"/>
        </w:rPr>
        <w:t xml:space="preserve">. </w:t>
      </w:r>
      <w:r w:rsidR="00D61299" w:rsidRPr="00F61EC7">
        <w:rPr>
          <w:b w:val="0"/>
          <w:bCs w:val="0"/>
          <w:color w:val="000000" w:themeColor="text1"/>
          <w:lang w:val="en"/>
        </w:rPr>
        <w:t>Finally,</w:t>
      </w:r>
      <w:r w:rsidR="00AD5607" w:rsidRPr="00F61EC7">
        <w:rPr>
          <w:b w:val="0"/>
          <w:bCs w:val="0"/>
          <w:color w:val="000000" w:themeColor="text1"/>
          <w:lang w:val="en"/>
        </w:rPr>
        <w:t xml:space="preserve"> </w:t>
      </w:r>
      <w:r w:rsidR="001059FD" w:rsidRPr="00524157">
        <w:rPr>
          <w:b w:val="0"/>
          <w:bCs w:val="0"/>
          <w:color w:val="000000" w:themeColor="text1"/>
          <w:lang w:val="en"/>
        </w:rPr>
        <w:t xml:space="preserve">this study relied on participant recall, which may have been filtered by </w:t>
      </w:r>
      <w:r w:rsidR="00E2120D" w:rsidRPr="00524157">
        <w:rPr>
          <w:b w:val="0"/>
          <w:bCs w:val="0"/>
          <w:color w:val="000000" w:themeColor="text1"/>
          <w:lang w:val="en"/>
        </w:rPr>
        <w:t xml:space="preserve">repeated and/or </w:t>
      </w:r>
      <w:r w:rsidR="001059FD" w:rsidRPr="00524157">
        <w:rPr>
          <w:b w:val="0"/>
          <w:bCs w:val="0"/>
          <w:color w:val="000000" w:themeColor="text1"/>
          <w:lang w:val="en"/>
        </w:rPr>
        <w:t>subsequent experiences</w:t>
      </w:r>
      <w:r w:rsidR="008D7A3C" w:rsidRPr="00524157">
        <w:rPr>
          <w:b w:val="0"/>
          <w:bCs w:val="0"/>
          <w:color w:val="000000" w:themeColor="text1"/>
          <w:lang w:val="en"/>
        </w:rPr>
        <w:t xml:space="preserve">, especially for those who had completed </w:t>
      </w:r>
      <w:r w:rsidR="00A66518" w:rsidRPr="00524157">
        <w:rPr>
          <w:b w:val="0"/>
          <w:bCs w:val="0"/>
          <w:color w:val="000000" w:themeColor="text1"/>
          <w:lang w:val="en"/>
        </w:rPr>
        <w:t xml:space="preserve">the program </w:t>
      </w:r>
      <w:r w:rsidR="00E2120D" w:rsidRPr="00524157">
        <w:rPr>
          <w:b w:val="0"/>
          <w:bCs w:val="0"/>
          <w:color w:val="000000" w:themeColor="text1"/>
          <w:lang w:val="en"/>
        </w:rPr>
        <w:t xml:space="preserve">more than once or had completed </w:t>
      </w:r>
      <w:r w:rsidR="00D5682F" w:rsidRPr="00524157">
        <w:rPr>
          <w:b w:val="0"/>
          <w:bCs w:val="0"/>
          <w:color w:val="000000" w:themeColor="text1"/>
          <w:lang w:val="en"/>
        </w:rPr>
        <w:t>it several weeks or</w:t>
      </w:r>
      <w:r w:rsidR="008D7A3C" w:rsidRPr="00524157">
        <w:rPr>
          <w:b w:val="0"/>
          <w:bCs w:val="0"/>
          <w:color w:val="000000" w:themeColor="text1"/>
          <w:lang w:val="en"/>
        </w:rPr>
        <w:t xml:space="preserve"> month</w:t>
      </w:r>
      <w:r w:rsidR="00E2120D" w:rsidRPr="00524157">
        <w:rPr>
          <w:b w:val="0"/>
          <w:bCs w:val="0"/>
          <w:color w:val="000000" w:themeColor="text1"/>
          <w:lang w:val="en"/>
        </w:rPr>
        <w:t>s</w:t>
      </w:r>
      <w:r w:rsidR="008D7A3C" w:rsidRPr="00524157">
        <w:rPr>
          <w:b w:val="0"/>
          <w:bCs w:val="0"/>
          <w:color w:val="000000" w:themeColor="text1"/>
          <w:lang w:val="en"/>
        </w:rPr>
        <w:t xml:space="preserve"> prior to the interview</w:t>
      </w:r>
      <w:r w:rsidR="001059FD" w:rsidRPr="00524157">
        <w:rPr>
          <w:b w:val="0"/>
          <w:bCs w:val="0"/>
          <w:color w:val="000000" w:themeColor="text1"/>
          <w:lang w:val="en"/>
        </w:rPr>
        <w:t xml:space="preserve">. The interviewers’ impression </w:t>
      </w:r>
      <w:proofErr w:type="gramStart"/>
      <w:r w:rsidR="001059FD" w:rsidRPr="00524157">
        <w:rPr>
          <w:b w:val="0"/>
          <w:bCs w:val="0"/>
          <w:color w:val="000000" w:themeColor="text1"/>
          <w:lang w:val="en"/>
        </w:rPr>
        <w:t>was</w:t>
      </w:r>
      <w:proofErr w:type="gramEnd"/>
      <w:r w:rsidR="001059FD" w:rsidRPr="00524157">
        <w:rPr>
          <w:b w:val="0"/>
          <w:bCs w:val="0"/>
          <w:color w:val="000000" w:themeColor="text1"/>
          <w:lang w:val="en"/>
        </w:rPr>
        <w:t xml:space="preserve"> that</w:t>
      </w:r>
      <w:r w:rsidR="001059FD" w:rsidRPr="00F61EC7">
        <w:rPr>
          <w:b w:val="0"/>
          <w:bCs w:val="0"/>
          <w:color w:val="000000" w:themeColor="text1"/>
          <w:lang w:val="en"/>
        </w:rPr>
        <w:t xml:space="preserve"> </w:t>
      </w:r>
      <w:r w:rsidR="00AD5607" w:rsidRPr="00F61EC7">
        <w:rPr>
          <w:b w:val="0"/>
          <w:bCs w:val="0"/>
          <w:color w:val="000000" w:themeColor="text1"/>
          <w:lang w:val="en"/>
        </w:rPr>
        <w:t>time since program completion</w:t>
      </w:r>
      <w:r w:rsidR="008D7A3C" w:rsidRPr="00F61EC7">
        <w:rPr>
          <w:b w:val="0"/>
          <w:bCs w:val="0"/>
          <w:color w:val="000000" w:themeColor="text1"/>
          <w:lang w:val="en"/>
        </w:rPr>
        <w:t xml:space="preserve"> </w:t>
      </w:r>
      <w:r w:rsidR="008D7A3C" w:rsidRPr="00524157">
        <w:rPr>
          <w:b w:val="0"/>
          <w:bCs w:val="0"/>
          <w:color w:val="000000" w:themeColor="text1"/>
          <w:lang w:val="en"/>
        </w:rPr>
        <w:t>varied between participants</w:t>
      </w:r>
      <w:r w:rsidR="00AD5607" w:rsidRPr="00F61EC7">
        <w:rPr>
          <w:b w:val="0"/>
          <w:bCs w:val="0"/>
          <w:color w:val="000000" w:themeColor="text1"/>
          <w:lang w:val="en"/>
        </w:rPr>
        <w:t xml:space="preserve"> and</w:t>
      </w:r>
      <w:r w:rsidR="008D7A3C" w:rsidRPr="00F61EC7">
        <w:rPr>
          <w:b w:val="0"/>
          <w:bCs w:val="0"/>
          <w:color w:val="000000" w:themeColor="text1"/>
          <w:lang w:val="en"/>
        </w:rPr>
        <w:t xml:space="preserve"> </w:t>
      </w:r>
      <w:r w:rsidR="008D7A3C" w:rsidRPr="00524157">
        <w:rPr>
          <w:b w:val="0"/>
          <w:bCs w:val="0"/>
          <w:color w:val="000000" w:themeColor="text1"/>
          <w:lang w:val="en"/>
        </w:rPr>
        <w:t>that some of</w:t>
      </w:r>
      <w:r w:rsidR="008D7A3C" w:rsidRPr="00F61EC7">
        <w:rPr>
          <w:b w:val="0"/>
          <w:bCs w:val="0"/>
          <w:color w:val="000000" w:themeColor="text1"/>
          <w:lang w:val="en"/>
        </w:rPr>
        <w:t xml:space="preserve"> </w:t>
      </w:r>
      <w:r w:rsidR="00B60682" w:rsidRPr="00F61EC7">
        <w:rPr>
          <w:b w:val="0"/>
          <w:bCs w:val="0"/>
          <w:color w:val="000000" w:themeColor="text1"/>
          <w:lang w:val="en"/>
        </w:rPr>
        <w:t xml:space="preserve">the </w:t>
      </w:r>
      <w:r w:rsidR="00AD5607" w:rsidRPr="00F61EC7">
        <w:rPr>
          <w:b w:val="0"/>
          <w:bCs w:val="0"/>
          <w:color w:val="000000" w:themeColor="text1"/>
          <w:lang w:val="en"/>
        </w:rPr>
        <w:t xml:space="preserve">participants had participated in the program </w:t>
      </w:r>
      <w:r w:rsidR="008D7A3C" w:rsidRPr="00524157">
        <w:rPr>
          <w:b w:val="0"/>
          <w:bCs w:val="0"/>
          <w:color w:val="000000" w:themeColor="text1"/>
          <w:lang w:val="en"/>
        </w:rPr>
        <w:t xml:space="preserve">more than once, but this could not be confirmed as </w:t>
      </w:r>
      <w:r w:rsidR="00AB1029" w:rsidRPr="00524157">
        <w:rPr>
          <w:b w:val="0"/>
          <w:bCs w:val="0"/>
          <w:color w:val="000000" w:themeColor="text1"/>
          <w:lang w:val="en"/>
        </w:rPr>
        <w:t>thes</w:t>
      </w:r>
      <w:r w:rsidR="008D7A3C" w:rsidRPr="00524157">
        <w:rPr>
          <w:b w:val="0"/>
          <w:bCs w:val="0"/>
          <w:color w:val="000000" w:themeColor="text1"/>
          <w:lang w:val="en"/>
        </w:rPr>
        <w:t xml:space="preserve">e data were not </w:t>
      </w:r>
      <w:r w:rsidR="00E2120D" w:rsidRPr="00524157">
        <w:rPr>
          <w:b w:val="0"/>
          <w:bCs w:val="0"/>
          <w:color w:val="000000" w:themeColor="text1"/>
          <w:lang w:val="en"/>
        </w:rPr>
        <w:t xml:space="preserve">explicitly </w:t>
      </w:r>
      <w:r w:rsidR="008D7A3C" w:rsidRPr="00524157">
        <w:rPr>
          <w:b w:val="0"/>
          <w:bCs w:val="0"/>
          <w:color w:val="000000" w:themeColor="text1"/>
          <w:lang w:val="en"/>
        </w:rPr>
        <w:t>collected.</w:t>
      </w:r>
      <w:r w:rsidR="00AB1029" w:rsidRPr="00524157">
        <w:rPr>
          <w:b w:val="0"/>
          <w:bCs w:val="0"/>
          <w:color w:val="000000" w:themeColor="text1"/>
          <w:lang w:val="en"/>
        </w:rPr>
        <w:t xml:space="preserve"> </w:t>
      </w:r>
      <w:r w:rsidR="008D7A3C" w:rsidRPr="00524157">
        <w:rPr>
          <w:b w:val="0"/>
          <w:bCs w:val="0"/>
          <w:color w:val="000000" w:themeColor="text1"/>
          <w:lang w:val="en"/>
        </w:rPr>
        <w:t>In future studies, i</w:t>
      </w:r>
      <w:r w:rsidR="009B4948" w:rsidRPr="00524157">
        <w:rPr>
          <w:b w:val="0"/>
          <w:bCs w:val="0"/>
          <w:color w:val="000000" w:themeColor="text1"/>
          <w:lang w:val="en"/>
        </w:rPr>
        <w:t>t</w:t>
      </w:r>
      <w:r w:rsidR="009B4948" w:rsidRPr="00F61EC7">
        <w:rPr>
          <w:b w:val="0"/>
          <w:bCs w:val="0"/>
          <w:color w:val="000000" w:themeColor="text1"/>
          <w:lang w:val="en"/>
        </w:rPr>
        <w:t xml:space="preserve"> would be useful </w:t>
      </w:r>
      <w:r w:rsidR="00AD5607" w:rsidRPr="00F61EC7">
        <w:rPr>
          <w:b w:val="0"/>
          <w:bCs w:val="0"/>
          <w:color w:val="000000" w:themeColor="text1"/>
          <w:lang w:val="en"/>
        </w:rPr>
        <w:t xml:space="preserve">to collect </w:t>
      </w:r>
      <w:r w:rsidR="009B4948" w:rsidRPr="00F61EC7">
        <w:rPr>
          <w:b w:val="0"/>
          <w:bCs w:val="0"/>
          <w:color w:val="000000" w:themeColor="text1"/>
          <w:lang w:val="en"/>
        </w:rPr>
        <w:t xml:space="preserve">information about frequency of </w:t>
      </w:r>
      <w:r w:rsidR="00E2120D" w:rsidRPr="00524157">
        <w:rPr>
          <w:b w:val="0"/>
          <w:bCs w:val="0"/>
          <w:color w:val="000000" w:themeColor="text1"/>
          <w:lang w:val="en"/>
        </w:rPr>
        <w:t>program</w:t>
      </w:r>
      <w:r w:rsidR="00E2120D" w:rsidRPr="00F61EC7">
        <w:rPr>
          <w:b w:val="0"/>
          <w:bCs w:val="0"/>
          <w:color w:val="000000" w:themeColor="text1"/>
          <w:lang w:val="en"/>
        </w:rPr>
        <w:t xml:space="preserve"> </w:t>
      </w:r>
      <w:r w:rsidR="00363B07" w:rsidRPr="00F61EC7">
        <w:rPr>
          <w:b w:val="0"/>
          <w:bCs w:val="0"/>
          <w:color w:val="000000" w:themeColor="text1"/>
          <w:lang w:val="en"/>
        </w:rPr>
        <w:t>participation</w:t>
      </w:r>
      <w:r w:rsidR="009B4948" w:rsidRPr="00F61EC7">
        <w:rPr>
          <w:b w:val="0"/>
          <w:bCs w:val="0"/>
          <w:color w:val="000000" w:themeColor="text1"/>
          <w:lang w:val="en"/>
        </w:rPr>
        <w:t xml:space="preserve"> and time since </w:t>
      </w:r>
      <w:r>
        <w:rPr>
          <w:b w:val="0"/>
          <w:bCs w:val="0"/>
          <w:color w:val="000000" w:themeColor="text1"/>
          <w:lang w:val="en"/>
        </w:rPr>
        <w:t>program completion</w:t>
      </w:r>
      <w:r w:rsidRPr="00F61EC7">
        <w:rPr>
          <w:b w:val="0"/>
          <w:bCs w:val="0"/>
          <w:color w:val="000000" w:themeColor="text1"/>
          <w:lang w:val="en"/>
        </w:rPr>
        <w:t xml:space="preserve"> </w:t>
      </w:r>
      <w:proofErr w:type="gramStart"/>
      <w:r w:rsidR="009B4948" w:rsidRPr="00F61EC7">
        <w:rPr>
          <w:b w:val="0"/>
          <w:bCs w:val="0"/>
          <w:color w:val="000000" w:themeColor="text1"/>
          <w:lang w:val="en"/>
        </w:rPr>
        <w:t>in order to</w:t>
      </w:r>
      <w:proofErr w:type="gramEnd"/>
      <w:r w:rsidR="00AD5607" w:rsidRPr="00F61EC7">
        <w:rPr>
          <w:b w:val="0"/>
          <w:bCs w:val="0"/>
          <w:color w:val="000000" w:themeColor="text1"/>
          <w:lang w:val="en"/>
        </w:rPr>
        <w:t xml:space="preserve"> explore if those with more recent participation and/or more frequent participation experience the program differently. </w:t>
      </w:r>
    </w:p>
    <w:p w14:paraId="1ED3DCB7" w14:textId="77777777" w:rsidR="00F61EC7" w:rsidRDefault="00AD5607" w:rsidP="00F61EC7">
      <w:pPr>
        <w:pStyle w:val="Heading1"/>
        <w:spacing w:line="480" w:lineRule="auto"/>
        <w:rPr>
          <w:color w:val="000000" w:themeColor="text1"/>
          <w:lang w:val="en"/>
        </w:rPr>
      </w:pPr>
      <w:r>
        <w:rPr>
          <w:color w:val="000000" w:themeColor="text1"/>
          <w:lang w:val="en"/>
        </w:rPr>
        <w:t>Conclusion</w:t>
      </w:r>
    </w:p>
    <w:p w14:paraId="50809D4A" w14:textId="7F4B7953" w:rsidR="00F61EC7" w:rsidRDefault="00AD5607" w:rsidP="00F61EC7">
      <w:pPr>
        <w:pStyle w:val="Heading1"/>
        <w:spacing w:line="480" w:lineRule="auto"/>
        <w:ind w:left="0" w:firstLine="720"/>
        <w:rPr>
          <w:b w:val="0"/>
          <w:bCs w:val="0"/>
          <w:color w:val="000000" w:themeColor="text1"/>
          <w:lang w:val="en"/>
        </w:rPr>
      </w:pPr>
      <w:r w:rsidRPr="00F61EC7">
        <w:rPr>
          <w:b w:val="0"/>
          <w:bCs w:val="0"/>
          <w:color w:val="000000" w:themeColor="text1"/>
          <w:lang w:val="en"/>
        </w:rPr>
        <w:t xml:space="preserve">This study stemmed from a growing need to develop </w:t>
      </w:r>
      <w:r w:rsidR="00A6701C" w:rsidRPr="00F61EC7">
        <w:rPr>
          <w:b w:val="0"/>
          <w:bCs w:val="0"/>
          <w:color w:val="000000" w:themeColor="text1"/>
          <w:lang w:val="en"/>
        </w:rPr>
        <w:t xml:space="preserve">programs </w:t>
      </w:r>
      <w:r w:rsidRPr="00F61EC7">
        <w:rPr>
          <w:b w:val="0"/>
          <w:bCs w:val="0"/>
          <w:color w:val="000000" w:themeColor="text1"/>
          <w:lang w:val="en"/>
        </w:rPr>
        <w:t xml:space="preserve">that can help to mitigate PD symptoms and promote </w:t>
      </w:r>
      <w:r w:rsidR="004824AF" w:rsidRPr="00524157">
        <w:rPr>
          <w:b w:val="0"/>
          <w:bCs w:val="0"/>
          <w:color w:val="000000" w:themeColor="text1"/>
          <w:lang w:val="en"/>
        </w:rPr>
        <w:t>the</w:t>
      </w:r>
      <w:r w:rsidR="00C21D81" w:rsidRPr="00524157">
        <w:rPr>
          <w:b w:val="0"/>
          <w:bCs w:val="0"/>
          <w:color w:val="000000" w:themeColor="text1"/>
          <w:lang w:val="en"/>
        </w:rPr>
        <w:t xml:space="preserve"> </w:t>
      </w:r>
      <w:r w:rsidRPr="00F61EC7">
        <w:rPr>
          <w:b w:val="0"/>
          <w:bCs w:val="0"/>
          <w:color w:val="000000" w:themeColor="text1"/>
          <w:lang w:val="en"/>
        </w:rPr>
        <w:t>quality of life</w:t>
      </w:r>
      <w:r w:rsidR="004824AF">
        <w:rPr>
          <w:b w:val="0"/>
          <w:bCs w:val="0"/>
          <w:color w:val="000000" w:themeColor="text1"/>
          <w:lang w:val="en"/>
        </w:rPr>
        <w:t xml:space="preserve"> of adults with PD</w:t>
      </w:r>
      <w:r w:rsidRPr="00F61EC7">
        <w:rPr>
          <w:b w:val="0"/>
          <w:bCs w:val="0"/>
          <w:color w:val="000000" w:themeColor="text1"/>
          <w:lang w:val="en"/>
        </w:rPr>
        <w:t xml:space="preserve">. </w:t>
      </w:r>
      <w:r w:rsidR="00A6701C" w:rsidRPr="00F61EC7">
        <w:rPr>
          <w:b w:val="0"/>
          <w:bCs w:val="0"/>
          <w:color w:val="000000" w:themeColor="text1"/>
          <w:lang w:val="en"/>
        </w:rPr>
        <w:t xml:space="preserve">Programs such as the </w:t>
      </w:r>
      <w:r w:rsidR="004C34B0" w:rsidRPr="00F61EC7">
        <w:rPr>
          <w:b w:val="0"/>
          <w:bCs w:val="0"/>
          <w:color w:val="000000" w:themeColor="text1"/>
          <w:lang w:val="en"/>
        </w:rPr>
        <w:t>[withheld for review]</w:t>
      </w:r>
      <w:r w:rsidR="00A6701C" w:rsidRPr="00F61EC7">
        <w:rPr>
          <w:b w:val="0"/>
          <w:bCs w:val="0"/>
          <w:color w:val="000000" w:themeColor="text1"/>
          <w:lang w:val="en"/>
        </w:rPr>
        <w:t xml:space="preserve"> program have been developed to increase physical activity levels </w:t>
      </w:r>
      <w:r w:rsidR="00A6701C" w:rsidRPr="00F61EC7">
        <w:rPr>
          <w:b w:val="0"/>
          <w:bCs w:val="0"/>
          <w:color w:val="000000" w:themeColor="text1"/>
          <w:lang w:val="en"/>
        </w:rPr>
        <w:lastRenderedPageBreak/>
        <w:t>among adults with PD, but the underlying motivational</w:t>
      </w:r>
      <w:r w:rsidR="001A3CE8" w:rsidRPr="00F61EC7">
        <w:rPr>
          <w:b w:val="0"/>
          <w:bCs w:val="0"/>
          <w:color w:val="000000" w:themeColor="text1"/>
          <w:lang w:val="en"/>
        </w:rPr>
        <w:t xml:space="preserve"> processes</w:t>
      </w:r>
      <w:r w:rsidR="00A6701C" w:rsidRPr="00F61EC7">
        <w:rPr>
          <w:b w:val="0"/>
          <w:bCs w:val="0"/>
          <w:color w:val="000000" w:themeColor="text1"/>
          <w:lang w:val="en"/>
        </w:rPr>
        <w:t xml:space="preserve"> by which the program can enhance participation</w:t>
      </w:r>
      <w:r w:rsidR="001A3CE8" w:rsidRPr="00F61EC7">
        <w:rPr>
          <w:b w:val="0"/>
          <w:bCs w:val="0"/>
          <w:color w:val="000000" w:themeColor="text1"/>
          <w:lang w:val="en"/>
        </w:rPr>
        <w:t xml:space="preserve"> have</w:t>
      </w:r>
      <w:r w:rsidR="00A6701C" w:rsidRPr="00F61EC7">
        <w:rPr>
          <w:b w:val="0"/>
          <w:bCs w:val="0"/>
          <w:color w:val="000000" w:themeColor="text1"/>
          <w:lang w:val="en"/>
        </w:rPr>
        <w:t xml:space="preserve"> not been examined. Understanding such processes is critical to </w:t>
      </w:r>
      <w:proofErr w:type="gramStart"/>
      <w:r w:rsidR="00A6701C" w:rsidRPr="00F61EC7">
        <w:rPr>
          <w:b w:val="0"/>
          <w:bCs w:val="0"/>
          <w:color w:val="000000" w:themeColor="text1"/>
          <w:lang w:val="en"/>
        </w:rPr>
        <w:t>identify</w:t>
      </w:r>
      <w:proofErr w:type="gramEnd"/>
      <w:r w:rsidR="00A6701C" w:rsidRPr="00F61EC7">
        <w:rPr>
          <w:b w:val="0"/>
          <w:bCs w:val="0"/>
          <w:color w:val="000000" w:themeColor="text1"/>
          <w:lang w:val="en"/>
        </w:rPr>
        <w:t xml:space="preserve"> the active ingredient</w:t>
      </w:r>
      <w:r w:rsidR="008869CA" w:rsidRPr="00F61EC7">
        <w:rPr>
          <w:b w:val="0"/>
          <w:bCs w:val="0"/>
          <w:color w:val="000000" w:themeColor="text1"/>
          <w:lang w:val="en"/>
        </w:rPr>
        <w:t>s</w:t>
      </w:r>
      <w:r w:rsidR="00A6701C" w:rsidRPr="00F61EC7">
        <w:rPr>
          <w:b w:val="0"/>
          <w:bCs w:val="0"/>
          <w:color w:val="000000" w:themeColor="text1"/>
          <w:lang w:val="en"/>
        </w:rPr>
        <w:t xml:space="preserve"> of this program, which can then be refined. In this study, </w:t>
      </w:r>
      <w:r w:rsidR="008B6B0E" w:rsidRPr="00524157">
        <w:rPr>
          <w:b w:val="0"/>
          <w:bCs w:val="0"/>
          <w:color w:val="000000" w:themeColor="text1"/>
          <w:lang w:val="en"/>
        </w:rPr>
        <w:t>adults who participated in the high functioning program</w:t>
      </w:r>
      <w:r w:rsidR="008B6B0E" w:rsidRPr="00F61EC7">
        <w:rPr>
          <w:b w:val="0"/>
          <w:bCs w:val="0"/>
          <w:color w:val="000000" w:themeColor="text1"/>
          <w:lang w:val="en"/>
        </w:rPr>
        <w:t xml:space="preserve"> </w:t>
      </w:r>
      <w:r w:rsidR="00A6701C" w:rsidRPr="00F61EC7">
        <w:rPr>
          <w:b w:val="0"/>
          <w:bCs w:val="0"/>
          <w:color w:val="000000" w:themeColor="text1"/>
          <w:lang w:val="en"/>
        </w:rPr>
        <w:t>provided support for exploring these processes using SDT, and</w:t>
      </w:r>
      <w:r w:rsidR="004824AF">
        <w:rPr>
          <w:b w:val="0"/>
          <w:bCs w:val="0"/>
          <w:color w:val="000000" w:themeColor="text1"/>
          <w:lang w:val="en"/>
        </w:rPr>
        <w:t xml:space="preserve"> the</w:t>
      </w:r>
      <w:r w:rsidR="00A6701C" w:rsidRPr="00F61EC7">
        <w:rPr>
          <w:b w:val="0"/>
          <w:bCs w:val="0"/>
          <w:color w:val="000000" w:themeColor="text1"/>
          <w:lang w:val="en"/>
        </w:rPr>
        <w:t xml:space="preserve"> </w:t>
      </w:r>
      <w:r w:rsidRPr="00F61EC7">
        <w:rPr>
          <w:b w:val="0"/>
          <w:bCs w:val="0"/>
          <w:color w:val="000000" w:themeColor="text1"/>
          <w:lang w:val="en"/>
        </w:rPr>
        <w:t xml:space="preserve">results </w:t>
      </w:r>
      <w:r w:rsidR="009B4948" w:rsidRPr="00F61EC7">
        <w:rPr>
          <w:b w:val="0"/>
          <w:bCs w:val="0"/>
          <w:color w:val="000000" w:themeColor="text1"/>
          <w:lang w:val="en"/>
        </w:rPr>
        <w:t>suggest</w:t>
      </w:r>
      <w:r w:rsidRPr="00F61EC7">
        <w:rPr>
          <w:b w:val="0"/>
          <w:bCs w:val="0"/>
          <w:color w:val="000000" w:themeColor="text1"/>
          <w:lang w:val="en"/>
        </w:rPr>
        <w:t xml:space="preserve"> </w:t>
      </w:r>
      <w:r w:rsidR="009B4948" w:rsidRPr="00F61EC7">
        <w:rPr>
          <w:b w:val="0"/>
          <w:bCs w:val="0"/>
          <w:color w:val="000000" w:themeColor="text1"/>
          <w:lang w:val="en"/>
        </w:rPr>
        <w:t>experienc</w:t>
      </w:r>
      <w:r w:rsidR="00A6701C" w:rsidRPr="00F61EC7">
        <w:rPr>
          <w:b w:val="0"/>
          <w:bCs w:val="0"/>
          <w:color w:val="000000" w:themeColor="text1"/>
          <w:lang w:val="en"/>
        </w:rPr>
        <w:t>ing</w:t>
      </w:r>
      <w:r w:rsidR="009B4948" w:rsidRPr="00F61EC7">
        <w:rPr>
          <w:b w:val="0"/>
          <w:bCs w:val="0"/>
          <w:color w:val="000000" w:themeColor="text1"/>
          <w:lang w:val="en"/>
        </w:rPr>
        <w:t xml:space="preserve"> general and PD-specific benefits </w:t>
      </w:r>
      <w:r w:rsidR="00A6701C" w:rsidRPr="00F61EC7">
        <w:rPr>
          <w:b w:val="0"/>
          <w:bCs w:val="0"/>
          <w:color w:val="000000" w:themeColor="text1"/>
          <w:lang w:val="en"/>
        </w:rPr>
        <w:t xml:space="preserve">through </w:t>
      </w:r>
      <w:r w:rsidRPr="00F61EC7">
        <w:rPr>
          <w:b w:val="0"/>
          <w:bCs w:val="0"/>
          <w:color w:val="000000" w:themeColor="text1"/>
          <w:lang w:val="en"/>
        </w:rPr>
        <w:t>the PD-specific boxing program</w:t>
      </w:r>
      <w:r w:rsidR="00A6701C" w:rsidRPr="00F61EC7">
        <w:rPr>
          <w:b w:val="0"/>
          <w:bCs w:val="0"/>
          <w:color w:val="000000" w:themeColor="text1"/>
          <w:lang w:val="en"/>
        </w:rPr>
        <w:t xml:space="preserve"> may be one process by which the program enhances motivation</w:t>
      </w:r>
      <w:r w:rsidR="00D05A50" w:rsidRPr="00F61EC7">
        <w:rPr>
          <w:b w:val="0"/>
          <w:bCs w:val="0"/>
          <w:color w:val="000000" w:themeColor="text1"/>
          <w:lang w:val="en"/>
        </w:rPr>
        <w:t xml:space="preserve"> and in turn participation</w:t>
      </w:r>
      <w:r w:rsidRPr="00F61EC7">
        <w:rPr>
          <w:b w:val="0"/>
          <w:bCs w:val="0"/>
          <w:color w:val="000000" w:themeColor="text1"/>
          <w:lang w:val="en"/>
        </w:rPr>
        <w:t xml:space="preserve">. </w:t>
      </w:r>
      <w:r w:rsidRPr="00F61EC7">
        <w:rPr>
          <w:b w:val="0"/>
          <w:bCs w:val="0"/>
          <w:color w:val="000000" w:themeColor="text1"/>
        </w:rPr>
        <w:t xml:space="preserve">Thus, </w:t>
      </w:r>
      <w:r w:rsidRPr="00F61EC7">
        <w:rPr>
          <w:b w:val="0"/>
          <w:bCs w:val="0"/>
          <w:color w:val="000000" w:themeColor="text1"/>
          <w:lang w:val="en"/>
        </w:rPr>
        <w:t>it is important to continue to promote the practice of boxing</w:t>
      </w:r>
      <w:r w:rsidRPr="00F61EC7">
        <w:rPr>
          <w:b w:val="0"/>
          <w:bCs w:val="0"/>
          <w:color w:val="000000" w:themeColor="text1"/>
        </w:rPr>
        <w:t xml:space="preserve"> </w:t>
      </w:r>
      <w:r w:rsidRPr="00F61EC7">
        <w:rPr>
          <w:b w:val="0"/>
          <w:bCs w:val="0"/>
          <w:color w:val="000000" w:themeColor="text1"/>
          <w:lang w:val="en"/>
        </w:rPr>
        <w:t xml:space="preserve">in </w:t>
      </w:r>
      <w:r w:rsidR="008B6B0E" w:rsidRPr="00524157">
        <w:rPr>
          <w:b w:val="0"/>
          <w:bCs w:val="0"/>
          <w:color w:val="000000" w:themeColor="text1"/>
          <w:lang w:val="en"/>
        </w:rPr>
        <w:t>those able to participate in the high functioning program</w:t>
      </w:r>
      <w:r w:rsidRPr="00F61EC7">
        <w:rPr>
          <w:b w:val="0"/>
          <w:bCs w:val="0"/>
          <w:color w:val="000000" w:themeColor="text1"/>
          <w:lang w:val="en"/>
        </w:rPr>
        <w:t xml:space="preserve"> because this could allow </w:t>
      </w:r>
      <w:r w:rsidR="008B6B0E" w:rsidRPr="00524157">
        <w:rPr>
          <w:b w:val="0"/>
          <w:bCs w:val="0"/>
          <w:color w:val="000000" w:themeColor="text1"/>
          <w:lang w:val="en"/>
        </w:rPr>
        <w:t>them</w:t>
      </w:r>
      <w:r w:rsidRPr="00F61EC7">
        <w:rPr>
          <w:b w:val="0"/>
          <w:bCs w:val="0"/>
          <w:color w:val="000000" w:themeColor="text1"/>
          <w:lang w:val="en"/>
        </w:rPr>
        <w:t xml:space="preserve"> to maintain mobility and </w:t>
      </w:r>
      <w:r w:rsidR="00470613" w:rsidRPr="00F61EC7">
        <w:rPr>
          <w:b w:val="0"/>
          <w:bCs w:val="0"/>
          <w:color w:val="000000" w:themeColor="text1"/>
          <w:lang w:val="en"/>
        </w:rPr>
        <w:t xml:space="preserve">independence </w:t>
      </w:r>
      <w:r w:rsidRPr="00F61EC7">
        <w:rPr>
          <w:b w:val="0"/>
          <w:bCs w:val="0"/>
          <w:color w:val="000000" w:themeColor="text1"/>
          <w:lang w:val="en"/>
        </w:rPr>
        <w:t>in the longer term</w:t>
      </w:r>
      <w:r w:rsidR="00F62129" w:rsidRPr="00F61EC7">
        <w:rPr>
          <w:b w:val="0"/>
          <w:bCs w:val="0"/>
          <w:color w:val="000000" w:themeColor="text1"/>
          <w:lang w:val="en"/>
        </w:rPr>
        <w:t xml:space="preserve"> to</w:t>
      </w:r>
      <w:r w:rsidRPr="00F61EC7">
        <w:rPr>
          <w:b w:val="0"/>
          <w:bCs w:val="0"/>
          <w:color w:val="000000" w:themeColor="text1"/>
          <w:lang w:val="en"/>
        </w:rPr>
        <w:t xml:space="preserve"> maintain a </w:t>
      </w:r>
      <w:r w:rsidR="00F62129" w:rsidRPr="00F61EC7">
        <w:rPr>
          <w:b w:val="0"/>
          <w:bCs w:val="0"/>
          <w:color w:val="000000" w:themeColor="text1"/>
          <w:lang w:val="en"/>
        </w:rPr>
        <w:t xml:space="preserve">higher </w:t>
      </w:r>
      <w:r w:rsidRPr="00F61EC7">
        <w:rPr>
          <w:b w:val="0"/>
          <w:bCs w:val="0"/>
          <w:color w:val="000000" w:themeColor="text1"/>
          <w:lang w:val="en"/>
        </w:rPr>
        <w:t xml:space="preserve">quality of life. As well, </w:t>
      </w:r>
      <w:r w:rsidR="004824AF">
        <w:rPr>
          <w:b w:val="0"/>
          <w:bCs w:val="0"/>
          <w:color w:val="000000" w:themeColor="text1"/>
          <w:lang w:val="en"/>
        </w:rPr>
        <w:t xml:space="preserve">the </w:t>
      </w:r>
      <w:r w:rsidRPr="00F61EC7">
        <w:rPr>
          <w:b w:val="0"/>
          <w:bCs w:val="0"/>
          <w:color w:val="000000" w:themeColor="text1"/>
          <w:lang w:val="en"/>
        </w:rPr>
        <w:t xml:space="preserve">results indicate that the program may </w:t>
      </w:r>
      <w:r w:rsidR="00F57620" w:rsidRPr="00524157">
        <w:rPr>
          <w:b w:val="0"/>
          <w:bCs w:val="0"/>
          <w:color w:val="000000" w:themeColor="text1"/>
          <w:lang w:val="en"/>
        </w:rPr>
        <w:t xml:space="preserve">have influenced </w:t>
      </w:r>
      <w:r w:rsidR="001A3CE8" w:rsidRPr="00524157">
        <w:rPr>
          <w:b w:val="0"/>
          <w:bCs w:val="0"/>
          <w:color w:val="000000" w:themeColor="text1"/>
          <w:lang w:val="en"/>
        </w:rPr>
        <w:t xml:space="preserve">the </w:t>
      </w:r>
      <w:r w:rsidR="00F57620" w:rsidRPr="00524157">
        <w:rPr>
          <w:b w:val="0"/>
          <w:bCs w:val="0"/>
          <w:color w:val="000000" w:themeColor="text1"/>
          <w:lang w:val="en"/>
        </w:rPr>
        <w:t>participants’</w:t>
      </w:r>
      <w:r w:rsidR="00F57620" w:rsidRPr="00F61EC7">
        <w:rPr>
          <w:b w:val="0"/>
          <w:bCs w:val="0"/>
          <w:color w:val="000000" w:themeColor="text1"/>
          <w:lang w:val="en"/>
        </w:rPr>
        <w:t xml:space="preserve"> </w:t>
      </w:r>
      <w:r w:rsidRPr="00F61EC7">
        <w:rPr>
          <w:b w:val="0"/>
          <w:bCs w:val="0"/>
          <w:color w:val="000000" w:themeColor="text1"/>
          <w:lang w:val="en"/>
        </w:rPr>
        <w:t xml:space="preserve">commitment to physical activity in a positive way by stimulating motivation. Interpreted through the lens of </w:t>
      </w:r>
      <w:r w:rsidR="009552FE" w:rsidRPr="00F61EC7">
        <w:rPr>
          <w:b w:val="0"/>
          <w:bCs w:val="0"/>
          <w:color w:val="000000" w:themeColor="text1"/>
          <w:lang w:val="en"/>
        </w:rPr>
        <w:t>SDT</w:t>
      </w:r>
      <w:r w:rsidRPr="00F61EC7">
        <w:rPr>
          <w:b w:val="0"/>
          <w:bCs w:val="0"/>
          <w:color w:val="000000" w:themeColor="text1"/>
          <w:lang w:val="en"/>
        </w:rPr>
        <w:t xml:space="preserve">, it seems that the program stimulated motivation by supporting adults’ </w:t>
      </w:r>
      <w:r w:rsidR="004824AF">
        <w:rPr>
          <w:b w:val="0"/>
          <w:bCs w:val="0"/>
          <w:color w:val="000000" w:themeColor="text1"/>
          <w:lang w:val="en"/>
        </w:rPr>
        <w:t>perceptions</w:t>
      </w:r>
      <w:r w:rsidR="004824AF" w:rsidRPr="00F61EC7">
        <w:rPr>
          <w:b w:val="0"/>
          <w:bCs w:val="0"/>
          <w:color w:val="000000" w:themeColor="text1"/>
          <w:lang w:val="en"/>
        </w:rPr>
        <w:t xml:space="preserve"> </w:t>
      </w:r>
      <w:r w:rsidRPr="00F61EC7">
        <w:rPr>
          <w:b w:val="0"/>
          <w:bCs w:val="0"/>
          <w:color w:val="000000" w:themeColor="text1"/>
          <w:lang w:val="en"/>
        </w:rPr>
        <w:t>of competence, autonomy</w:t>
      </w:r>
      <w:r w:rsidR="00C41A28" w:rsidRPr="00F61EC7">
        <w:rPr>
          <w:b w:val="0"/>
          <w:bCs w:val="0"/>
          <w:color w:val="000000" w:themeColor="text1"/>
          <w:lang w:val="en"/>
        </w:rPr>
        <w:t>,</w:t>
      </w:r>
      <w:r w:rsidRPr="00F61EC7">
        <w:rPr>
          <w:b w:val="0"/>
          <w:bCs w:val="0"/>
          <w:color w:val="000000" w:themeColor="text1"/>
          <w:lang w:val="en"/>
        </w:rPr>
        <w:t xml:space="preserve"> and relatedness. Furthermore, it seems that individual tailoring </w:t>
      </w:r>
      <w:r w:rsidR="00C41A28" w:rsidRPr="00F61EC7">
        <w:rPr>
          <w:b w:val="0"/>
          <w:bCs w:val="0"/>
          <w:color w:val="000000" w:themeColor="text1"/>
          <w:lang w:val="en"/>
        </w:rPr>
        <w:t xml:space="preserve">and inclusion of variety </w:t>
      </w:r>
      <w:r w:rsidRPr="00F61EC7">
        <w:rPr>
          <w:b w:val="0"/>
          <w:bCs w:val="0"/>
          <w:color w:val="000000" w:themeColor="text1"/>
          <w:lang w:val="en"/>
        </w:rPr>
        <w:t>may be necessary given the unique challenges each adult</w:t>
      </w:r>
      <w:r w:rsidR="004824AF">
        <w:rPr>
          <w:b w:val="0"/>
          <w:bCs w:val="0"/>
          <w:color w:val="000000" w:themeColor="text1"/>
          <w:lang w:val="en"/>
        </w:rPr>
        <w:t>’s</w:t>
      </w:r>
      <w:r w:rsidRPr="00F61EC7">
        <w:rPr>
          <w:b w:val="0"/>
          <w:bCs w:val="0"/>
          <w:color w:val="000000" w:themeColor="text1"/>
          <w:lang w:val="en"/>
        </w:rPr>
        <w:t xml:space="preserve"> experiences.</w:t>
      </w:r>
      <w:r w:rsidR="00436E93" w:rsidRPr="00F61EC7">
        <w:rPr>
          <w:b w:val="0"/>
          <w:bCs w:val="0"/>
          <w:color w:val="000000" w:themeColor="text1"/>
          <w:lang w:val="en"/>
        </w:rPr>
        <w:t xml:space="preserve"> </w:t>
      </w:r>
    </w:p>
    <w:p w14:paraId="3444DEA3" w14:textId="2A2AB5D8" w:rsidR="00E81856" w:rsidRPr="00F61EC7" w:rsidRDefault="00730305" w:rsidP="00F61EC7">
      <w:pPr>
        <w:pStyle w:val="Heading1"/>
        <w:spacing w:line="480" w:lineRule="auto"/>
        <w:ind w:left="0" w:firstLine="720"/>
        <w:rPr>
          <w:b w:val="0"/>
          <w:bCs w:val="0"/>
          <w:lang w:val="en"/>
        </w:rPr>
      </w:pPr>
      <w:r w:rsidRPr="00F61EC7">
        <w:rPr>
          <w:b w:val="0"/>
          <w:bCs w:val="0"/>
          <w:color w:val="000000" w:themeColor="text1"/>
          <w:lang w:val="en"/>
        </w:rPr>
        <w:t xml:space="preserve">Based on the current findings, </w:t>
      </w:r>
      <w:proofErr w:type="gramStart"/>
      <w:r w:rsidRPr="00F61EC7">
        <w:rPr>
          <w:b w:val="0"/>
          <w:bCs w:val="0"/>
          <w:color w:val="000000" w:themeColor="text1"/>
          <w:lang w:val="en"/>
        </w:rPr>
        <w:t>a</w:t>
      </w:r>
      <w:r w:rsidR="00611387" w:rsidRPr="00F61EC7">
        <w:rPr>
          <w:b w:val="0"/>
          <w:bCs w:val="0"/>
          <w:color w:val="000000" w:themeColor="text1"/>
          <w:lang w:val="en"/>
        </w:rPr>
        <w:t xml:space="preserve"> next</w:t>
      </w:r>
      <w:proofErr w:type="gramEnd"/>
      <w:r w:rsidR="00611387" w:rsidRPr="00F61EC7">
        <w:rPr>
          <w:b w:val="0"/>
          <w:bCs w:val="0"/>
          <w:color w:val="000000" w:themeColor="text1"/>
          <w:lang w:val="en"/>
        </w:rPr>
        <w:t xml:space="preserve"> logical step is to develop and test a PD-specific boxing program intended to </w:t>
      </w:r>
      <w:r w:rsidR="004824AF">
        <w:rPr>
          <w:b w:val="0"/>
          <w:bCs w:val="0"/>
          <w:color w:val="000000" w:themeColor="text1"/>
          <w:lang w:val="en"/>
        </w:rPr>
        <w:t>target the mechanisms</w:t>
      </w:r>
      <w:r w:rsidR="00611387" w:rsidRPr="00F61EC7">
        <w:rPr>
          <w:b w:val="0"/>
          <w:bCs w:val="0"/>
          <w:color w:val="000000" w:themeColor="text1"/>
          <w:lang w:val="en"/>
        </w:rPr>
        <w:t xml:space="preserve"> described above and examine motivation as an outcome. Specifically, future research should empirically test whether </w:t>
      </w:r>
      <w:r w:rsidR="004824AF">
        <w:rPr>
          <w:b w:val="0"/>
          <w:bCs w:val="0"/>
          <w:color w:val="000000" w:themeColor="text1"/>
          <w:lang w:val="en"/>
        </w:rPr>
        <w:t xml:space="preserve">general </w:t>
      </w:r>
      <w:r w:rsidR="00611387" w:rsidRPr="00F61EC7">
        <w:rPr>
          <w:b w:val="0"/>
          <w:bCs w:val="0"/>
          <w:color w:val="000000" w:themeColor="text1"/>
          <w:lang w:val="en"/>
        </w:rPr>
        <w:t>health and PD-specific symptom improvements, experiencing variety</w:t>
      </w:r>
      <w:r w:rsidR="004824AF">
        <w:rPr>
          <w:b w:val="0"/>
          <w:bCs w:val="0"/>
          <w:color w:val="000000" w:themeColor="text1"/>
          <w:lang w:val="en"/>
        </w:rPr>
        <w:t>,</w:t>
      </w:r>
      <w:r w:rsidR="00611387" w:rsidRPr="00F61EC7">
        <w:rPr>
          <w:b w:val="0"/>
          <w:bCs w:val="0"/>
          <w:color w:val="000000" w:themeColor="text1"/>
          <w:lang w:val="en"/>
        </w:rPr>
        <w:t xml:space="preserve"> having input, tailoring exercises, and receiving social support lead to changes in self-determined motivation, especially among those who may report low motivation for physical activity. </w:t>
      </w:r>
      <w:r w:rsidR="008B6B0E" w:rsidRPr="00524157">
        <w:rPr>
          <w:b w:val="0"/>
          <w:bCs w:val="0"/>
          <w:color w:val="000000" w:themeColor="text1"/>
          <w:lang w:val="en"/>
        </w:rPr>
        <w:t xml:space="preserve">Additionally, </w:t>
      </w:r>
      <w:r w:rsidR="007852E8" w:rsidRPr="00524157">
        <w:rPr>
          <w:b w:val="0"/>
          <w:bCs w:val="0"/>
          <w:color w:val="000000" w:themeColor="text1"/>
          <w:lang w:val="en"/>
        </w:rPr>
        <w:t>future research should consider adopting other theories</w:t>
      </w:r>
      <w:r w:rsidR="00B85A5D" w:rsidRPr="00524157">
        <w:rPr>
          <w:b w:val="0"/>
          <w:bCs w:val="0"/>
          <w:color w:val="000000" w:themeColor="text1"/>
          <w:lang w:val="en"/>
        </w:rPr>
        <w:t xml:space="preserve"> (e.g., social cognitive theory)</w:t>
      </w:r>
      <w:r w:rsidR="007852E8" w:rsidRPr="00524157">
        <w:rPr>
          <w:b w:val="0"/>
          <w:bCs w:val="0"/>
          <w:color w:val="000000" w:themeColor="text1"/>
          <w:lang w:val="en"/>
        </w:rPr>
        <w:t xml:space="preserve"> that may help to provide further insight into the experiences of adults with PD who participate in PD-specific physical activity programs (boxing or otherwise). Last, </w:t>
      </w:r>
      <w:r w:rsidR="008B6B0E" w:rsidRPr="00524157">
        <w:rPr>
          <w:b w:val="0"/>
          <w:bCs w:val="0"/>
          <w:color w:val="000000" w:themeColor="text1"/>
          <w:lang w:val="en"/>
        </w:rPr>
        <w:t xml:space="preserve">although </w:t>
      </w:r>
      <w:r w:rsidR="008B6B0E" w:rsidRPr="00524157">
        <w:rPr>
          <w:b w:val="0"/>
          <w:bCs w:val="0"/>
          <w:color w:val="000000" w:themeColor="text1"/>
          <w:lang w:val="en"/>
        </w:rPr>
        <w:lastRenderedPageBreak/>
        <w:t>a range of participants’ views and experiences were explored in this study</w:t>
      </w:r>
      <w:r w:rsidR="00CE74B3" w:rsidRPr="00524157">
        <w:rPr>
          <w:b w:val="0"/>
          <w:bCs w:val="0"/>
          <w:color w:val="000000" w:themeColor="text1"/>
          <w:lang w:val="en"/>
        </w:rPr>
        <w:t xml:space="preserve"> and </w:t>
      </w:r>
      <w:r w:rsidR="007852E8" w:rsidRPr="00524157">
        <w:rPr>
          <w:b w:val="0"/>
          <w:bCs w:val="0"/>
          <w:color w:val="000000" w:themeColor="text1"/>
          <w:lang w:val="en"/>
        </w:rPr>
        <w:t xml:space="preserve">many </w:t>
      </w:r>
      <w:r w:rsidR="00CE74B3" w:rsidRPr="00524157">
        <w:rPr>
          <w:b w:val="0"/>
          <w:bCs w:val="0"/>
          <w:color w:val="000000" w:themeColor="text1"/>
          <w:lang w:val="en"/>
        </w:rPr>
        <w:t>relate to SDT tenets</w:t>
      </w:r>
      <w:r w:rsidR="008B6B0E" w:rsidRPr="00524157">
        <w:rPr>
          <w:b w:val="0"/>
          <w:bCs w:val="0"/>
          <w:color w:val="000000" w:themeColor="text1"/>
          <w:lang w:val="en"/>
        </w:rPr>
        <w:t>, it was conducted with adults who took part in the high functioning program. Additional research conducted with adults with more severe PD</w:t>
      </w:r>
      <w:r w:rsidR="00CD2439" w:rsidRPr="00524157">
        <w:rPr>
          <w:b w:val="0"/>
          <w:bCs w:val="0"/>
          <w:color w:val="000000" w:themeColor="text1"/>
          <w:lang w:val="en"/>
        </w:rPr>
        <w:t xml:space="preserve"> motor</w:t>
      </w:r>
      <w:r w:rsidR="008B6B0E" w:rsidRPr="00524157">
        <w:rPr>
          <w:b w:val="0"/>
          <w:bCs w:val="0"/>
          <w:color w:val="000000" w:themeColor="text1"/>
          <w:lang w:val="en"/>
        </w:rPr>
        <w:t xml:space="preserve"> symptoms is necessary</w:t>
      </w:r>
      <w:r w:rsidR="004E3085" w:rsidRPr="00524157">
        <w:rPr>
          <w:b w:val="0"/>
          <w:bCs w:val="0"/>
          <w:color w:val="000000" w:themeColor="text1"/>
          <w:lang w:val="en"/>
        </w:rPr>
        <w:t xml:space="preserve"> </w:t>
      </w:r>
      <w:r w:rsidR="008B6B0E" w:rsidRPr="00524157">
        <w:rPr>
          <w:b w:val="0"/>
          <w:bCs w:val="0"/>
          <w:color w:val="000000" w:themeColor="text1"/>
          <w:lang w:val="en"/>
        </w:rPr>
        <w:t xml:space="preserve">to explore what types of strategies could enhance their motivation and what type of changes in the program might be helpful to enhance their </w:t>
      </w:r>
      <w:r w:rsidR="007852E8" w:rsidRPr="00524157">
        <w:rPr>
          <w:b w:val="0"/>
          <w:bCs w:val="0"/>
          <w:color w:val="000000" w:themeColor="text1"/>
          <w:lang w:val="en"/>
        </w:rPr>
        <w:t>motivation for physical activity</w:t>
      </w:r>
      <w:r w:rsidR="008B6B0E" w:rsidRPr="00524157">
        <w:rPr>
          <w:b w:val="0"/>
          <w:bCs w:val="0"/>
          <w:color w:val="000000" w:themeColor="text1"/>
          <w:lang w:val="en"/>
        </w:rPr>
        <w:t>. Answering these questions would help to design a range of program</w:t>
      </w:r>
      <w:r w:rsidR="004E3085" w:rsidRPr="00524157">
        <w:rPr>
          <w:b w:val="0"/>
          <w:bCs w:val="0"/>
          <w:color w:val="000000" w:themeColor="text1"/>
          <w:lang w:val="en"/>
        </w:rPr>
        <w:t>s</w:t>
      </w:r>
      <w:r w:rsidR="008B6B0E" w:rsidRPr="00524157">
        <w:rPr>
          <w:b w:val="0"/>
          <w:bCs w:val="0"/>
          <w:color w:val="000000" w:themeColor="text1"/>
          <w:lang w:val="en"/>
        </w:rPr>
        <w:t xml:space="preserve"> that cater to a range of adults with PD.</w:t>
      </w:r>
      <w:r w:rsidR="00E81856" w:rsidRPr="00F61EC7">
        <w:rPr>
          <w:b w:val="0"/>
          <w:bCs w:val="0"/>
          <w:color w:val="000000" w:themeColor="text1"/>
          <w:lang w:val="en"/>
        </w:rPr>
        <w:br w:type="page"/>
      </w:r>
    </w:p>
    <w:p w14:paraId="05A42F0B" w14:textId="74ECD5B5" w:rsidR="007F462E" w:rsidRPr="00BA7F4C" w:rsidRDefault="00E81856" w:rsidP="00051A51">
      <w:pPr>
        <w:spacing w:line="480" w:lineRule="auto"/>
      </w:pPr>
      <w:r w:rsidRPr="00CE0E38">
        <w:rPr>
          <w:b/>
          <w:bCs/>
          <w:i/>
          <w:iCs/>
        </w:rPr>
        <w:lastRenderedPageBreak/>
        <w:t>Acknowledgements:</w:t>
      </w:r>
      <w:r w:rsidRPr="00176831">
        <w:rPr>
          <w:b/>
          <w:bCs/>
        </w:rPr>
        <w:t xml:space="preserve"> </w:t>
      </w:r>
      <w:r w:rsidRPr="00176831">
        <w:t xml:space="preserve">The authors would like to thank the </w:t>
      </w:r>
      <w:r>
        <w:t>participants</w:t>
      </w:r>
      <w:r w:rsidRPr="00176831">
        <w:t xml:space="preserve"> who participated in this study</w:t>
      </w:r>
      <w:r>
        <w:t>. In addition, they express their gratitude to</w:t>
      </w:r>
      <w:r w:rsidRPr="00677ED9">
        <w:t xml:space="preserve"> </w:t>
      </w:r>
      <w:r w:rsidR="00677ED9" w:rsidRPr="00677ED9">
        <w:t>[</w:t>
      </w:r>
      <w:r w:rsidR="00677ED9">
        <w:t>w</w:t>
      </w:r>
      <w:r w:rsidR="00677ED9" w:rsidRPr="00677ED9">
        <w:t xml:space="preserve">ithheld for review] </w:t>
      </w:r>
      <w:r w:rsidRPr="00677ED9">
        <w:t xml:space="preserve">and </w:t>
      </w:r>
      <w:r w:rsidR="00677ED9" w:rsidRPr="00677ED9">
        <w:t>[</w:t>
      </w:r>
      <w:r w:rsidR="00677ED9">
        <w:t>w</w:t>
      </w:r>
      <w:r w:rsidR="00677ED9" w:rsidRPr="00677ED9">
        <w:t>ithheld for review</w:t>
      </w:r>
      <w:r w:rsidR="00677ED9">
        <w:rPr>
          <w:b/>
        </w:rPr>
        <w:t xml:space="preserve">] </w:t>
      </w:r>
      <w:r>
        <w:t>who helped with the acquisition of the data</w:t>
      </w:r>
      <w:r w:rsidRPr="00176831">
        <w:t xml:space="preserve">. </w:t>
      </w:r>
      <w:r w:rsidR="007F462E">
        <w:t>The authors did not receive financial support for the research and publication of this article.</w:t>
      </w:r>
      <w:r w:rsidR="00B5286D">
        <w:t xml:space="preserve"> </w:t>
      </w:r>
      <w:r w:rsidR="001C36EB" w:rsidRPr="00524157">
        <w:rPr>
          <w:lang w:val="en-US"/>
        </w:rPr>
        <w:t>This manuscript was prepared while the first author held</w:t>
      </w:r>
      <w:r w:rsidR="00B5286D" w:rsidRPr="00524157">
        <w:t xml:space="preserve"> a Tier II Canada Research Chair in Physical Activity Promotion for Cancer Prevention and Survivorship</w:t>
      </w:r>
      <w:r w:rsidR="001C36EB" w:rsidRPr="00524157">
        <w:t xml:space="preserve">, the second author was supported by an Ontario Graduate Student scholarship, and the third author </w:t>
      </w:r>
      <w:r w:rsidR="001C36EB" w:rsidRPr="00524157">
        <w:rPr>
          <w:lang w:val="en-US"/>
        </w:rPr>
        <w:t>was supported by Canadian Institutes of Health Research, Training in Research and Clinical Trials in Integrative Oncology, and Alberta Innovates postdoctoral fellowships.</w:t>
      </w:r>
    </w:p>
    <w:p w14:paraId="75C6B32C" w14:textId="77777777" w:rsidR="00E81856" w:rsidRDefault="00E81856" w:rsidP="00051A51">
      <w:pPr>
        <w:spacing w:line="480" w:lineRule="auto"/>
        <w:rPr>
          <w:b/>
          <w:bCs/>
        </w:rPr>
      </w:pPr>
    </w:p>
    <w:p w14:paraId="511DDED1" w14:textId="5FCD869F" w:rsidR="00E81856" w:rsidRDefault="007F462E" w:rsidP="00051A51">
      <w:pPr>
        <w:spacing w:line="480" w:lineRule="auto"/>
      </w:pPr>
      <w:r w:rsidRPr="00CE0E38">
        <w:rPr>
          <w:b/>
          <w:bCs/>
          <w:i/>
          <w:iCs/>
        </w:rPr>
        <w:t>Declaration of I</w:t>
      </w:r>
      <w:r w:rsidR="00E81856" w:rsidRPr="00CE0E38">
        <w:rPr>
          <w:b/>
          <w:bCs/>
          <w:i/>
          <w:iCs/>
        </w:rPr>
        <w:t>nterest:</w:t>
      </w:r>
      <w:r w:rsidR="00E81856" w:rsidRPr="00176831">
        <w:rPr>
          <w:b/>
          <w:bCs/>
        </w:rPr>
        <w:t xml:space="preserve"> </w:t>
      </w:r>
      <w:r w:rsidR="00E81856" w:rsidRPr="00176831">
        <w:t>The authors declare no conflict</w:t>
      </w:r>
      <w:r w:rsidR="00E81856">
        <w:t>s</w:t>
      </w:r>
      <w:r w:rsidR="00E81856" w:rsidRPr="00176831">
        <w:t xml:space="preserve"> of interest</w:t>
      </w:r>
      <w:r w:rsidR="00E81856">
        <w:t xml:space="preserve"> with respect to the research and publication of this manuscript</w:t>
      </w:r>
      <w:r w:rsidR="00E81856" w:rsidRPr="00176831">
        <w:t>.</w:t>
      </w:r>
    </w:p>
    <w:p w14:paraId="444A0519" w14:textId="77777777" w:rsidR="007F462E" w:rsidRDefault="007F462E" w:rsidP="00051A51">
      <w:pPr>
        <w:spacing w:line="480" w:lineRule="auto"/>
      </w:pPr>
    </w:p>
    <w:p w14:paraId="3ABAF0D0" w14:textId="33D3011E" w:rsidR="007F462E" w:rsidRPr="00790C5B" w:rsidRDefault="007F462E" w:rsidP="00051A51">
      <w:pPr>
        <w:spacing w:line="480" w:lineRule="auto"/>
        <w:rPr>
          <w:b/>
          <w:bCs/>
          <w:color w:val="000000" w:themeColor="text1"/>
        </w:rPr>
      </w:pPr>
      <w:r w:rsidRPr="00CE0E38">
        <w:rPr>
          <w:b/>
          <w:bCs/>
          <w:i/>
          <w:iCs/>
          <w:color w:val="000000" w:themeColor="text1"/>
        </w:rPr>
        <w:t>Data availability statement:</w:t>
      </w:r>
      <w:r w:rsidRPr="00790C5B">
        <w:rPr>
          <w:b/>
          <w:bCs/>
          <w:color w:val="000000" w:themeColor="text1"/>
        </w:rPr>
        <w:t xml:space="preserve"> </w:t>
      </w:r>
      <w:r w:rsidRPr="00790C5B">
        <w:rPr>
          <w:color w:val="000000" w:themeColor="text1"/>
        </w:rPr>
        <w:t xml:space="preserve">The data </w:t>
      </w:r>
      <w:r>
        <w:rPr>
          <w:color w:val="000000" w:themeColor="text1"/>
        </w:rPr>
        <w:t xml:space="preserve">cannot be shared as </w:t>
      </w:r>
      <w:r w:rsidR="00B60682">
        <w:rPr>
          <w:color w:val="000000" w:themeColor="text1"/>
        </w:rPr>
        <w:t xml:space="preserve">the </w:t>
      </w:r>
      <w:r>
        <w:rPr>
          <w:color w:val="000000" w:themeColor="text1"/>
        </w:rPr>
        <w:t>participants were assured that their data would be kept private and confidential to the extent permitted by law and that only the research team would have access to the data.</w:t>
      </w:r>
    </w:p>
    <w:p w14:paraId="606737F6" w14:textId="77777777" w:rsidR="00E81856" w:rsidRDefault="00E81856" w:rsidP="00051A51">
      <w:pPr>
        <w:spacing w:line="480" w:lineRule="auto"/>
        <w:rPr>
          <w:b/>
        </w:rPr>
      </w:pPr>
    </w:p>
    <w:p w14:paraId="45D58137" w14:textId="06B61F9B" w:rsidR="002C0CE9" w:rsidRDefault="00E81856" w:rsidP="000C353F">
      <w:pPr>
        <w:spacing w:line="480" w:lineRule="auto"/>
      </w:pPr>
      <w:r w:rsidRPr="00CE0E38">
        <w:rPr>
          <w:b/>
          <w:i/>
          <w:iCs/>
        </w:rPr>
        <w:t>Authors’ contributions:</w:t>
      </w:r>
      <w:r>
        <w:rPr>
          <w:b/>
        </w:rPr>
        <w:t xml:space="preserve"> </w:t>
      </w:r>
      <w:r w:rsidR="00677ED9">
        <w:rPr>
          <w:b/>
        </w:rPr>
        <w:t>[Withheld for review]</w:t>
      </w:r>
      <w:r>
        <w:t xml:space="preserve"> (corresponding author) was responsible for the conception and design of the study, oversaw the acquisition of the data, contributed to the interpretation of the data, and drafted the manuscript. </w:t>
      </w:r>
      <w:r w:rsidR="00677ED9">
        <w:rPr>
          <w:b/>
        </w:rPr>
        <w:t>[Withheld for review]</w:t>
      </w:r>
      <w:r>
        <w:t xml:space="preserve"> was in charge of the analysis and interpretation of the data, helped draft sections of the manuscript, and critically revised the manuscript. </w:t>
      </w:r>
      <w:r w:rsidR="00677ED9">
        <w:rPr>
          <w:b/>
        </w:rPr>
        <w:t>[Withheld for review]</w:t>
      </w:r>
      <w:r>
        <w:t xml:space="preserve"> </w:t>
      </w:r>
      <w:r w:rsidR="00A67343">
        <w:t xml:space="preserve">assisted with data analysis, </w:t>
      </w:r>
      <w:r>
        <w:t>contributed to the interpretation of the data</w:t>
      </w:r>
      <w:r w:rsidR="00A67343">
        <w:t>,</w:t>
      </w:r>
      <w:r>
        <w:t xml:space="preserve"> and critically revised the manuscript. </w:t>
      </w:r>
      <w:r w:rsidR="00677ED9">
        <w:rPr>
          <w:b/>
        </w:rPr>
        <w:t>[Withheld for review]</w:t>
      </w:r>
      <w:r>
        <w:t xml:space="preserve"> contributed to the conception of the study as well as the </w:t>
      </w:r>
      <w:r>
        <w:lastRenderedPageBreak/>
        <w:t xml:space="preserve">interpretation of the </w:t>
      </w:r>
      <w:proofErr w:type="gramStart"/>
      <w:r>
        <w:t>data, and</w:t>
      </w:r>
      <w:proofErr w:type="gramEnd"/>
      <w:r>
        <w:t xml:space="preserve"> critically revised the manuscript. </w:t>
      </w:r>
      <w:r w:rsidR="00677ED9">
        <w:rPr>
          <w:b/>
        </w:rPr>
        <w:t>[Withheld for review]</w:t>
      </w:r>
      <w:r>
        <w:t xml:space="preserve"> assisted with participant enrollment and critically revised the manuscript</w:t>
      </w:r>
      <w:r w:rsidR="00CB74B3">
        <w:t>.</w:t>
      </w:r>
      <w:r>
        <w:t xml:space="preserve"> All authors gave final approval of the version to be published and agree to be accountable for all aspect</w:t>
      </w:r>
      <w:r w:rsidR="005E1AF4">
        <w:t>s</w:t>
      </w:r>
      <w:r>
        <w:t xml:space="preserve"> of the work.</w:t>
      </w:r>
      <w:r w:rsidR="00023339">
        <w:br w:type="page"/>
      </w:r>
    </w:p>
    <w:p w14:paraId="4371D692" w14:textId="3B8DBB52" w:rsidR="00A75FC8" w:rsidRPr="00903A33" w:rsidRDefault="00E81856" w:rsidP="00051A51">
      <w:pPr>
        <w:pStyle w:val="CommentText"/>
        <w:spacing w:line="480" w:lineRule="auto"/>
        <w:jc w:val="center"/>
        <w:rPr>
          <w:shd w:val="clear" w:color="auto" w:fill="FFFFFF"/>
          <w:lang w:val="en-CA"/>
        </w:rPr>
      </w:pPr>
      <w:r w:rsidRPr="00023339">
        <w:rPr>
          <w:b/>
          <w:sz w:val="24"/>
          <w:szCs w:val="24"/>
        </w:rPr>
        <w:lastRenderedPageBreak/>
        <w:t>R</w:t>
      </w:r>
      <w:r>
        <w:rPr>
          <w:b/>
          <w:sz w:val="24"/>
          <w:szCs w:val="24"/>
        </w:rPr>
        <w:t>eferences</w:t>
      </w:r>
    </w:p>
    <w:p w14:paraId="701A8A4D" w14:textId="74963BD4" w:rsidR="00C73C09" w:rsidRPr="00C73C09" w:rsidRDefault="00C73C09" w:rsidP="00C73C09">
      <w:pPr>
        <w:pStyle w:val="EndNoteBibliography"/>
        <w:ind w:left="720" w:hanging="720"/>
      </w:pPr>
      <w:r w:rsidRPr="00C73C09">
        <w:t>1.</w:t>
      </w:r>
      <w:r w:rsidRPr="00C73C09">
        <w:tab/>
        <w:t>Dorsey ER, Elbaz A, Nichols E, et al. Global, regional, and national burden of Parkinson's disease, 1990–2016: a systematic analysis for the Global Burden of Disease Study 2016. Lancet Neurol. 2018;17(11):939-953.</w:t>
      </w:r>
    </w:p>
    <w:p w14:paraId="60D49D34" w14:textId="77777777" w:rsidR="00C73C09" w:rsidRPr="00C73C09" w:rsidRDefault="00C73C09" w:rsidP="00C73C09">
      <w:pPr>
        <w:pStyle w:val="EndNoteBibliography"/>
        <w:ind w:left="720" w:hanging="720"/>
      </w:pPr>
      <w:r w:rsidRPr="00141054">
        <w:t>2.</w:t>
      </w:r>
      <w:r w:rsidRPr="00141054">
        <w:tab/>
        <w:t xml:space="preserve">de Lau LML, Breteler MMB. </w:t>
      </w:r>
      <w:r w:rsidRPr="00C73C09">
        <w:t>Epidemiology of Parkinson's disease. Lancet Neurol. 2006;5(6):525-535.</w:t>
      </w:r>
    </w:p>
    <w:p w14:paraId="2587DD35" w14:textId="77777777" w:rsidR="00C73C09" w:rsidRPr="00C73C09" w:rsidRDefault="00C73C09" w:rsidP="00C73C09">
      <w:pPr>
        <w:pStyle w:val="EndNoteBibliography"/>
        <w:ind w:left="720" w:hanging="720"/>
      </w:pPr>
      <w:r w:rsidRPr="00141054">
        <w:t>3.</w:t>
      </w:r>
      <w:r w:rsidRPr="00141054">
        <w:tab/>
        <w:t xml:space="preserve">Postuma RB, Berg D, Stern M, et al. </w:t>
      </w:r>
      <w:r w:rsidRPr="00C73C09">
        <w:t>MDS clinical diagnostic criteria for Parkinson's disease. Mov Disord. 2015;30(12):1591-1601.</w:t>
      </w:r>
    </w:p>
    <w:p w14:paraId="67B592B7" w14:textId="77777777" w:rsidR="00C73C09" w:rsidRPr="00C73C09" w:rsidRDefault="00C73C09" w:rsidP="00C73C09">
      <w:pPr>
        <w:pStyle w:val="EndNoteBibliography"/>
        <w:ind w:left="720" w:hanging="720"/>
      </w:pPr>
      <w:r w:rsidRPr="00C73C09">
        <w:t>4.</w:t>
      </w:r>
      <w:r w:rsidRPr="00C73C09">
        <w:tab/>
        <w:t>Berg D, Postuma RB, Bloem B, et al. Time to redefine PD? Introductory statement of the MDS Task Force on the definition of Parkinson's disease. Mov Disord. 2014;29(4):454-462.</w:t>
      </w:r>
    </w:p>
    <w:p w14:paraId="1C557537" w14:textId="77777777" w:rsidR="00C73C09" w:rsidRPr="00C73C09" w:rsidRDefault="00C73C09" w:rsidP="00C73C09">
      <w:pPr>
        <w:pStyle w:val="EndNoteBibliography"/>
        <w:ind w:left="720" w:hanging="720"/>
      </w:pPr>
      <w:r w:rsidRPr="00C73C09">
        <w:t>5.</w:t>
      </w:r>
      <w:r w:rsidRPr="00C73C09">
        <w:tab/>
        <w:t>Papagno C, Trojano L. Cognitive and behavioral disorders in Parkinson’s disease: an update. I: cognitive impairments. Neurol Sci. 2018;39(2):215-223.</w:t>
      </w:r>
    </w:p>
    <w:p w14:paraId="2F50004C" w14:textId="77777777" w:rsidR="00C73C09" w:rsidRPr="00C73C09" w:rsidRDefault="00C73C09" w:rsidP="00C73C09">
      <w:pPr>
        <w:pStyle w:val="EndNoteBibliography"/>
        <w:ind w:left="720" w:hanging="720"/>
      </w:pPr>
      <w:r w:rsidRPr="00C73C09">
        <w:t>6.</w:t>
      </w:r>
      <w:r w:rsidRPr="00C73C09">
        <w:tab/>
        <w:t>Schapira AH, Chaudhuri KR, Jenner P. Non-motor features of Parkinson disease. Nat Rev Neurosci. 2017;18(7):435.</w:t>
      </w:r>
    </w:p>
    <w:p w14:paraId="54961049" w14:textId="77777777" w:rsidR="00C73C09" w:rsidRPr="001A3CE8" w:rsidRDefault="00C73C09" w:rsidP="00C73C09">
      <w:pPr>
        <w:pStyle w:val="EndNoteBibliography"/>
        <w:ind w:left="720" w:hanging="720"/>
        <w:rPr>
          <w:lang w:val="fr-CA"/>
        </w:rPr>
      </w:pPr>
      <w:r w:rsidRPr="00C73C09">
        <w:t>7.</w:t>
      </w:r>
      <w:r w:rsidRPr="00C73C09">
        <w:tab/>
        <w:t xml:space="preserve">Aarsland D, Påhlhagen S, Ballard CG, et al. Depression in Parkinson disease—epidemiology, mechanisms and management. </w:t>
      </w:r>
      <w:r w:rsidRPr="001A3CE8">
        <w:rPr>
          <w:lang w:val="fr-CA"/>
        </w:rPr>
        <w:t>Nat Rev Neurol. 2012;8(1):35.</w:t>
      </w:r>
    </w:p>
    <w:p w14:paraId="2162CA4F" w14:textId="77777777" w:rsidR="00C73C09" w:rsidRPr="00C73C09" w:rsidRDefault="00C73C09" w:rsidP="00C73C09">
      <w:pPr>
        <w:pStyle w:val="EndNoteBibliography"/>
        <w:ind w:left="720" w:hanging="720"/>
      </w:pPr>
      <w:r w:rsidRPr="00141054">
        <w:rPr>
          <w:lang w:val="fr-CA"/>
        </w:rPr>
        <w:t>8.</w:t>
      </w:r>
      <w:r w:rsidRPr="00141054">
        <w:rPr>
          <w:lang w:val="fr-CA"/>
        </w:rPr>
        <w:tab/>
        <w:t xml:space="preserve">Lutz SG, Holmes JD, Ready EA, et al. </w:t>
      </w:r>
      <w:r w:rsidRPr="00C73C09">
        <w:t>Clinical presentation of anxiety in Parkinson’s disease: a scoping review. OTJR. 2016;36(3):134-147.</w:t>
      </w:r>
    </w:p>
    <w:p w14:paraId="445AA611" w14:textId="77777777" w:rsidR="00C73C09" w:rsidRPr="00C73C09" w:rsidRDefault="00C73C09" w:rsidP="00C73C09">
      <w:pPr>
        <w:pStyle w:val="EndNoteBibliography"/>
        <w:ind w:left="720" w:hanging="720"/>
      </w:pPr>
      <w:r w:rsidRPr="00C73C09">
        <w:t>9.</w:t>
      </w:r>
      <w:r w:rsidRPr="00C73C09">
        <w:tab/>
        <w:t>Kuopio AM, Marttila RJ, Helenius H, et al. The quality of life in Parkinson's disease. Mov Disord. 2000;15(2):216-223.</w:t>
      </w:r>
    </w:p>
    <w:p w14:paraId="2B69C4C8" w14:textId="77777777" w:rsidR="00C73C09" w:rsidRPr="00C73C09" w:rsidRDefault="00C73C09" w:rsidP="00C73C09">
      <w:pPr>
        <w:pStyle w:val="EndNoteBibliography"/>
        <w:ind w:left="720" w:hanging="720"/>
      </w:pPr>
      <w:r w:rsidRPr="00C73C09">
        <w:t>10.</w:t>
      </w:r>
      <w:r w:rsidRPr="00C73C09">
        <w:tab/>
        <w:t>Ma H-I, Saint-Hilaire M, Thomas CA, et al. Stigma as a key determinant of health-related quality of life in Parkinson’s disease. Qual Life Res. 2016;25(12):3037-3045.</w:t>
      </w:r>
    </w:p>
    <w:p w14:paraId="4C892F7C" w14:textId="77777777" w:rsidR="00C73C09" w:rsidRPr="00C73C09" w:rsidRDefault="00C73C09" w:rsidP="00C73C09">
      <w:pPr>
        <w:pStyle w:val="EndNoteBibliography"/>
        <w:ind w:left="720" w:hanging="720"/>
      </w:pPr>
      <w:r w:rsidRPr="00C73C09">
        <w:lastRenderedPageBreak/>
        <w:t>11.</w:t>
      </w:r>
      <w:r w:rsidRPr="00C73C09">
        <w:tab/>
        <w:t>Prakash K, Nadkarni N, Lye WK, et al. The impact of non‐motor symptoms on the quality of life of Parkinson's disease patients: a longitudinal study. Eur J Neurol. 2016;23(5):854-860.</w:t>
      </w:r>
    </w:p>
    <w:p w14:paraId="1CA73796" w14:textId="77777777" w:rsidR="00C73C09" w:rsidRPr="00C73C09" w:rsidRDefault="00C73C09" w:rsidP="00C73C09">
      <w:pPr>
        <w:pStyle w:val="EndNoteBibliography"/>
        <w:ind w:left="720" w:hanging="720"/>
      </w:pPr>
      <w:r w:rsidRPr="00C73C09">
        <w:t>12.</w:t>
      </w:r>
      <w:r w:rsidRPr="00C73C09">
        <w:tab/>
        <w:t>Deuschl G, Schade-Brittinger C, Krack P, et al. A randomized trial of deep-brain stimulation for Parkinson's disease. N Engl J Med. 2006;355(9):896-908.</w:t>
      </w:r>
    </w:p>
    <w:p w14:paraId="2BD180AA" w14:textId="77777777" w:rsidR="00C73C09" w:rsidRPr="00C73C09" w:rsidRDefault="00C73C09" w:rsidP="00C73C09">
      <w:pPr>
        <w:pStyle w:val="EndNoteBibliography"/>
        <w:ind w:left="720" w:hanging="720"/>
      </w:pPr>
      <w:r w:rsidRPr="00C73C09">
        <w:t>13.</w:t>
      </w:r>
      <w:r w:rsidRPr="00C73C09">
        <w:tab/>
        <w:t>Fabbrini G, Brotchie JM, Grandas F, et al. Levodopa‐induced dyskinesias. Mov Disord. 2007;22(10):1379-1389.</w:t>
      </w:r>
    </w:p>
    <w:p w14:paraId="3ED1BA06" w14:textId="77777777" w:rsidR="00C73C09" w:rsidRPr="00C73C09" w:rsidRDefault="00C73C09" w:rsidP="00C73C09">
      <w:pPr>
        <w:pStyle w:val="EndNoteBibliography"/>
        <w:ind w:left="720" w:hanging="720"/>
      </w:pPr>
      <w:r w:rsidRPr="00C73C09">
        <w:t>14.</w:t>
      </w:r>
      <w:r w:rsidRPr="00C73C09">
        <w:tab/>
        <w:t>Limousin P, Krack P, Pollak P, et al. Electrical stimulation of the subthalamic nucleus in advanced Parkinson's disease. N Engl J Med. 1998;339(16):1105-1111.</w:t>
      </w:r>
    </w:p>
    <w:p w14:paraId="67168C2B" w14:textId="77777777" w:rsidR="00C73C09" w:rsidRPr="001A3CE8" w:rsidRDefault="00C73C09" w:rsidP="00C73C09">
      <w:pPr>
        <w:pStyle w:val="EndNoteBibliography"/>
        <w:ind w:left="720" w:hanging="720"/>
        <w:rPr>
          <w:lang w:val="fr-CA"/>
        </w:rPr>
      </w:pPr>
      <w:r w:rsidRPr="00C73C09">
        <w:t>15.</w:t>
      </w:r>
      <w:r w:rsidRPr="00C73C09">
        <w:tab/>
        <w:t xml:space="preserve">Ponce FA, Lozano AM. Deep brain stimulation: state of the art and novel stimulation targets.  </w:t>
      </w:r>
      <w:r w:rsidRPr="001A3CE8">
        <w:rPr>
          <w:lang w:val="fr-CA"/>
        </w:rPr>
        <w:t>Prog Brain Res. Vol. 184: Elsevier; 2010. p. 311-324.</w:t>
      </w:r>
    </w:p>
    <w:p w14:paraId="7BA4C12D" w14:textId="77777777" w:rsidR="00C73C09" w:rsidRPr="00C73C09" w:rsidRDefault="00C73C09" w:rsidP="00C73C09">
      <w:pPr>
        <w:pStyle w:val="EndNoteBibliography"/>
        <w:ind w:left="720" w:hanging="720"/>
      </w:pPr>
      <w:r w:rsidRPr="001A3CE8">
        <w:rPr>
          <w:lang w:val="fr-CA"/>
        </w:rPr>
        <w:t>16.</w:t>
      </w:r>
      <w:r w:rsidRPr="001A3CE8">
        <w:rPr>
          <w:lang w:val="fr-CA"/>
        </w:rPr>
        <w:tab/>
        <w:t xml:space="preserve">Sesar Á, Fernández-Pajarín G, Ares B, et al. </w:t>
      </w:r>
      <w:r w:rsidRPr="00C73C09">
        <w:t>Continuous subcutaneous apomorphine infusion in advanced Parkinson’s disease: 10-year experience with 230 patients. J Neurol. 2017;264(5):946-954.</w:t>
      </w:r>
    </w:p>
    <w:p w14:paraId="6DC52FAE" w14:textId="77777777" w:rsidR="00C73C09" w:rsidRPr="00C73C09" w:rsidRDefault="00C73C09" w:rsidP="00C73C09">
      <w:pPr>
        <w:pStyle w:val="EndNoteBibliography"/>
        <w:ind w:left="720" w:hanging="720"/>
      </w:pPr>
      <w:r w:rsidRPr="00C73C09">
        <w:t>17.</w:t>
      </w:r>
      <w:r w:rsidRPr="00C73C09">
        <w:tab/>
        <w:t>Bronte‐Stewart HM, Minn AY, Rodrigues K, et al. Postural instability in idiopathic Parkinson’s disease: the role of medication and unilateral pallidotomy. Brain. 2002;125(9):2100-2114.</w:t>
      </w:r>
    </w:p>
    <w:p w14:paraId="3F0EFBAB" w14:textId="77777777" w:rsidR="00C73C09" w:rsidRPr="00C73C09" w:rsidRDefault="00C73C09" w:rsidP="00C73C09">
      <w:pPr>
        <w:pStyle w:val="EndNoteBibliography"/>
        <w:ind w:left="720" w:hanging="720"/>
      </w:pPr>
      <w:r w:rsidRPr="00C73C09">
        <w:t>18.</w:t>
      </w:r>
      <w:r w:rsidRPr="00C73C09">
        <w:tab/>
        <w:t>Nantel J, McDonald JC, Bronte-Stewart H. Effect of medication and STN-DBS on postural control in subjects with Parkinson’s disease. Parkinsonism Relat Disord. 2012;18(3):285-289.</w:t>
      </w:r>
    </w:p>
    <w:p w14:paraId="03790AF6" w14:textId="77777777" w:rsidR="00C73C09" w:rsidRPr="00C73C09" w:rsidRDefault="00C73C09" w:rsidP="00C73C09">
      <w:pPr>
        <w:pStyle w:val="EndNoteBibliography"/>
        <w:ind w:left="720" w:hanging="720"/>
      </w:pPr>
      <w:r w:rsidRPr="00C73C09">
        <w:t>19.</w:t>
      </w:r>
      <w:r w:rsidRPr="00C73C09">
        <w:tab/>
        <w:t>Shivitz N, Koop MM, Fahimi J, et al. Bilateral subthalamic nucleus deep brain stimulation improves certain aspects of postural control in Parkinson's disease, whereas medication does not. Mov Disord. 2006;21(8):1088-1097.</w:t>
      </w:r>
    </w:p>
    <w:p w14:paraId="0E00AAB6" w14:textId="77777777" w:rsidR="00C73C09" w:rsidRPr="00C73C09" w:rsidRDefault="00C73C09" w:rsidP="00C73C09">
      <w:pPr>
        <w:pStyle w:val="EndNoteBibliography"/>
        <w:ind w:left="720" w:hanging="720"/>
      </w:pPr>
      <w:r w:rsidRPr="00C73C09">
        <w:t>20.</w:t>
      </w:r>
      <w:r w:rsidRPr="00C73C09">
        <w:tab/>
        <w:t xml:space="preserve">Caspersen CJ, Powell KE, Christenson GM. Physical activity, exercise, and </w:t>
      </w:r>
      <w:r w:rsidRPr="00C73C09">
        <w:lastRenderedPageBreak/>
        <w:t>physical fitness: definitions and distinctions for health-related research. Public Health Rep. 1985;100(2):126-31.</w:t>
      </w:r>
    </w:p>
    <w:p w14:paraId="3C80ED6E" w14:textId="77777777" w:rsidR="00C73C09" w:rsidRPr="00C73C09" w:rsidRDefault="00C73C09" w:rsidP="00C73C09">
      <w:pPr>
        <w:pStyle w:val="EndNoteBibliography"/>
        <w:ind w:left="720" w:hanging="720"/>
      </w:pPr>
      <w:r w:rsidRPr="00C73C09">
        <w:t>21.</w:t>
      </w:r>
      <w:r w:rsidRPr="00C73C09">
        <w:tab/>
        <w:t>Hass CJ, Buckley TA, Pitsikoulis C, et al. Progressive resistance training improves gait initiation in individuals with Parkinson's disease. Gait Posture. 2012;35(4):669-673.</w:t>
      </w:r>
    </w:p>
    <w:p w14:paraId="04778ECB" w14:textId="77777777" w:rsidR="00C73C09" w:rsidRPr="00C73C09" w:rsidRDefault="00C73C09" w:rsidP="00C73C09">
      <w:pPr>
        <w:pStyle w:val="EndNoteBibliography"/>
        <w:ind w:left="720" w:hanging="720"/>
      </w:pPr>
      <w:r w:rsidRPr="00C73C09">
        <w:t>22.</w:t>
      </w:r>
      <w:r w:rsidRPr="00C73C09">
        <w:tab/>
        <w:t>Carroll LM, Volpe D, Morris ME, et al. Aquatic exercise therapy for people with Parkinson disease: a randomized controlled trial. Arch Phys Med Rehabil. 2017;98(4):631-638.</w:t>
      </w:r>
    </w:p>
    <w:p w14:paraId="2D907880" w14:textId="77777777" w:rsidR="00C73C09" w:rsidRPr="00C73C09" w:rsidRDefault="00C73C09" w:rsidP="00C73C09">
      <w:pPr>
        <w:pStyle w:val="EndNoteBibliography"/>
        <w:ind w:left="720" w:hanging="720"/>
      </w:pPr>
      <w:r w:rsidRPr="00C73C09">
        <w:t>23.</w:t>
      </w:r>
      <w:r w:rsidRPr="00C73C09">
        <w:tab/>
        <w:t>de Bruin N, Doan JB, Turnbull G, et al. Walking with music is a safe and viable tool for gait training in Parkinson's disease: the effect of a 13-week feasibility study on single and dual task walking. Parkinsons Dis. 2010;2010.</w:t>
      </w:r>
    </w:p>
    <w:p w14:paraId="2DDEDC2F" w14:textId="77777777" w:rsidR="00C73C09" w:rsidRPr="001A3CE8" w:rsidRDefault="00C73C09" w:rsidP="00C73C09">
      <w:pPr>
        <w:pStyle w:val="EndNoteBibliography"/>
        <w:ind w:left="720" w:hanging="720"/>
        <w:rPr>
          <w:lang w:val="fr-CA"/>
        </w:rPr>
      </w:pPr>
      <w:r w:rsidRPr="00C73C09">
        <w:t>24.</w:t>
      </w:r>
      <w:r w:rsidRPr="00C73C09">
        <w:tab/>
        <w:t xml:space="preserve">Sharp K, Hewitt J. Dance as an intervention for people with Parkinson's disease: a systematic review and meta-analysis. </w:t>
      </w:r>
      <w:r w:rsidRPr="001A3CE8">
        <w:rPr>
          <w:lang w:val="fr-CA"/>
        </w:rPr>
        <w:t>Neurosci Biobehav Rev. 2014;47:445-456.</w:t>
      </w:r>
    </w:p>
    <w:p w14:paraId="2FAF5325" w14:textId="77777777" w:rsidR="00C73C09" w:rsidRPr="001A3CE8" w:rsidRDefault="00C73C09" w:rsidP="00C73C09">
      <w:pPr>
        <w:pStyle w:val="EndNoteBibliography"/>
        <w:ind w:left="720" w:hanging="720"/>
        <w:rPr>
          <w:lang w:val="fr-CA"/>
        </w:rPr>
      </w:pPr>
      <w:r w:rsidRPr="001A3CE8">
        <w:rPr>
          <w:lang w:val="fr-CA"/>
        </w:rPr>
        <w:t>25.</w:t>
      </w:r>
      <w:r w:rsidRPr="001A3CE8">
        <w:rPr>
          <w:lang w:val="fr-CA"/>
        </w:rPr>
        <w:tab/>
        <w:t xml:space="preserve">Gao Q, Leung A, Yang Y, et al. </w:t>
      </w:r>
      <w:r w:rsidRPr="00C73C09">
        <w:t xml:space="preserve">Effects of Tai Chi on balance and fall prevention in Parkinson’s disease: a randomized controlled trial. </w:t>
      </w:r>
      <w:r w:rsidRPr="001A3CE8">
        <w:rPr>
          <w:lang w:val="fr-CA"/>
        </w:rPr>
        <w:t>Clin Rehabil. 2014;28(8):748-753.</w:t>
      </w:r>
    </w:p>
    <w:p w14:paraId="4851733B" w14:textId="77777777" w:rsidR="00C73C09" w:rsidRPr="00C73C09" w:rsidRDefault="00C73C09" w:rsidP="00C73C09">
      <w:pPr>
        <w:pStyle w:val="EndNoteBibliography"/>
        <w:ind w:left="720" w:hanging="720"/>
      </w:pPr>
      <w:r w:rsidRPr="001A3CE8">
        <w:rPr>
          <w:lang w:val="fr-CA"/>
        </w:rPr>
        <w:t>26.</w:t>
      </w:r>
      <w:r w:rsidRPr="001A3CE8">
        <w:rPr>
          <w:lang w:val="fr-CA"/>
        </w:rPr>
        <w:tab/>
        <w:t xml:space="preserve">Shu HF, Yang T, Yu SX, et al. </w:t>
      </w:r>
      <w:r w:rsidRPr="00C73C09">
        <w:t>Aerobic exercise for Parkinson's disease: a systematic review and meta-analysis of randomized controlled trials. PloS one. 2014;9(7):e100503.</w:t>
      </w:r>
    </w:p>
    <w:p w14:paraId="6169637B" w14:textId="77777777" w:rsidR="00C73C09" w:rsidRPr="00C73C09" w:rsidRDefault="00C73C09" w:rsidP="00C73C09">
      <w:pPr>
        <w:pStyle w:val="EndNoteBibliography"/>
        <w:ind w:left="720" w:hanging="720"/>
      </w:pPr>
      <w:r w:rsidRPr="00C73C09">
        <w:t>27.</w:t>
      </w:r>
      <w:r w:rsidRPr="00C73C09">
        <w:tab/>
        <w:t>Kelly NA, Ford MP, Standaert DG, et al. Novel, high-intensity exercise prescription improves muscle mass, mitochondrial function, and physical capacity in individuals with Parkinson's disease. J Appl Physio. 2014;116(5):582-592.</w:t>
      </w:r>
    </w:p>
    <w:p w14:paraId="571D0BF5" w14:textId="77777777" w:rsidR="00C73C09" w:rsidRPr="00C73C09" w:rsidRDefault="00C73C09" w:rsidP="00C73C09">
      <w:pPr>
        <w:pStyle w:val="EndNoteBibliography"/>
        <w:ind w:left="720" w:hanging="720"/>
      </w:pPr>
      <w:r w:rsidRPr="00C73C09">
        <w:t>28.</w:t>
      </w:r>
      <w:r w:rsidRPr="00C73C09">
        <w:tab/>
        <w:t>Lauzé M, Daneault J-F, Duval C. The effects of physical activity in Parkinson’s disease: a review. J Parkinsons Dis. 2016;6(4):685-698.</w:t>
      </w:r>
    </w:p>
    <w:p w14:paraId="670A5A24" w14:textId="77777777" w:rsidR="00C73C09" w:rsidRPr="00C73C09" w:rsidRDefault="00C73C09" w:rsidP="00C73C09">
      <w:pPr>
        <w:pStyle w:val="EndNoteBibliography"/>
        <w:ind w:left="720" w:hanging="720"/>
      </w:pPr>
      <w:r w:rsidRPr="00C73C09">
        <w:lastRenderedPageBreak/>
        <w:t>29.</w:t>
      </w:r>
      <w:r w:rsidRPr="00C73C09">
        <w:tab/>
        <w:t>Martin WW, Wieler M. Treatment of Parkinson's disease. Can J Neurol Sci. 2003;30(S1):S27-S33.</w:t>
      </w:r>
    </w:p>
    <w:p w14:paraId="35345604" w14:textId="77777777" w:rsidR="00C73C09" w:rsidRPr="001A3CE8" w:rsidRDefault="00C73C09" w:rsidP="00C73C09">
      <w:pPr>
        <w:pStyle w:val="EndNoteBibliography"/>
        <w:ind w:left="720" w:hanging="720"/>
        <w:rPr>
          <w:lang w:val="fr-CA"/>
        </w:rPr>
      </w:pPr>
      <w:r w:rsidRPr="00C73C09">
        <w:t>30.</w:t>
      </w:r>
      <w:r w:rsidRPr="00C73C09">
        <w:tab/>
        <w:t xml:space="preserve">Nieuwboer A, Kwakkel G, Rochester L, et al. Cueing training in the home improves gait-related mobility in Parkinson’s disease: the RESCUE trial. </w:t>
      </w:r>
      <w:r w:rsidRPr="001A3CE8">
        <w:rPr>
          <w:lang w:val="fr-CA"/>
        </w:rPr>
        <w:t>J Neurol Neurosurg Psychiatry. 2007;78(2):134-140.</w:t>
      </w:r>
    </w:p>
    <w:p w14:paraId="74A8C2BF" w14:textId="77777777" w:rsidR="00C73C09" w:rsidRPr="00C73C09" w:rsidRDefault="00C73C09" w:rsidP="00C73C09">
      <w:pPr>
        <w:pStyle w:val="EndNoteBibliography"/>
        <w:ind w:left="720" w:hanging="720"/>
      </w:pPr>
      <w:r w:rsidRPr="001A3CE8">
        <w:rPr>
          <w:lang w:val="fr-CA"/>
        </w:rPr>
        <w:t>31.</w:t>
      </w:r>
      <w:r w:rsidRPr="001A3CE8">
        <w:rPr>
          <w:lang w:val="fr-CA"/>
        </w:rPr>
        <w:tab/>
        <w:t xml:space="preserve">Shulman LM, Katzel LI, Ivey FM, et al. </w:t>
      </w:r>
      <w:r w:rsidRPr="00C73C09">
        <w:t>Randomized clinical trial of 3 types of physical exercise for patients with Parkinson disease. JAMA Neurol. 2013;70(2):183-190.</w:t>
      </w:r>
    </w:p>
    <w:p w14:paraId="05E6D324" w14:textId="77777777" w:rsidR="00C73C09" w:rsidRPr="00C73C09" w:rsidRDefault="00C73C09" w:rsidP="00C73C09">
      <w:pPr>
        <w:pStyle w:val="EndNoteBibliography"/>
        <w:ind w:left="720" w:hanging="720"/>
      </w:pPr>
      <w:r w:rsidRPr="00C73C09">
        <w:t>32.</w:t>
      </w:r>
      <w:r w:rsidRPr="00C73C09">
        <w:tab/>
        <w:t>Rochester L, Nieuwboer A, Lord S. Physiotherapy for Parkinson’s disease: defining evidence within a framework for intervention. Neurodegener Dis Manag. 2011;1(1):57-65.</w:t>
      </w:r>
    </w:p>
    <w:p w14:paraId="1BEDDDBD" w14:textId="411BA421" w:rsidR="00C73C09" w:rsidRPr="00C73C09" w:rsidRDefault="00C73C09" w:rsidP="00C73C09">
      <w:pPr>
        <w:pStyle w:val="EndNoteBibliography"/>
        <w:ind w:left="720" w:hanging="720"/>
      </w:pPr>
      <w:r w:rsidRPr="00C73C09">
        <w:t>33.</w:t>
      </w:r>
      <w:r w:rsidRPr="00C73C09">
        <w:tab/>
        <w:t xml:space="preserve">Knock Out Parkinson’s Disease (KOPD) Boxing Program. Available from: </w:t>
      </w:r>
      <w:r w:rsidRPr="002870B4">
        <w:t>https://kopd.com.au</w:t>
      </w:r>
    </w:p>
    <w:p w14:paraId="0071F03C" w14:textId="3F40AE61" w:rsidR="00C73C09" w:rsidRPr="00C73C09" w:rsidRDefault="00C73C09" w:rsidP="00C73C09">
      <w:pPr>
        <w:pStyle w:val="EndNoteBibliography"/>
        <w:ind w:left="720" w:hanging="720"/>
      </w:pPr>
      <w:r w:rsidRPr="00C73C09">
        <w:t>34.</w:t>
      </w:r>
      <w:r w:rsidRPr="00C73C09">
        <w:tab/>
        <w:t xml:space="preserve">Rock Steady Boxing. Available from: </w:t>
      </w:r>
      <w:r w:rsidRPr="002870B4">
        <w:t>https://www.rocksteadyboxing.org</w:t>
      </w:r>
    </w:p>
    <w:p w14:paraId="11027B52" w14:textId="77777777" w:rsidR="00C73C09" w:rsidRPr="00C73C09" w:rsidRDefault="00C73C09" w:rsidP="00C73C09">
      <w:pPr>
        <w:pStyle w:val="EndNoteBibliography"/>
        <w:ind w:left="720" w:hanging="720"/>
      </w:pPr>
      <w:r w:rsidRPr="00C73C09">
        <w:t>35.</w:t>
      </w:r>
      <w:r w:rsidRPr="00C73C09">
        <w:tab/>
        <w:t>Morris ME, Taylor NF, Watts JJ, et al. A home program of strength training, movement strategy training and education did not prevent falls in people with Parkinson’s disease: a randomised trial. J Physiother. 2017;63:94-100.</w:t>
      </w:r>
    </w:p>
    <w:p w14:paraId="6BDD33C0" w14:textId="77777777" w:rsidR="00C73C09" w:rsidRPr="00C73C09" w:rsidRDefault="00C73C09" w:rsidP="00C73C09">
      <w:pPr>
        <w:pStyle w:val="EndNoteBibliography"/>
        <w:ind w:left="720" w:hanging="720"/>
      </w:pPr>
      <w:r w:rsidRPr="00C73C09">
        <w:t>36.</w:t>
      </w:r>
      <w:r w:rsidRPr="00C73C09">
        <w:tab/>
        <w:t>van Nimwegen M, Speelman AD, Hofman-van Rossum EJ, et al. Physical inactivity in Parkinson’s disease. Journal of neurology. 2011;258(12):2214-2221.</w:t>
      </w:r>
    </w:p>
    <w:p w14:paraId="3581D5DC" w14:textId="77777777" w:rsidR="00C73C09" w:rsidRPr="00C73C09" w:rsidRDefault="00C73C09" w:rsidP="00C73C09">
      <w:pPr>
        <w:pStyle w:val="EndNoteBibliography"/>
        <w:ind w:left="720" w:hanging="720"/>
      </w:pPr>
      <w:r w:rsidRPr="00C73C09">
        <w:t>37.</w:t>
      </w:r>
      <w:r w:rsidRPr="00C73C09">
        <w:tab/>
        <w:t>Amara AW, Chahine L, Seedorff N, et al. Self-reported physical activity levels and clinical progression in early Parkinson's disease. Parkinsonism Relat Disord. 2019;61:118-125.</w:t>
      </w:r>
    </w:p>
    <w:p w14:paraId="048572C7" w14:textId="77777777" w:rsidR="00C73C09" w:rsidRPr="00C73C09" w:rsidRDefault="00C73C09" w:rsidP="00C73C09">
      <w:pPr>
        <w:pStyle w:val="EndNoteBibliography"/>
        <w:ind w:left="720" w:hanging="720"/>
      </w:pPr>
      <w:r w:rsidRPr="00C73C09">
        <w:t>38.</w:t>
      </w:r>
      <w:r w:rsidRPr="00C73C09">
        <w:tab/>
        <w:t>Bryant MS, Hou JG, Collins RL, et al. Contribution of axial motor impairment to physical inactivity in Parkinson disease. Am J Phys Med Rehabil. 2016;95(5):348-</w:t>
      </w:r>
      <w:r w:rsidRPr="00C73C09">
        <w:lastRenderedPageBreak/>
        <w:t>354.</w:t>
      </w:r>
    </w:p>
    <w:p w14:paraId="24EE4D7E" w14:textId="77777777" w:rsidR="00C73C09" w:rsidRPr="00C73C09" w:rsidRDefault="00C73C09" w:rsidP="00C73C09">
      <w:pPr>
        <w:pStyle w:val="EndNoteBibliography"/>
        <w:ind w:left="720" w:hanging="720"/>
      </w:pPr>
      <w:r w:rsidRPr="00C73C09">
        <w:t>39.</w:t>
      </w:r>
      <w:r w:rsidRPr="00C73C09">
        <w:tab/>
        <w:t>Ellis T, Cavanaugh JT, Earhart GM, et al. Factors associated with exercise behavior in people with Parkinson disease. Phys Ther. 2011;91(12):1838-1848.</w:t>
      </w:r>
    </w:p>
    <w:p w14:paraId="0A0DB77B" w14:textId="77777777" w:rsidR="00C73C09" w:rsidRPr="001A3CE8" w:rsidRDefault="00C73C09" w:rsidP="00C73C09">
      <w:pPr>
        <w:pStyle w:val="EndNoteBibliography"/>
        <w:ind w:left="720" w:hanging="720"/>
        <w:rPr>
          <w:lang w:val="fr-CA"/>
        </w:rPr>
      </w:pPr>
      <w:r w:rsidRPr="00C73C09">
        <w:t>40.</w:t>
      </w:r>
      <w:r w:rsidRPr="00C73C09">
        <w:tab/>
        <w:t xml:space="preserve">Afshari M, Yang A, Bega D. Motivators and barriers to exercise in Parkinson’s disease. </w:t>
      </w:r>
      <w:r w:rsidRPr="001A3CE8">
        <w:rPr>
          <w:lang w:val="fr-CA"/>
        </w:rPr>
        <w:t>J Parkinsons Dis. 2017;7(4):703-711.</w:t>
      </w:r>
    </w:p>
    <w:p w14:paraId="2EF3C87E" w14:textId="77777777" w:rsidR="00C73C09" w:rsidRPr="00C73C09" w:rsidRDefault="00C73C09" w:rsidP="00C73C09">
      <w:pPr>
        <w:pStyle w:val="EndNoteBibliography"/>
        <w:ind w:left="720" w:hanging="720"/>
      </w:pPr>
      <w:r w:rsidRPr="001A3CE8">
        <w:rPr>
          <w:lang w:val="fr-CA"/>
        </w:rPr>
        <w:t>41.</w:t>
      </w:r>
      <w:r w:rsidRPr="001A3CE8">
        <w:rPr>
          <w:lang w:val="fr-CA"/>
        </w:rPr>
        <w:tab/>
        <w:t xml:space="preserve">Ellis T, Boudreau JK, DeAngelis TR, et al. </w:t>
      </w:r>
      <w:r w:rsidRPr="00C73C09">
        <w:t>Barriers to exercise in people with Parkinson disease. Phys Ther. 2013;93:628-636.</w:t>
      </w:r>
    </w:p>
    <w:p w14:paraId="30199E34" w14:textId="77777777" w:rsidR="00C73C09" w:rsidRPr="00C73C09" w:rsidRDefault="00C73C09" w:rsidP="00C73C09">
      <w:pPr>
        <w:pStyle w:val="EndNoteBibliography"/>
        <w:ind w:left="720" w:hanging="720"/>
      </w:pPr>
      <w:r w:rsidRPr="00C73C09">
        <w:t>42.</w:t>
      </w:r>
      <w:r w:rsidRPr="00C73C09">
        <w:tab/>
        <w:t>Rossi A, Torres-Panchame R, Gallo PM, et al. What makes a group fitness program for people with Parkinson's disease endure? A mixed-methods study of multiple stakeholders. Complement Ther Med. 2018 Dec;41:320-327.</w:t>
      </w:r>
    </w:p>
    <w:p w14:paraId="109B66EE" w14:textId="438EE5C0" w:rsidR="00C73C09" w:rsidRPr="00C73C09" w:rsidRDefault="00C73C09" w:rsidP="00C73C09">
      <w:pPr>
        <w:pStyle w:val="EndNoteBibliography"/>
        <w:ind w:left="720" w:hanging="720"/>
      </w:pPr>
      <w:r w:rsidRPr="00C73C09">
        <w:t>43.</w:t>
      </w:r>
      <w:r w:rsidRPr="00C73C09">
        <w:tab/>
        <w:t xml:space="preserve">O'Brien C, Clemson L, Canning CG. Multiple factors, including non-motor impairments, influence decision making with regard to exercise participation in Parkinson's disease: </w:t>
      </w:r>
      <w:r w:rsidR="00166763">
        <w:t>a</w:t>
      </w:r>
      <w:r w:rsidRPr="00C73C09">
        <w:t xml:space="preserve"> qualitative enquiry. Disabil Rehabil. 2016;38(5):472-481.</w:t>
      </w:r>
    </w:p>
    <w:p w14:paraId="185EA75D" w14:textId="77777777" w:rsidR="00C73C09" w:rsidRPr="00C73C09" w:rsidRDefault="00C73C09" w:rsidP="00C73C09">
      <w:pPr>
        <w:pStyle w:val="EndNoteBibliography"/>
        <w:ind w:left="720" w:hanging="720"/>
      </w:pPr>
      <w:r w:rsidRPr="00C73C09">
        <w:t>44.</w:t>
      </w:r>
      <w:r w:rsidRPr="00C73C09">
        <w:tab/>
        <w:t>Schutzer KA, Graves BS. Barriers and motivations to exercise in older adults. Prev Med. 2004;39(5):1056-1061.</w:t>
      </w:r>
    </w:p>
    <w:p w14:paraId="5A1530AB" w14:textId="77777777" w:rsidR="00C73C09" w:rsidRPr="00C73C09" w:rsidRDefault="00C73C09" w:rsidP="00C73C09">
      <w:pPr>
        <w:pStyle w:val="EndNoteBibliography"/>
        <w:ind w:left="720" w:hanging="720"/>
      </w:pPr>
      <w:r w:rsidRPr="00C73C09">
        <w:t>45.</w:t>
      </w:r>
      <w:r w:rsidRPr="00C73C09">
        <w:tab/>
        <w:t>van Stralen MM, De Vries H, Mudde AN, et al. Determinants of initiation and maintenance of physical activity among older adults: a literature review. Health Psychol Rev. 2009;3(2):147-207.</w:t>
      </w:r>
    </w:p>
    <w:p w14:paraId="5DC9714D" w14:textId="0E4CA971" w:rsidR="00C73C09" w:rsidRPr="00C73C09" w:rsidRDefault="00C73C09" w:rsidP="00C73C09">
      <w:pPr>
        <w:pStyle w:val="EndNoteBibliography"/>
        <w:ind w:left="720" w:hanging="720"/>
      </w:pPr>
      <w:r w:rsidRPr="00C73C09">
        <w:t>46.</w:t>
      </w:r>
      <w:r w:rsidRPr="00C73C09">
        <w:tab/>
        <w:t xml:space="preserve">Deci EL, Ryan RM. The general causality orientations scale: </w:t>
      </w:r>
      <w:r w:rsidR="00BB1CDB">
        <w:t>s</w:t>
      </w:r>
      <w:r w:rsidRPr="00C73C09">
        <w:t xml:space="preserve">elf-determination in personality. </w:t>
      </w:r>
      <w:r w:rsidR="00BB1CDB" w:rsidRPr="00BB1CDB">
        <w:t>J Res Pers</w:t>
      </w:r>
      <w:r w:rsidRPr="00C73C09">
        <w:t>. 1985;19(2):109-134.</w:t>
      </w:r>
    </w:p>
    <w:p w14:paraId="07952482" w14:textId="45C10DE3" w:rsidR="00C73C09" w:rsidRPr="00C73C09" w:rsidRDefault="00C73C09" w:rsidP="00C73C09">
      <w:pPr>
        <w:pStyle w:val="EndNoteBibliography"/>
        <w:ind w:left="720" w:hanging="720"/>
      </w:pPr>
      <w:r w:rsidRPr="00C73C09">
        <w:t>47.</w:t>
      </w:r>
      <w:r w:rsidRPr="00C73C09">
        <w:tab/>
        <w:t xml:space="preserve">Deci EL, Ryan RM. Intrinsic and extrinsic motivations: </w:t>
      </w:r>
      <w:r w:rsidR="00D63DFF">
        <w:t>c</w:t>
      </w:r>
      <w:r w:rsidRPr="00C73C09">
        <w:t xml:space="preserve">lassic definitions and new directions. </w:t>
      </w:r>
      <w:r w:rsidR="00D63DFF" w:rsidRPr="00D63DFF">
        <w:t>Contemp Educ Psychol</w:t>
      </w:r>
      <w:r w:rsidRPr="00C73C09">
        <w:t>. 2000;25(1):54-67.</w:t>
      </w:r>
    </w:p>
    <w:p w14:paraId="750030CC" w14:textId="77777777" w:rsidR="00C73C09" w:rsidRPr="00C73C09" w:rsidRDefault="00C73C09" w:rsidP="00C73C09">
      <w:pPr>
        <w:pStyle w:val="EndNoteBibliography"/>
        <w:ind w:left="720" w:hanging="720"/>
      </w:pPr>
      <w:r w:rsidRPr="00C73C09">
        <w:t>48.</w:t>
      </w:r>
      <w:r w:rsidRPr="00C73C09">
        <w:tab/>
        <w:t xml:space="preserve">Gill DJ, Freshman A, Blender JA, et al. The Montreal cognitive assessment as a screening tool for cognitive impairment in Parkinson's disease. Mov Disord. </w:t>
      </w:r>
      <w:r w:rsidRPr="00C73C09">
        <w:lastRenderedPageBreak/>
        <w:t>2008;23(7):1043-1046.</w:t>
      </w:r>
    </w:p>
    <w:p w14:paraId="43119EAB" w14:textId="77777777" w:rsidR="00C73C09" w:rsidRPr="00C73C09" w:rsidRDefault="00C73C09" w:rsidP="00C73C09">
      <w:pPr>
        <w:pStyle w:val="EndNoteBibliography"/>
        <w:ind w:left="720" w:hanging="720"/>
      </w:pPr>
      <w:r w:rsidRPr="00C73C09">
        <w:t>49.</w:t>
      </w:r>
      <w:r w:rsidRPr="00C73C09">
        <w:tab/>
        <w:t>Martinez‐Martin P, Forjaz MJ. Metric attributes of the unified Parkinson's disease rating scale 3.0 battery: Part I, feasibility, scaling assumptions, reliability, and precision. Mov Disord. 2006;21(8):1182-1188.</w:t>
      </w:r>
    </w:p>
    <w:p w14:paraId="6F6C7890" w14:textId="77777777" w:rsidR="00C73C09" w:rsidRPr="00C73C09" w:rsidRDefault="00C73C09" w:rsidP="00C73C09">
      <w:pPr>
        <w:pStyle w:val="EndNoteBibliography"/>
        <w:ind w:left="720" w:hanging="720"/>
      </w:pPr>
      <w:r w:rsidRPr="00C73C09">
        <w:t>50.</w:t>
      </w:r>
      <w:r w:rsidRPr="00C73C09">
        <w:tab/>
        <w:t>MacCosham B, Webb E, Oey J, et al. A qualitative phenomenological exploration of the experiences of individuals with Parkinson's disease engaged in a boxing program. Qual Rep. 2019;24(6):1460-1477.</w:t>
      </w:r>
    </w:p>
    <w:p w14:paraId="318D1426" w14:textId="77777777" w:rsidR="00C73C09" w:rsidRPr="00C73C09" w:rsidRDefault="00C73C09" w:rsidP="00C73C09">
      <w:pPr>
        <w:pStyle w:val="EndNoteBibliography"/>
        <w:ind w:left="720" w:hanging="720"/>
      </w:pPr>
      <w:r w:rsidRPr="00C73C09">
        <w:t>51.</w:t>
      </w:r>
      <w:r w:rsidRPr="00C73C09">
        <w:tab/>
        <w:t xml:space="preserve">Crotty M. The foundations of social research. SAGE; 1998. </w:t>
      </w:r>
    </w:p>
    <w:p w14:paraId="16322B19" w14:textId="77777777" w:rsidR="00C73C09" w:rsidRPr="00C73C09" w:rsidRDefault="00C73C09" w:rsidP="00C73C09">
      <w:pPr>
        <w:pStyle w:val="EndNoteBibliography"/>
        <w:ind w:left="720" w:hanging="720"/>
      </w:pPr>
      <w:r w:rsidRPr="00C73C09">
        <w:t>52.</w:t>
      </w:r>
      <w:r w:rsidRPr="00C73C09">
        <w:tab/>
        <w:t>Braun V, Clarke V, Weate P. Using thematic analysis in sport and exercise research.  Routledge handbook of qualitative research in sport and exercise: Routledge; 2016. p. 213-227.</w:t>
      </w:r>
    </w:p>
    <w:p w14:paraId="75E36B76" w14:textId="1A3E9090" w:rsidR="00C73C09" w:rsidRPr="00C73C09" w:rsidRDefault="00C73C09" w:rsidP="00C73C09">
      <w:pPr>
        <w:pStyle w:val="EndNoteBibliography"/>
        <w:ind w:left="720" w:hanging="720"/>
      </w:pPr>
      <w:r w:rsidRPr="001A3CE8">
        <w:rPr>
          <w:lang w:val="fr-CA"/>
        </w:rPr>
        <w:t>53.</w:t>
      </w:r>
      <w:r w:rsidRPr="001A3CE8">
        <w:rPr>
          <w:lang w:val="fr-CA"/>
        </w:rPr>
        <w:tab/>
        <w:t xml:space="preserve">Combs SA, Diehl MD, Staples WH, et al. </w:t>
      </w:r>
      <w:r w:rsidRPr="00C73C09">
        <w:t xml:space="preserve">Boxing training for patients with Parkinson disease: </w:t>
      </w:r>
      <w:r w:rsidR="00D63829">
        <w:t>a</w:t>
      </w:r>
      <w:r w:rsidRPr="00C73C09">
        <w:t xml:space="preserve"> case study. Phys Ther. 2011;91:132-142.</w:t>
      </w:r>
    </w:p>
    <w:p w14:paraId="4EEDCC94" w14:textId="6D3CA8A5" w:rsidR="00C73C09" w:rsidRPr="00C73C09" w:rsidRDefault="00C73C09" w:rsidP="00C73C09">
      <w:pPr>
        <w:pStyle w:val="EndNoteBibliography"/>
        <w:ind w:left="720" w:hanging="720"/>
      </w:pPr>
      <w:r w:rsidRPr="00C73C09">
        <w:t>54.</w:t>
      </w:r>
      <w:r w:rsidRPr="00C73C09">
        <w:tab/>
        <w:t xml:space="preserve">Smith B, McGannon KR. Developing rigor in qualitative research: </w:t>
      </w:r>
      <w:r w:rsidR="00D63829">
        <w:t>p</w:t>
      </w:r>
      <w:r w:rsidRPr="00C73C09">
        <w:t>roblems and opportunities within sport and exercise psychology. Int Rev Sport Exerc Psychol. 2018;11(1):101-121.</w:t>
      </w:r>
    </w:p>
    <w:p w14:paraId="0E81A350" w14:textId="531482AE" w:rsidR="00F52584" w:rsidRDefault="00C73C09" w:rsidP="00A32195">
      <w:pPr>
        <w:adjustRightInd w:val="0"/>
        <w:snapToGrid w:val="0"/>
        <w:spacing w:line="480" w:lineRule="auto"/>
        <w:ind w:left="720" w:hanging="720"/>
      </w:pPr>
      <w:r w:rsidRPr="00C73C09">
        <w:t>55.</w:t>
      </w:r>
      <w:r w:rsidRPr="00C73C09">
        <w:tab/>
      </w:r>
      <w:r w:rsidR="00922A53" w:rsidRPr="008154E7">
        <w:t>Yardley L. Dilemmas in qualitative health research. Psychol Health</w:t>
      </w:r>
      <w:r w:rsidR="00C738FF">
        <w:t xml:space="preserve">. </w:t>
      </w:r>
      <w:r w:rsidR="00922A53" w:rsidRPr="008154E7">
        <w:t>2000;15(2):215-28.</w:t>
      </w:r>
    </w:p>
    <w:p w14:paraId="5A1506B5" w14:textId="4B1EB4F5" w:rsidR="00C73C09" w:rsidRPr="00C73C09" w:rsidRDefault="00922A53" w:rsidP="00C73C09">
      <w:pPr>
        <w:pStyle w:val="EndNoteBibliography"/>
        <w:ind w:left="720" w:hanging="720"/>
      </w:pPr>
      <w:r>
        <w:t xml:space="preserve">56. </w:t>
      </w:r>
      <w:r>
        <w:tab/>
      </w:r>
      <w:r w:rsidR="00C73C09" w:rsidRPr="00C73C09">
        <w:t>Ene H, McRae C, Schenkman M. Attitudes toward exercise following participation in an exercise intervention study. J Neurol Phys Ther. 2011;35(1):34-40.</w:t>
      </w:r>
    </w:p>
    <w:p w14:paraId="3F5BBCE3" w14:textId="7410EDF2" w:rsidR="00C73C09" w:rsidRPr="00C73C09" w:rsidRDefault="00C73C09" w:rsidP="00C73C09">
      <w:pPr>
        <w:pStyle w:val="EndNoteBibliography"/>
        <w:ind w:left="720" w:hanging="720"/>
      </w:pPr>
      <w:r w:rsidRPr="00C73C09">
        <w:t>5</w:t>
      </w:r>
      <w:r w:rsidR="00C738FF">
        <w:t>7</w:t>
      </w:r>
      <w:r w:rsidRPr="00C73C09">
        <w:t>.</w:t>
      </w:r>
      <w:r w:rsidRPr="00C73C09">
        <w:tab/>
        <w:t>Ravenek MJ, Schneider MA. Social support for physical activity and perceptions of control in early Parkinson's disease. Disabil Rehabil. 2009;31(23):1925-1936.</w:t>
      </w:r>
    </w:p>
    <w:p w14:paraId="2B89F3A8" w14:textId="4885600A" w:rsidR="00C73C09" w:rsidRPr="001A3CE8" w:rsidRDefault="00C73C09" w:rsidP="00C73C09">
      <w:pPr>
        <w:pStyle w:val="EndNoteBibliography"/>
        <w:ind w:left="720" w:hanging="720"/>
        <w:rPr>
          <w:lang w:val="fr-CA"/>
        </w:rPr>
      </w:pPr>
      <w:r w:rsidRPr="00C73C09">
        <w:t>5</w:t>
      </w:r>
      <w:r w:rsidR="00C738FF">
        <w:t>8</w:t>
      </w:r>
      <w:r w:rsidRPr="00C73C09">
        <w:t>.</w:t>
      </w:r>
      <w:r w:rsidRPr="00C73C09">
        <w:tab/>
        <w:t xml:space="preserve">Eriksson B-M, Arne M, Ahlgren C. Keep moving to retain the healthy self: the meaning of physical exercise in individuals with Parkinson’s disease. </w:t>
      </w:r>
      <w:r w:rsidRPr="001A3CE8">
        <w:rPr>
          <w:lang w:val="fr-CA"/>
        </w:rPr>
        <w:t xml:space="preserve">Disabil </w:t>
      </w:r>
      <w:r w:rsidRPr="001A3CE8">
        <w:rPr>
          <w:lang w:val="fr-CA"/>
        </w:rPr>
        <w:lastRenderedPageBreak/>
        <w:t>Rehabil. 2013;35(26):2237-2244.</w:t>
      </w:r>
    </w:p>
    <w:p w14:paraId="19C06EBB" w14:textId="3FC234AD" w:rsidR="00C73C09" w:rsidRPr="00C73C09" w:rsidRDefault="00C73C09" w:rsidP="00C73C09">
      <w:pPr>
        <w:pStyle w:val="EndNoteBibliography"/>
        <w:ind w:left="720" w:hanging="720"/>
      </w:pPr>
      <w:r w:rsidRPr="001A3CE8">
        <w:rPr>
          <w:lang w:val="fr-CA"/>
        </w:rPr>
        <w:t>5</w:t>
      </w:r>
      <w:r w:rsidR="00C738FF">
        <w:rPr>
          <w:lang w:val="fr-CA"/>
        </w:rPr>
        <w:t>9</w:t>
      </w:r>
      <w:r w:rsidRPr="001A3CE8">
        <w:rPr>
          <w:lang w:val="fr-CA"/>
        </w:rPr>
        <w:t>.</w:t>
      </w:r>
      <w:r w:rsidRPr="001A3CE8">
        <w:rPr>
          <w:lang w:val="fr-CA"/>
        </w:rPr>
        <w:tab/>
        <w:t xml:space="preserve">Quinn L, Busse M, Khalil H, et al. </w:t>
      </w:r>
      <w:r w:rsidRPr="00C73C09">
        <w:t>Client and therapist views on exercise programmes for early-mid stage Parkinson's disease and Huntington's disease. Disabil Rehabil. 2010;32(11):917-928.</w:t>
      </w:r>
    </w:p>
    <w:p w14:paraId="2DD7CFE4" w14:textId="186BB0E9" w:rsidR="00C73C09" w:rsidRPr="00C73C09" w:rsidRDefault="00C738FF" w:rsidP="00C73C09">
      <w:pPr>
        <w:pStyle w:val="EndNoteBibliography"/>
        <w:ind w:left="720" w:hanging="720"/>
      </w:pPr>
      <w:r>
        <w:t>60</w:t>
      </w:r>
      <w:r w:rsidR="00C73C09" w:rsidRPr="00C73C09">
        <w:t>.</w:t>
      </w:r>
      <w:r w:rsidR="00C73C09" w:rsidRPr="00C73C09">
        <w:tab/>
        <w:t>O'Brien M, Dodd KJ, Bilney B. A qualitative analysis of a progressive resistance exercise programme for people with Parkinson's disease. Disabil Rehabil. 2008;30(18):1350-1357.</w:t>
      </w:r>
    </w:p>
    <w:p w14:paraId="3D2E22E6" w14:textId="766E88DF" w:rsidR="00C73C09" w:rsidRDefault="00C73C09" w:rsidP="00C73C09">
      <w:pPr>
        <w:pStyle w:val="EndNoteBibliography"/>
        <w:ind w:left="720" w:hanging="720"/>
      </w:pPr>
      <w:r w:rsidRPr="00C73C09">
        <w:t>6</w:t>
      </w:r>
      <w:r w:rsidR="00C738FF">
        <w:t>1</w:t>
      </w:r>
      <w:r w:rsidRPr="00C73C09">
        <w:t>.</w:t>
      </w:r>
      <w:r w:rsidRPr="00C73C09">
        <w:tab/>
        <w:t>Hunter H, Lovegrove C, Haas B, et al. Experiences of people with Parkinson's disease and their views on physical activity interventions: a qualitative systematic review. JBI Evid Synth. 2019;17(4):548-613.</w:t>
      </w:r>
    </w:p>
    <w:p w14:paraId="60C76DD6" w14:textId="2A6A2C6F" w:rsidR="00C73C09" w:rsidRPr="00A32195" w:rsidRDefault="00C73C09" w:rsidP="008A5242">
      <w:pPr>
        <w:pStyle w:val="EndNoteBibliography"/>
        <w:ind w:left="720" w:hanging="720"/>
        <w:rPr>
          <w:lang w:val="en-CA"/>
        </w:rPr>
      </w:pPr>
      <w:r w:rsidRPr="00C73C09">
        <w:t>6</w:t>
      </w:r>
      <w:r w:rsidR="009551C3">
        <w:t>2</w:t>
      </w:r>
      <w:r w:rsidRPr="00C73C09">
        <w:t>.</w:t>
      </w:r>
      <w:r w:rsidRPr="00C73C09">
        <w:tab/>
        <w:t xml:space="preserve">Ryan RM, Deci EL. Sport, physical activity, and physical education.  Self-determination theory: </w:t>
      </w:r>
      <w:r w:rsidR="00A95480">
        <w:t>b</w:t>
      </w:r>
      <w:r w:rsidRPr="00C73C09">
        <w:t>asic psychological needs in motivation, development, and wellness: Guilford Press; 2017.</w:t>
      </w:r>
    </w:p>
    <w:p w14:paraId="55765300" w14:textId="46375879" w:rsidR="00C73C09" w:rsidRPr="001A3CE8" w:rsidRDefault="00C73C09" w:rsidP="00C73C09">
      <w:pPr>
        <w:pStyle w:val="EndNoteBibliography"/>
        <w:ind w:left="720" w:hanging="720"/>
        <w:rPr>
          <w:lang w:val="fr-CA"/>
        </w:rPr>
      </w:pPr>
      <w:r w:rsidRPr="001A3CE8">
        <w:rPr>
          <w:lang w:val="fr-CA"/>
        </w:rPr>
        <w:t>6</w:t>
      </w:r>
      <w:r w:rsidR="008A5242">
        <w:rPr>
          <w:lang w:val="fr-CA"/>
        </w:rPr>
        <w:t>3</w:t>
      </w:r>
      <w:r w:rsidRPr="001A3CE8">
        <w:rPr>
          <w:lang w:val="fr-CA"/>
        </w:rPr>
        <w:t>.</w:t>
      </w:r>
      <w:r w:rsidRPr="001A3CE8">
        <w:rPr>
          <w:lang w:val="fr-CA"/>
        </w:rPr>
        <w:tab/>
        <w:t xml:space="preserve">Sylvester BD, Curran T, Standage M, et al. </w:t>
      </w:r>
      <w:r w:rsidRPr="00C73C09">
        <w:t xml:space="preserve">Predicting exercise motivation and exercise behavior: </w:t>
      </w:r>
      <w:r w:rsidR="00A46C75">
        <w:t>a</w:t>
      </w:r>
      <w:r w:rsidRPr="00C73C09">
        <w:t xml:space="preserve"> moderated mediation model testing the interaction between perceived exercise variety and basic psychological needs satisfaction. </w:t>
      </w:r>
      <w:r w:rsidRPr="001A3CE8">
        <w:rPr>
          <w:lang w:val="fr-CA"/>
        </w:rPr>
        <w:t>Psychol Sport Exerc. 2018;36:50-56.</w:t>
      </w:r>
    </w:p>
    <w:p w14:paraId="5748D842" w14:textId="20573520" w:rsidR="00C73C09" w:rsidRPr="00C73C09" w:rsidRDefault="00C73C09" w:rsidP="00C73C09">
      <w:pPr>
        <w:pStyle w:val="EndNoteBibliography"/>
        <w:ind w:left="720" w:hanging="720"/>
      </w:pPr>
      <w:r w:rsidRPr="001A3CE8">
        <w:rPr>
          <w:lang w:val="fr-CA"/>
        </w:rPr>
        <w:t>64.</w:t>
      </w:r>
      <w:r w:rsidRPr="001A3CE8">
        <w:rPr>
          <w:lang w:val="fr-CA"/>
        </w:rPr>
        <w:tab/>
        <w:t xml:space="preserve">Dimmock J, Jackson B, Podlog L, et al. </w:t>
      </w:r>
      <w:r w:rsidRPr="00C73C09">
        <w:t>The effect of variety expectations on interest, enjoyment, and locus of causality in exercise. Motiv Emot. 2013;37(1):146-153.</w:t>
      </w:r>
    </w:p>
    <w:p w14:paraId="2DFC4BD2" w14:textId="4C9DBF80" w:rsidR="00C73C09" w:rsidRPr="00C73C09" w:rsidRDefault="00C73C09" w:rsidP="00C73C09">
      <w:pPr>
        <w:pStyle w:val="EndNoteBibliography"/>
        <w:ind w:left="720" w:hanging="720"/>
      </w:pPr>
      <w:r w:rsidRPr="00C73C09">
        <w:t>65.</w:t>
      </w:r>
      <w:r w:rsidRPr="00C73C09">
        <w:tab/>
        <w:t>Sylvester BD, Standage M, Ark TK, et al. Is variety a spice of (an active) life?: perceived variety, exercise behavior, and the mediating role of autonomous motivation. J Sport Exerc Psychol. 2014;36(5):516-527.</w:t>
      </w:r>
    </w:p>
    <w:p w14:paraId="600A24F6" w14:textId="5449E2A3" w:rsidR="00C73C09" w:rsidRPr="00C73C09" w:rsidRDefault="00C73C09" w:rsidP="00C73C09">
      <w:pPr>
        <w:pStyle w:val="EndNoteBibliography"/>
        <w:ind w:left="720" w:hanging="720"/>
      </w:pPr>
      <w:r w:rsidRPr="00C73C09">
        <w:t>66.</w:t>
      </w:r>
      <w:r w:rsidRPr="00C73C09">
        <w:tab/>
        <w:t xml:space="preserve">Vansteenkiste M, Ryan RM, Soenens B. Basic psychological need theory: </w:t>
      </w:r>
      <w:r w:rsidR="00C64C27">
        <w:lastRenderedPageBreak/>
        <w:t>a</w:t>
      </w:r>
      <w:r w:rsidRPr="00C73C09">
        <w:t xml:space="preserve">dvancements, critical themes, and future directions. Springer; 2020. </w:t>
      </w:r>
    </w:p>
    <w:p w14:paraId="744C1363" w14:textId="436AC4BF" w:rsidR="00C73C09" w:rsidRPr="00C73C09" w:rsidRDefault="00C73C09" w:rsidP="00C64C27">
      <w:pPr>
        <w:pStyle w:val="EndNoteBibliography"/>
        <w:ind w:left="720" w:hanging="720"/>
      </w:pPr>
      <w:r w:rsidRPr="00C73C09">
        <w:t>67.</w:t>
      </w:r>
      <w:r w:rsidRPr="00C73C09">
        <w:tab/>
        <w:t>Corcos DM, Skender EM. Exercising for People with Parkinson’s Disease and Their Support Group. ACSMs Health Fit J. 2020;24(2):5-7.</w:t>
      </w:r>
    </w:p>
    <w:p w14:paraId="6511E1B9" w14:textId="29C39829" w:rsidR="009551C3" w:rsidRPr="00C73C09" w:rsidRDefault="00A46C75" w:rsidP="009551C3">
      <w:pPr>
        <w:pStyle w:val="EndNoteBibliography"/>
        <w:ind w:left="720" w:hanging="720"/>
      </w:pPr>
      <w:r>
        <w:t>6</w:t>
      </w:r>
      <w:r w:rsidR="00C64C27">
        <w:t>8</w:t>
      </w:r>
      <w:r w:rsidR="009551C3">
        <w:t xml:space="preserve">. </w:t>
      </w:r>
      <w:r w:rsidR="009551C3">
        <w:tab/>
        <w:t xml:space="preserve">Lai B, Bond K, Kim Y, Barstow B, Jovanov E, Bickel CS. Exploring the uptake and implementation of tele-monitored home-exercise programmes in adults with Parkinson’s disease: a mixed-methods pilot study. </w:t>
      </w:r>
      <w:r w:rsidR="009551C3" w:rsidRPr="00A56ADD">
        <w:t>J Telemed Telecare</w:t>
      </w:r>
      <w:r w:rsidR="009551C3">
        <w:t xml:space="preserve">. 2020;26(1-2):53-63. </w:t>
      </w:r>
    </w:p>
    <w:p w14:paraId="128C5AA7" w14:textId="5C744C0B" w:rsidR="00793260" w:rsidRPr="00610AA9" w:rsidRDefault="00793260" w:rsidP="00051A51">
      <w:pPr>
        <w:spacing w:line="480" w:lineRule="auto"/>
        <w:rPr>
          <w:color w:val="000000" w:themeColor="text1"/>
        </w:rPr>
      </w:pPr>
      <w:r w:rsidRPr="00610AA9">
        <w:rPr>
          <w:color w:val="000000" w:themeColor="text1"/>
        </w:rPr>
        <w:br w:type="page"/>
      </w:r>
    </w:p>
    <w:tbl>
      <w:tblPr>
        <w:tblStyle w:val="TableGrid"/>
        <w:tblW w:w="0" w:type="auto"/>
        <w:tblLook w:val="04A0" w:firstRow="1" w:lastRow="0" w:firstColumn="1" w:lastColumn="0" w:noHBand="0" w:noVBand="1"/>
      </w:tblPr>
      <w:tblGrid>
        <w:gridCol w:w="4957"/>
        <w:gridCol w:w="3873"/>
      </w:tblGrid>
      <w:tr w:rsidR="00793260" w:rsidRPr="00413473" w14:paraId="04D53AAB" w14:textId="77777777" w:rsidTr="00E81856">
        <w:tc>
          <w:tcPr>
            <w:tcW w:w="8830" w:type="dxa"/>
            <w:gridSpan w:val="2"/>
            <w:tcBorders>
              <w:top w:val="nil"/>
              <w:left w:val="nil"/>
              <w:right w:val="nil"/>
            </w:tcBorders>
          </w:tcPr>
          <w:p w14:paraId="4490DF59" w14:textId="1DA008DE" w:rsidR="00793260" w:rsidRPr="003C30EE" w:rsidRDefault="00793260" w:rsidP="00051A51">
            <w:pPr>
              <w:pStyle w:val="HTMLPreformatted"/>
              <w:spacing w:line="480" w:lineRule="auto"/>
              <w:rPr>
                <w:rFonts w:ascii="Times New Roman" w:hAnsi="Times New Roman" w:cs="Times New Roman"/>
                <w:b/>
                <w:bCs/>
                <w:color w:val="000000" w:themeColor="text1"/>
                <w:sz w:val="24"/>
                <w:szCs w:val="24"/>
              </w:rPr>
            </w:pPr>
            <w:r w:rsidRPr="003C30EE">
              <w:rPr>
                <w:rFonts w:ascii="Times New Roman" w:hAnsi="Times New Roman" w:cs="Times New Roman"/>
                <w:color w:val="000000" w:themeColor="text1"/>
                <w:sz w:val="24"/>
                <w:szCs w:val="24"/>
              </w:rPr>
              <w:lastRenderedPageBreak/>
              <w:t>Table 1</w:t>
            </w:r>
            <w:r w:rsidR="003C30EE" w:rsidRPr="003C30EE">
              <w:rPr>
                <w:rFonts w:ascii="Times New Roman" w:hAnsi="Times New Roman" w:cs="Times New Roman"/>
                <w:color w:val="000000" w:themeColor="text1"/>
                <w:sz w:val="24"/>
                <w:szCs w:val="24"/>
              </w:rPr>
              <w:t>.</w:t>
            </w:r>
            <w:r w:rsidR="003C30EE">
              <w:rPr>
                <w:rFonts w:ascii="Times New Roman" w:hAnsi="Times New Roman" w:cs="Times New Roman"/>
                <w:b/>
                <w:bCs/>
                <w:color w:val="000000" w:themeColor="text1"/>
                <w:sz w:val="24"/>
                <w:szCs w:val="24"/>
              </w:rPr>
              <w:t xml:space="preserve"> </w:t>
            </w:r>
            <w:r w:rsidRPr="00413473">
              <w:rPr>
                <w:rFonts w:ascii="Times New Roman" w:hAnsi="Times New Roman" w:cs="Times New Roman"/>
                <w:color w:val="000000" w:themeColor="text1"/>
                <w:sz w:val="24"/>
                <w:szCs w:val="24"/>
              </w:rPr>
              <w:t>Participants’ socio-demographic and medical characteristics</w:t>
            </w:r>
            <w:r w:rsidR="00903A33">
              <w:rPr>
                <w:rFonts w:ascii="Times New Roman" w:hAnsi="Times New Roman" w:cs="Times New Roman"/>
                <w:color w:val="000000" w:themeColor="text1"/>
                <w:sz w:val="24"/>
                <w:szCs w:val="24"/>
              </w:rPr>
              <w:t xml:space="preserve"> (</w:t>
            </w:r>
            <w:r w:rsidR="00903A33" w:rsidRPr="00903A33">
              <w:rPr>
                <w:rFonts w:ascii="Times New Roman" w:hAnsi="Times New Roman" w:cs="Times New Roman"/>
                <w:i/>
                <w:iCs/>
                <w:color w:val="000000" w:themeColor="text1"/>
                <w:sz w:val="24"/>
                <w:szCs w:val="24"/>
              </w:rPr>
              <w:t>N</w:t>
            </w:r>
            <w:r w:rsidR="00903A33">
              <w:rPr>
                <w:rFonts w:ascii="Times New Roman" w:hAnsi="Times New Roman" w:cs="Times New Roman"/>
                <w:color w:val="000000" w:themeColor="text1"/>
                <w:sz w:val="24"/>
                <w:szCs w:val="24"/>
              </w:rPr>
              <w:t>=9)</w:t>
            </w:r>
          </w:p>
        </w:tc>
      </w:tr>
      <w:tr w:rsidR="00793260" w:rsidRPr="00413473" w14:paraId="0564EFBE" w14:textId="77777777" w:rsidTr="00E81856">
        <w:tc>
          <w:tcPr>
            <w:tcW w:w="4957" w:type="dxa"/>
            <w:tcBorders>
              <w:left w:val="nil"/>
              <w:bottom w:val="single" w:sz="4" w:space="0" w:color="auto"/>
              <w:right w:val="nil"/>
            </w:tcBorders>
            <w:vAlign w:val="center"/>
          </w:tcPr>
          <w:p w14:paraId="033863BA" w14:textId="77777777" w:rsidR="00793260" w:rsidRPr="00413473" w:rsidRDefault="00793260" w:rsidP="00051A51">
            <w:pPr>
              <w:pStyle w:val="HTMLPreformatted"/>
              <w:spacing w:line="480" w:lineRule="auto"/>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Variables</w:t>
            </w:r>
          </w:p>
        </w:tc>
        <w:tc>
          <w:tcPr>
            <w:tcW w:w="3873" w:type="dxa"/>
            <w:tcBorders>
              <w:left w:val="nil"/>
              <w:bottom w:val="single" w:sz="4" w:space="0" w:color="auto"/>
              <w:right w:val="nil"/>
            </w:tcBorders>
            <w:vAlign w:val="center"/>
          </w:tcPr>
          <w:p w14:paraId="2556937D" w14:textId="77777777"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Descriptives</w:t>
            </w:r>
          </w:p>
        </w:tc>
      </w:tr>
      <w:tr w:rsidR="00793260" w:rsidRPr="00413473" w14:paraId="56A0D36C" w14:textId="77777777" w:rsidTr="00E81856">
        <w:tc>
          <w:tcPr>
            <w:tcW w:w="4957" w:type="dxa"/>
            <w:tcBorders>
              <w:left w:val="nil"/>
              <w:bottom w:val="nil"/>
              <w:right w:val="nil"/>
            </w:tcBorders>
          </w:tcPr>
          <w:p w14:paraId="0C4E0187" w14:textId="77777777" w:rsidR="00793260" w:rsidRPr="00413473" w:rsidRDefault="00793260" w:rsidP="00051A51">
            <w:pPr>
              <w:pStyle w:val="HTMLPreformatted"/>
              <w:spacing w:line="480" w:lineRule="auto"/>
              <w:rPr>
                <w:rFonts w:ascii="Times New Roman" w:hAnsi="Times New Roman" w:cs="Times New Roman"/>
                <w:color w:val="000000" w:themeColor="text1"/>
                <w:sz w:val="24"/>
                <w:szCs w:val="24"/>
              </w:rPr>
            </w:pPr>
            <w:r w:rsidRPr="00413473">
              <w:rPr>
                <w:rFonts w:ascii="Times New Roman" w:eastAsia="Times New Roman" w:hAnsi="Times New Roman" w:cs="Times New Roman"/>
                <w:bCs/>
                <w:color w:val="000000" w:themeColor="text1"/>
                <w:sz w:val="24"/>
                <w:szCs w:val="24"/>
              </w:rPr>
              <w:t>Socio-demographic characteristics</w:t>
            </w:r>
          </w:p>
        </w:tc>
        <w:tc>
          <w:tcPr>
            <w:tcW w:w="3873" w:type="dxa"/>
            <w:tcBorders>
              <w:left w:val="nil"/>
              <w:bottom w:val="nil"/>
              <w:right w:val="nil"/>
            </w:tcBorders>
          </w:tcPr>
          <w:p w14:paraId="279D3FAF" w14:textId="77777777" w:rsidR="00793260" w:rsidRPr="00413473" w:rsidRDefault="00793260" w:rsidP="00051A51">
            <w:pPr>
              <w:pStyle w:val="HTMLPreformatted"/>
              <w:spacing w:line="480" w:lineRule="auto"/>
              <w:rPr>
                <w:rFonts w:ascii="Times New Roman" w:hAnsi="Times New Roman" w:cs="Times New Roman"/>
                <w:color w:val="000000" w:themeColor="text1"/>
                <w:sz w:val="24"/>
                <w:szCs w:val="24"/>
              </w:rPr>
            </w:pPr>
          </w:p>
        </w:tc>
      </w:tr>
      <w:tr w:rsidR="00793260" w:rsidRPr="00413473" w14:paraId="54FC8D21" w14:textId="77777777" w:rsidTr="00E81856">
        <w:tc>
          <w:tcPr>
            <w:tcW w:w="4957" w:type="dxa"/>
            <w:tcBorders>
              <w:top w:val="nil"/>
              <w:left w:val="nil"/>
              <w:bottom w:val="nil"/>
              <w:right w:val="nil"/>
            </w:tcBorders>
          </w:tcPr>
          <w:p w14:paraId="72DBAE92" w14:textId="77777777" w:rsidR="00793260" w:rsidRPr="00413473" w:rsidRDefault="00793260" w:rsidP="00051A51">
            <w:pPr>
              <w:pStyle w:val="HTMLPreformatted"/>
              <w:spacing w:line="480" w:lineRule="auto"/>
              <w:ind w:firstLine="164"/>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 xml:space="preserve">Age (years), </w:t>
            </w:r>
            <w:r w:rsidRPr="00413473">
              <w:rPr>
                <w:rFonts w:ascii="Times New Roman" w:hAnsi="Times New Roman" w:cs="Times New Roman"/>
                <w:bCs/>
                <w:color w:val="000000" w:themeColor="text1"/>
                <w:sz w:val="24"/>
                <w:szCs w:val="24"/>
              </w:rPr>
              <w:t>M</w:t>
            </w:r>
            <w:r w:rsidRPr="00413473">
              <w:rPr>
                <w:rFonts w:ascii="Times New Roman" w:hAnsi="Times New Roman" w:cs="Times New Roman"/>
                <w:color w:val="000000" w:themeColor="text1"/>
                <w:sz w:val="24"/>
                <w:szCs w:val="24"/>
              </w:rPr>
              <w:t>±</w:t>
            </w:r>
            <w:r w:rsidRPr="00413473">
              <w:rPr>
                <w:rFonts w:ascii="Times New Roman" w:hAnsi="Times New Roman" w:cs="Times New Roman"/>
                <w:i/>
                <w:color w:val="000000" w:themeColor="text1"/>
                <w:sz w:val="24"/>
                <w:szCs w:val="24"/>
              </w:rPr>
              <w:t>SD</w:t>
            </w:r>
            <w:r w:rsidRPr="00413473">
              <w:rPr>
                <w:rFonts w:ascii="Times New Roman" w:hAnsi="Times New Roman" w:cs="Times New Roman"/>
                <w:bCs/>
                <w:color w:val="000000" w:themeColor="text1"/>
                <w:sz w:val="24"/>
                <w:szCs w:val="24"/>
              </w:rPr>
              <w:t>; range</w:t>
            </w:r>
          </w:p>
        </w:tc>
        <w:tc>
          <w:tcPr>
            <w:tcW w:w="3873" w:type="dxa"/>
            <w:tcBorders>
              <w:top w:val="nil"/>
              <w:left w:val="nil"/>
              <w:bottom w:val="nil"/>
              <w:right w:val="nil"/>
            </w:tcBorders>
          </w:tcPr>
          <w:p w14:paraId="70C51D28" w14:textId="7F42BFAB"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64.2±5.7; 55-73</w:t>
            </w:r>
          </w:p>
        </w:tc>
      </w:tr>
      <w:tr w:rsidR="00793260" w:rsidRPr="00413473" w14:paraId="54D7BAE9" w14:textId="77777777" w:rsidTr="00E81856">
        <w:tc>
          <w:tcPr>
            <w:tcW w:w="4957" w:type="dxa"/>
            <w:tcBorders>
              <w:top w:val="nil"/>
              <w:left w:val="nil"/>
              <w:bottom w:val="nil"/>
              <w:right w:val="nil"/>
            </w:tcBorders>
          </w:tcPr>
          <w:p w14:paraId="77BEFFBB" w14:textId="77777777" w:rsidR="00793260" w:rsidRPr="00413473" w:rsidRDefault="00793260" w:rsidP="00051A51">
            <w:pPr>
              <w:pStyle w:val="HTMLPreformatted"/>
              <w:spacing w:line="480" w:lineRule="auto"/>
              <w:ind w:firstLine="164"/>
              <w:rPr>
                <w:rFonts w:ascii="Times New Roman" w:hAnsi="Times New Roman" w:cs="Times New Roman"/>
                <w:color w:val="000000" w:themeColor="text1"/>
                <w:sz w:val="24"/>
                <w:szCs w:val="24"/>
              </w:rPr>
            </w:pPr>
            <w:r w:rsidRPr="00413473">
              <w:rPr>
                <w:rFonts w:ascii="Times New Roman" w:eastAsia="Times New Roman" w:hAnsi="Times New Roman" w:cs="Times New Roman"/>
                <w:color w:val="000000" w:themeColor="text1"/>
                <w:sz w:val="24"/>
                <w:szCs w:val="24"/>
              </w:rPr>
              <w:t xml:space="preserve">Sex, </w:t>
            </w:r>
            <w:r w:rsidRPr="00413473">
              <w:rPr>
                <w:rFonts w:ascii="Times New Roman" w:eastAsia="Times New Roman" w:hAnsi="Times New Roman" w:cs="Times New Roman"/>
                <w:i/>
                <w:iCs/>
                <w:color w:val="000000" w:themeColor="text1"/>
                <w:sz w:val="24"/>
                <w:szCs w:val="24"/>
              </w:rPr>
              <w:t>n</w:t>
            </w:r>
            <w:r w:rsidRPr="00413473">
              <w:rPr>
                <w:rFonts w:ascii="Times New Roman" w:eastAsia="Times New Roman" w:hAnsi="Times New Roman" w:cs="Times New Roman"/>
                <w:color w:val="000000" w:themeColor="text1"/>
                <w:sz w:val="24"/>
                <w:szCs w:val="24"/>
              </w:rPr>
              <w:t xml:space="preserve"> (%)</w:t>
            </w:r>
          </w:p>
        </w:tc>
        <w:tc>
          <w:tcPr>
            <w:tcW w:w="3873" w:type="dxa"/>
            <w:tcBorders>
              <w:top w:val="nil"/>
              <w:left w:val="nil"/>
              <w:bottom w:val="nil"/>
              <w:right w:val="nil"/>
            </w:tcBorders>
          </w:tcPr>
          <w:p w14:paraId="7565937B" w14:textId="77777777"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p>
        </w:tc>
      </w:tr>
      <w:tr w:rsidR="00793260" w:rsidRPr="00413473" w14:paraId="568C6214" w14:textId="77777777" w:rsidTr="00E81856">
        <w:tc>
          <w:tcPr>
            <w:tcW w:w="4957" w:type="dxa"/>
            <w:tcBorders>
              <w:top w:val="nil"/>
              <w:left w:val="nil"/>
              <w:bottom w:val="nil"/>
              <w:right w:val="nil"/>
            </w:tcBorders>
          </w:tcPr>
          <w:p w14:paraId="732A65C4" w14:textId="77777777" w:rsidR="00793260" w:rsidRPr="00413473" w:rsidRDefault="00793260" w:rsidP="00051A51">
            <w:pPr>
              <w:pStyle w:val="HTMLPreformatted"/>
              <w:spacing w:line="480" w:lineRule="auto"/>
              <w:ind w:firstLine="306"/>
              <w:rPr>
                <w:rFonts w:ascii="Times New Roman" w:hAnsi="Times New Roman" w:cs="Times New Roman"/>
                <w:color w:val="000000" w:themeColor="text1"/>
                <w:sz w:val="24"/>
                <w:szCs w:val="24"/>
              </w:rPr>
            </w:pPr>
            <w:r w:rsidRPr="00413473">
              <w:rPr>
                <w:rFonts w:ascii="Times New Roman" w:eastAsia="Times New Roman" w:hAnsi="Times New Roman" w:cs="Times New Roman"/>
                <w:color w:val="000000" w:themeColor="text1"/>
                <w:sz w:val="24"/>
                <w:szCs w:val="24"/>
              </w:rPr>
              <w:t>Male</w:t>
            </w:r>
          </w:p>
        </w:tc>
        <w:tc>
          <w:tcPr>
            <w:tcW w:w="3873" w:type="dxa"/>
            <w:tcBorders>
              <w:top w:val="nil"/>
              <w:left w:val="nil"/>
              <w:bottom w:val="nil"/>
              <w:right w:val="nil"/>
            </w:tcBorders>
          </w:tcPr>
          <w:p w14:paraId="3C8F0A56" w14:textId="3EC00B1E"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5 (55.6)</w:t>
            </w:r>
          </w:p>
        </w:tc>
      </w:tr>
      <w:tr w:rsidR="00E16F09" w:rsidRPr="00413473" w14:paraId="0AF4C2F4" w14:textId="77777777" w:rsidTr="00E81856">
        <w:tc>
          <w:tcPr>
            <w:tcW w:w="4957" w:type="dxa"/>
            <w:tcBorders>
              <w:top w:val="nil"/>
              <w:left w:val="nil"/>
              <w:bottom w:val="nil"/>
              <w:right w:val="nil"/>
            </w:tcBorders>
          </w:tcPr>
          <w:p w14:paraId="2AC52342" w14:textId="0EC6BA77" w:rsidR="00E16F09" w:rsidRPr="00413473" w:rsidRDefault="00E16F09" w:rsidP="00051A51">
            <w:pPr>
              <w:pStyle w:val="HTMLPreformatted"/>
              <w:spacing w:line="480" w:lineRule="auto"/>
              <w:ind w:firstLine="306"/>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Female</w:t>
            </w:r>
          </w:p>
        </w:tc>
        <w:tc>
          <w:tcPr>
            <w:tcW w:w="3873" w:type="dxa"/>
            <w:tcBorders>
              <w:top w:val="nil"/>
              <w:left w:val="nil"/>
              <w:bottom w:val="nil"/>
              <w:right w:val="nil"/>
            </w:tcBorders>
          </w:tcPr>
          <w:p w14:paraId="67E65917" w14:textId="68774B72" w:rsidR="00E16F09" w:rsidRPr="00413473" w:rsidRDefault="00E16F09" w:rsidP="00051A51">
            <w:pPr>
              <w:pStyle w:val="HTMLPreformatted"/>
              <w:spacing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 (4</w:t>
            </w:r>
            <w:r w:rsidR="00AC0FBC">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.4)</w:t>
            </w:r>
          </w:p>
        </w:tc>
      </w:tr>
      <w:tr w:rsidR="00793260" w:rsidRPr="00413473" w14:paraId="0F6F0720" w14:textId="77777777" w:rsidTr="00E81856">
        <w:tc>
          <w:tcPr>
            <w:tcW w:w="4957" w:type="dxa"/>
            <w:tcBorders>
              <w:top w:val="nil"/>
              <w:left w:val="nil"/>
              <w:bottom w:val="nil"/>
              <w:right w:val="nil"/>
            </w:tcBorders>
          </w:tcPr>
          <w:p w14:paraId="629B7520" w14:textId="77777777" w:rsidR="00793260" w:rsidRPr="00413473" w:rsidRDefault="00793260" w:rsidP="00051A51">
            <w:pPr>
              <w:pStyle w:val="HTMLPreformatted"/>
              <w:spacing w:line="480" w:lineRule="auto"/>
              <w:ind w:firstLine="164"/>
              <w:rPr>
                <w:rFonts w:ascii="Times New Roman" w:hAnsi="Times New Roman" w:cs="Times New Roman"/>
                <w:color w:val="000000" w:themeColor="text1"/>
                <w:sz w:val="24"/>
                <w:szCs w:val="24"/>
              </w:rPr>
            </w:pPr>
            <w:r w:rsidRPr="00413473">
              <w:rPr>
                <w:rFonts w:ascii="Times New Roman" w:eastAsia="Times New Roman" w:hAnsi="Times New Roman" w:cs="Times New Roman"/>
                <w:color w:val="000000" w:themeColor="text1"/>
                <w:sz w:val="24"/>
                <w:szCs w:val="24"/>
              </w:rPr>
              <w:t>Body mass index (kg/m</w:t>
            </w:r>
            <w:r w:rsidRPr="00413473">
              <w:rPr>
                <w:rFonts w:ascii="Times New Roman" w:eastAsia="Times New Roman" w:hAnsi="Times New Roman" w:cs="Times New Roman"/>
                <w:color w:val="000000" w:themeColor="text1"/>
                <w:sz w:val="24"/>
                <w:szCs w:val="24"/>
                <w:vertAlign w:val="superscript"/>
              </w:rPr>
              <w:t>2</w:t>
            </w:r>
            <w:r w:rsidRPr="00413473">
              <w:rPr>
                <w:rFonts w:ascii="Times New Roman" w:eastAsia="Times New Roman" w:hAnsi="Times New Roman" w:cs="Times New Roman"/>
                <w:color w:val="000000" w:themeColor="text1"/>
                <w:sz w:val="24"/>
                <w:szCs w:val="24"/>
              </w:rPr>
              <w:t>)</w:t>
            </w:r>
            <w:r w:rsidRPr="00413473">
              <w:rPr>
                <w:rFonts w:ascii="Times New Roman" w:eastAsia="Times New Roman" w:hAnsi="Times New Roman" w:cs="Times New Roman"/>
                <w:bCs/>
                <w:color w:val="000000" w:themeColor="text1"/>
                <w:sz w:val="24"/>
                <w:szCs w:val="24"/>
              </w:rPr>
              <w:t>, M</w:t>
            </w:r>
            <w:r w:rsidRPr="00413473">
              <w:rPr>
                <w:rFonts w:ascii="Times New Roman" w:hAnsi="Times New Roman" w:cs="Times New Roman"/>
                <w:color w:val="000000" w:themeColor="text1"/>
                <w:sz w:val="24"/>
                <w:szCs w:val="24"/>
              </w:rPr>
              <w:t>±</w:t>
            </w:r>
            <w:r w:rsidRPr="00413473">
              <w:rPr>
                <w:rFonts w:ascii="Times New Roman" w:hAnsi="Times New Roman" w:cs="Times New Roman"/>
                <w:i/>
                <w:color w:val="000000" w:themeColor="text1"/>
                <w:sz w:val="24"/>
                <w:szCs w:val="24"/>
              </w:rPr>
              <w:t>SD</w:t>
            </w:r>
            <w:r w:rsidRPr="00413473">
              <w:rPr>
                <w:rFonts w:ascii="Times New Roman" w:eastAsia="Times New Roman" w:hAnsi="Times New Roman" w:cs="Times New Roman"/>
                <w:bCs/>
                <w:color w:val="000000" w:themeColor="text1"/>
                <w:sz w:val="24"/>
                <w:szCs w:val="24"/>
              </w:rPr>
              <w:t>; range</w:t>
            </w:r>
          </w:p>
        </w:tc>
        <w:tc>
          <w:tcPr>
            <w:tcW w:w="3873" w:type="dxa"/>
            <w:tcBorders>
              <w:top w:val="nil"/>
              <w:left w:val="nil"/>
              <w:bottom w:val="nil"/>
              <w:right w:val="nil"/>
            </w:tcBorders>
          </w:tcPr>
          <w:p w14:paraId="00E940FE" w14:textId="79362332"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23.8±</w:t>
            </w:r>
            <w:r w:rsidR="001A3CE8">
              <w:rPr>
                <w:rFonts w:ascii="Times New Roman" w:hAnsi="Times New Roman" w:cs="Times New Roman"/>
                <w:color w:val="000000" w:themeColor="text1"/>
                <w:sz w:val="24"/>
                <w:szCs w:val="24"/>
              </w:rPr>
              <w:t>3.0</w:t>
            </w:r>
            <w:r w:rsidRPr="00413473">
              <w:rPr>
                <w:rFonts w:ascii="Times New Roman" w:hAnsi="Times New Roman" w:cs="Times New Roman"/>
                <w:color w:val="000000" w:themeColor="text1"/>
                <w:sz w:val="24"/>
                <w:szCs w:val="24"/>
              </w:rPr>
              <w:t>; 18.9-28.6</w:t>
            </w:r>
          </w:p>
        </w:tc>
      </w:tr>
      <w:tr w:rsidR="00793260" w:rsidRPr="00413473" w14:paraId="0BA9A3A0" w14:textId="77777777" w:rsidTr="00E81856">
        <w:tc>
          <w:tcPr>
            <w:tcW w:w="4957" w:type="dxa"/>
            <w:tcBorders>
              <w:top w:val="nil"/>
              <w:left w:val="nil"/>
              <w:bottom w:val="nil"/>
              <w:right w:val="nil"/>
            </w:tcBorders>
          </w:tcPr>
          <w:p w14:paraId="3171089B" w14:textId="77777777" w:rsidR="00793260" w:rsidRPr="00413473" w:rsidRDefault="00793260" w:rsidP="00051A51">
            <w:pPr>
              <w:pStyle w:val="HTMLPreformatted"/>
              <w:spacing w:line="480" w:lineRule="auto"/>
              <w:rPr>
                <w:rFonts w:ascii="Times New Roman" w:hAnsi="Times New Roman" w:cs="Times New Roman"/>
                <w:color w:val="000000" w:themeColor="text1"/>
                <w:sz w:val="24"/>
                <w:szCs w:val="24"/>
              </w:rPr>
            </w:pPr>
            <w:r w:rsidRPr="00413473">
              <w:rPr>
                <w:rFonts w:ascii="Times New Roman" w:eastAsia="Times New Roman" w:hAnsi="Times New Roman" w:cs="Times New Roman"/>
                <w:bCs/>
                <w:color w:val="000000" w:themeColor="text1"/>
                <w:sz w:val="24"/>
                <w:szCs w:val="24"/>
              </w:rPr>
              <w:t>Medical characteristics</w:t>
            </w:r>
          </w:p>
        </w:tc>
        <w:tc>
          <w:tcPr>
            <w:tcW w:w="3873" w:type="dxa"/>
            <w:tcBorders>
              <w:top w:val="nil"/>
              <w:left w:val="nil"/>
              <w:bottom w:val="nil"/>
              <w:right w:val="nil"/>
            </w:tcBorders>
          </w:tcPr>
          <w:p w14:paraId="5863E734" w14:textId="77777777"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p>
        </w:tc>
      </w:tr>
      <w:tr w:rsidR="00793260" w:rsidRPr="00413473" w14:paraId="26B08509" w14:textId="77777777" w:rsidTr="00E81856">
        <w:tc>
          <w:tcPr>
            <w:tcW w:w="4957" w:type="dxa"/>
            <w:tcBorders>
              <w:top w:val="nil"/>
              <w:left w:val="nil"/>
              <w:bottom w:val="nil"/>
              <w:right w:val="nil"/>
            </w:tcBorders>
          </w:tcPr>
          <w:p w14:paraId="05F6F850" w14:textId="77777777" w:rsidR="00793260" w:rsidRPr="00413473" w:rsidRDefault="00793260" w:rsidP="00051A51">
            <w:pPr>
              <w:pStyle w:val="HTMLPreformatted"/>
              <w:spacing w:line="480" w:lineRule="auto"/>
              <w:ind w:firstLine="164"/>
              <w:rPr>
                <w:rFonts w:ascii="Times New Roman" w:eastAsia="Times New Roman" w:hAnsi="Times New Roman" w:cs="Times New Roman"/>
                <w:bCs/>
                <w:color w:val="000000" w:themeColor="text1"/>
                <w:sz w:val="24"/>
                <w:szCs w:val="24"/>
              </w:rPr>
            </w:pPr>
            <w:r w:rsidRPr="00413473">
              <w:rPr>
                <w:rFonts w:ascii="Times New Roman" w:eastAsia="Times New Roman" w:hAnsi="Times New Roman" w:cs="Times New Roman"/>
                <w:bCs/>
                <w:color w:val="000000" w:themeColor="text1"/>
                <w:sz w:val="24"/>
                <w:szCs w:val="24"/>
              </w:rPr>
              <w:t>Time since diagnosis (years), M</w:t>
            </w:r>
            <w:r w:rsidRPr="00413473">
              <w:rPr>
                <w:rFonts w:ascii="Times New Roman" w:hAnsi="Times New Roman" w:cs="Times New Roman"/>
                <w:color w:val="000000" w:themeColor="text1"/>
                <w:sz w:val="24"/>
                <w:szCs w:val="24"/>
              </w:rPr>
              <w:t>±</w:t>
            </w:r>
            <w:r w:rsidRPr="00413473">
              <w:rPr>
                <w:rFonts w:ascii="Times New Roman" w:hAnsi="Times New Roman" w:cs="Times New Roman"/>
                <w:i/>
                <w:color w:val="000000" w:themeColor="text1"/>
                <w:sz w:val="24"/>
                <w:szCs w:val="24"/>
              </w:rPr>
              <w:t>SD</w:t>
            </w:r>
            <w:r w:rsidRPr="00413473">
              <w:rPr>
                <w:rFonts w:ascii="Times New Roman" w:eastAsia="Times New Roman" w:hAnsi="Times New Roman" w:cs="Times New Roman"/>
                <w:bCs/>
                <w:color w:val="000000" w:themeColor="text1"/>
                <w:sz w:val="24"/>
                <w:szCs w:val="24"/>
              </w:rPr>
              <w:t>; range</w:t>
            </w:r>
          </w:p>
        </w:tc>
        <w:tc>
          <w:tcPr>
            <w:tcW w:w="3873" w:type="dxa"/>
            <w:tcBorders>
              <w:top w:val="nil"/>
              <w:left w:val="nil"/>
              <w:bottom w:val="nil"/>
              <w:right w:val="nil"/>
            </w:tcBorders>
          </w:tcPr>
          <w:p w14:paraId="6EA0B79A" w14:textId="763A1E51"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lang w:val="en"/>
              </w:rPr>
              <w:t>7.75±5.3</w:t>
            </w:r>
            <w:r w:rsidR="00867878">
              <w:rPr>
                <w:rFonts w:ascii="Times New Roman" w:hAnsi="Times New Roman" w:cs="Times New Roman"/>
                <w:color w:val="000000" w:themeColor="text1"/>
                <w:sz w:val="24"/>
                <w:szCs w:val="24"/>
                <w:lang w:val="en"/>
              </w:rPr>
              <w:t xml:space="preserve">; </w:t>
            </w:r>
            <w:r w:rsidRPr="00413473">
              <w:rPr>
                <w:rFonts w:ascii="Times New Roman" w:hAnsi="Times New Roman" w:cs="Times New Roman"/>
                <w:color w:val="000000" w:themeColor="text1"/>
                <w:sz w:val="24"/>
                <w:szCs w:val="24"/>
                <w:lang w:val="en"/>
              </w:rPr>
              <w:t>0.</w:t>
            </w:r>
            <w:r w:rsidR="001A3CE8">
              <w:rPr>
                <w:rFonts w:ascii="Times New Roman" w:hAnsi="Times New Roman" w:cs="Times New Roman"/>
                <w:color w:val="000000" w:themeColor="text1"/>
                <w:sz w:val="24"/>
                <w:szCs w:val="24"/>
                <w:lang w:val="en"/>
              </w:rPr>
              <w:t>7</w:t>
            </w:r>
            <w:r w:rsidRPr="00413473">
              <w:rPr>
                <w:rFonts w:ascii="Times New Roman" w:hAnsi="Times New Roman" w:cs="Times New Roman"/>
                <w:color w:val="000000" w:themeColor="text1"/>
                <w:sz w:val="24"/>
                <w:szCs w:val="24"/>
                <w:lang w:val="en"/>
              </w:rPr>
              <w:t>-14.3</w:t>
            </w:r>
          </w:p>
        </w:tc>
      </w:tr>
      <w:tr w:rsidR="006B3EF1" w:rsidRPr="00413473" w14:paraId="2006C2F1" w14:textId="77777777" w:rsidTr="00E81856">
        <w:tc>
          <w:tcPr>
            <w:tcW w:w="4957" w:type="dxa"/>
            <w:tcBorders>
              <w:top w:val="nil"/>
              <w:left w:val="nil"/>
              <w:bottom w:val="nil"/>
              <w:right w:val="nil"/>
            </w:tcBorders>
          </w:tcPr>
          <w:p w14:paraId="3906D7E1" w14:textId="323FE85F" w:rsidR="006B3EF1" w:rsidRPr="00524157" w:rsidRDefault="00C70D27" w:rsidP="003A259C">
            <w:pPr>
              <w:pStyle w:val="HTMLPreformatted"/>
              <w:spacing w:line="480" w:lineRule="auto"/>
              <w:ind w:firstLine="164"/>
              <w:rPr>
                <w:rFonts w:ascii="Times New Roman" w:eastAsia="Times New Roman" w:hAnsi="Times New Roman" w:cs="Times New Roman"/>
                <w:bCs/>
                <w:color w:val="000000" w:themeColor="text1"/>
                <w:sz w:val="24"/>
                <w:szCs w:val="24"/>
              </w:rPr>
            </w:pPr>
            <w:r w:rsidRPr="00524157">
              <w:rPr>
                <w:rFonts w:ascii="Times New Roman" w:eastAsia="Times New Roman" w:hAnsi="Times New Roman" w:cs="Times New Roman"/>
                <w:bCs/>
                <w:color w:val="000000" w:themeColor="text1"/>
                <w:sz w:val="24"/>
                <w:szCs w:val="24"/>
              </w:rPr>
              <w:t>UPDRS</w:t>
            </w:r>
            <w:r w:rsidR="003A259C" w:rsidRPr="00524157">
              <w:rPr>
                <w:rFonts w:ascii="Times New Roman" w:eastAsia="Times New Roman" w:hAnsi="Times New Roman" w:cs="Times New Roman"/>
                <w:bCs/>
                <w:color w:val="000000" w:themeColor="text1"/>
                <w:sz w:val="24"/>
                <w:szCs w:val="24"/>
              </w:rPr>
              <w:t>-</w:t>
            </w:r>
            <w:r w:rsidRPr="00524157">
              <w:rPr>
                <w:rFonts w:ascii="Times New Roman" w:eastAsia="Times New Roman" w:hAnsi="Times New Roman" w:cs="Times New Roman"/>
                <w:bCs/>
                <w:color w:val="000000" w:themeColor="text1"/>
                <w:sz w:val="24"/>
                <w:szCs w:val="24"/>
              </w:rPr>
              <w:t>III</w:t>
            </w:r>
            <w:r w:rsidR="003A259C" w:rsidRPr="00524157">
              <w:rPr>
                <w:rFonts w:ascii="Times New Roman" w:eastAsia="Times New Roman" w:hAnsi="Times New Roman" w:cs="Times New Roman"/>
                <w:bCs/>
                <w:color w:val="000000" w:themeColor="text1"/>
                <w:sz w:val="24"/>
                <w:szCs w:val="24"/>
              </w:rPr>
              <w:t>,</w:t>
            </w:r>
            <w:r w:rsidR="003A259C" w:rsidRPr="00524157">
              <w:rPr>
                <w:rFonts w:ascii="Times New Roman" w:hAnsi="Times New Roman" w:cs="Times New Roman"/>
                <w:bCs/>
                <w:color w:val="000000" w:themeColor="text1"/>
                <w:sz w:val="24"/>
                <w:szCs w:val="24"/>
              </w:rPr>
              <w:t xml:space="preserve"> M</w:t>
            </w:r>
            <w:r w:rsidR="003A259C" w:rsidRPr="00524157">
              <w:rPr>
                <w:rFonts w:ascii="Times New Roman" w:hAnsi="Times New Roman" w:cs="Times New Roman"/>
                <w:color w:val="000000" w:themeColor="text1"/>
                <w:sz w:val="24"/>
                <w:szCs w:val="24"/>
              </w:rPr>
              <w:t>±</w:t>
            </w:r>
            <w:r w:rsidR="003A259C" w:rsidRPr="00524157">
              <w:rPr>
                <w:rFonts w:ascii="Times New Roman" w:hAnsi="Times New Roman" w:cs="Times New Roman"/>
                <w:i/>
                <w:color w:val="000000" w:themeColor="text1"/>
                <w:sz w:val="24"/>
                <w:szCs w:val="24"/>
              </w:rPr>
              <w:t>SD</w:t>
            </w:r>
            <w:r w:rsidR="003A259C" w:rsidRPr="00524157">
              <w:rPr>
                <w:rFonts w:ascii="Times New Roman" w:hAnsi="Times New Roman" w:cs="Times New Roman"/>
                <w:bCs/>
                <w:color w:val="000000" w:themeColor="text1"/>
                <w:sz w:val="24"/>
                <w:szCs w:val="24"/>
              </w:rPr>
              <w:t>; range</w:t>
            </w:r>
          </w:p>
        </w:tc>
        <w:tc>
          <w:tcPr>
            <w:tcW w:w="3873" w:type="dxa"/>
            <w:tcBorders>
              <w:top w:val="nil"/>
              <w:left w:val="nil"/>
              <w:bottom w:val="nil"/>
              <w:right w:val="nil"/>
            </w:tcBorders>
          </w:tcPr>
          <w:p w14:paraId="5694A83B" w14:textId="29D2CFE3" w:rsidR="006B3EF1" w:rsidRPr="00524157" w:rsidRDefault="00D9431B" w:rsidP="00051A51">
            <w:pPr>
              <w:pStyle w:val="HTMLPreformatted"/>
              <w:spacing w:line="480" w:lineRule="auto"/>
              <w:jc w:val="center"/>
              <w:rPr>
                <w:rFonts w:ascii="Times New Roman" w:hAnsi="Times New Roman" w:cs="Times New Roman"/>
                <w:color w:val="000000" w:themeColor="text1"/>
                <w:sz w:val="24"/>
                <w:szCs w:val="24"/>
              </w:rPr>
            </w:pPr>
            <w:r w:rsidRPr="00524157">
              <w:rPr>
                <w:rFonts w:ascii="Times New Roman" w:hAnsi="Times New Roman" w:cs="Times New Roman"/>
                <w:color w:val="000000" w:themeColor="text1"/>
                <w:sz w:val="24"/>
                <w:szCs w:val="24"/>
              </w:rPr>
              <w:t>7.</w:t>
            </w:r>
            <w:r w:rsidR="001A3CE8" w:rsidRPr="00524157">
              <w:rPr>
                <w:rFonts w:ascii="Times New Roman" w:hAnsi="Times New Roman" w:cs="Times New Roman"/>
                <w:color w:val="000000" w:themeColor="text1"/>
                <w:sz w:val="24"/>
                <w:szCs w:val="24"/>
              </w:rPr>
              <w:t>3</w:t>
            </w:r>
            <w:r w:rsidR="003A259C" w:rsidRPr="00524157">
              <w:rPr>
                <w:rFonts w:ascii="Times New Roman" w:hAnsi="Times New Roman" w:cs="Times New Roman"/>
                <w:color w:val="000000" w:themeColor="text1"/>
                <w:sz w:val="24"/>
                <w:szCs w:val="24"/>
                <w:lang w:val="en"/>
              </w:rPr>
              <w:t>±5.</w:t>
            </w:r>
            <w:r w:rsidR="001A3CE8" w:rsidRPr="00524157">
              <w:rPr>
                <w:rFonts w:ascii="Times New Roman" w:hAnsi="Times New Roman" w:cs="Times New Roman"/>
                <w:color w:val="000000" w:themeColor="text1"/>
                <w:sz w:val="24"/>
                <w:szCs w:val="24"/>
                <w:lang w:val="en"/>
              </w:rPr>
              <w:t>5</w:t>
            </w:r>
            <w:r w:rsidR="003A259C" w:rsidRPr="00524157">
              <w:rPr>
                <w:rFonts w:ascii="Times New Roman" w:hAnsi="Times New Roman" w:cs="Times New Roman"/>
                <w:color w:val="000000" w:themeColor="text1"/>
                <w:sz w:val="24"/>
                <w:szCs w:val="24"/>
                <w:lang w:val="en"/>
              </w:rPr>
              <w:t>; 2-1</w:t>
            </w:r>
          </w:p>
        </w:tc>
      </w:tr>
      <w:tr w:rsidR="00793260" w:rsidRPr="00413473" w14:paraId="0E896BF9" w14:textId="77777777" w:rsidTr="00E81856">
        <w:tc>
          <w:tcPr>
            <w:tcW w:w="4957" w:type="dxa"/>
            <w:tcBorders>
              <w:top w:val="nil"/>
              <w:left w:val="nil"/>
              <w:bottom w:val="nil"/>
              <w:right w:val="nil"/>
            </w:tcBorders>
          </w:tcPr>
          <w:p w14:paraId="5CEC67EF" w14:textId="51D19E84" w:rsidR="00793260" w:rsidRPr="00413473" w:rsidRDefault="00793260" w:rsidP="00051A51">
            <w:pPr>
              <w:pStyle w:val="HTMLPreformatted"/>
              <w:spacing w:line="480" w:lineRule="auto"/>
              <w:ind w:firstLine="164"/>
              <w:rPr>
                <w:rFonts w:ascii="Times New Roman" w:eastAsia="Times New Roman" w:hAnsi="Times New Roman" w:cs="Times New Roman"/>
                <w:bCs/>
                <w:color w:val="000000" w:themeColor="text1"/>
                <w:sz w:val="24"/>
                <w:szCs w:val="24"/>
              </w:rPr>
            </w:pPr>
            <w:r w:rsidRPr="00413473">
              <w:rPr>
                <w:rFonts w:ascii="Times New Roman" w:eastAsia="Times New Roman" w:hAnsi="Times New Roman" w:cs="Times New Roman"/>
                <w:bCs/>
                <w:color w:val="000000" w:themeColor="text1"/>
                <w:sz w:val="24"/>
                <w:szCs w:val="24"/>
              </w:rPr>
              <w:t xml:space="preserve">Medication </w:t>
            </w:r>
            <w:r w:rsidRPr="00413473">
              <w:rPr>
                <w:rFonts w:ascii="Times New Roman" w:eastAsia="Times New Roman" w:hAnsi="Times New Roman" w:cs="Times New Roman"/>
                <w:i/>
                <w:iCs/>
                <w:color w:val="000000" w:themeColor="text1"/>
                <w:sz w:val="24"/>
                <w:szCs w:val="24"/>
              </w:rPr>
              <w:t>n</w:t>
            </w:r>
            <w:r w:rsidRPr="00413473">
              <w:rPr>
                <w:rFonts w:ascii="Times New Roman" w:eastAsia="Times New Roman" w:hAnsi="Times New Roman" w:cs="Times New Roman"/>
                <w:color w:val="000000" w:themeColor="text1"/>
                <w:sz w:val="24"/>
                <w:szCs w:val="24"/>
              </w:rPr>
              <w:t xml:space="preserve"> (%)</w:t>
            </w:r>
          </w:p>
        </w:tc>
        <w:tc>
          <w:tcPr>
            <w:tcW w:w="3873" w:type="dxa"/>
            <w:tcBorders>
              <w:top w:val="nil"/>
              <w:left w:val="nil"/>
              <w:bottom w:val="nil"/>
              <w:right w:val="nil"/>
            </w:tcBorders>
          </w:tcPr>
          <w:p w14:paraId="745C2878" w14:textId="77777777"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p>
        </w:tc>
      </w:tr>
      <w:tr w:rsidR="00793260" w:rsidRPr="00413473" w14:paraId="1472F800" w14:textId="77777777" w:rsidTr="00E81856">
        <w:tc>
          <w:tcPr>
            <w:tcW w:w="4957" w:type="dxa"/>
            <w:tcBorders>
              <w:top w:val="nil"/>
              <w:left w:val="nil"/>
              <w:bottom w:val="nil"/>
              <w:right w:val="nil"/>
            </w:tcBorders>
          </w:tcPr>
          <w:p w14:paraId="48FFE3FB" w14:textId="77777777" w:rsidR="00793260" w:rsidRPr="00413473" w:rsidRDefault="00793260" w:rsidP="00051A51">
            <w:pPr>
              <w:pStyle w:val="HTMLPreformatted"/>
              <w:spacing w:line="480" w:lineRule="auto"/>
              <w:ind w:firstLine="306"/>
              <w:rPr>
                <w:rFonts w:ascii="Times New Roman" w:eastAsia="Times New Roman" w:hAnsi="Times New Roman" w:cs="Times New Roman"/>
                <w:bCs/>
                <w:color w:val="000000" w:themeColor="text1"/>
                <w:sz w:val="24"/>
                <w:szCs w:val="24"/>
              </w:rPr>
            </w:pPr>
            <w:r w:rsidRPr="00413473">
              <w:rPr>
                <w:rFonts w:ascii="Times New Roman" w:eastAsia="Times New Roman" w:hAnsi="Times New Roman" w:cs="Times New Roman"/>
                <w:bCs/>
                <w:color w:val="000000" w:themeColor="text1"/>
                <w:sz w:val="24"/>
                <w:szCs w:val="24"/>
              </w:rPr>
              <w:t>Yes</w:t>
            </w:r>
          </w:p>
        </w:tc>
        <w:tc>
          <w:tcPr>
            <w:tcW w:w="3873" w:type="dxa"/>
            <w:tcBorders>
              <w:top w:val="nil"/>
              <w:left w:val="nil"/>
              <w:bottom w:val="nil"/>
              <w:right w:val="nil"/>
            </w:tcBorders>
          </w:tcPr>
          <w:p w14:paraId="1BD9FAB0" w14:textId="177DF98E"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8 (88.9)</w:t>
            </w:r>
          </w:p>
        </w:tc>
      </w:tr>
      <w:tr w:rsidR="00793260" w:rsidRPr="00413473" w14:paraId="3FF238F5" w14:textId="77777777" w:rsidTr="00E81856">
        <w:tc>
          <w:tcPr>
            <w:tcW w:w="4957" w:type="dxa"/>
            <w:tcBorders>
              <w:top w:val="nil"/>
              <w:left w:val="nil"/>
              <w:bottom w:val="nil"/>
              <w:right w:val="nil"/>
            </w:tcBorders>
          </w:tcPr>
          <w:p w14:paraId="19A0C51C" w14:textId="77777777" w:rsidR="00793260" w:rsidRPr="00413473" w:rsidRDefault="00793260" w:rsidP="00051A51">
            <w:pPr>
              <w:pStyle w:val="HTMLPreformatted"/>
              <w:spacing w:line="480" w:lineRule="auto"/>
              <w:ind w:firstLine="164"/>
              <w:rPr>
                <w:rFonts w:ascii="Times New Roman" w:eastAsia="Times New Roman" w:hAnsi="Times New Roman" w:cs="Times New Roman"/>
                <w:bCs/>
                <w:color w:val="000000" w:themeColor="text1"/>
                <w:sz w:val="24"/>
                <w:szCs w:val="24"/>
              </w:rPr>
            </w:pPr>
            <w:r w:rsidRPr="00413473">
              <w:rPr>
                <w:rFonts w:ascii="Times New Roman" w:eastAsia="Times New Roman" w:hAnsi="Times New Roman" w:cs="Times New Roman"/>
                <w:bCs/>
                <w:color w:val="000000" w:themeColor="text1"/>
                <w:sz w:val="24"/>
                <w:szCs w:val="24"/>
              </w:rPr>
              <w:t xml:space="preserve">Dominant hand </w:t>
            </w:r>
            <w:r w:rsidRPr="00413473">
              <w:rPr>
                <w:rFonts w:ascii="Times New Roman" w:eastAsia="Times New Roman" w:hAnsi="Times New Roman" w:cs="Times New Roman"/>
                <w:i/>
                <w:iCs/>
                <w:color w:val="000000" w:themeColor="text1"/>
                <w:sz w:val="24"/>
                <w:szCs w:val="24"/>
              </w:rPr>
              <w:t>n</w:t>
            </w:r>
            <w:r w:rsidRPr="00413473">
              <w:rPr>
                <w:rFonts w:ascii="Times New Roman" w:eastAsia="Times New Roman" w:hAnsi="Times New Roman" w:cs="Times New Roman"/>
                <w:color w:val="000000" w:themeColor="text1"/>
                <w:sz w:val="24"/>
                <w:szCs w:val="24"/>
              </w:rPr>
              <w:t xml:space="preserve"> (%)</w:t>
            </w:r>
          </w:p>
        </w:tc>
        <w:tc>
          <w:tcPr>
            <w:tcW w:w="3873" w:type="dxa"/>
            <w:tcBorders>
              <w:top w:val="nil"/>
              <w:left w:val="nil"/>
              <w:bottom w:val="nil"/>
              <w:right w:val="nil"/>
            </w:tcBorders>
          </w:tcPr>
          <w:p w14:paraId="47B683FC" w14:textId="77777777"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p>
        </w:tc>
      </w:tr>
      <w:tr w:rsidR="00793260" w:rsidRPr="00413473" w14:paraId="699DB5E6" w14:textId="77777777" w:rsidTr="00E81856">
        <w:tc>
          <w:tcPr>
            <w:tcW w:w="4957" w:type="dxa"/>
            <w:tcBorders>
              <w:top w:val="nil"/>
              <w:left w:val="nil"/>
              <w:bottom w:val="nil"/>
              <w:right w:val="nil"/>
            </w:tcBorders>
          </w:tcPr>
          <w:p w14:paraId="4A7FE3BF" w14:textId="77777777" w:rsidR="00793260" w:rsidRPr="00413473" w:rsidRDefault="00793260" w:rsidP="00051A51">
            <w:pPr>
              <w:pStyle w:val="HTMLPreformatted"/>
              <w:spacing w:line="480" w:lineRule="auto"/>
              <w:ind w:firstLine="306"/>
              <w:rPr>
                <w:rFonts w:ascii="Times New Roman" w:eastAsia="Times New Roman" w:hAnsi="Times New Roman" w:cs="Times New Roman"/>
                <w:bCs/>
                <w:color w:val="000000" w:themeColor="text1"/>
                <w:sz w:val="24"/>
                <w:szCs w:val="24"/>
              </w:rPr>
            </w:pPr>
            <w:r w:rsidRPr="00413473">
              <w:rPr>
                <w:rFonts w:ascii="Times New Roman" w:eastAsia="Times New Roman" w:hAnsi="Times New Roman" w:cs="Times New Roman"/>
                <w:bCs/>
                <w:color w:val="000000" w:themeColor="text1"/>
                <w:sz w:val="24"/>
                <w:szCs w:val="24"/>
              </w:rPr>
              <w:t>Right</w:t>
            </w:r>
          </w:p>
        </w:tc>
        <w:tc>
          <w:tcPr>
            <w:tcW w:w="3873" w:type="dxa"/>
            <w:tcBorders>
              <w:top w:val="nil"/>
              <w:left w:val="nil"/>
              <w:bottom w:val="nil"/>
              <w:right w:val="nil"/>
            </w:tcBorders>
          </w:tcPr>
          <w:p w14:paraId="275100F0" w14:textId="56DB7801"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6 (66.7)</w:t>
            </w:r>
          </w:p>
        </w:tc>
      </w:tr>
      <w:tr w:rsidR="00793260" w:rsidRPr="00413473" w14:paraId="246B5F56" w14:textId="77777777" w:rsidTr="00E81856">
        <w:tc>
          <w:tcPr>
            <w:tcW w:w="4957" w:type="dxa"/>
            <w:tcBorders>
              <w:top w:val="nil"/>
              <w:left w:val="nil"/>
              <w:bottom w:val="nil"/>
              <w:right w:val="nil"/>
            </w:tcBorders>
          </w:tcPr>
          <w:p w14:paraId="62583A07" w14:textId="02AC7465" w:rsidR="00793260" w:rsidRPr="00413473" w:rsidRDefault="00564ED9" w:rsidP="00051A51">
            <w:pPr>
              <w:pStyle w:val="HTMLPreformatted"/>
              <w:spacing w:line="480" w:lineRule="auto"/>
              <w:ind w:firstLine="164"/>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Most a</w:t>
            </w:r>
            <w:r w:rsidR="00867878">
              <w:rPr>
                <w:rFonts w:ascii="Times New Roman" w:eastAsia="Times New Roman" w:hAnsi="Times New Roman" w:cs="Times New Roman"/>
                <w:bCs/>
                <w:color w:val="000000" w:themeColor="text1"/>
                <w:sz w:val="24"/>
                <w:szCs w:val="24"/>
              </w:rPr>
              <w:t>ffected s</w:t>
            </w:r>
            <w:r w:rsidR="00793260" w:rsidRPr="00413473">
              <w:rPr>
                <w:rFonts w:ascii="Times New Roman" w:eastAsia="Times New Roman" w:hAnsi="Times New Roman" w:cs="Times New Roman"/>
                <w:bCs/>
                <w:color w:val="000000" w:themeColor="text1"/>
                <w:sz w:val="24"/>
                <w:szCs w:val="24"/>
              </w:rPr>
              <w:t xml:space="preserve">ide </w:t>
            </w:r>
            <w:r w:rsidR="00793260" w:rsidRPr="00413473">
              <w:rPr>
                <w:rFonts w:ascii="Times New Roman" w:eastAsia="Times New Roman" w:hAnsi="Times New Roman" w:cs="Times New Roman"/>
                <w:i/>
                <w:iCs/>
                <w:color w:val="000000" w:themeColor="text1"/>
                <w:sz w:val="24"/>
                <w:szCs w:val="24"/>
              </w:rPr>
              <w:t>n</w:t>
            </w:r>
            <w:r w:rsidR="00793260" w:rsidRPr="00413473">
              <w:rPr>
                <w:rFonts w:ascii="Times New Roman" w:eastAsia="Times New Roman" w:hAnsi="Times New Roman" w:cs="Times New Roman"/>
                <w:color w:val="000000" w:themeColor="text1"/>
                <w:sz w:val="24"/>
                <w:szCs w:val="24"/>
              </w:rPr>
              <w:t xml:space="preserve"> (%)</w:t>
            </w:r>
          </w:p>
        </w:tc>
        <w:tc>
          <w:tcPr>
            <w:tcW w:w="3873" w:type="dxa"/>
            <w:tcBorders>
              <w:top w:val="nil"/>
              <w:left w:val="nil"/>
              <w:bottom w:val="nil"/>
              <w:right w:val="nil"/>
            </w:tcBorders>
          </w:tcPr>
          <w:p w14:paraId="6DB719F3" w14:textId="77777777"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p>
        </w:tc>
      </w:tr>
      <w:tr w:rsidR="00793260" w:rsidRPr="00413473" w14:paraId="33EA3DCC" w14:textId="77777777" w:rsidTr="00E81856">
        <w:tc>
          <w:tcPr>
            <w:tcW w:w="4957" w:type="dxa"/>
            <w:tcBorders>
              <w:top w:val="nil"/>
              <w:left w:val="nil"/>
              <w:bottom w:val="nil"/>
              <w:right w:val="nil"/>
            </w:tcBorders>
          </w:tcPr>
          <w:p w14:paraId="46353AFC" w14:textId="77777777" w:rsidR="00793260" w:rsidRPr="00413473" w:rsidRDefault="00793260" w:rsidP="00051A51">
            <w:pPr>
              <w:pStyle w:val="HTMLPreformatted"/>
              <w:spacing w:line="480" w:lineRule="auto"/>
              <w:ind w:firstLine="306"/>
              <w:rPr>
                <w:rFonts w:ascii="Times New Roman" w:eastAsia="Times New Roman" w:hAnsi="Times New Roman" w:cs="Times New Roman"/>
                <w:bCs/>
                <w:color w:val="000000" w:themeColor="text1"/>
                <w:sz w:val="24"/>
                <w:szCs w:val="24"/>
              </w:rPr>
            </w:pPr>
            <w:r w:rsidRPr="00413473">
              <w:rPr>
                <w:rFonts w:ascii="Times New Roman" w:eastAsia="Times New Roman" w:hAnsi="Times New Roman" w:cs="Times New Roman"/>
                <w:bCs/>
                <w:color w:val="000000" w:themeColor="text1"/>
                <w:sz w:val="24"/>
                <w:szCs w:val="24"/>
              </w:rPr>
              <w:t>Right</w:t>
            </w:r>
          </w:p>
        </w:tc>
        <w:tc>
          <w:tcPr>
            <w:tcW w:w="3873" w:type="dxa"/>
            <w:tcBorders>
              <w:top w:val="nil"/>
              <w:left w:val="nil"/>
              <w:bottom w:val="nil"/>
              <w:right w:val="nil"/>
            </w:tcBorders>
          </w:tcPr>
          <w:p w14:paraId="0324C019" w14:textId="3C9799C7"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4 (44.4)</w:t>
            </w:r>
          </w:p>
        </w:tc>
      </w:tr>
      <w:tr w:rsidR="00793260" w:rsidRPr="00413473" w14:paraId="2346671B" w14:textId="77777777" w:rsidTr="00E81856">
        <w:tc>
          <w:tcPr>
            <w:tcW w:w="4957" w:type="dxa"/>
            <w:tcBorders>
              <w:top w:val="nil"/>
              <w:left w:val="nil"/>
              <w:bottom w:val="nil"/>
              <w:right w:val="nil"/>
            </w:tcBorders>
          </w:tcPr>
          <w:p w14:paraId="3C51963A" w14:textId="77777777" w:rsidR="00793260" w:rsidRPr="00413473" w:rsidRDefault="00793260" w:rsidP="00051A51">
            <w:pPr>
              <w:pStyle w:val="HTMLPreformatted"/>
              <w:spacing w:line="480" w:lineRule="auto"/>
              <w:ind w:firstLine="164"/>
              <w:rPr>
                <w:rFonts w:ascii="Times New Roman" w:eastAsia="Times New Roman" w:hAnsi="Times New Roman" w:cs="Times New Roman"/>
                <w:bCs/>
                <w:color w:val="000000" w:themeColor="text1"/>
                <w:sz w:val="24"/>
                <w:szCs w:val="24"/>
              </w:rPr>
            </w:pPr>
            <w:r w:rsidRPr="00413473">
              <w:rPr>
                <w:rFonts w:ascii="Times New Roman" w:eastAsia="Times New Roman" w:hAnsi="Times New Roman" w:cs="Times New Roman"/>
                <w:bCs/>
                <w:color w:val="000000" w:themeColor="text1"/>
                <w:sz w:val="24"/>
                <w:szCs w:val="24"/>
              </w:rPr>
              <w:t xml:space="preserve">Freezing of gait </w:t>
            </w:r>
            <w:r w:rsidRPr="00413473">
              <w:rPr>
                <w:rFonts w:ascii="Times New Roman" w:eastAsia="Times New Roman" w:hAnsi="Times New Roman" w:cs="Times New Roman"/>
                <w:i/>
                <w:iCs/>
                <w:color w:val="000000" w:themeColor="text1"/>
                <w:sz w:val="24"/>
                <w:szCs w:val="24"/>
              </w:rPr>
              <w:t>n</w:t>
            </w:r>
            <w:r w:rsidRPr="00413473">
              <w:rPr>
                <w:rFonts w:ascii="Times New Roman" w:eastAsia="Times New Roman" w:hAnsi="Times New Roman" w:cs="Times New Roman"/>
                <w:color w:val="000000" w:themeColor="text1"/>
                <w:sz w:val="24"/>
                <w:szCs w:val="24"/>
              </w:rPr>
              <w:t xml:space="preserve"> (%)</w:t>
            </w:r>
          </w:p>
        </w:tc>
        <w:tc>
          <w:tcPr>
            <w:tcW w:w="3873" w:type="dxa"/>
            <w:tcBorders>
              <w:top w:val="nil"/>
              <w:left w:val="nil"/>
              <w:bottom w:val="nil"/>
              <w:right w:val="nil"/>
            </w:tcBorders>
          </w:tcPr>
          <w:p w14:paraId="20FCF4C1" w14:textId="77777777"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p>
        </w:tc>
      </w:tr>
      <w:tr w:rsidR="00793260" w:rsidRPr="00413473" w14:paraId="501C05A9" w14:textId="77777777" w:rsidTr="00E81856">
        <w:tc>
          <w:tcPr>
            <w:tcW w:w="4957" w:type="dxa"/>
            <w:tcBorders>
              <w:top w:val="nil"/>
              <w:left w:val="nil"/>
              <w:bottom w:val="single" w:sz="4" w:space="0" w:color="auto"/>
              <w:right w:val="nil"/>
            </w:tcBorders>
          </w:tcPr>
          <w:p w14:paraId="5EEE4C3A" w14:textId="77777777" w:rsidR="00793260" w:rsidRPr="00413473" w:rsidRDefault="00793260" w:rsidP="00051A51">
            <w:pPr>
              <w:pStyle w:val="HTMLPreformatted"/>
              <w:spacing w:line="480" w:lineRule="auto"/>
              <w:ind w:firstLine="306"/>
              <w:rPr>
                <w:rFonts w:ascii="Times New Roman" w:eastAsia="Times New Roman" w:hAnsi="Times New Roman" w:cs="Times New Roman"/>
                <w:bCs/>
                <w:color w:val="000000" w:themeColor="text1"/>
                <w:sz w:val="24"/>
                <w:szCs w:val="24"/>
              </w:rPr>
            </w:pPr>
            <w:r w:rsidRPr="00413473">
              <w:rPr>
                <w:rFonts w:ascii="Times New Roman" w:eastAsia="Times New Roman" w:hAnsi="Times New Roman" w:cs="Times New Roman"/>
                <w:bCs/>
                <w:color w:val="000000" w:themeColor="text1"/>
                <w:sz w:val="24"/>
                <w:szCs w:val="24"/>
              </w:rPr>
              <w:t>No</w:t>
            </w:r>
          </w:p>
        </w:tc>
        <w:tc>
          <w:tcPr>
            <w:tcW w:w="3873" w:type="dxa"/>
            <w:tcBorders>
              <w:top w:val="nil"/>
              <w:left w:val="nil"/>
              <w:bottom w:val="single" w:sz="4" w:space="0" w:color="auto"/>
              <w:right w:val="nil"/>
            </w:tcBorders>
          </w:tcPr>
          <w:p w14:paraId="76EF299B" w14:textId="1EF331D9" w:rsidR="00793260" w:rsidRPr="00413473" w:rsidRDefault="00793260" w:rsidP="00051A51">
            <w:pPr>
              <w:pStyle w:val="HTMLPreformatted"/>
              <w:spacing w:line="480" w:lineRule="auto"/>
              <w:jc w:val="center"/>
              <w:rPr>
                <w:rFonts w:ascii="Times New Roman" w:hAnsi="Times New Roman" w:cs="Times New Roman"/>
                <w:color w:val="000000" w:themeColor="text1"/>
                <w:sz w:val="24"/>
                <w:szCs w:val="24"/>
              </w:rPr>
            </w:pPr>
            <w:r w:rsidRPr="00413473">
              <w:rPr>
                <w:rFonts w:ascii="Times New Roman" w:hAnsi="Times New Roman" w:cs="Times New Roman"/>
                <w:color w:val="000000" w:themeColor="text1"/>
                <w:sz w:val="24"/>
                <w:szCs w:val="24"/>
              </w:rPr>
              <w:t>6 (66.7)</w:t>
            </w:r>
          </w:p>
        </w:tc>
      </w:tr>
      <w:tr w:rsidR="00793260" w:rsidRPr="00413473" w14:paraId="740B0D30" w14:textId="77777777" w:rsidTr="00E81856">
        <w:trPr>
          <w:trHeight w:val="83"/>
        </w:trPr>
        <w:tc>
          <w:tcPr>
            <w:tcW w:w="8830" w:type="dxa"/>
            <w:gridSpan w:val="2"/>
            <w:tcBorders>
              <w:top w:val="single" w:sz="4" w:space="0" w:color="auto"/>
              <w:left w:val="nil"/>
              <w:bottom w:val="nil"/>
              <w:right w:val="nil"/>
            </w:tcBorders>
          </w:tcPr>
          <w:p w14:paraId="5E120307" w14:textId="32287D9B" w:rsidR="00793260" w:rsidRPr="00524157" w:rsidRDefault="001A3CE8" w:rsidP="001A3CE8">
            <w:pPr>
              <w:spacing w:line="480" w:lineRule="auto"/>
              <w:rPr>
                <w:color w:val="000000" w:themeColor="text1"/>
              </w:rPr>
            </w:pPr>
            <w:r w:rsidRPr="00524157">
              <w:rPr>
                <w:i/>
                <w:color w:val="000000" w:themeColor="text1"/>
              </w:rPr>
              <w:t xml:space="preserve">Notes. </w:t>
            </w:r>
            <w:r w:rsidRPr="00524157">
              <w:rPr>
                <w:color w:val="000000" w:themeColor="text1"/>
              </w:rPr>
              <w:t xml:space="preserve">UPDRS-III: </w:t>
            </w:r>
            <w:r w:rsidRPr="00524157">
              <w:rPr>
                <w:color w:val="000000" w:themeColor="text1"/>
                <w:lang w:val="en"/>
              </w:rPr>
              <w:t>Unified Parkinson’s Disease Rating Scale (Part III: Motor examination)</w:t>
            </w:r>
          </w:p>
        </w:tc>
      </w:tr>
    </w:tbl>
    <w:p w14:paraId="56EA3283" w14:textId="4C495275" w:rsidR="00DD78B5" w:rsidRPr="003A259C" w:rsidRDefault="00DD78B5" w:rsidP="00051A51">
      <w:pPr>
        <w:spacing w:line="480" w:lineRule="auto"/>
        <w:rPr>
          <w:color w:val="000000" w:themeColor="text1"/>
        </w:rPr>
      </w:pPr>
    </w:p>
    <w:sectPr w:rsidR="00DD78B5" w:rsidRPr="003A259C" w:rsidSect="00D65F5A">
      <w:headerReference w:type="default" r:id="rId20"/>
      <w:footerReference w:type="default" r:id="rId21"/>
      <w:pgSz w:w="12240" w:h="15840"/>
      <w:pgMar w:top="1503" w:right="1701" w:bottom="1077" w:left="1701" w:header="567" w:footer="896" w:gutter="0"/>
      <w:lnNumType w:countBy="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7034E6" w14:textId="77777777" w:rsidR="008B649A" w:rsidRDefault="008B649A">
      <w:r>
        <w:separator/>
      </w:r>
    </w:p>
  </w:endnote>
  <w:endnote w:type="continuationSeparator" w:id="0">
    <w:p w14:paraId="140AB92D" w14:textId="77777777" w:rsidR="008B649A" w:rsidRDefault="008B649A">
      <w:r>
        <w:continuationSeparator/>
      </w:r>
    </w:p>
  </w:endnote>
  <w:endnote w:type="continuationNotice" w:id="1">
    <w:p w14:paraId="02A696F5" w14:textId="77777777" w:rsidR="008B649A" w:rsidRDefault="008B64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PS-BoldItalicMT">
    <w:altName w:val="Times New Roman"/>
    <w:charset w:val="00"/>
    <w:family w:val="auto"/>
    <w:pitch w:val="variable"/>
    <w:sig w:usb0="E0000AFF" w:usb1="00007843" w:usb2="00000001"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84DED" w14:textId="44055E48" w:rsidR="002A1DFD" w:rsidRDefault="002A1DFD">
    <w:pPr>
      <w:pStyle w:val="BodyText"/>
      <w:spacing w:line="14" w:lineRule="auto"/>
      <w:rPr>
        <w:sz w:val="20"/>
      </w:rPr>
    </w:pPr>
    <w:r>
      <w:rPr>
        <w:noProof/>
      </w:rPr>
      <mc:AlternateContent>
        <mc:Choice Requires="wps">
          <w:drawing>
            <wp:anchor distT="0" distB="0" distL="114300" distR="114300" simplePos="0" relativeHeight="251657728" behindDoc="1" locked="0" layoutInCell="1" allowOverlap="1" wp14:anchorId="6A27A3A6" wp14:editId="276AB743">
              <wp:simplePos x="0" y="0"/>
              <wp:positionH relativeFrom="page">
                <wp:posOffset>8920480</wp:posOffset>
              </wp:positionH>
              <wp:positionV relativeFrom="page">
                <wp:posOffset>7025005</wp:posOffset>
              </wp:positionV>
              <wp:extent cx="238125" cy="193040"/>
              <wp:effectExtent l="5080" t="190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C00046" w14:textId="77777777" w:rsidR="002A1DFD" w:rsidRDefault="002A1DFD">
                          <w:pPr>
                            <w:spacing w:before="25"/>
                            <w:ind w:left="20"/>
                            <w:rPr>
                              <w:rFonts w:ascii="Calibri"/>
                              <w:sz w:val="21"/>
                            </w:rPr>
                          </w:pPr>
                          <w:r>
                            <w:rPr>
                              <w:rFonts w:ascii="Calibri"/>
                              <w:w w:val="105"/>
                              <w:sz w:val="21"/>
                            </w:rPr>
                            <w:t>115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27A3A6" id="_x0000_t202" coordsize="21600,21600" o:spt="202" path="m,l,21600r21600,l21600,xe">
              <v:stroke joinstyle="miter"/>
              <v:path gradientshapeok="t" o:connecttype="rect"/>
            </v:shapetype>
            <v:shape id="Text Box 1" o:spid="_x0000_s1026" type="#_x0000_t202" style="position:absolute;margin-left:702.4pt;margin-top:553.15pt;width:18.75pt;height:15.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" filled="f" stroked="f">
              <v:textbox inset="0,0,0,0">
                <w:txbxContent>
                  <w:p w14:paraId="66C00046" w14:textId="77777777" w:rsidR="002A1DFD" w:rsidRDefault="002A1DFD">
                    <w:pPr>
                      <w:spacing w:before="25"/>
                      <w:ind w:left="20"/>
                      <w:rPr>
                        <w:rFonts w:ascii="Calibri"/>
                        <w:sz w:val="21"/>
                      </w:rPr>
                    </w:pPr>
                    <w:r>
                      <w:rPr>
                        <w:rFonts w:ascii="Calibri"/>
                        <w:w w:val="105"/>
                        <w:sz w:val="21"/>
                      </w:rPr>
                      <w:t>115</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A06FC0" w14:textId="77777777" w:rsidR="008B649A" w:rsidRDefault="008B649A">
      <w:r>
        <w:separator/>
      </w:r>
    </w:p>
  </w:footnote>
  <w:footnote w:type="continuationSeparator" w:id="0">
    <w:p w14:paraId="148FEA7F" w14:textId="77777777" w:rsidR="008B649A" w:rsidRDefault="008B649A">
      <w:r>
        <w:continuationSeparator/>
      </w:r>
    </w:p>
  </w:footnote>
  <w:footnote w:type="continuationNotice" w:id="1">
    <w:p w14:paraId="29921AA7" w14:textId="77777777" w:rsidR="008B649A" w:rsidRDefault="008B649A"/>
  </w:footnote>
  <w:footnote w:id="2">
    <w:p w14:paraId="11B7DAB2" w14:textId="73978451" w:rsidR="00760213" w:rsidRPr="00524157" w:rsidRDefault="00760213">
      <w:pPr>
        <w:pStyle w:val="FootnoteText"/>
        <w:rPr>
          <w:lang w:val="en-US"/>
        </w:rPr>
      </w:pPr>
      <w:r w:rsidRPr="00524157">
        <w:rPr>
          <w:rStyle w:val="FootnoteReference"/>
        </w:rPr>
        <w:footnoteRef/>
      </w:r>
      <w:r w:rsidRPr="00524157">
        <w:t xml:space="preserve"> </w:t>
      </w:r>
      <w:r w:rsidRPr="00524157">
        <w:rPr>
          <w:lang w:val="en-US"/>
        </w:rPr>
        <w:t xml:space="preserve">A copy of the questionnaire is available upon request to the last author at </w:t>
      </w:r>
      <w:r w:rsidR="000216A2" w:rsidRPr="00524157">
        <w:rPr>
          <w:lang w:val="en-US"/>
        </w:rPr>
        <w:t>jnantel@uottawa.ca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372562"/>
      <w:docPartObj>
        <w:docPartGallery w:val="Page Numbers (Top of Page)"/>
        <w:docPartUnique/>
      </w:docPartObj>
    </w:sdtPr>
    <w:sdtEndPr>
      <w:rPr>
        <w:noProof/>
        <w:sz w:val="24"/>
        <w:szCs w:val="24"/>
      </w:rPr>
    </w:sdtEndPr>
    <w:sdtContent>
      <w:p w14:paraId="413F04BE" w14:textId="46C57F00" w:rsidR="00897741" w:rsidRPr="00897741" w:rsidRDefault="00722BC3">
        <w:pPr>
          <w:pStyle w:val="Header"/>
          <w:jc w:val="right"/>
          <w:rPr>
            <w:sz w:val="24"/>
            <w:szCs w:val="24"/>
          </w:rPr>
        </w:pPr>
        <w:r>
          <w:t xml:space="preserve">MOTIVATIONAL PROCESSES </w:t>
        </w:r>
        <w:r w:rsidR="003D44E2">
          <w:t xml:space="preserve">IN </w:t>
        </w:r>
        <w:r w:rsidR="00143A96">
          <w:t xml:space="preserve">A </w:t>
        </w:r>
        <w:r w:rsidR="003D44E2">
          <w:t>BOXING PROGRAM</w:t>
        </w:r>
        <w:r w:rsidR="00127774">
          <w:tab/>
        </w:r>
        <w:r w:rsidR="00897741" w:rsidRPr="00897741">
          <w:rPr>
            <w:sz w:val="24"/>
            <w:szCs w:val="24"/>
          </w:rPr>
          <w:fldChar w:fldCharType="begin"/>
        </w:r>
        <w:r w:rsidR="00897741" w:rsidRPr="00897741">
          <w:rPr>
            <w:sz w:val="24"/>
            <w:szCs w:val="24"/>
          </w:rPr>
          <w:instrText xml:space="preserve"> PAGE   \* MERGEFORMAT </w:instrText>
        </w:r>
        <w:r w:rsidR="00897741" w:rsidRPr="00897741">
          <w:rPr>
            <w:sz w:val="24"/>
            <w:szCs w:val="24"/>
          </w:rPr>
          <w:fldChar w:fldCharType="separate"/>
        </w:r>
        <w:r w:rsidR="009B6C2B">
          <w:rPr>
            <w:noProof/>
            <w:sz w:val="24"/>
            <w:szCs w:val="24"/>
          </w:rPr>
          <w:t>23</w:t>
        </w:r>
        <w:r w:rsidR="00897741" w:rsidRPr="00897741">
          <w:rPr>
            <w:noProof/>
            <w:sz w:val="24"/>
            <w:szCs w:val="24"/>
          </w:rPr>
          <w:fldChar w:fldCharType="end"/>
        </w:r>
      </w:p>
    </w:sdtContent>
  </w:sdt>
  <w:p w14:paraId="2B02FA5E" w14:textId="77777777" w:rsidR="002A1DFD" w:rsidRDefault="002A1D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C4774"/>
    <w:multiLevelType w:val="multilevel"/>
    <w:tmpl w:val="B82CEBBC"/>
    <w:lvl w:ilvl="0">
      <w:start w:val="1"/>
      <w:numFmt w:val="decimal"/>
      <w:lvlText w:val="%1"/>
      <w:lvlJc w:val="left"/>
      <w:pPr>
        <w:ind w:left="460" w:hanging="360"/>
      </w:pPr>
      <w:rPr>
        <w:rFonts w:hint="default"/>
      </w:rPr>
    </w:lvl>
    <w:lvl w:ilvl="1">
      <w:start w:val="1"/>
      <w:numFmt w:val="decimal"/>
      <w:lvlText w:val="%1.%2"/>
      <w:lvlJc w:val="left"/>
      <w:pPr>
        <w:ind w:left="100" w:hanging="360"/>
      </w:pPr>
      <w:rPr>
        <w:rFonts w:ascii="Times New Roman" w:eastAsia="Times New Roman" w:hAnsi="Times New Roman" w:cs="Times New Roman" w:hint="default"/>
        <w:b/>
        <w:bCs/>
        <w:w w:val="100"/>
        <w:sz w:val="24"/>
        <w:szCs w:val="24"/>
      </w:rPr>
    </w:lvl>
    <w:lvl w:ilvl="2">
      <w:start w:val="1"/>
      <w:numFmt w:val="decimal"/>
      <w:lvlText w:val="%3."/>
      <w:lvlJc w:val="left"/>
      <w:pPr>
        <w:ind w:left="820" w:hanging="360"/>
      </w:pPr>
      <w:rPr>
        <w:rFonts w:ascii="Times New Roman" w:eastAsia="Times New Roman" w:hAnsi="Times New Roman" w:cs="Times New Roman" w:hint="default"/>
        <w:w w:val="100"/>
        <w:sz w:val="24"/>
        <w:szCs w:val="24"/>
      </w:rPr>
    </w:lvl>
    <w:lvl w:ilvl="3">
      <w:numFmt w:val="bullet"/>
      <w:lvlText w:val="•"/>
      <w:lvlJc w:val="left"/>
      <w:pPr>
        <w:ind w:left="1822" w:hanging="360"/>
      </w:pPr>
      <w:rPr>
        <w:rFonts w:hint="default"/>
      </w:rPr>
    </w:lvl>
    <w:lvl w:ilvl="4">
      <w:numFmt w:val="bullet"/>
      <w:lvlText w:val="•"/>
      <w:lvlJc w:val="left"/>
      <w:pPr>
        <w:ind w:left="2825" w:hanging="360"/>
      </w:pPr>
      <w:rPr>
        <w:rFonts w:hint="default"/>
      </w:rPr>
    </w:lvl>
    <w:lvl w:ilvl="5">
      <w:numFmt w:val="bullet"/>
      <w:lvlText w:val="•"/>
      <w:lvlJc w:val="left"/>
      <w:pPr>
        <w:ind w:left="3827" w:hanging="360"/>
      </w:pPr>
      <w:rPr>
        <w:rFonts w:hint="default"/>
      </w:rPr>
    </w:lvl>
    <w:lvl w:ilvl="6">
      <w:numFmt w:val="bullet"/>
      <w:lvlText w:val="•"/>
      <w:lvlJc w:val="left"/>
      <w:pPr>
        <w:ind w:left="4830" w:hanging="360"/>
      </w:pPr>
      <w:rPr>
        <w:rFonts w:hint="default"/>
      </w:rPr>
    </w:lvl>
    <w:lvl w:ilvl="7">
      <w:numFmt w:val="bullet"/>
      <w:lvlText w:val="•"/>
      <w:lvlJc w:val="left"/>
      <w:pPr>
        <w:ind w:left="5832" w:hanging="360"/>
      </w:pPr>
      <w:rPr>
        <w:rFonts w:hint="default"/>
      </w:rPr>
    </w:lvl>
    <w:lvl w:ilvl="8">
      <w:numFmt w:val="bullet"/>
      <w:lvlText w:val="•"/>
      <w:lvlJc w:val="left"/>
      <w:pPr>
        <w:ind w:left="6835" w:hanging="360"/>
      </w:pPr>
      <w:rPr>
        <w:rFonts w:hint="default"/>
      </w:rPr>
    </w:lvl>
  </w:abstractNum>
  <w:abstractNum w:abstractNumId="1" w15:restartNumberingAfterBreak="0">
    <w:nsid w:val="046A7A23"/>
    <w:multiLevelType w:val="multilevel"/>
    <w:tmpl w:val="3B7679D8"/>
    <w:lvl w:ilvl="0">
      <w:start w:val="5"/>
      <w:numFmt w:val="decimal"/>
      <w:lvlText w:val="%1"/>
      <w:lvlJc w:val="left"/>
      <w:pPr>
        <w:ind w:left="340" w:hanging="360"/>
      </w:pPr>
      <w:rPr>
        <w:rFonts w:hint="default"/>
      </w:rPr>
    </w:lvl>
    <w:lvl w:ilvl="1">
      <w:start w:val="1"/>
      <w:numFmt w:val="decimal"/>
      <w:lvlText w:val="%1.%2"/>
      <w:lvlJc w:val="left"/>
      <w:pPr>
        <w:ind w:left="340" w:hanging="360"/>
      </w:pPr>
      <w:rPr>
        <w:rFonts w:ascii="Times New Roman" w:eastAsia="Times New Roman" w:hAnsi="Times New Roman" w:cs="Times New Roman" w:hint="default"/>
        <w:b/>
        <w:bCs/>
        <w:w w:val="100"/>
        <w:sz w:val="24"/>
        <w:szCs w:val="24"/>
      </w:rPr>
    </w:lvl>
    <w:lvl w:ilvl="2">
      <w:numFmt w:val="bullet"/>
      <w:lvlText w:val="•"/>
      <w:lvlJc w:val="left"/>
      <w:pPr>
        <w:ind w:left="2044" w:hanging="360"/>
      </w:pPr>
      <w:rPr>
        <w:rFonts w:hint="default"/>
      </w:rPr>
    </w:lvl>
    <w:lvl w:ilvl="3">
      <w:numFmt w:val="bullet"/>
      <w:lvlText w:val="•"/>
      <w:lvlJc w:val="left"/>
      <w:pPr>
        <w:ind w:left="2896" w:hanging="360"/>
      </w:pPr>
      <w:rPr>
        <w:rFonts w:hint="default"/>
      </w:rPr>
    </w:lvl>
    <w:lvl w:ilvl="4">
      <w:numFmt w:val="bullet"/>
      <w:lvlText w:val="•"/>
      <w:lvlJc w:val="left"/>
      <w:pPr>
        <w:ind w:left="3748" w:hanging="360"/>
      </w:pPr>
      <w:rPr>
        <w:rFonts w:hint="default"/>
      </w:rPr>
    </w:lvl>
    <w:lvl w:ilvl="5">
      <w:numFmt w:val="bullet"/>
      <w:lvlText w:val="•"/>
      <w:lvlJc w:val="left"/>
      <w:pPr>
        <w:ind w:left="4600" w:hanging="360"/>
      </w:pPr>
      <w:rPr>
        <w:rFonts w:hint="default"/>
      </w:rPr>
    </w:lvl>
    <w:lvl w:ilvl="6">
      <w:numFmt w:val="bullet"/>
      <w:lvlText w:val="•"/>
      <w:lvlJc w:val="left"/>
      <w:pPr>
        <w:ind w:left="5452" w:hanging="360"/>
      </w:pPr>
      <w:rPr>
        <w:rFonts w:hint="default"/>
      </w:rPr>
    </w:lvl>
    <w:lvl w:ilvl="7">
      <w:numFmt w:val="bullet"/>
      <w:lvlText w:val="•"/>
      <w:lvlJc w:val="left"/>
      <w:pPr>
        <w:ind w:left="6304" w:hanging="360"/>
      </w:pPr>
      <w:rPr>
        <w:rFonts w:hint="default"/>
      </w:rPr>
    </w:lvl>
    <w:lvl w:ilvl="8">
      <w:numFmt w:val="bullet"/>
      <w:lvlText w:val="•"/>
      <w:lvlJc w:val="left"/>
      <w:pPr>
        <w:ind w:left="7156" w:hanging="360"/>
      </w:pPr>
      <w:rPr>
        <w:rFonts w:hint="default"/>
      </w:rPr>
    </w:lvl>
  </w:abstractNum>
  <w:abstractNum w:abstractNumId="2" w15:restartNumberingAfterBreak="0">
    <w:nsid w:val="05803A49"/>
    <w:multiLevelType w:val="hybridMultilevel"/>
    <w:tmpl w:val="96D027C0"/>
    <w:lvl w:ilvl="0" w:tplc="59A6AB90">
      <w:numFmt w:val="bullet"/>
      <w:lvlText w:val="-"/>
      <w:lvlJc w:val="left"/>
      <w:pPr>
        <w:ind w:left="1540" w:hanging="360"/>
      </w:pPr>
      <w:rPr>
        <w:rFonts w:ascii="Times New Roman" w:eastAsia="Times New Roman" w:hAnsi="Times New Roman" w:cs="Times New Roman" w:hint="default"/>
        <w:w w:val="100"/>
        <w:sz w:val="24"/>
        <w:szCs w:val="24"/>
      </w:rPr>
    </w:lvl>
    <w:lvl w:ilvl="1" w:tplc="35FA325A">
      <w:numFmt w:val="bullet"/>
      <w:lvlText w:val="•"/>
      <w:lvlJc w:val="left"/>
      <w:pPr>
        <w:ind w:left="2270" w:hanging="360"/>
      </w:pPr>
      <w:rPr>
        <w:rFonts w:hint="default"/>
      </w:rPr>
    </w:lvl>
    <w:lvl w:ilvl="2" w:tplc="F54ACFEC">
      <w:numFmt w:val="bullet"/>
      <w:lvlText w:val="•"/>
      <w:lvlJc w:val="left"/>
      <w:pPr>
        <w:ind w:left="3000" w:hanging="360"/>
      </w:pPr>
      <w:rPr>
        <w:rFonts w:hint="default"/>
      </w:rPr>
    </w:lvl>
    <w:lvl w:ilvl="3" w:tplc="35A6903E">
      <w:numFmt w:val="bullet"/>
      <w:lvlText w:val="•"/>
      <w:lvlJc w:val="left"/>
      <w:pPr>
        <w:ind w:left="3730" w:hanging="360"/>
      </w:pPr>
      <w:rPr>
        <w:rFonts w:hint="default"/>
      </w:rPr>
    </w:lvl>
    <w:lvl w:ilvl="4" w:tplc="35A2FF22">
      <w:numFmt w:val="bullet"/>
      <w:lvlText w:val="•"/>
      <w:lvlJc w:val="left"/>
      <w:pPr>
        <w:ind w:left="4460" w:hanging="360"/>
      </w:pPr>
      <w:rPr>
        <w:rFonts w:hint="default"/>
      </w:rPr>
    </w:lvl>
    <w:lvl w:ilvl="5" w:tplc="3E688D8C">
      <w:numFmt w:val="bullet"/>
      <w:lvlText w:val="•"/>
      <w:lvlJc w:val="left"/>
      <w:pPr>
        <w:ind w:left="5190" w:hanging="360"/>
      </w:pPr>
      <w:rPr>
        <w:rFonts w:hint="default"/>
      </w:rPr>
    </w:lvl>
    <w:lvl w:ilvl="6" w:tplc="C7524498">
      <w:numFmt w:val="bullet"/>
      <w:lvlText w:val="•"/>
      <w:lvlJc w:val="left"/>
      <w:pPr>
        <w:ind w:left="5920" w:hanging="360"/>
      </w:pPr>
      <w:rPr>
        <w:rFonts w:hint="default"/>
      </w:rPr>
    </w:lvl>
    <w:lvl w:ilvl="7" w:tplc="CCA0CE24">
      <w:numFmt w:val="bullet"/>
      <w:lvlText w:val="•"/>
      <w:lvlJc w:val="left"/>
      <w:pPr>
        <w:ind w:left="6650" w:hanging="360"/>
      </w:pPr>
      <w:rPr>
        <w:rFonts w:hint="default"/>
      </w:rPr>
    </w:lvl>
    <w:lvl w:ilvl="8" w:tplc="CE226D00">
      <w:numFmt w:val="bullet"/>
      <w:lvlText w:val="•"/>
      <w:lvlJc w:val="left"/>
      <w:pPr>
        <w:ind w:left="7380" w:hanging="360"/>
      </w:pPr>
      <w:rPr>
        <w:rFonts w:hint="default"/>
      </w:rPr>
    </w:lvl>
  </w:abstractNum>
  <w:abstractNum w:abstractNumId="3" w15:restartNumberingAfterBreak="0">
    <w:nsid w:val="07B31D39"/>
    <w:multiLevelType w:val="multilevel"/>
    <w:tmpl w:val="C7BAB43C"/>
    <w:lvl w:ilvl="0">
      <w:start w:val="3"/>
      <w:numFmt w:val="decimal"/>
      <w:lvlText w:val="%1"/>
      <w:lvlJc w:val="left"/>
      <w:pPr>
        <w:ind w:left="100" w:hanging="360"/>
      </w:pPr>
      <w:rPr>
        <w:rFonts w:hint="default"/>
      </w:rPr>
    </w:lvl>
    <w:lvl w:ilvl="1">
      <w:start w:val="1"/>
      <w:numFmt w:val="decimal"/>
      <w:lvlText w:val="%1.%2"/>
      <w:lvlJc w:val="left"/>
      <w:pPr>
        <w:ind w:left="100" w:hanging="360"/>
      </w:pPr>
      <w:rPr>
        <w:rFonts w:ascii="Times New Roman" w:eastAsia="Times New Roman" w:hAnsi="Times New Roman" w:cs="Times New Roman" w:hint="default"/>
        <w:b/>
        <w:bCs/>
        <w:spacing w:val="-1"/>
        <w:w w:val="100"/>
        <w:sz w:val="24"/>
        <w:szCs w:val="24"/>
      </w:rPr>
    </w:lvl>
    <w:lvl w:ilvl="2">
      <w:numFmt w:val="bullet"/>
      <w:lvlText w:val="-"/>
      <w:lvlJc w:val="left"/>
      <w:pPr>
        <w:ind w:left="820" w:hanging="360"/>
      </w:pPr>
      <w:rPr>
        <w:rFonts w:ascii="Times New Roman" w:eastAsia="Times New Roman" w:hAnsi="Times New Roman" w:cs="Times New Roman" w:hint="default"/>
        <w:w w:val="100"/>
        <w:sz w:val="24"/>
        <w:szCs w:val="24"/>
      </w:rPr>
    </w:lvl>
    <w:lvl w:ilvl="3">
      <w:numFmt w:val="bullet"/>
      <w:lvlText w:val="▪"/>
      <w:lvlJc w:val="left"/>
      <w:pPr>
        <w:ind w:left="1735" w:hanging="360"/>
      </w:pPr>
      <w:rPr>
        <w:rFonts w:ascii="Wingdings" w:eastAsia="Wingdings" w:hAnsi="Wingdings" w:cs="Wingdings" w:hint="default"/>
        <w:w w:val="91"/>
        <w:sz w:val="24"/>
        <w:szCs w:val="24"/>
      </w:rPr>
    </w:lvl>
    <w:lvl w:ilvl="4">
      <w:numFmt w:val="bullet"/>
      <w:lvlText w:val="•"/>
      <w:lvlJc w:val="left"/>
      <w:pPr>
        <w:ind w:left="3515" w:hanging="360"/>
      </w:pPr>
      <w:rPr>
        <w:rFonts w:hint="default"/>
      </w:rPr>
    </w:lvl>
    <w:lvl w:ilvl="5">
      <w:numFmt w:val="bullet"/>
      <w:lvlText w:val="•"/>
      <w:lvlJc w:val="left"/>
      <w:pPr>
        <w:ind w:left="4402" w:hanging="360"/>
      </w:pPr>
      <w:rPr>
        <w:rFonts w:hint="default"/>
      </w:rPr>
    </w:lvl>
    <w:lvl w:ilvl="6">
      <w:numFmt w:val="bullet"/>
      <w:lvlText w:val="•"/>
      <w:lvlJc w:val="left"/>
      <w:pPr>
        <w:ind w:left="5290" w:hanging="360"/>
      </w:pPr>
      <w:rPr>
        <w:rFonts w:hint="default"/>
      </w:rPr>
    </w:lvl>
    <w:lvl w:ilvl="7">
      <w:numFmt w:val="bullet"/>
      <w:lvlText w:val="•"/>
      <w:lvlJc w:val="left"/>
      <w:pPr>
        <w:ind w:left="6177" w:hanging="360"/>
      </w:pPr>
      <w:rPr>
        <w:rFonts w:hint="default"/>
      </w:rPr>
    </w:lvl>
    <w:lvl w:ilvl="8">
      <w:numFmt w:val="bullet"/>
      <w:lvlText w:val="•"/>
      <w:lvlJc w:val="left"/>
      <w:pPr>
        <w:ind w:left="7065" w:hanging="360"/>
      </w:pPr>
      <w:rPr>
        <w:rFonts w:hint="default"/>
      </w:rPr>
    </w:lvl>
  </w:abstractNum>
  <w:abstractNum w:abstractNumId="4" w15:restartNumberingAfterBreak="0">
    <w:nsid w:val="104561FB"/>
    <w:multiLevelType w:val="hybridMultilevel"/>
    <w:tmpl w:val="2D046F48"/>
    <w:lvl w:ilvl="0" w:tplc="BC407E42">
      <w:start w:val="1"/>
      <w:numFmt w:val="decimal"/>
      <w:lvlText w:val="%1."/>
      <w:lvlJc w:val="left"/>
      <w:pPr>
        <w:ind w:left="1180" w:hanging="360"/>
      </w:pPr>
      <w:rPr>
        <w:rFonts w:ascii="Times New Roman" w:eastAsia="Times New Roman" w:hAnsi="Times New Roman" w:cs="Times New Roman" w:hint="default"/>
        <w:w w:val="100"/>
        <w:sz w:val="24"/>
        <w:szCs w:val="24"/>
      </w:rPr>
    </w:lvl>
    <w:lvl w:ilvl="1" w:tplc="1EBEBB4C">
      <w:numFmt w:val="bullet"/>
      <w:lvlText w:val="•"/>
      <w:lvlJc w:val="left"/>
      <w:pPr>
        <w:ind w:left="1946" w:hanging="360"/>
      </w:pPr>
      <w:rPr>
        <w:rFonts w:hint="default"/>
      </w:rPr>
    </w:lvl>
    <w:lvl w:ilvl="2" w:tplc="F5B02C7E">
      <w:numFmt w:val="bullet"/>
      <w:lvlText w:val="•"/>
      <w:lvlJc w:val="left"/>
      <w:pPr>
        <w:ind w:left="2712" w:hanging="360"/>
      </w:pPr>
      <w:rPr>
        <w:rFonts w:hint="default"/>
      </w:rPr>
    </w:lvl>
    <w:lvl w:ilvl="3" w:tplc="5E122D9C">
      <w:numFmt w:val="bullet"/>
      <w:lvlText w:val="•"/>
      <w:lvlJc w:val="left"/>
      <w:pPr>
        <w:ind w:left="3478" w:hanging="360"/>
      </w:pPr>
      <w:rPr>
        <w:rFonts w:hint="default"/>
      </w:rPr>
    </w:lvl>
    <w:lvl w:ilvl="4" w:tplc="0D96B422">
      <w:numFmt w:val="bullet"/>
      <w:lvlText w:val="•"/>
      <w:lvlJc w:val="left"/>
      <w:pPr>
        <w:ind w:left="4244" w:hanging="360"/>
      </w:pPr>
      <w:rPr>
        <w:rFonts w:hint="default"/>
      </w:rPr>
    </w:lvl>
    <w:lvl w:ilvl="5" w:tplc="286E7C3C">
      <w:numFmt w:val="bullet"/>
      <w:lvlText w:val="•"/>
      <w:lvlJc w:val="left"/>
      <w:pPr>
        <w:ind w:left="5010" w:hanging="360"/>
      </w:pPr>
      <w:rPr>
        <w:rFonts w:hint="default"/>
      </w:rPr>
    </w:lvl>
    <w:lvl w:ilvl="6" w:tplc="6F62716A">
      <w:numFmt w:val="bullet"/>
      <w:lvlText w:val="•"/>
      <w:lvlJc w:val="left"/>
      <w:pPr>
        <w:ind w:left="5776" w:hanging="360"/>
      </w:pPr>
      <w:rPr>
        <w:rFonts w:hint="default"/>
      </w:rPr>
    </w:lvl>
    <w:lvl w:ilvl="7" w:tplc="848C5328">
      <w:numFmt w:val="bullet"/>
      <w:lvlText w:val="•"/>
      <w:lvlJc w:val="left"/>
      <w:pPr>
        <w:ind w:left="6542" w:hanging="360"/>
      </w:pPr>
      <w:rPr>
        <w:rFonts w:hint="default"/>
      </w:rPr>
    </w:lvl>
    <w:lvl w:ilvl="8" w:tplc="842E4988">
      <w:numFmt w:val="bullet"/>
      <w:lvlText w:val="•"/>
      <w:lvlJc w:val="left"/>
      <w:pPr>
        <w:ind w:left="7308" w:hanging="360"/>
      </w:pPr>
      <w:rPr>
        <w:rFonts w:hint="default"/>
      </w:rPr>
    </w:lvl>
  </w:abstractNum>
  <w:abstractNum w:abstractNumId="5" w15:restartNumberingAfterBreak="0">
    <w:nsid w:val="17083735"/>
    <w:multiLevelType w:val="hybridMultilevel"/>
    <w:tmpl w:val="40F8B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6F77DC"/>
    <w:multiLevelType w:val="hybridMultilevel"/>
    <w:tmpl w:val="088AE0DC"/>
    <w:lvl w:ilvl="0" w:tplc="E93AFA24">
      <w:start w:val="1"/>
      <w:numFmt w:val="decimal"/>
      <w:lvlText w:val="%1."/>
      <w:lvlJc w:val="left"/>
      <w:pPr>
        <w:ind w:left="1180" w:hanging="360"/>
      </w:pPr>
      <w:rPr>
        <w:rFonts w:ascii="Times New Roman" w:eastAsia="Times New Roman" w:hAnsi="Times New Roman" w:cs="Times New Roman" w:hint="default"/>
        <w:spacing w:val="-1"/>
        <w:w w:val="100"/>
        <w:sz w:val="24"/>
        <w:szCs w:val="24"/>
      </w:rPr>
    </w:lvl>
    <w:lvl w:ilvl="1" w:tplc="B98808C4">
      <w:numFmt w:val="bullet"/>
      <w:lvlText w:val="•"/>
      <w:lvlJc w:val="left"/>
      <w:pPr>
        <w:ind w:left="1946" w:hanging="360"/>
      </w:pPr>
      <w:rPr>
        <w:rFonts w:hint="default"/>
      </w:rPr>
    </w:lvl>
    <w:lvl w:ilvl="2" w:tplc="ABBE1842">
      <w:numFmt w:val="bullet"/>
      <w:lvlText w:val="•"/>
      <w:lvlJc w:val="left"/>
      <w:pPr>
        <w:ind w:left="2712" w:hanging="360"/>
      </w:pPr>
      <w:rPr>
        <w:rFonts w:hint="default"/>
      </w:rPr>
    </w:lvl>
    <w:lvl w:ilvl="3" w:tplc="E59044AC">
      <w:numFmt w:val="bullet"/>
      <w:lvlText w:val="•"/>
      <w:lvlJc w:val="left"/>
      <w:pPr>
        <w:ind w:left="3478" w:hanging="360"/>
      </w:pPr>
      <w:rPr>
        <w:rFonts w:hint="default"/>
      </w:rPr>
    </w:lvl>
    <w:lvl w:ilvl="4" w:tplc="E6DC1AB2">
      <w:numFmt w:val="bullet"/>
      <w:lvlText w:val="•"/>
      <w:lvlJc w:val="left"/>
      <w:pPr>
        <w:ind w:left="4244" w:hanging="360"/>
      </w:pPr>
      <w:rPr>
        <w:rFonts w:hint="default"/>
      </w:rPr>
    </w:lvl>
    <w:lvl w:ilvl="5" w:tplc="A0FEAC5E">
      <w:numFmt w:val="bullet"/>
      <w:lvlText w:val="•"/>
      <w:lvlJc w:val="left"/>
      <w:pPr>
        <w:ind w:left="5010" w:hanging="360"/>
      </w:pPr>
      <w:rPr>
        <w:rFonts w:hint="default"/>
      </w:rPr>
    </w:lvl>
    <w:lvl w:ilvl="6" w:tplc="151E94A4">
      <w:numFmt w:val="bullet"/>
      <w:lvlText w:val="•"/>
      <w:lvlJc w:val="left"/>
      <w:pPr>
        <w:ind w:left="5776" w:hanging="360"/>
      </w:pPr>
      <w:rPr>
        <w:rFonts w:hint="default"/>
      </w:rPr>
    </w:lvl>
    <w:lvl w:ilvl="7" w:tplc="F7FC066E">
      <w:numFmt w:val="bullet"/>
      <w:lvlText w:val="•"/>
      <w:lvlJc w:val="left"/>
      <w:pPr>
        <w:ind w:left="6542" w:hanging="360"/>
      </w:pPr>
      <w:rPr>
        <w:rFonts w:hint="default"/>
      </w:rPr>
    </w:lvl>
    <w:lvl w:ilvl="8" w:tplc="EBF0EC5A">
      <w:numFmt w:val="bullet"/>
      <w:lvlText w:val="•"/>
      <w:lvlJc w:val="left"/>
      <w:pPr>
        <w:ind w:left="7308" w:hanging="360"/>
      </w:pPr>
      <w:rPr>
        <w:rFonts w:hint="default"/>
      </w:rPr>
    </w:lvl>
  </w:abstractNum>
  <w:abstractNum w:abstractNumId="7" w15:restartNumberingAfterBreak="0">
    <w:nsid w:val="19FC0292"/>
    <w:multiLevelType w:val="hybridMultilevel"/>
    <w:tmpl w:val="8104D9EE"/>
    <w:lvl w:ilvl="0" w:tplc="22E2C296">
      <w:numFmt w:val="decimal"/>
      <w:lvlText w:val="%1"/>
      <w:lvlJc w:val="left"/>
      <w:pPr>
        <w:ind w:left="100" w:hanging="180"/>
      </w:pPr>
      <w:rPr>
        <w:rFonts w:ascii="Times New Roman" w:eastAsia="Times New Roman" w:hAnsi="Times New Roman" w:cs="Times New Roman" w:hint="default"/>
        <w:w w:val="100"/>
        <w:sz w:val="24"/>
        <w:szCs w:val="24"/>
      </w:rPr>
    </w:lvl>
    <w:lvl w:ilvl="1" w:tplc="931C0B98">
      <w:numFmt w:val="bullet"/>
      <w:lvlText w:val="•"/>
      <w:lvlJc w:val="left"/>
      <w:pPr>
        <w:ind w:left="974" w:hanging="180"/>
      </w:pPr>
      <w:rPr>
        <w:rFonts w:hint="default"/>
      </w:rPr>
    </w:lvl>
    <w:lvl w:ilvl="2" w:tplc="23DE8352">
      <w:numFmt w:val="bullet"/>
      <w:lvlText w:val="•"/>
      <w:lvlJc w:val="left"/>
      <w:pPr>
        <w:ind w:left="1848" w:hanging="180"/>
      </w:pPr>
      <w:rPr>
        <w:rFonts w:hint="default"/>
      </w:rPr>
    </w:lvl>
    <w:lvl w:ilvl="3" w:tplc="703AE2D0">
      <w:numFmt w:val="bullet"/>
      <w:lvlText w:val="•"/>
      <w:lvlJc w:val="left"/>
      <w:pPr>
        <w:ind w:left="2722" w:hanging="180"/>
      </w:pPr>
      <w:rPr>
        <w:rFonts w:hint="default"/>
      </w:rPr>
    </w:lvl>
    <w:lvl w:ilvl="4" w:tplc="DDD6091C">
      <w:numFmt w:val="bullet"/>
      <w:lvlText w:val="•"/>
      <w:lvlJc w:val="left"/>
      <w:pPr>
        <w:ind w:left="3596" w:hanging="180"/>
      </w:pPr>
      <w:rPr>
        <w:rFonts w:hint="default"/>
      </w:rPr>
    </w:lvl>
    <w:lvl w:ilvl="5" w:tplc="F440C17A">
      <w:numFmt w:val="bullet"/>
      <w:lvlText w:val="•"/>
      <w:lvlJc w:val="left"/>
      <w:pPr>
        <w:ind w:left="4470" w:hanging="180"/>
      </w:pPr>
      <w:rPr>
        <w:rFonts w:hint="default"/>
      </w:rPr>
    </w:lvl>
    <w:lvl w:ilvl="6" w:tplc="19740144">
      <w:numFmt w:val="bullet"/>
      <w:lvlText w:val="•"/>
      <w:lvlJc w:val="left"/>
      <w:pPr>
        <w:ind w:left="5344" w:hanging="180"/>
      </w:pPr>
      <w:rPr>
        <w:rFonts w:hint="default"/>
      </w:rPr>
    </w:lvl>
    <w:lvl w:ilvl="7" w:tplc="0DEEBF34">
      <w:numFmt w:val="bullet"/>
      <w:lvlText w:val="•"/>
      <w:lvlJc w:val="left"/>
      <w:pPr>
        <w:ind w:left="6218" w:hanging="180"/>
      </w:pPr>
      <w:rPr>
        <w:rFonts w:hint="default"/>
      </w:rPr>
    </w:lvl>
    <w:lvl w:ilvl="8" w:tplc="C59C73D2">
      <w:numFmt w:val="bullet"/>
      <w:lvlText w:val="•"/>
      <w:lvlJc w:val="left"/>
      <w:pPr>
        <w:ind w:left="7092" w:hanging="180"/>
      </w:pPr>
      <w:rPr>
        <w:rFonts w:hint="default"/>
      </w:rPr>
    </w:lvl>
  </w:abstractNum>
  <w:abstractNum w:abstractNumId="8" w15:restartNumberingAfterBreak="0">
    <w:nsid w:val="1CAF2748"/>
    <w:multiLevelType w:val="hybridMultilevel"/>
    <w:tmpl w:val="5D8C532C"/>
    <w:lvl w:ilvl="0" w:tplc="50949D3A">
      <w:start w:val="1"/>
      <w:numFmt w:val="decimal"/>
      <w:lvlText w:val="%1."/>
      <w:lvlJc w:val="left"/>
      <w:pPr>
        <w:ind w:left="1180" w:hanging="360"/>
      </w:pPr>
      <w:rPr>
        <w:rFonts w:ascii="Times New Roman" w:eastAsia="Times New Roman" w:hAnsi="Times New Roman" w:cs="Times New Roman" w:hint="default"/>
        <w:w w:val="100"/>
        <w:sz w:val="24"/>
        <w:szCs w:val="24"/>
      </w:rPr>
    </w:lvl>
    <w:lvl w:ilvl="1" w:tplc="2DA4574A">
      <w:numFmt w:val="bullet"/>
      <w:lvlText w:val="•"/>
      <w:lvlJc w:val="left"/>
      <w:pPr>
        <w:ind w:left="1946" w:hanging="360"/>
      </w:pPr>
      <w:rPr>
        <w:rFonts w:hint="default"/>
      </w:rPr>
    </w:lvl>
    <w:lvl w:ilvl="2" w:tplc="4B92ADFC">
      <w:numFmt w:val="bullet"/>
      <w:lvlText w:val="•"/>
      <w:lvlJc w:val="left"/>
      <w:pPr>
        <w:ind w:left="2712" w:hanging="360"/>
      </w:pPr>
      <w:rPr>
        <w:rFonts w:hint="default"/>
      </w:rPr>
    </w:lvl>
    <w:lvl w:ilvl="3" w:tplc="28E8CBB8">
      <w:numFmt w:val="bullet"/>
      <w:lvlText w:val="•"/>
      <w:lvlJc w:val="left"/>
      <w:pPr>
        <w:ind w:left="3478" w:hanging="360"/>
      </w:pPr>
      <w:rPr>
        <w:rFonts w:hint="default"/>
      </w:rPr>
    </w:lvl>
    <w:lvl w:ilvl="4" w:tplc="0E1A6F10">
      <w:numFmt w:val="bullet"/>
      <w:lvlText w:val="•"/>
      <w:lvlJc w:val="left"/>
      <w:pPr>
        <w:ind w:left="4244" w:hanging="360"/>
      </w:pPr>
      <w:rPr>
        <w:rFonts w:hint="default"/>
      </w:rPr>
    </w:lvl>
    <w:lvl w:ilvl="5" w:tplc="23A60BE2">
      <w:numFmt w:val="bullet"/>
      <w:lvlText w:val="•"/>
      <w:lvlJc w:val="left"/>
      <w:pPr>
        <w:ind w:left="5010" w:hanging="360"/>
      </w:pPr>
      <w:rPr>
        <w:rFonts w:hint="default"/>
      </w:rPr>
    </w:lvl>
    <w:lvl w:ilvl="6" w:tplc="4BE4FA4C">
      <w:numFmt w:val="bullet"/>
      <w:lvlText w:val="•"/>
      <w:lvlJc w:val="left"/>
      <w:pPr>
        <w:ind w:left="5776" w:hanging="360"/>
      </w:pPr>
      <w:rPr>
        <w:rFonts w:hint="default"/>
      </w:rPr>
    </w:lvl>
    <w:lvl w:ilvl="7" w:tplc="DF6272A0">
      <w:numFmt w:val="bullet"/>
      <w:lvlText w:val="•"/>
      <w:lvlJc w:val="left"/>
      <w:pPr>
        <w:ind w:left="6542" w:hanging="360"/>
      </w:pPr>
      <w:rPr>
        <w:rFonts w:hint="default"/>
      </w:rPr>
    </w:lvl>
    <w:lvl w:ilvl="8" w:tplc="E118EF5C">
      <w:numFmt w:val="bullet"/>
      <w:lvlText w:val="•"/>
      <w:lvlJc w:val="left"/>
      <w:pPr>
        <w:ind w:left="7308" w:hanging="360"/>
      </w:pPr>
      <w:rPr>
        <w:rFonts w:hint="default"/>
      </w:rPr>
    </w:lvl>
  </w:abstractNum>
  <w:abstractNum w:abstractNumId="9" w15:restartNumberingAfterBreak="0">
    <w:nsid w:val="1DD107EA"/>
    <w:multiLevelType w:val="hybridMultilevel"/>
    <w:tmpl w:val="82741620"/>
    <w:lvl w:ilvl="0" w:tplc="21DC71BA">
      <w:start w:val="1"/>
      <w:numFmt w:val="decimal"/>
      <w:lvlText w:val="%1."/>
      <w:lvlJc w:val="left"/>
      <w:pPr>
        <w:ind w:left="1180" w:hanging="360"/>
      </w:pPr>
      <w:rPr>
        <w:rFonts w:ascii="Times New Roman" w:eastAsia="Times New Roman" w:hAnsi="Times New Roman" w:cs="Times New Roman" w:hint="default"/>
        <w:w w:val="100"/>
        <w:sz w:val="24"/>
        <w:szCs w:val="24"/>
      </w:rPr>
    </w:lvl>
    <w:lvl w:ilvl="1" w:tplc="713687DC">
      <w:numFmt w:val="bullet"/>
      <w:lvlText w:val="✓"/>
      <w:lvlJc w:val="left"/>
      <w:pPr>
        <w:ind w:left="1900" w:hanging="360"/>
      </w:pPr>
      <w:rPr>
        <w:rFonts w:ascii="Wingdings" w:eastAsia="Wingdings" w:hAnsi="Wingdings" w:cs="Wingdings" w:hint="default"/>
        <w:w w:val="157"/>
        <w:sz w:val="24"/>
        <w:szCs w:val="24"/>
      </w:rPr>
    </w:lvl>
    <w:lvl w:ilvl="2" w:tplc="75BC3F28">
      <w:numFmt w:val="bullet"/>
      <w:lvlText w:val="•"/>
      <w:lvlJc w:val="left"/>
      <w:pPr>
        <w:ind w:left="2671" w:hanging="360"/>
      </w:pPr>
      <w:rPr>
        <w:rFonts w:hint="default"/>
      </w:rPr>
    </w:lvl>
    <w:lvl w:ilvl="3" w:tplc="74C41592">
      <w:numFmt w:val="bullet"/>
      <w:lvlText w:val="•"/>
      <w:lvlJc w:val="left"/>
      <w:pPr>
        <w:ind w:left="3442" w:hanging="360"/>
      </w:pPr>
      <w:rPr>
        <w:rFonts w:hint="default"/>
      </w:rPr>
    </w:lvl>
    <w:lvl w:ilvl="4" w:tplc="0A62D508">
      <w:numFmt w:val="bullet"/>
      <w:lvlText w:val="•"/>
      <w:lvlJc w:val="left"/>
      <w:pPr>
        <w:ind w:left="4213" w:hanging="360"/>
      </w:pPr>
      <w:rPr>
        <w:rFonts w:hint="default"/>
      </w:rPr>
    </w:lvl>
    <w:lvl w:ilvl="5" w:tplc="25BAB860">
      <w:numFmt w:val="bullet"/>
      <w:lvlText w:val="•"/>
      <w:lvlJc w:val="left"/>
      <w:pPr>
        <w:ind w:left="4984" w:hanging="360"/>
      </w:pPr>
      <w:rPr>
        <w:rFonts w:hint="default"/>
      </w:rPr>
    </w:lvl>
    <w:lvl w:ilvl="6" w:tplc="B8AE6B8A">
      <w:numFmt w:val="bullet"/>
      <w:lvlText w:val="•"/>
      <w:lvlJc w:val="left"/>
      <w:pPr>
        <w:ind w:left="5755" w:hanging="360"/>
      </w:pPr>
      <w:rPr>
        <w:rFonts w:hint="default"/>
      </w:rPr>
    </w:lvl>
    <w:lvl w:ilvl="7" w:tplc="1A28CB24">
      <w:numFmt w:val="bullet"/>
      <w:lvlText w:val="•"/>
      <w:lvlJc w:val="left"/>
      <w:pPr>
        <w:ind w:left="6526" w:hanging="360"/>
      </w:pPr>
      <w:rPr>
        <w:rFonts w:hint="default"/>
      </w:rPr>
    </w:lvl>
    <w:lvl w:ilvl="8" w:tplc="CCAEE890">
      <w:numFmt w:val="bullet"/>
      <w:lvlText w:val="•"/>
      <w:lvlJc w:val="left"/>
      <w:pPr>
        <w:ind w:left="7297" w:hanging="360"/>
      </w:pPr>
      <w:rPr>
        <w:rFonts w:hint="default"/>
      </w:rPr>
    </w:lvl>
  </w:abstractNum>
  <w:abstractNum w:abstractNumId="10" w15:restartNumberingAfterBreak="0">
    <w:nsid w:val="217E0B2D"/>
    <w:multiLevelType w:val="hybridMultilevel"/>
    <w:tmpl w:val="FBBE68A4"/>
    <w:lvl w:ilvl="0" w:tplc="FCFAC330">
      <w:start w:val="1"/>
      <w:numFmt w:val="decimal"/>
      <w:lvlText w:val="%1)"/>
      <w:lvlJc w:val="left"/>
      <w:pPr>
        <w:ind w:left="359" w:hanging="260"/>
      </w:pPr>
      <w:rPr>
        <w:rFonts w:ascii="Times New Roman" w:eastAsia="Times New Roman" w:hAnsi="Times New Roman" w:cs="Times New Roman" w:hint="default"/>
        <w:w w:val="100"/>
        <w:sz w:val="24"/>
        <w:szCs w:val="24"/>
      </w:rPr>
    </w:lvl>
    <w:lvl w:ilvl="1" w:tplc="BFA0134C">
      <w:numFmt w:val="bullet"/>
      <w:lvlText w:val="•"/>
      <w:lvlJc w:val="left"/>
      <w:pPr>
        <w:ind w:left="1208" w:hanging="260"/>
      </w:pPr>
      <w:rPr>
        <w:rFonts w:hint="default"/>
      </w:rPr>
    </w:lvl>
    <w:lvl w:ilvl="2" w:tplc="AF98FEEE">
      <w:numFmt w:val="bullet"/>
      <w:lvlText w:val="•"/>
      <w:lvlJc w:val="left"/>
      <w:pPr>
        <w:ind w:left="2056" w:hanging="260"/>
      </w:pPr>
      <w:rPr>
        <w:rFonts w:hint="default"/>
      </w:rPr>
    </w:lvl>
    <w:lvl w:ilvl="3" w:tplc="A7305B9E">
      <w:numFmt w:val="bullet"/>
      <w:lvlText w:val="•"/>
      <w:lvlJc w:val="left"/>
      <w:pPr>
        <w:ind w:left="2904" w:hanging="260"/>
      </w:pPr>
      <w:rPr>
        <w:rFonts w:hint="default"/>
      </w:rPr>
    </w:lvl>
    <w:lvl w:ilvl="4" w:tplc="4D32029A">
      <w:numFmt w:val="bullet"/>
      <w:lvlText w:val="•"/>
      <w:lvlJc w:val="left"/>
      <w:pPr>
        <w:ind w:left="3752" w:hanging="260"/>
      </w:pPr>
      <w:rPr>
        <w:rFonts w:hint="default"/>
      </w:rPr>
    </w:lvl>
    <w:lvl w:ilvl="5" w:tplc="3CB42508">
      <w:numFmt w:val="bullet"/>
      <w:lvlText w:val="•"/>
      <w:lvlJc w:val="left"/>
      <w:pPr>
        <w:ind w:left="4600" w:hanging="260"/>
      </w:pPr>
      <w:rPr>
        <w:rFonts w:hint="default"/>
      </w:rPr>
    </w:lvl>
    <w:lvl w:ilvl="6" w:tplc="0AC0BFEC">
      <w:numFmt w:val="bullet"/>
      <w:lvlText w:val="•"/>
      <w:lvlJc w:val="left"/>
      <w:pPr>
        <w:ind w:left="5448" w:hanging="260"/>
      </w:pPr>
      <w:rPr>
        <w:rFonts w:hint="default"/>
      </w:rPr>
    </w:lvl>
    <w:lvl w:ilvl="7" w:tplc="5A7E1FA2">
      <w:numFmt w:val="bullet"/>
      <w:lvlText w:val="•"/>
      <w:lvlJc w:val="left"/>
      <w:pPr>
        <w:ind w:left="6296" w:hanging="260"/>
      </w:pPr>
      <w:rPr>
        <w:rFonts w:hint="default"/>
      </w:rPr>
    </w:lvl>
    <w:lvl w:ilvl="8" w:tplc="1268600A">
      <w:numFmt w:val="bullet"/>
      <w:lvlText w:val="•"/>
      <w:lvlJc w:val="left"/>
      <w:pPr>
        <w:ind w:left="7144" w:hanging="260"/>
      </w:pPr>
      <w:rPr>
        <w:rFonts w:hint="default"/>
      </w:rPr>
    </w:lvl>
  </w:abstractNum>
  <w:abstractNum w:abstractNumId="11" w15:restartNumberingAfterBreak="0">
    <w:nsid w:val="2514267C"/>
    <w:multiLevelType w:val="hybridMultilevel"/>
    <w:tmpl w:val="4168ACA8"/>
    <w:lvl w:ilvl="0" w:tplc="18582CC2">
      <w:numFmt w:val="decimal"/>
      <w:lvlText w:val="%1"/>
      <w:lvlJc w:val="left"/>
      <w:pPr>
        <w:ind w:left="100" w:hanging="180"/>
      </w:pPr>
      <w:rPr>
        <w:rFonts w:ascii="Times New Roman" w:eastAsia="Times New Roman" w:hAnsi="Times New Roman" w:cs="Times New Roman" w:hint="default"/>
        <w:w w:val="100"/>
        <w:sz w:val="24"/>
        <w:szCs w:val="24"/>
      </w:rPr>
    </w:lvl>
    <w:lvl w:ilvl="1" w:tplc="8362C5DE">
      <w:numFmt w:val="bullet"/>
      <w:lvlText w:val="•"/>
      <w:lvlJc w:val="left"/>
      <w:pPr>
        <w:ind w:left="974" w:hanging="180"/>
      </w:pPr>
      <w:rPr>
        <w:rFonts w:hint="default"/>
      </w:rPr>
    </w:lvl>
    <w:lvl w:ilvl="2" w:tplc="7A44E36C">
      <w:numFmt w:val="bullet"/>
      <w:lvlText w:val="•"/>
      <w:lvlJc w:val="left"/>
      <w:pPr>
        <w:ind w:left="1848" w:hanging="180"/>
      </w:pPr>
      <w:rPr>
        <w:rFonts w:hint="default"/>
      </w:rPr>
    </w:lvl>
    <w:lvl w:ilvl="3" w:tplc="3A449162">
      <w:numFmt w:val="bullet"/>
      <w:lvlText w:val="•"/>
      <w:lvlJc w:val="left"/>
      <w:pPr>
        <w:ind w:left="2722" w:hanging="180"/>
      </w:pPr>
      <w:rPr>
        <w:rFonts w:hint="default"/>
      </w:rPr>
    </w:lvl>
    <w:lvl w:ilvl="4" w:tplc="C5FCE8D8">
      <w:numFmt w:val="bullet"/>
      <w:lvlText w:val="•"/>
      <w:lvlJc w:val="left"/>
      <w:pPr>
        <w:ind w:left="3596" w:hanging="180"/>
      </w:pPr>
      <w:rPr>
        <w:rFonts w:hint="default"/>
      </w:rPr>
    </w:lvl>
    <w:lvl w:ilvl="5" w:tplc="4AB42942">
      <w:numFmt w:val="bullet"/>
      <w:lvlText w:val="•"/>
      <w:lvlJc w:val="left"/>
      <w:pPr>
        <w:ind w:left="4470" w:hanging="180"/>
      </w:pPr>
      <w:rPr>
        <w:rFonts w:hint="default"/>
      </w:rPr>
    </w:lvl>
    <w:lvl w:ilvl="6" w:tplc="401E288E">
      <w:numFmt w:val="bullet"/>
      <w:lvlText w:val="•"/>
      <w:lvlJc w:val="left"/>
      <w:pPr>
        <w:ind w:left="5344" w:hanging="180"/>
      </w:pPr>
      <w:rPr>
        <w:rFonts w:hint="default"/>
      </w:rPr>
    </w:lvl>
    <w:lvl w:ilvl="7" w:tplc="12824D12">
      <w:numFmt w:val="bullet"/>
      <w:lvlText w:val="•"/>
      <w:lvlJc w:val="left"/>
      <w:pPr>
        <w:ind w:left="6218" w:hanging="180"/>
      </w:pPr>
      <w:rPr>
        <w:rFonts w:hint="default"/>
      </w:rPr>
    </w:lvl>
    <w:lvl w:ilvl="8" w:tplc="4008BC80">
      <w:numFmt w:val="bullet"/>
      <w:lvlText w:val="•"/>
      <w:lvlJc w:val="left"/>
      <w:pPr>
        <w:ind w:left="7092" w:hanging="180"/>
      </w:pPr>
      <w:rPr>
        <w:rFonts w:hint="default"/>
      </w:rPr>
    </w:lvl>
  </w:abstractNum>
  <w:abstractNum w:abstractNumId="12" w15:restartNumberingAfterBreak="0">
    <w:nsid w:val="29FD141F"/>
    <w:multiLevelType w:val="multilevel"/>
    <w:tmpl w:val="D848D1E6"/>
    <w:lvl w:ilvl="0">
      <w:start w:val="5"/>
      <w:numFmt w:val="decimal"/>
      <w:lvlText w:val="%1"/>
      <w:lvlJc w:val="left"/>
      <w:pPr>
        <w:ind w:left="100" w:hanging="360"/>
      </w:pPr>
      <w:rPr>
        <w:rFonts w:hint="default"/>
      </w:rPr>
    </w:lvl>
    <w:lvl w:ilvl="1">
      <w:start w:val="1"/>
      <w:numFmt w:val="decimal"/>
      <w:lvlText w:val="%1.%2"/>
      <w:lvlJc w:val="left"/>
      <w:pPr>
        <w:ind w:left="100" w:hanging="360"/>
      </w:pPr>
      <w:rPr>
        <w:rFonts w:ascii="Times New Roman" w:eastAsia="Times New Roman" w:hAnsi="Times New Roman" w:cs="Times New Roman" w:hint="default"/>
        <w:b/>
        <w:bCs/>
        <w:spacing w:val="-1"/>
        <w:w w:val="100"/>
        <w:sz w:val="24"/>
        <w:szCs w:val="24"/>
      </w:rPr>
    </w:lvl>
    <w:lvl w:ilvl="2">
      <w:numFmt w:val="bullet"/>
      <w:lvlText w:val="•"/>
      <w:lvlJc w:val="left"/>
      <w:pPr>
        <w:ind w:left="1320" w:hanging="360"/>
      </w:pPr>
      <w:rPr>
        <w:rFonts w:hint="default"/>
      </w:rPr>
    </w:lvl>
    <w:lvl w:ilvl="3">
      <w:numFmt w:val="bullet"/>
      <w:lvlText w:val="•"/>
      <w:lvlJc w:val="left"/>
      <w:pPr>
        <w:ind w:left="2260" w:hanging="360"/>
      </w:pPr>
      <w:rPr>
        <w:rFonts w:hint="default"/>
      </w:rPr>
    </w:lvl>
    <w:lvl w:ilvl="4">
      <w:numFmt w:val="bullet"/>
      <w:lvlText w:val="•"/>
      <w:lvlJc w:val="left"/>
      <w:pPr>
        <w:ind w:left="3200" w:hanging="360"/>
      </w:pPr>
      <w:rPr>
        <w:rFonts w:hint="default"/>
      </w:rPr>
    </w:lvl>
    <w:lvl w:ilvl="5">
      <w:numFmt w:val="bullet"/>
      <w:lvlText w:val="•"/>
      <w:lvlJc w:val="left"/>
      <w:pPr>
        <w:ind w:left="4140" w:hanging="360"/>
      </w:pPr>
      <w:rPr>
        <w:rFonts w:hint="default"/>
      </w:rPr>
    </w:lvl>
    <w:lvl w:ilvl="6">
      <w:numFmt w:val="bullet"/>
      <w:lvlText w:val="•"/>
      <w:lvlJc w:val="left"/>
      <w:pPr>
        <w:ind w:left="5080" w:hanging="360"/>
      </w:pPr>
      <w:rPr>
        <w:rFonts w:hint="default"/>
      </w:rPr>
    </w:lvl>
    <w:lvl w:ilvl="7">
      <w:numFmt w:val="bullet"/>
      <w:lvlText w:val="•"/>
      <w:lvlJc w:val="left"/>
      <w:pPr>
        <w:ind w:left="6020" w:hanging="360"/>
      </w:pPr>
      <w:rPr>
        <w:rFonts w:hint="default"/>
      </w:rPr>
    </w:lvl>
    <w:lvl w:ilvl="8">
      <w:numFmt w:val="bullet"/>
      <w:lvlText w:val="•"/>
      <w:lvlJc w:val="left"/>
      <w:pPr>
        <w:ind w:left="6960" w:hanging="360"/>
      </w:pPr>
      <w:rPr>
        <w:rFonts w:hint="default"/>
      </w:rPr>
    </w:lvl>
  </w:abstractNum>
  <w:abstractNum w:abstractNumId="13" w15:restartNumberingAfterBreak="0">
    <w:nsid w:val="326E6B07"/>
    <w:multiLevelType w:val="hybridMultilevel"/>
    <w:tmpl w:val="55CAB68A"/>
    <w:lvl w:ilvl="0" w:tplc="0409000F">
      <w:start w:val="1"/>
      <w:numFmt w:val="decimal"/>
      <w:lvlText w:val="%1."/>
      <w:lvlJc w:val="left"/>
      <w:pPr>
        <w:ind w:left="1348" w:hanging="360"/>
      </w:pPr>
    </w:lvl>
    <w:lvl w:ilvl="1" w:tplc="04090019" w:tentative="1">
      <w:start w:val="1"/>
      <w:numFmt w:val="lowerLetter"/>
      <w:lvlText w:val="%2."/>
      <w:lvlJc w:val="left"/>
      <w:pPr>
        <w:ind w:left="2068" w:hanging="360"/>
      </w:pPr>
    </w:lvl>
    <w:lvl w:ilvl="2" w:tplc="0409001B" w:tentative="1">
      <w:start w:val="1"/>
      <w:numFmt w:val="lowerRoman"/>
      <w:lvlText w:val="%3."/>
      <w:lvlJc w:val="right"/>
      <w:pPr>
        <w:ind w:left="2788" w:hanging="180"/>
      </w:pPr>
    </w:lvl>
    <w:lvl w:ilvl="3" w:tplc="0409000F" w:tentative="1">
      <w:start w:val="1"/>
      <w:numFmt w:val="decimal"/>
      <w:lvlText w:val="%4."/>
      <w:lvlJc w:val="left"/>
      <w:pPr>
        <w:ind w:left="3508" w:hanging="360"/>
      </w:pPr>
    </w:lvl>
    <w:lvl w:ilvl="4" w:tplc="04090019" w:tentative="1">
      <w:start w:val="1"/>
      <w:numFmt w:val="lowerLetter"/>
      <w:lvlText w:val="%5."/>
      <w:lvlJc w:val="left"/>
      <w:pPr>
        <w:ind w:left="4228" w:hanging="360"/>
      </w:pPr>
    </w:lvl>
    <w:lvl w:ilvl="5" w:tplc="0409001B" w:tentative="1">
      <w:start w:val="1"/>
      <w:numFmt w:val="lowerRoman"/>
      <w:lvlText w:val="%6."/>
      <w:lvlJc w:val="right"/>
      <w:pPr>
        <w:ind w:left="4948" w:hanging="180"/>
      </w:pPr>
    </w:lvl>
    <w:lvl w:ilvl="6" w:tplc="0409000F" w:tentative="1">
      <w:start w:val="1"/>
      <w:numFmt w:val="decimal"/>
      <w:lvlText w:val="%7."/>
      <w:lvlJc w:val="left"/>
      <w:pPr>
        <w:ind w:left="5668" w:hanging="360"/>
      </w:pPr>
    </w:lvl>
    <w:lvl w:ilvl="7" w:tplc="04090019" w:tentative="1">
      <w:start w:val="1"/>
      <w:numFmt w:val="lowerLetter"/>
      <w:lvlText w:val="%8."/>
      <w:lvlJc w:val="left"/>
      <w:pPr>
        <w:ind w:left="6388" w:hanging="360"/>
      </w:pPr>
    </w:lvl>
    <w:lvl w:ilvl="8" w:tplc="0409001B" w:tentative="1">
      <w:start w:val="1"/>
      <w:numFmt w:val="lowerRoman"/>
      <w:lvlText w:val="%9."/>
      <w:lvlJc w:val="right"/>
      <w:pPr>
        <w:ind w:left="7108" w:hanging="180"/>
      </w:pPr>
    </w:lvl>
  </w:abstractNum>
  <w:abstractNum w:abstractNumId="14" w15:restartNumberingAfterBreak="0">
    <w:nsid w:val="38F551D1"/>
    <w:multiLevelType w:val="hybridMultilevel"/>
    <w:tmpl w:val="EAC6683A"/>
    <w:lvl w:ilvl="0" w:tplc="0B9A933C">
      <w:numFmt w:val="decimal"/>
      <w:lvlText w:val="%1"/>
      <w:lvlJc w:val="left"/>
      <w:pPr>
        <w:ind w:left="880" w:hanging="173"/>
      </w:pPr>
      <w:rPr>
        <w:rFonts w:ascii="Times New Roman" w:eastAsia="Times New Roman" w:hAnsi="Times New Roman" w:cs="Times New Roman" w:hint="default"/>
        <w:w w:val="102"/>
        <w:sz w:val="22"/>
        <w:szCs w:val="22"/>
      </w:rPr>
    </w:lvl>
    <w:lvl w:ilvl="1" w:tplc="F670D99A">
      <w:numFmt w:val="bullet"/>
      <w:lvlText w:val="•"/>
      <w:lvlJc w:val="left"/>
      <w:pPr>
        <w:ind w:left="1688" w:hanging="173"/>
      </w:pPr>
      <w:rPr>
        <w:rFonts w:hint="default"/>
      </w:rPr>
    </w:lvl>
    <w:lvl w:ilvl="2" w:tplc="975409E0">
      <w:numFmt w:val="bullet"/>
      <w:lvlText w:val="•"/>
      <w:lvlJc w:val="left"/>
      <w:pPr>
        <w:ind w:left="2496" w:hanging="173"/>
      </w:pPr>
      <w:rPr>
        <w:rFonts w:hint="default"/>
      </w:rPr>
    </w:lvl>
    <w:lvl w:ilvl="3" w:tplc="5792DEAA">
      <w:numFmt w:val="bullet"/>
      <w:lvlText w:val="•"/>
      <w:lvlJc w:val="left"/>
      <w:pPr>
        <w:ind w:left="3304" w:hanging="173"/>
      </w:pPr>
      <w:rPr>
        <w:rFonts w:hint="default"/>
      </w:rPr>
    </w:lvl>
    <w:lvl w:ilvl="4" w:tplc="C69248A6">
      <w:numFmt w:val="bullet"/>
      <w:lvlText w:val="•"/>
      <w:lvlJc w:val="left"/>
      <w:pPr>
        <w:ind w:left="4112" w:hanging="173"/>
      </w:pPr>
      <w:rPr>
        <w:rFonts w:hint="default"/>
      </w:rPr>
    </w:lvl>
    <w:lvl w:ilvl="5" w:tplc="8DC8DAF4">
      <w:numFmt w:val="bullet"/>
      <w:lvlText w:val="•"/>
      <w:lvlJc w:val="left"/>
      <w:pPr>
        <w:ind w:left="4920" w:hanging="173"/>
      </w:pPr>
      <w:rPr>
        <w:rFonts w:hint="default"/>
      </w:rPr>
    </w:lvl>
    <w:lvl w:ilvl="6" w:tplc="6E6CA180">
      <w:numFmt w:val="bullet"/>
      <w:lvlText w:val="•"/>
      <w:lvlJc w:val="left"/>
      <w:pPr>
        <w:ind w:left="5728" w:hanging="173"/>
      </w:pPr>
      <w:rPr>
        <w:rFonts w:hint="default"/>
      </w:rPr>
    </w:lvl>
    <w:lvl w:ilvl="7" w:tplc="1A86F00E">
      <w:numFmt w:val="bullet"/>
      <w:lvlText w:val="•"/>
      <w:lvlJc w:val="left"/>
      <w:pPr>
        <w:ind w:left="6536" w:hanging="173"/>
      </w:pPr>
      <w:rPr>
        <w:rFonts w:hint="default"/>
      </w:rPr>
    </w:lvl>
    <w:lvl w:ilvl="8" w:tplc="CA8E4FB2">
      <w:numFmt w:val="bullet"/>
      <w:lvlText w:val="•"/>
      <w:lvlJc w:val="left"/>
      <w:pPr>
        <w:ind w:left="7344" w:hanging="173"/>
      </w:pPr>
      <w:rPr>
        <w:rFonts w:hint="default"/>
      </w:rPr>
    </w:lvl>
  </w:abstractNum>
  <w:abstractNum w:abstractNumId="15" w15:restartNumberingAfterBreak="0">
    <w:nsid w:val="3A6F6862"/>
    <w:multiLevelType w:val="hybridMultilevel"/>
    <w:tmpl w:val="A0406258"/>
    <w:lvl w:ilvl="0" w:tplc="55D09B34">
      <w:numFmt w:val="bullet"/>
      <w:lvlText w:val="•"/>
      <w:lvlJc w:val="left"/>
      <w:pPr>
        <w:ind w:left="100" w:hanging="145"/>
      </w:pPr>
      <w:rPr>
        <w:rFonts w:ascii="Times New Roman" w:eastAsia="Times New Roman" w:hAnsi="Times New Roman" w:cs="Times New Roman" w:hint="default"/>
        <w:w w:val="100"/>
        <w:sz w:val="24"/>
        <w:szCs w:val="24"/>
      </w:rPr>
    </w:lvl>
    <w:lvl w:ilvl="1" w:tplc="8580EB9E">
      <w:numFmt w:val="bullet"/>
      <w:lvlText w:val="•"/>
      <w:lvlJc w:val="left"/>
      <w:pPr>
        <w:ind w:left="974" w:hanging="145"/>
      </w:pPr>
      <w:rPr>
        <w:rFonts w:hint="default"/>
      </w:rPr>
    </w:lvl>
    <w:lvl w:ilvl="2" w:tplc="C3701D30">
      <w:numFmt w:val="bullet"/>
      <w:lvlText w:val="•"/>
      <w:lvlJc w:val="left"/>
      <w:pPr>
        <w:ind w:left="1848" w:hanging="145"/>
      </w:pPr>
      <w:rPr>
        <w:rFonts w:hint="default"/>
      </w:rPr>
    </w:lvl>
    <w:lvl w:ilvl="3" w:tplc="1B1E99C4">
      <w:numFmt w:val="bullet"/>
      <w:lvlText w:val="•"/>
      <w:lvlJc w:val="left"/>
      <w:pPr>
        <w:ind w:left="2722" w:hanging="145"/>
      </w:pPr>
      <w:rPr>
        <w:rFonts w:hint="default"/>
      </w:rPr>
    </w:lvl>
    <w:lvl w:ilvl="4" w:tplc="A306C834">
      <w:numFmt w:val="bullet"/>
      <w:lvlText w:val="•"/>
      <w:lvlJc w:val="left"/>
      <w:pPr>
        <w:ind w:left="3596" w:hanging="145"/>
      </w:pPr>
      <w:rPr>
        <w:rFonts w:hint="default"/>
      </w:rPr>
    </w:lvl>
    <w:lvl w:ilvl="5" w:tplc="31641656">
      <w:numFmt w:val="bullet"/>
      <w:lvlText w:val="•"/>
      <w:lvlJc w:val="left"/>
      <w:pPr>
        <w:ind w:left="4470" w:hanging="145"/>
      </w:pPr>
      <w:rPr>
        <w:rFonts w:hint="default"/>
      </w:rPr>
    </w:lvl>
    <w:lvl w:ilvl="6" w:tplc="43186026">
      <w:numFmt w:val="bullet"/>
      <w:lvlText w:val="•"/>
      <w:lvlJc w:val="left"/>
      <w:pPr>
        <w:ind w:left="5344" w:hanging="145"/>
      </w:pPr>
      <w:rPr>
        <w:rFonts w:hint="default"/>
      </w:rPr>
    </w:lvl>
    <w:lvl w:ilvl="7" w:tplc="1C707226">
      <w:numFmt w:val="bullet"/>
      <w:lvlText w:val="•"/>
      <w:lvlJc w:val="left"/>
      <w:pPr>
        <w:ind w:left="6218" w:hanging="145"/>
      </w:pPr>
      <w:rPr>
        <w:rFonts w:hint="default"/>
      </w:rPr>
    </w:lvl>
    <w:lvl w:ilvl="8" w:tplc="94201C90">
      <w:numFmt w:val="bullet"/>
      <w:lvlText w:val="•"/>
      <w:lvlJc w:val="left"/>
      <w:pPr>
        <w:ind w:left="7092" w:hanging="145"/>
      </w:pPr>
      <w:rPr>
        <w:rFonts w:hint="default"/>
      </w:rPr>
    </w:lvl>
  </w:abstractNum>
  <w:abstractNum w:abstractNumId="16" w15:restartNumberingAfterBreak="0">
    <w:nsid w:val="3CE96761"/>
    <w:multiLevelType w:val="hybridMultilevel"/>
    <w:tmpl w:val="6A6E9FF4"/>
    <w:lvl w:ilvl="0" w:tplc="0632E778">
      <w:start w:val="1"/>
      <w:numFmt w:val="decimal"/>
      <w:lvlText w:val="%1."/>
      <w:lvlJc w:val="left"/>
      <w:pPr>
        <w:ind w:left="1180" w:hanging="360"/>
      </w:pPr>
      <w:rPr>
        <w:rFonts w:ascii="Times New Roman" w:eastAsia="Times New Roman" w:hAnsi="Times New Roman" w:cs="Times New Roman" w:hint="default"/>
        <w:w w:val="100"/>
        <w:sz w:val="24"/>
        <w:szCs w:val="24"/>
      </w:rPr>
    </w:lvl>
    <w:lvl w:ilvl="1" w:tplc="7DC44498">
      <w:numFmt w:val="bullet"/>
      <w:lvlText w:val="•"/>
      <w:lvlJc w:val="left"/>
      <w:pPr>
        <w:ind w:left="1946" w:hanging="360"/>
      </w:pPr>
      <w:rPr>
        <w:rFonts w:hint="default"/>
      </w:rPr>
    </w:lvl>
    <w:lvl w:ilvl="2" w:tplc="119870B0">
      <w:numFmt w:val="bullet"/>
      <w:lvlText w:val="•"/>
      <w:lvlJc w:val="left"/>
      <w:pPr>
        <w:ind w:left="2712" w:hanging="360"/>
      </w:pPr>
      <w:rPr>
        <w:rFonts w:hint="default"/>
      </w:rPr>
    </w:lvl>
    <w:lvl w:ilvl="3" w:tplc="69AEA97A">
      <w:numFmt w:val="bullet"/>
      <w:lvlText w:val="•"/>
      <w:lvlJc w:val="left"/>
      <w:pPr>
        <w:ind w:left="3478" w:hanging="360"/>
      </w:pPr>
      <w:rPr>
        <w:rFonts w:hint="default"/>
      </w:rPr>
    </w:lvl>
    <w:lvl w:ilvl="4" w:tplc="29B6A00E">
      <w:numFmt w:val="bullet"/>
      <w:lvlText w:val="•"/>
      <w:lvlJc w:val="left"/>
      <w:pPr>
        <w:ind w:left="4244" w:hanging="360"/>
      </w:pPr>
      <w:rPr>
        <w:rFonts w:hint="default"/>
      </w:rPr>
    </w:lvl>
    <w:lvl w:ilvl="5" w:tplc="AC20F586">
      <w:numFmt w:val="bullet"/>
      <w:lvlText w:val="•"/>
      <w:lvlJc w:val="left"/>
      <w:pPr>
        <w:ind w:left="5010" w:hanging="360"/>
      </w:pPr>
      <w:rPr>
        <w:rFonts w:hint="default"/>
      </w:rPr>
    </w:lvl>
    <w:lvl w:ilvl="6" w:tplc="ADEE18E6">
      <w:numFmt w:val="bullet"/>
      <w:lvlText w:val="•"/>
      <w:lvlJc w:val="left"/>
      <w:pPr>
        <w:ind w:left="5776" w:hanging="360"/>
      </w:pPr>
      <w:rPr>
        <w:rFonts w:hint="default"/>
      </w:rPr>
    </w:lvl>
    <w:lvl w:ilvl="7" w:tplc="98988D3E">
      <w:numFmt w:val="bullet"/>
      <w:lvlText w:val="•"/>
      <w:lvlJc w:val="left"/>
      <w:pPr>
        <w:ind w:left="6542" w:hanging="360"/>
      </w:pPr>
      <w:rPr>
        <w:rFonts w:hint="default"/>
      </w:rPr>
    </w:lvl>
    <w:lvl w:ilvl="8" w:tplc="F4BA3AB4">
      <w:numFmt w:val="bullet"/>
      <w:lvlText w:val="•"/>
      <w:lvlJc w:val="left"/>
      <w:pPr>
        <w:ind w:left="7308" w:hanging="360"/>
      </w:pPr>
      <w:rPr>
        <w:rFonts w:hint="default"/>
      </w:rPr>
    </w:lvl>
  </w:abstractNum>
  <w:abstractNum w:abstractNumId="17" w15:restartNumberingAfterBreak="0">
    <w:nsid w:val="3DE24500"/>
    <w:multiLevelType w:val="multilevel"/>
    <w:tmpl w:val="11183F38"/>
    <w:lvl w:ilvl="0">
      <w:start w:val="2"/>
      <w:numFmt w:val="decimal"/>
      <w:lvlText w:val="%1"/>
      <w:lvlJc w:val="left"/>
      <w:pPr>
        <w:ind w:left="700" w:hanging="360"/>
      </w:pPr>
      <w:rPr>
        <w:rFonts w:hint="default"/>
      </w:rPr>
    </w:lvl>
    <w:lvl w:ilvl="1">
      <w:start w:val="1"/>
      <w:numFmt w:val="decimal"/>
      <w:lvlText w:val="%1.%2"/>
      <w:lvlJc w:val="left"/>
      <w:pPr>
        <w:ind w:left="340" w:hanging="360"/>
      </w:pPr>
      <w:rPr>
        <w:rFonts w:ascii="Times New Roman" w:eastAsia="Times New Roman" w:hAnsi="Times New Roman" w:cs="Times New Roman" w:hint="default"/>
        <w:b/>
        <w:bCs/>
        <w:w w:val="100"/>
        <w:sz w:val="24"/>
        <w:szCs w:val="24"/>
      </w:rPr>
    </w:lvl>
    <w:lvl w:ilvl="2">
      <w:start w:val="1"/>
      <w:numFmt w:val="decimal"/>
      <w:lvlText w:val="%1.%2.%3"/>
      <w:lvlJc w:val="left"/>
      <w:pPr>
        <w:ind w:left="580" w:hanging="540"/>
      </w:pPr>
      <w:rPr>
        <w:rFonts w:ascii="Times New Roman" w:eastAsia="Times New Roman" w:hAnsi="Times New Roman" w:cs="Times New Roman" w:hint="default"/>
        <w:i/>
        <w:w w:val="100"/>
        <w:sz w:val="24"/>
        <w:szCs w:val="24"/>
      </w:rPr>
    </w:lvl>
    <w:lvl w:ilvl="3">
      <w:numFmt w:val="bullet"/>
      <w:lvlText w:val="•"/>
      <w:lvlJc w:val="left"/>
      <w:pPr>
        <w:ind w:left="1120" w:hanging="540"/>
      </w:pPr>
      <w:rPr>
        <w:rFonts w:hint="default"/>
      </w:rPr>
    </w:lvl>
    <w:lvl w:ilvl="4">
      <w:numFmt w:val="bullet"/>
      <w:lvlText w:val="•"/>
      <w:lvlJc w:val="left"/>
      <w:pPr>
        <w:ind w:left="2222" w:hanging="540"/>
      </w:pPr>
      <w:rPr>
        <w:rFonts w:hint="default"/>
      </w:rPr>
    </w:lvl>
    <w:lvl w:ilvl="5">
      <w:numFmt w:val="bullet"/>
      <w:lvlText w:val="•"/>
      <w:lvlJc w:val="left"/>
      <w:pPr>
        <w:ind w:left="3325" w:hanging="540"/>
      </w:pPr>
      <w:rPr>
        <w:rFonts w:hint="default"/>
      </w:rPr>
    </w:lvl>
    <w:lvl w:ilvl="6">
      <w:numFmt w:val="bullet"/>
      <w:lvlText w:val="•"/>
      <w:lvlJc w:val="left"/>
      <w:pPr>
        <w:ind w:left="4428" w:hanging="540"/>
      </w:pPr>
      <w:rPr>
        <w:rFonts w:hint="default"/>
      </w:rPr>
    </w:lvl>
    <w:lvl w:ilvl="7">
      <w:numFmt w:val="bullet"/>
      <w:lvlText w:val="•"/>
      <w:lvlJc w:val="left"/>
      <w:pPr>
        <w:ind w:left="5531" w:hanging="540"/>
      </w:pPr>
      <w:rPr>
        <w:rFonts w:hint="default"/>
      </w:rPr>
    </w:lvl>
    <w:lvl w:ilvl="8">
      <w:numFmt w:val="bullet"/>
      <w:lvlText w:val="•"/>
      <w:lvlJc w:val="left"/>
      <w:pPr>
        <w:ind w:left="6634" w:hanging="540"/>
      </w:pPr>
      <w:rPr>
        <w:rFonts w:hint="default"/>
      </w:rPr>
    </w:lvl>
  </w:abstractNum>
  <w:abstractNum w:abstractNumId="18" w15:restartNumberingAfterBreak="0">
    <w:nsid w:val="3FE5719F"/>
    <w:multiLevelType w:val="hybridMultilevel"/>
    <w:tmpl w:val="0A4C4F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716340"/>
    <w:multiLevelType w:val="hybridMultilevel"/>
    <w:tmpl w:val="8FB0BAC2"/>
    <w:lvl w:ilvl="0" w:tplc="5BFE95FE">
      <w:numFmt w:val="bullet"/>
      <w:lvlText w:val="-"/>
      <w:lvlJc w:val="left"/>
      <w:pPr>
        <w:ind w:left="820" w:hanging="360"/>
      </w:pPr>
      <w:rPr>
        <w:rFonts w:ascii="Calibri" w:eastAsia="Calibri" w:hAnsi="Calibri" w:cs="Calibri" w:hint="default"/>
        <w:w w:val="100"/>
        <w:sz w:val="24"/>
        <w:szCs w:val="24"/>
      </w:rPr>
    </w:lvl>
    <w:lvl w:ilvl="1" w:tplc="DE087770">
      <w:numFmt w:val="bullet"/>
      <w:lvlText w:val="✓"/>
      <w:lvlJc w:val="left"/>
      <w:pPr>
        <w:ind w:left="1900" w:hanging="360"/>
      </w:pPr>
      <w:rPr>
        <w:rFonts w:ascii="Wingdings" w:eastAsia="Wingdings" w:hAnsi="Wingdings" w:cs="Wingdings" w:hint="default"/>
        <w:w w:val="157"/>
        <w:sz w:val="24"/>
        <w:szCs w:val="24"/>
      </w:rPr>
    </w:lvl>
    <w:lvl w:ilvl="2" w:tplc="8DEC2A1C">
      <w:numFmt w:val="bullet"/>
      <w:lvlText w:val="•"/>
      <w:lvlJc w:val="left"/>
      <w:pPr>
        <w:ind w:left="2671" w:hanging="360"/>
      </w:pPr>
      <w:rPr>
        <w:rFonts w:hint="default"/>
      </w:rPr>
    </w:lvl>
    <w:lvl w:ilvl="3" w:tplc="BF10543A">
      <w:numFmt w:val="bullet"/>
      <w:lvlText w:val="•"/>
      <w:lvlJc w:val="left"/>
      <w:pPr>
        <w:ind w:left="3442" w:hanging="360"/>
      </w:pPr>
      <w:rPr>
        <w:rFonts w:hint="default"/>
      </w:rPr>
    </w:lvl>
    <w:lvl w:ilvl="4" w:tplc="96E8CF76">
      <w:numFmt w:val="bullet"/>
      <w:lvlText w:val="•"/>
      <w:lvlJc w:val="left"/>
      <w:pPr>
        <w:ind w:left="4213" w:hanging="360"/>
      </w:pPr>
      <w:rPr>
        <w:rFonts w:hint="default"/>
      </w:rPr>
    </w:lvl>
    <w:lvl w:ilvl="5" w:tplc="6726A09A">
      <w:numFmt w:val="bullet"/>
      <w:lvlText w:val="•"/>
      <w:lvlJc w:val="left"/>
      <w:pPr>
        <w:ind w:left="4984" w:hanging="360"/>
      </w:pPr>
      <w:rPr>
        <w:rFonts w:hint="default"/>
      </w:rPr>
    </w:lvl>
    <w:lvl w:ilvl="6" w:tplc="C2748372">
      <w:numFmt w:val="bullet"/>
      <w:lvlText w:val="•"/>
      <w:lvlJc w:val="left"/>
      <w:pPr>
        <w:ind w:left="5755" w:hanging="360"/>
      </w:pPr>
      <w:rPr>
        <w:rFonts w:hint="default"/>
      </w:rPr>
    </w:lvl>
    <w:lvl w:ilvl="7" w:tplc="187804B4">
      <w:numFmt w:val="bullet"/>
      <w:lvlText w:val="•"/>
      <w:lvlJc w:val="left"/>
      <w:pPr>
        <w:ind w:left="6526" w:hanging="360"/>
      </w:pPr>
      <w:rPr>
        <w:rFonts w:hint="default"/>
      </w:rPr>
    </w:lvl>
    <w:lvl w:ilvl="8" w:tplc="A5EA91AC">
      <w:numFmt w:val="bullet"/>
      <w:lvlText w:val="•"/>
      <w:lvlJc w:val="left"/>
      <w:pPr>
        <w:ind w:left="7297" w:hanging="360"/>
      </w:pPr>
      <w:rPr>
        <w:rFonts w:hint="default"/>
      </w:rPr>
    </w:lvl>
  </w:abstractNum>
  <w:abstractNum w:abstractNumId="20" w15:restartNumberingAfterBreak="0">
    <w:nsid w:val="47A24819"/>
    <w:multiLevelType w:val="multilevel"/>
    <w:tmpl w:val="A464FC22"/>
    <w:lvl w:ilvl="0">
      <w:start w:val="3"/>
      <w:numFmt w:val="decimal"/>
      <w:lvlText w:val="%1"/>
      <w:lvlJc w:val="left"/>
      <w:pPr>
        <w:ind w:left="700" w:hanging="360"/>
      </w:pPr>
      <w:rPr>
        <w:rFonts w:hint="default"/>
      </w:rPr>
    </w:lvl>
    <w:lvl w:ilvl="1">
      <w:start w:val="3"/>
      <w:numFmt w:val="decimal"/>
      <w:lvlText w:val="%1.%2"/>
      <w:lvlJc w:val="left"/>
      <w:pPr>
        <w:ind w:left="700" w:hanging="360"/>
      </w:pPr>
      <w:rPr>
        <w:rFonts w:ascii="Times New Roman" w:eastAsia="Times New Roman" w:hAnsi="Times New Roman" w:cs="Times New Roman" w:hint="default"/>
        <w:b/>
        <w:bCs/>
        <w:w w:val="100"/>
        <w:sz w:val="24"/>
        <w:szCs w:val="24"/>
      </w:rPr>
    </w:lvl>
    <w:lvl w:ilvl="2">
      <w:numFmt w:val="bullet"/>
      <w:lvlText w:val="•"/>
      <w:lvlJc w:val="left"/>
      <w:pPr>
        <w:ind w:left="2332" w:hanging="360"/>
      </w:pPr>
      <w:rPr>
        <w:rFonts w:hint="default"/>
      </w:rPr>
    </w:lvl>
    <w:lvl w:ilvl="3">
      <w:numFmt w:val="bullet"/>
      <w:lvlText w:val="•"/>
      <w:lvlJc w:val="left"/>
      <w:pPr>
        <w:ind w:left="3148" w:hanging="360"/>
      </w:pPr>
      <w:rPr>
        <w:rFonts w:hint="default"/>
      </w:rPr>
    </w:lvl>
    <w:lvl w:ilvl="4">
      <w:numFmt w:val="bullet"/>
      <w:lvlText w:val="•"/>
      <w:lvlJc w:val="left"/>
      <w:pPr>
        <w:ind w:left="3964" w:hanging="360"/>
      </w:pPr>
      <w:rPr>
        <w:rFonts w:hint="default"/>
      </w:rPr>
    </w:lvl>
    <w:lvl w:ilvl="5">
      <w:numFmt w:val="bullet"/>
      <w:lvlText w:val="•"/>
      <w:lvlJc w:val="left"/>
      <w:pPr>
        <w:ind w:left="4780" w:hanging="360"/>
      </w:pPr>
      <w:rPr>
        <w:rFonts w:hint="default"/>
      </w:rPr>
    </w:lvl>
    <w:lvl w:ilvl="6">
      <w:numFmt w:val="bullet"/>
      <w:lvlText w:val="•"/>
      <w:lvlJc w:val="left"/>
      <w:pPr>
        <w:ind w:left="5596" w:hanging="360"/>
      </w:pPr>
      <w:rPr>
        <w:rFonts w:hint="default"/>
      </w:rPr>
    </w:lvl>
    <w:lvl w:ilvl="7">
      <w:numFmt w:val="bullet"/>
      <w:lvlText w:val="•"/>
      <w:lvlJc w:val="left"/>
      <w:pPr>
        <w:ind w:left="6412" w:hanging="360"/>
      </w:pPr>
      <w:rPr>
        <w:rFonts w:hint="default"/>
      </w:rPr>
    </w:lvl>
    <w:lvl w:ilvl="8">
      <w:numFmt w:val="bullet"/>
      <w:lvlText w:val="•"/>
      <w:lvlJc w:val="left"/>
      <w:pPr>
        <w:ind w:left="7228" w:hanging="360"/>
      </w:pPr>
      <w:rPr>
        <w:rFonts w:hint="default"/>
      </w:rPr>
    </w:lvl>
  </w:abstractNum>
  <w:abstractNum w:abstractNumId="21" w15:restartNumberingAfterBreak="0">
    <w:nsid w:val="53BB627E"/>
    <w:multiLevelType w:val="hybridMultilevel"/>
    <w:tmpl w:val="B736308E"/>
    <w:lvl w:ilvl="0" w:tplc="AD62179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E311AE"/>
    <w:multiLevelType w:val="hybridMultilevel"/>
    <w:tmpl w:val="E976E23A"/>
    <w:lvl w:ilvl="0" w:tplc="454AA1FA">
      <w:numFmt w:val="decimal"/>
      <w:lvlText w:val="%1"/>
      <w:lvlJc w:val="left"/>
      <w:pPr>
        <w:ind w:left="100" w:hanging="180"/>
      </w:pPr>
      <w:rPr>
        <w:rFonts w:ascii="Times New Roman" w:eastAsia="Times New Roman" w:hAnsi="Times New Roman" w:cs="Times New Roman" w:hint="default"/>
        <w:w w:val="100"/>
        <w:sz w:val="24"/>
        <w:szCs w:val="24"/>
      </w:rPr>
    </w:lvl>
    <w:lvl w:ilvl="1" w:tplc="A6FE048A">
      <w:numFmt w:val="bullet"/>
      <w:lvlText w:val="•"/>
      <w:lvlJc w:val="left"/>
      <w:pPr>
        <w:ind w:left="974" w:hanging="180"/>
      </w:pPr>
      <w:rPr>
        <w:rFonts w:hint="default"/>
      </w:rPr>
    </w:lvl>
    <w:lvl w:ilvl="2" w:tplc="6BD8B178">
      <w:numFmt w:val="bullet"/>
      <w:lvlText w:val="•"/>
      <w:lvlJc w:val="left"/>
      <w:pPr>
        <w:ind w:left="1848" w:hanging="180"/>
      </w:pPr>
      <w:rPr>
        <w:rFonts w:hint="default"/>
      </w:rPr>
    </w:lvl>
    <w:lvl w:ilvl="3" w:tplc="E6088268">
      <w:numFmt w:val="bullet"/>
      <w:lvlText w:val="•"/>
      <w:lvlJc w:val="left"/>
      <w:pPr>
        <w:ind w:left="2722" w:hanging="180"/>
      </w:pPr>
      <w:rPr>
        <w:rFonts w:hint="default"/>
      </w:rPr>
    </w:lvl>
    <w:lvl w:ilvl="4" w:tplc="77F42720">
      <w:numFmt w:val="bullet"/>
      <w:lvlText w:val="•"/>
      <w:lvlJc w:val="left"/>
      <w:pPr>
        <w:ind w:left="3596" w:hanging="180"/>
      </w:pPr>
      <w:rPr>
        <w:rFonts w:hint="default"/>
      </w:rPr>
    </w:lvl>
    <w:lvl w:ilvl="5" w:tplc="7A883DE4">
      <w:numFmt w:val="bullet"/>
      <w:lvlText w:val="•"/>
      <w:lvlJc w:val="left"/>
      <w:pPr>
        <w:ind w:left="4470" w:hanging="180"/>
      </w:pPr>
      <w:rPr>
        <w:rFonts w:hint="default"/>
      </w:rPr>
    </w:lvl>
    <w:lvl w:ilvl="6" w:tplc="C58C422C">
      <w:numFmt w:val="bullet"/>
      <w:lvlText w:val="•"/>
      <w:lvlJc w:val="left"/>
      <w:pPr>
        <w:ind w:left="5344" w:hanging="180"/>
      </w:pPr>
      <w:rPr>
        <w:rFonts w:hint="default"/>
      </w:rPr>
    </w:lvl>
    <w:lvl w:ilvl="7" w:tplc="FA960C1E">
      <w:numFmt w:val="bullet"/>
      <w:lvlText w:val="•"/>
      <w:lvlJc w:val="left"/>
      <w:pPr>
        <w:ind w:left="6218" w:hanging="180"/>
      </w:pPr>
      <w:rPr>
        <w:rFonts w:hint="default"/>
      </w:rPr>
    </w:lvl>
    <w:lvl w:ilvl="8" w:tplc="32681F5E">
      <w:numFmt w:val="bullet"/>
      <w:lvlText w:val="•"/>
      <w:lvlJc w:val="left"/>
      <w:pPr>
        <w:ind w:left="7092" w:hanging="180"/>
      </w:pPr>
      <w:rPr>
        <w:rFonts w:hint="default"/>
      </w:rPr>
    </w:lvl>
  </w:abstractNum>
  <w:abstractNum w:abstractNumId="23" w15:restartNumberingAfterBreak="0">
    <w:nsid w:val="588C4138"/>
    <w:multiLevelType w:val="multilevel"/>
    <w:tmpl w:val="52BEDC16"/>
    <w:lvl w:ilvl="0">
      <w:start w:val="4"/>
      <w:numFmt w:val="decimal"/>
      <w:lvlText w:val="%1"/>
      <w:lvlJc w:val="left"/>
      <w:pPr>
        <w:ind w:left="480" w:hanging="360"/>
      </w:pPr>
      <w:rPr>
        <w:rFonts w:hint="default"/>
      </w:rPr>
    </w:lvl>
    <w:lvl w:ilvl="1">
      <w:start w:val="1"/>
      <w:numFmt w:val="decimal"/>
      <w:lvlText w:val="%1.%2"/>
      <w:lvlJc w:val="left"/>
      <w:pPr>
        <w:ind w:left="100" w:hanging="360"/>
        <w:jc w:val="right"/>
      </w:pPr>
      <w:rPr>
        <w:rFonts w:ascii="Times New Roman" w:eastAsia="Times New Roman" w:hAnsi="Times New Roman" w:cs="Times New Roman" w:hint="default"/>
        <w:b/>
        <w:bCs/>
        <w:spacing w:val="-1"/>
        <w:w w:val="100"/>
        <w:sz w:val="24"/>
        <w:szCs w:val="24"/>
      </w:rPr>
    </w:lvl>
    <w:lvl w:ilvl="2">
      <w:numFmt w:val="bullet"/>
      <w:lvlText w:val="•"/>
      <w:lvlJc w:val="left"/>
      <w:pPr>
        <w:ind w:left="1411" w:hanging="360"/>
      </w:pPr>
      <w:rPr>
        <w:rFonts w:hint="default"/>
      </w:rPr>
    </w:lvl>
    <w:lvl w:ilvl="3">
      <w:numFmt w:val="bullet"/>
      <w:lvlText w:val="•"/>
      <w:lvlJc w:val="left"/>
      <w:pPr>
        <w:ind w:left="2342" w:hanging="360"/>
      </w:pPr>
      <w:rPr>
        <w:rFonts w:hint="default"/>
      </w:rPr>
    </w:lvl>
    <w:lvl w:ilvl="4">
      <w:numFmt w:val="bullet"/>
      <w:lvlText w:val="•"/>
      <w:lvlJc w:val="left"/>
      <w:pPr>
        <w:ind w:left="3273" w:hanging="360"/>
      </w:pPr>
      <w:rPr>
        <w:rFonts w:hint="default"/>
      </w:rPr>
    </w:lvl>
    <w:lvl w:ilvl="5">
      <w:numFmt w:val="bullet"/>
      <w:lvlText w:val="•"/>
      <w:lvlJc w:val="left"/>
      <w:pPr>
        <w:ind w:left="4204" w:hanging="360"/>
      </w:pPr>
      <w:rPr>
        <w:rFonts w:hint="default"/>
      </w:rPr>
    </w:lvl>
    <w:lvl w:ilvl="6">
      <w:numFmt w:val="bullet"/>
      <w:lvlText w:val="•"/>
      <w:lvlJc w:val="left"/>
      <w:pPr>
        <w:ind w:left="5135" w:hanging="360"/>
      </w:pPr>
      <w:rPr>
        <w:rFonts w:hint="default"/>
      </w:rPr>
    </w:lvl>
    <w:lvl w:ilvl="7">
      <w:numFmt w:val="bullet"/>
      <w:lvlText w:val="•"/>
      <w:lvlJc w:val="left"/>
      <w:pPr>
        <w:ind w:left="6066" w:hanging="360"/>
      </w:pPr>
      <w:rPr>
        <w:rFonts w:hint="default"/>
      </w:rPr>
    </w:lvl>
    <w:lvl w:ilvl="8">
      <w:numFmt w:val="bullet"/>
      <w:lvlText w:val="•"/>
      <w:lvlJc w:val="left"/>
      <w:pPr>
        <w:ind w:left="6997" w:hanging="360"/>
      </w:pPr>
      <w:rPr>
        <w:rFonts w:hint="default"/>
      </w:rPr>
    </w:lvl>
  </w:abstractNum>
  <w:abstractNum w:abstractNumId="24" w15:restartNumberingAfterBreak="0">
    <w:nsid w:val="58BB491F"/>
    <w:multiLevelType w:val="hybridMultilevel"/>
    <w:tmpl w:val="BF5CAE2E"/>
    <w:lvl w:ilvl="0" w:tplc="A2B454D4">
      <w:start w:val="26"/>
      <w:numFmt w:val="upperLetter"/>
      <w:lvlText w:val="%1)"/>
      <w:lvlJc w:val="left"/>
      <w:pPr>
        <w:ind w:left="373" w:hanging="274"/>
      </w:pPr>
      <w:rPr>
        <w:rFonts w:ascii="Times New Roman" w:eastAsia="Times New Roman" w:hAnsi="Times New Roman" w:cs="Times New Roman" w:hint="default"/>
        <w:i/>
        <w:w w:val="100"/>
        <w:sz w:val="24"/>
        <w:szCs w:val="24"/>
      </w:rPr>
    </w:lvl>
    <w:lvl w:ilvl="1" w:tplc="9E964716">
      <w:numFmt w:val="bullet"/>
      <w:lvlText w:val="-"/>
      <w:lvlJc w:val="left"/>
      <w:pPr>
        <w:ind w:left="820" w:hanging="360"/>
      </w:pPr>
      <w:rPr>
        <w:rFonts w:ascii="Times New Roman" w:eastAsia="Times New Roman" w:hAnsi="Times New Roman" w:cs="Times New Roman" w:hint="default"/>
        <w:w w:val="100"/>
        <w:sz w:val="24"/>
        <w:szCs w:val="24"/>
      </w:rPr>
    </w:lvl>
    <w:lvl w:ilvl="2" w:tplc="67023C9C">
      <w:numFmt w:val="bullet"/>
      <w:lvlText w:val="▪"/>
      <w:lvlJc w:val="left"/>
      <w:pPr>
        <w:ind w:left="1735" w:hanging="360"/>
      </w:pPr>
      <w:rPr>
        <w:rFonts w:ascii="Wingdings" w:eastAsia="Wingdings" w:hAnsi="Wingdings" w:cs="Wingdings" w:hint="default"/>
        <w:w w:val="91"/>
        <w:sz w:val="24"/>
        <w:szCs w:val="24"/>
      </w:rPr>
    </w:lvl>
    <w:lvl w:ilvl="3" w:tplc="8FF885C6">
      <w:numFmt w:val="bullet"/>
      <w:lvlText w:val="•"/>
      <w:lvlJc w:val="left"/>
      <w:pPr>
        <w:ind w:left="2627" w:hanging="360"/>
      </w:pPr>
      <w:rPr>
        <w:rFonts w:hint="default"/>
      </w:rPr>
    </w:lvl>
    <w:lvl w:ilvl="4" w:tplc="906628D2">
      <w:numFmt w:val="bullet"/>
      <w:lvlText w:val="•"/>
      <w:lvlJc w:val="left"/>
      <w:pPr>
        <w:ind w:left="3515" w:hanging="360"/>
      </w:pPr>
      <w:rPr>
        <w:rFonts w:hint="default"/>
      </w:rPr>
    </w:lvl>
    <w:lvl w:ilvl="5" w:tplc="647A11EE">
      <w:numFmt w:val="bullet"/>
      <w:lvlText w:val="•"/>
      <w:lvlJc w:val="left"/>
      <w:pPr>
        <w:ind w:left="4402" w:hanging="360"/>
      </w:pPr>
      <w:rPr>
        <w:rFonts w:hint="default"/>
      </w:rPr>
    </w:lvl>
    <w:lvl w:ilvl="6" w:tplc="40686082">
      <w:numFmt w:val="bullet"/>
      <w:lvlText w:val="•"/>
      <w:lvlJc w:val="left"/>
      <w:pPr>
        <w:ind w:left="5290" w:hanging="360"/>
      </w:pPr>
      <w:rPr>
        <w:rFonts w:hint="default"/>
      </w:rPr>
    </w:lvl>
    <w:lvl w:ilvl="7" w:tplc="CF349316">
      <w:numFmt w:val="bullet"/>
      <w:lvlText w:val="•"/>
      <w:lvlJc w:val="left"/>
      <w:pPr>
        <w:ind w:left="6177" w:hanging="360"/>
      </w:pPr>
      <w:rPr>
        <w:rFonts w:hint="default"/>
      </w:rPr>
    </w:lvl>
    <w:lvl w:ilvl="8" w:tplc="465C9006">
      <w:numFmt w:val="bullet"/>
      <w:lvlText w:val="•"/>
      <w:lvlJc w:val="left"/>
      <w:pPr>
        <w:ind w:left="7065" w:hanging="360"/>
      </w:pPr>
      <w:rPr>
        <w:rFonts w:hint="default"/>
      </w:rPr>
    </w:lvl>
  </w:abstractNum>
  <w:abstractNum w:abstractNumId="25" w15:restartNumberingAfterBreak="0">
    <w:nsid w:val="5B9D5D8F"/>
    <w:multiLevelType w:val="multilevel"/>
    <w:tmpl w:val="CCFC9F64"/>
    <w:lvl w:ilvl="0">
      <w:start w:val="3"/>
      <w:numFmt w:val="upperLetter"/>
      <w:lvlText w:val="%1"/>
      <w:lvlJc w:val="left"/>
      <w:pPr>
        <w:ind w:left="384" w:hanging="554"/>
      </w:pPr>
      <w:rPr>
        <w:rFonts w:hint="default"/>
      </w:rPr>
    </w:lvl>
    <w:lvl w:ilvl="1">
      <w:start w:val="13"/>
      <w:numFmt w:val="upperLetter"/>
      <w:lvlText w:val="%1.%2."/>
      <w:lvlJc w:val="left"/>
      <w:pPr>
        <w:ind w:left="384" w:hanging="554"/>
      </w:pPr>
      <w:rPr>
        <w:rFonts w:ascii="Times New Roman" w:eastAsia="Times New Roman" w:hAnsi="Times New Roman" w:cs="Times New Roman" w:hint="default"/>
        <w:w w:val="100"/>
        <w:sz w:val="24"/>
        <w:szCs w:val="24"/>
      </w:rPr>
    </w:lvl>
    <w:lvl w:ilvl="2">
      <w:start w:val="1"/>
      <w:numFmt w:val="decimal"/>
      <w:lvlText w:val="%3."/>
      <w:lvlJc w:val="left"/>
      <w:pPr>
        <w:ind w:left="1200" w:hanging="360"/>
      </w:pPr>
      <w:rPr>
        <w:rFonts w:hint="default"/>
        <w:w w:val="100"/>
      </w:rPr>
    </w:lvl>
    <w:lvl w:ilvl="3">
      <w:numFmt w:val="bullet"/>
      <w:lvlText w:val="▪"/>
      <w:lvlJc w:val="left"/>
      <w:pPr>
        <w:ind w:left="1920" w:hanging="360"/>
      </w:pPr>
      <w:rPr>
        <w:rFonts w:hint="default"/>
        <w:w w:val="91"/>
      </w:rPr>
    </w:lvl>
    <w:lvl w:ilvl="4">
      <w:numFmt w:val="bullet"/>
      <w:lvlText w:val="•"/>
      <w:lvlJc w:val="left"/>
      <w:pPr>
        <w:ind w:left="3650" w:hanging="360"/>
      </w:pPr>
      <w:rPr>
        <w:rFonts w:hint="default"/>
      </w:rPr>
    </w:lvl>
    <w:lvl w:ilvl="5">
      <w:numFmt w:val="bullet"/>
      <w:lvlText w:val="•"/>
      <w:lvlJc w:val="left"/>
      <w:pPr>
        <w:ind w:left="4515" w:hanging="360"/>
      </w:pPr>
      <w:rPr>
        <w:rFonts w:hint="default"/>
      </w:rPr>
    </w:lvl>
    <w:lvl w:ilvl="6">
      <w:numFmt w:val="bullet"/>
      <w:lvlText w:val="•"/>
      <w:lvlJc w:val="left"/>
      <w:pPr>
        <w:ind w:left="5380" w:hanging="360"/>
      </w:pPr>
      <w:rPr>
        <w:rFonts w:hint="default"/>
      </w:rPr>
    </w:lvl>
    <w:lvl w:ilvl="7">
      <w:numFmt w:val="bullet"/>
      <w:lvlText w:val="•"/>
      <w:lvlJc w:val="left"/>
      <w:pPr>
        <w:ind w:left="6245" w:hanging="360"/>
      </w:pPr>
      <w:rPr>
        <w:rFonts w:hint="default"/>
      </w:rPr>
    </w:lvl>
    <w:lvl w:ilvl="8">
      <w:numFmt w:val="bullet"/>
      <w:lvlText w:val="•"/>
      <w:lvlJc w:val="left"/>
      <w:pPr>
        <w:ind w:left="7110" w:hanging="360"/>
      </w:pPr>
      <w:rPr>
        <w:rFonts w:hint="default"/>
      </w:rPr>
    </w:lvl>
  </w:abstractNum>
  <w:abstractNum w:abstractNumId="26" w15:restartNumberingAfterBreak="0">
    <w:nsid w:val="5BC85767"/>
    <w:multiLevelType w:val="hybridMultilevel"/>
    <w:tmpl w:val="BEE6F320"/>
    <w:lvl w:ilvl="0" w:tplc="B12C9040">
      <w:start w:val="1"/>
      <w:numFmt w:val="decimal"/>
      <w:lvlText w:val="%1."/>
      <w:lvlJc w:val="left"/>
      <w:pPr>
        <w:ind w:left="340" w:hanging="240"/>
      </w:pPr>
      <w:rPr>
        <w:rFonts w:ascii="Times New Roman" w:eastAsia="Times New Roman" w:hAnsi="Times New Roman" w:cs="Times New Roman" w:hint="default"/>
        <w:b/>
        <w:bCs/>
        <w:w w:val="100"/>
        <w:sz w:val="24"/>
        <w:szCs w:val="24"/>
      </w:rPr>
    </w:lvl>
    <w:lvl w:ilvl="1" w:tplc="6BA8967C">
      <w:numFmt w:val="bullet"/>
      <w:lvlText w:val="•"/>
      <w:lvlJc w:val="left"/>
      <w:pPr>
        <w:ind w:left="820" w:hanging="360"/>
      </w:pPr>
      <w:rPr>
        <w:rFonts w:ascii="Symbol" w:eastAsia="Symbol" w:hAnsi="Symbol" w:cs="Symbol" w:hint="default"/>
        <w:w w:val="100"/>
        <w:sz w:val="24"/>
        <w:szCs w:val="24"/>
      </w:rPr>
    </w:lvl>
    <w:lvl w:ilvl="2" w:tplc="7E061076">
      <w:numFmt w:val="bullet"/>
      <w:lvlText w:val="•"/>
      <w:lvlJc w:val="left"/>
      <w:pPr>
        <w:ind w:left="1711" w:hanging="360"/>
      </w:pPr>
      <w:rPr>
        <w:rFonts w:hint="default"/>
      </w:rPr>
    </w:lvl>
    <w:lvl w:ilvl="3" w:tplc="D4A08430">
      <w:numFmt w:val="bullet"/>
      <w:lvlText w:val="•"/>
      <w:lvlJc w:val="left"/>
      <w:pPr>
        <w:ind w:left="2602" w:hanging="360"/>
      </w:pPr>
      <w:rPr>
        <w:rFonts w:hint="default"/>
      </w:rPr>
    </w:lvl>
    <w:lvl w:ilvl="4" w:tplc="B80E84BE">
      <w:numFmt w:val="bullet"/>
      <w:lvlText w:val="•"/>
      <w:lvlJc w:val="left"/>
      <w:pPr>
        <w:ind w:left="3493" w:hanging="360"/>
      </w:pPr>
      <w:rPr>
        <w:rFonts w:hint="default"/>
      </w:rPr>
    </w:lvl>
    <w:lvl w:ilvl="5" w:tplc="FB163E42">
      <w:numFmt w:val="bullet"/>
      <w:lvlText w:val="•"/>
      <w:lvlJc w:val="left"/>
      <w:pPr>
        <w:ind w:left="4384" w:hanging="360"/>
      </w:pPr>
      <w:rPr>
        <w:rFonts w:hint="default"/>
      </w:rPr>
    </w:lvl>
    <w:lvl w:ilvl="6" w:tplc="F300EF46">
      <w:numFmt w:val="bullet"/>
      <w:lvlText w:val="•"/>
      <w:lvlJc w:val="left"/>
      <w:pPr>
        <w:ind w:left="5275" w:hanging="360"/>
      </w:pPr>
      <w:rPr>
        <w:rFonts w:hint="default"/>
      </w:rPr>
    </w:lvl>
    <w:lvl w:ilvl="7" w:tplc="FFC0F094">
      <w:numFmt w:val="bullet"/>
      <w:lvlText w:val="•"/>
      <w:lvlJc w:val="left"/>
      <w:pPr>
        <w:ind w:left="6166" w:hanging="360"/>
      </w:pPr>
      <w:rPr>
        <w:rFonts w:hint="default"/>
      </w:rPr>
    </w:lvl>
    <w:lvl w:ilvl="8" w:tplc="F252D18E">
      <w:numFmt w:val="bullet"/>
      <w:lvlText w:val="•"/>
      <w:lvlJc w:val="left"/>
      <w:pPr>
        <w:ind w:left="7057" w:hanging="360"/>
      </w:pPr>
      <w:rPr>
        <w:rFonts w:hint="default"/>
      </w:rPr>
    </w:lvl>
  </w:abstractNum>
  <w:abstractNum w:abstractNumId="27" w15:restartNumberingAfterBreak="0">
    <w:nsid w:val="5CD637A0"/>
    <w:multiLevelType w:val="multilevel"/>
    <w:tmpl w:val="2B3023B2"/>
    <w:lvl w:ilvl="0">
      <w:start w:val="1"/>
      <w:numFmt w:val="decimal"/>
      <w:lvlText w:val="%1"/>
      <w:lvlJc w:val="left"/>
      <w:pPr>
        <w:ind w:left="700" w:hanging="360"/>
      </w:pPr>
      <w:rPr>
        <w:rFonts w:hint="default"/>
      </w:rPr>
    </w:lvl>
    <w:lvl w:ilvl="1">
      <w:start w:val="1"/>
      <w:numFmt w:val="decimal"/>
      <w:lvlText w:val="%1.%2"/>
      <w:lvlJc w:val="left"/>
      <w:pPr>
        <w:ind w:left="340" w:hanging="360"/>
      </w:pPr>
      <w:rPr>
        <w:rFonts w:ascii="Times New Roman" w:eastAsia="Times New Roman" w:hAnsi="Times New Roman" w:cs="Times New Roman" w:hint="default"/>
        <w:b/>
        <w:bCs/>
        <w:w w:val="100"/>
        <w:sz w:val="24"/>
        <w:szCs w:val="24"/>
      </w:rPr>
    </w:lvl>
    <w:lvl w:ilvl="2">
      <w:numFmt w:val="bullet"/>
      <w:lvlText w:val="•"/>
      <w:lvlJc w:val="left"/>
      <w:pPr>
        <w:ind w:left="1604" w:hanging="360"/>
      </w:pPr>
      <w:rPr>
        <w:rFonts w:hint="default"/>
      </w:rPr>
    </w:lvl>
    <w:lvl w:ilvl="3">
      <w:numFmt w:val="bullet"/>
      <w:lvlText w:val="•"/>
      <w:lvlJc w:val="left"/>
      <w:pPr>
        <w:ind w:left="2508" w:hanging="360"/>
      </w:pPr>
      <w:rPr>
        <w:rFonts w:hint="default"/>
      </w:rPr>
    </w:lvl>
    <w:lvl w:ilvl="4">
      <w:numFmt w:val="bullet"/>
      <w:lvlText w:val="•"/>
      <w:lvlJc w:val="left"/>
      <w:pPr>
        <w:ind w:left="3413" w:hanging="360"/>
      </w:pPr>
      <w:rPr>
        <w:rFonts w:hint="default"/>
      </w:rPr>
    </w:lvl>
    <w:lvl w:ilvl="5">
      <w:numFmt w:val="bullet"/>
      <w:lvlText w:val="•"/>
      <w:lvlJc w:val="left"/>
      <w:pPr>
        <w:ind w:left="4317" w:hanging="360"/>
      </w:pPr>
      <w:rPr>
        <w:rFonts w:hint="default"/>
      </w:rPr>
    </w:lvl>
    <w:lvl w:ilvl="6">
      <w:numFmt w:val="bullet"/>
      <w:lvlText w:val="•"/>
      <w:lvlJc w:val="left"/>
      <w:pPr>
        <w:ind w:left="5222" w:hanging="360"/>
      </w:pPr>
      <w:rPr>
        <w:rFonts w:hint="default"/>
      </w:rPr>
    </w:lvl>
    <w:lvl w:ilvl="7">
      <w:numFmt w:val="bullet"/>
      <w:lvlText w:val="•"/>
      <w:lvlJc w:val="left"/>
      <w:pPr>
        <w:ind w:left="6126" w:hanging="360"/>
      </w:pPr>
      <w:rPr>
        <w:rFonts w:hint="default"/>
      </w:rPr>
    </w:lvl>
    <w:lvl w:ilvl="8">
      <w:numFmt w:val="bullet"/>
      <w:lvlText w:val="•"/>
      <w:lvlJc w:val="left"/>
      <w:pPr>
        <w:ind w:left="7031" w:hanging="360"/>
      </w:pPr>
      <w:rPr>
        <w:rFonts w:hint="default"/>
      </w:rPr>
    </w:lvl>
  </w:abstractNum>
  <w:abstractNum w:abstractNumId="28" w15:restartNumberingAfterBreak="0">
    <w:nsid w:val="6737752E"/>
    <w:multiLevelType w:val="hybridMultilevel"/>
    <w:tmpl w:val="76B22A8C"/>
    <w:lvl w:ilvl="0" w:tplc="ACF0E91C">
      <w:start w:val="2"/>
      <w:numFmt w:val="decimal"/>
      <w:lvlText w:val="%1"/>
      <w:lvlJc w:val="left"/>
      <w:pPr>
        <w:ind w:left="280" w:hanging="180"/>
      </w:pPr>
      <w:rPr>
        <w:rFonts w:ascii="Times New Roman" w:eastAsia="Times New Roman" w:hAnsi="Times New Roman" w:cs="Times New Roman" w:hint="default"/>
        <w:w w:val="100"/>
        <w:sz w:val="24"/>
        <w:szCs w:val="24"/>
      </w:rPr>
    </w:lvl>
    <w:lvl w:ilvl="1" w:tplc="8EFCF28A">
      <w:numFmt w:val="bullet"/>
      <w:lvlText w:val="•"/>
      <w:lvlJc w:val="left"/>
      <w:pPr>
        <w:ind w:left="1136" w:hanging="180"/>
      </w:pPr>
      <w:rPr>
        <w:rFonts w:hint="default"/>
      </w:rPr>
    </w:lvl>
    <w:lvl w:ilvl="2" w:tplc="46221DA6">
      <w:numFmt w:val="bullet"/>
      <w:lvlText w:val="•"/>
      <w:lvlJc w:val="left"/>
      <w:pPr>
        <w:ind w:left="1992" w:hanging="180"/>
      </w:pPr>
      <w:rPr>
        <w:rFonts w:hint="default"/>
      </w:rPr>
    </w:lvl>
    <w:lvl w:ilvl="3" w:tplc="AEE2C94E">
      <w:numFmt w:val="bullet"/>
      <w:lvlText w:val="•"/>
      <w:lvlJc w:val="left"/>
      <w:pPr>
        <w:ind w:left="2848" w:hanging="180"/>
      </w:pPr>
      <w:rPr>
        <w:rFonts w:hint="default"/>
      </w:rPr>
    </w:lvl>
    <w:lvl w:ilvl="4" w:tplc="6C7659F0">
      <w:numFmt w:val="bullet"/>
      <w:lvlText w:val="•"/>
      <w:lvlJc w:val="left"/>
      <w:pPr>
        <w:ind w:left="3704" w:hanging="180"/>
      </w:pPr>
      <w:rPr>
        <w:rFonts w:hint="default"/>
      </w:rPr>
    </w:lvl>
    <w:lvl w:ilvl="5" w:tplc="A07C3600">
      <w:numFmt w:val="bullet"/>
      <w:lvlText w:val="•"/>
      <w:lvlJc w:val="left"/>
      <w:pPr>
        <w:ind w:left="4560" w:hanging="180"/>
      </w:pPr>
      <w:rPr>
        <w:rFonts w:hint="default"/>
      </w:rPr>
    </w:lvl>
    <w:lvl w:ilvl="6" w:tplc="00C27662">
      <w:numFmt w:val="bullet"/>
      <w:lvlText w:val="•"/>
      <w:lvlJc w:val="left"/>
      <w:pPr>
        <w:ind w:left="5416" w:hanging="180"/>
      </w:pPr>
      <w:rPr>
        <w:rFonts w:hint="default"/>
      </w:rPr>
    </w:lvl>
    <w:lvl w:ilvl="7" w:tplc="1D5235DE">
      <w:numFmt w:val="bullet"/>
      <w:lvlText w:val="•"/>
      <w:lvlJc w:val="left"/>
      <w:pPr>
        <w:ind w:left="6272" w:hanging="180"/>
      </w:pPr>
      <w:rPr>
        <w:rFonts w:hint="default"/>
      </w:rPr>
    </w:lvl>
    <w:lvl w:ilvl="8" w:tplc="00065780">
      <w:numFmt w:val="bullet"/>
      <w:lvlText w:val="•"/>
      <w:lvlJc w:val="left"/>
      <w:pPr>
        <w:ind w:left="7128" w:hanging="180"/>
      </w:pPr>
      <w:rPr>
        <w:rFonts w:hint="default"/>
      </w:rPr>
    </w:lvl>
  </w:abstractNum>
  <w:abstractNum w:abstractNumId="29" w15:restartNumberingAfterBreak="0">
    <w:nsid w:val="673933A2"/>
    <w:multiLevelType w:val="hybridMultilevel"/>
    <w:tmpl w:val="2168E67C"/>
    <w:lvl w:ilvl="0" w:tplc="D828F63C">
      <w:start w:val="26"/>
      <w:numFmt w:val="upperLetter"/>
      <w:lvlText w:val="%1)"/>
      <w:lvlJc w:val="left"/>
      <w:pPr>
        <w:ind w:left="373" w:hanging="274"/>
      </w:pPr>
      <w:rPr>
        <w:rFonts w:ascii="Times New Roman" w:eastAsia="Times New Roman" w:hAnsi="Times New Roman" w:cs="Times New Roman" w:hint="default"/>
        <w:i/>
        <w:w w:val="100"/>
        <w:sz w:val="24"/>
        <w:szCs w:val="24"/>
      </w:rPr>
    </w:lvl>
    <w:lvl w:ilvl="1" w:tplc="E480B76A">
      <w:numFmt w:val="bullet"/>
      <w:lvlText w:val="-"/>
      <w:lvlJc w:val="left"/>
      <w:pPr>
        <w:ind w:left="820" w:hanging="360"/>
      </w:pPr>
      <w:rPr>
        <w:rFonts w:ascii="Times New Roman" w:eastAsia="Times New Roman" w:hAnsi="Times New Roman" w:cs="Times New Roman" w:hint="default"/>
        <w:w w:val="100"/>
        <w:sz w:val="24"/>
        <w:szCs w:val="24"/>
      </w:rPr>
    </w:lvl>
    <w:lvl w:ilvl="2" w:tplc="D1E4B5F4">
      <w:numFmt w:val="bullet"/>
      <w:lvlText w:val="▪"/>
      <w:lvlJc w:val="left"/>
      <w:pPr>
        <w:ind w:left="1735" w:hanging="360"/>
      </w:pPr>
      <w:rPr>
        <w:rFonts w:ascii="Wingdings" w:eastAsia="Wingdings" w:hAnsi="Wingdings" w:cs="Wingdings" w:hint="default"/>
        <w:w w:val="91"/>
        <w:sz w:val="24"/>
        <w:szCs w:val="24"/>
      </w:rPr>
    </w:lvl>
    <w:lvl w:ilvl="3" w:tplc="0568D8F8">
      <w:numFmt w:val="bullet"/>
      <w:lvlText w:val="•"/>
      <w:lvlJc w:val="left"/>
      <w:pPr>
        <w:ind w:left="2627" w:hanging="360"/>
      </w:pPr>
      <w:rPr>
        <w:rFonts w:hint="default"/>
      </w:rPr>
    </w:lvl>
    <w:lvl w:ilvl="4" w:tplc="41CA63DA">
      <w:numFmt w:val="bullet"/>
      <w:lvlText w:val="•"/>
      <w:lvlJc w:val="left"/>
      <w:pPr>
        <w:ind w:left="3515" w:hanging="360"/>
      </w:pPr>
      <w:rPr>
        <w:rFonts w:hint="default"/>
      </w:rPr>
    </w:lvl>
    <w:lvl w:ilvl="5" w:tplc="21869776">
      <w:numFmt w:val="bullet"/>
      <w:lvlText w:val="•"/>
      <w:lvlJc w:val="left"/>
      <w:pPr>
        <w:ind w:left="4402" w:hanging="360"/>
      </w:pPr>
      <w:rPr>
        <w:rFonts w:hint="default"/>
      </w:rPr>
    </w:lvl>
    <w:lvl w:ilvl="6" w:tplc="2E8AA984">
      <w:numFmt w:val="bullet"/>
      <w:lvlText w:val="•"/>
      <w:lvlJc w:val="left"/>
      <w:pPr>
        <w:ind w:left="5290" w:hanging="360"/>
      </w:pPr>
      <w:rPr>
        <w:rFonts w:hint="default"/>
      </w:rPr>
    </w:lvl>
    <w:lvl w:ilvl="7" w:tplc="CD18B590">
      <w:numFmt w:val="bullet"/>
      <w:lvlText w:val="•"/>
      <w:lvlJc w:val="left"/>
      <w:pPr>
        <w:ind w:left="6177" w:hanging="360"/>
      </w:pPr>
      <w:rPr>
        <w:rFonts w:hint="default"/>
      </w:rPr>
    </w:lvl>
    <w:lvl w:ilvl="8" w:tplc="DE9E0AC2">
      <w:numFmt w:val="bullet"/>
      <w:lvlText w:val="•"/>
      <w:lvlJc w:val="left"/>
      <w:pPr>
        <w:ind w:left="7065" w:hanging="360"/>
      </w:pPr>
      <w:rPr>
        <w:rFonts w:hint="default"/>
      </w:rPr>
    </w:lvl>
  </w:abstractNum>
  <w:abstractNum w:abstractNumId="30" w15:restartNumberingAfterBreak="0">
    <w:nsid w:val="68B368BB"/>
    <w:multiLevelType w:val="multilevel"/>
    <w:tmpl w:val="E71A6342"/>
    <w:lvl w:ilvl="0">
      <w:start w:val="2"/>
      <w:numFmt w:val="decimal"/>
      <w:lvlText w:val="%1"/>
      <w:lvlJc w:val="left"/>
      <w:pPr>
        <w:ind w:left="460" w:hanging="360"/>
      </w:pPr>
      <w:rPr>
        <w:rFonts w:hint="default"/>
      </w:rPr>
    </w:lvl>
    <w:lvl w:ilvl="1">
      <w:start w:val="1"/>
      <w:numFmt w:val="decimal"/>
      <w:lvlText w:val="%1.%2"/>
      <w:lvlJc w:val="left"/>
      <w:pPr>
        <w:ind w:left="460" w:hanging="360"/>
      </w:pPr>
      <w:rPr>
        <w:rFonts w:ascii="Times New Roman" w:eastAsia="Times New Roman" w:hAnsi="Times New Roman" w:cs="Times New Roman" w:hint="default"/>
        <w:b/>
        <w:bCs/>
        <w:spacing w:val="-1"/>
        <w:w w:val="100"/>
        <w:sz w:val="24"/>
        <w:szCs w:val="24"/>
      </w:rPr>
    </w:lvl>
    <w:lvl w:ilvl="2">
      <w:start w:val="1"/>
      <w:numFmt w:val="decimal"/>
      <w:lvlText w:val="%1.%2.%3"/>
      <w:lvlJc w:val="left"/>
      <w:pPr>
        <w:ind w:left="100" w:hanging="540"/>
      </w:pPr>
      <w:rPr>
        <w:rFonts w:ascii="Times New Roman" w:eastAsia="Times New Roman" w:hAnsi="Times New Roman" w:cs="Times New Roman" w:hint="default"/>
        <w:b/>
        <w:bCs/>
        <w:spacing w:val="-1"/>
        <w:w w:val="100"/>
        <w:sz w:val="24"/>
        <w:szCs w:val="24"/>
      </w:rPr>
    </w:lvl>
    <w:lvl w:ilvl="3">
      <w:numFmt w:val="bullet"/>
      <w:lvlText w:val="•"/>
      <w:lvlJc w:val="left"/>
      <w:pPr>
        <w:ind w:left="2322" w:hanging="540"/>
      </w:pPr>
      <w:rPr>
        <w:rFonts w:hint="default"/>
      </w:rPr>
    </w:lvl>
    <w:lvl w:ilvl="4">
      <w:numFmt w:val="bullet"/>
      <w:lvlText w:val="•"/>
      <w:lvlJc w:val="left"/>
      <w:pPr>
        <w:ind w:left="3253" w:hanging="540"/>
      </w:pPr>
      <w:rPr>
        <w:rFonts w:hint="default"/>
      </w:rPr>
    </w:lvl>
    <w:lvl w:ilvl="5">
      <w:numFmt w:val="bullet"/>
      <w:lvlText w:val="•"/>
      <w:lvlJc w:val="left"/>
      <w:pPr>
        <w:ind w:left="4184" w:hanging="540"/>
      </w:pPr>
      <w:rPr>
        <w:rFonts w:hint="default"/>
      </w:rPr>
    </w:lvl>
    <w:lvl w:ilvl="6">
      <w:numFmt w:val="bullet"/>
      <w:lvlText w:val="•"/>
      <w:lvlJc w:val="left"/>
      <w:pPr>
        <w:ind w:left="5115" w:hanging="540"/>
      </w:pPr>
      <w:rPr>
        <w:rFonts w:hint="default"/>
      </w:rPr>
    </w:lvl>
    <w:lvl w:ilvl="7">
      <w:numFmt w:val="bullet"/>
      <w:lvlText w:val="•"/>
      <w:lvlJc w:val="left"/>
      <w:pPr>
        <w:ind w:left="6046" w:hanging="540"/>
      </w:pPr>
      <w:rPr>
        <w:rFonts w:hint="default"/>
      </w:rPr>
    </w:lvl>
    <w:lvl w:ilvl="8">
      <w:numFmt w:val="bullet"/>
      <w:lvlText w:val="•"/>
      <w:lvlJc w:val="left"/>
      <w:pPr>
        <w:ind w:left="6977" w:hanging="540"/>
      </w:pPr>
      <w:rPr>
        <w:rFonts w:hint="default"/>
      </w:rPr>
    </w:lvl>
  </w:abstractNum>
  <w:abstractNum w:abstractNumId="31" w15:restartNumberingAfterBreak="0">
    <w:nsid w:val="6E976BB0"/>
    <w:multiLevelType w:val="hybridMultilevel"/>
    <w:tmpl w:val="0E2ADD4A"/>
    <w:lvl w:ilvl="0" w:tplc="DB083F02">
      <w:numFmt w:val="bullet"/>
      <w:lvlText w:val="-"/>
      <w:lvlJc w:val="left"/>
      <w:pPr>
        <w:ind w:left="753" w:hanging="360"/>
      </w:pPr>
      <w:rPr>
        <w:rFonts w:ascii="Calibri" w:eastAsia="Calibri" w:hAnsi="Calibri" w:cs="Calibri" w:hint="default"/>
        <w:w w:val="100"/>
        <w:sz w:val="24"/>
        <w:szCs w:val="24"/>
      </w:rPr>
    </w:lvl>
    <w:lvl w:ilvl="1" w:tplc="8F90FCFE">
      <w:numFmt w:val="bullet"/>
      <w:lvlText w:val="•"/>
      <w:lvlJc w:val="left"/>
      <w:pPr>
        <w:ind w:left="1465" w:hanging="360"/>
      </w:pPr>
      <w:rPr>
        <w:rFonts w:hint="default"/>
      </w:rPr>
    </w:lvl>
    <w:lvl w:ilvl="2" w:tplc="3EF83E0A">
      <w:numFmt w:val="bullet"/>
      <w:lvlText w:val="•"/>
      <w:lvlJc w:val="left"/>
      <w:pPr>
        <w:ind w:left="2170" w:hanging="360"/>
      </w:pPr>
      <w:rPr>
        <w:rFonts w:hint="default"/>
      </w:rPr>
    </w:lvl>
    <w:lvl w:ilvl="3" w:tplc="6616F542">
      <w:numFmt w:val="bullet"/>
      <w:lvlText w:val="•"/>
      <w:lvlJc w:val="left"/>
      <w:pPr>
        <w:ind w:left="2875" w:hanging="360"/>
      </w:pPr>
      <w:rPr>
        <w:rFonts w:hint="default"/>
      </w:rPr>
    </w:lvl>
    <w:lvl w:ilvl="4" w:tplc="6ECE6FE4">
      <w:numFmt w:val="bullet"/>
      <w:lvlText w:val="•"/>
      <w:lvlJc w:val="left"/>
      <w:pPr>
        <w:ind w:left="3581" w:hanging="360"/>
      </w:pPr>
      <w:rPr>
        <w:rFonts w:hint="default"/>
      </w:rPr>
    </w:lvl>
    <w:lvl w:ilvl="5" w:tplc="FEC4576A">
      <w:numFmt w:val="bullet"/>
      <w:lvlText w:val="•"/>
      <w:lvlJc w:val="left"/>
      <w:pPr>
        <w:ind w:left="4286" w:hanging="360"/>
      </w:pPr>
      <w:rPr>
        <w:rFonts w:hint="default"/>
      </w:rPr>
    </w:lvl>
    <w:lvl w:ilvl="6" w:tplc="0AD262C6">
      <w:numFmt w:val="bullet"/>
      <w:lvlText w:val="•"/>
      <w:lvlJc w:val="left"/>
      <w:pPr>
        <w:ind w:left="4991" w:hanging="360"/>
      </w:pPr>
      <w:rPr>
        <w:rFonts w:hint="default"/>
      </w:rPr>
    </w:lvl>
    <w:lvl w:ilvl="7" w:tplc="D54A0B08">
      <w:numFmt w:val="bullet"/>
      <w:lvlText w:val="•"/>
      <w:lvlJc w:val="left"/>
      <w:pPr>
        <w:ind w:left="5696" w:hanging="360"/>
      </w:pPr>
      <w:rPr>
        <w:rFonts w:hint="default"/>
      </w:rPr>
    </w:lvl>
    <w:lvl w:ilvl="8" w:tplc="B680C52E">
      <w:numFmt w:val="bullet"/>
      <w:lvlText w:val="•"/>
      <w:lvlJc w:val="left"/>
      <w:pPr>
        <w:ind w:left="6402" w:hanging="360"/>
      </w:pPr>
      <w:rPr>
        <w:rFonts w:hint="default"/>
      </w:rPr>
    </w:lvl>
  </w:abstractNum>
  <w:abstractNum w:abstractNumId="32" w15:restartNumberingAfterBreak="0">
    <w:nsid w:val="70721A20"/>
    <w:multiLevelType w:val="hybridMultilevel"/>
    <w:tmpl w:val="D3620412"/>
    <w:lvl w:ilvl="0" w:tplc="8262653C">
      <w:start w:val="3"/>
      <w:numFmt w:val="decimal"/>
      <w:lvlText w:val="%1"/>
      <w:lvlJc w:val="left"/>
      <w:pPr>
        <w:ind w:left="1052" w:hanging="173"/>
      </w:pPr>
      <w:rPr>
        <w:rFonts w:ascii="Times New Roman" w:eastAsia="Times New Roman" w:hAnsi="Times New Roman" w:cs="Times New Roman" w:hint="default"/>
        <w:w w:val="102"/>
        <w:sz w:val="22"/>
        <w:szCs w:val="22"/>
      </w:rPr>
    </w:lvl>
    <w:lvl w:ilvl="1" w:tplc="0C6E4DBE">
      <w:numFmt w:val="bullet"/>
      <w:lvlText w:val="•"/>
      <w:lvlJc w:val="left"/>
      <w:pPr>
        <w:ind w:left="1850" w:hanging="173"/>
      </w:pPr>
      <w:rPr>
        <w:rFonts w:hint="default"/>
      </w:rPr>
    </w:lvl>
    <w:lvl w:ilvl="2" w:tplc="E31E74B8">
      <w:numFmt w:val="bullet"/>
      <w:lvlText w:val="•"/>
      <w:lvlJc w:val="left"/>
      <w:pPr>
        <w:ind w:left="2640" w:hanging="173"/>
      </w:pPr>
      <w:rPr>
        <w:rFonts w:hint="default"/>
      </w:rPr>
    </w:lvl>
    <w:lvl w:ilvl="3" w:tplc="2F065A6A">
      <w:numFmt w:val="bullet"/>
      <w:lvlText w:val="•"/>
      <w:lvlJc w:val="left"/>
      <w:pPr>
        <w:ind w:left="3430" w:hanging="173"/>
      </w:pPr>
      <w:rPr>
        <w:rFonts w:hint="default"/>
      </w:rPr>
    </w:lvl>
    <w:lvl w:ilvl="4" w:tplc="FE522DCA">
      <w:numFmt w:val="bullet"/>
      <w:lvlText w:val="•"/>
      <w:lvlJc w:val="left"/>
      <w:pPr>
        <w:ind w:left="4220" w:hanging="173"/>
      </w:pPr>
      <w:rPr>
        <w:rFonts w:hint="default"/>
      </w:rPr>
    </w:lvl>
    <w:lvl w:ilvl="5" w:tplc="2DAC79A0">
      <w:numFmt w:val="bullet"/>
      <w:lvlText w:val="•"/>
      <w:lvlJc w:val="left"/>
      <w:pPr>
        <w:ind w:left="5010" w:hanging="173"/>
      </w:pPr>
      <w:rPr>
        <w:rFonts w:hint="default"/>
      </w:rPr>
    </w:lvl>
    <w:lvl w:ilvl="6" w:tplc="65A26938">
      <w:numFmt w:val="bullet"/>
      <w:lvlText w:val="•"/>
      <w:lvlJc w:val="left"/>
      <w:pPr>
        <w:ind w:left="5800" w:hanging="173"/>
      </w:pPr>
      <w:rPr>
        <w:rFonts w:hint="default"/>
      </w:rPr>
    </w:lvl>
    <w:lvl w:ilvl="7" w:tplc="0658E034">
      <w:numFmt w:val="bullet"/>
      <w:lvlText w:val="•"/>
      <w:lvlJc w:val="left"/>
      <w:pPr>
        <w:ind w:left="6590" w:hanging="173"/>
      </w:pPr>
      <w:rPr>
        <w:rFonts w:hint="default"/>
      </w:rPr>
    </w:lvl>
    <w:lvl w:ilvl="8" w:tplc="AD24D044">
      <w:numFmt w:val="bullet"/>
      <w:lvlText w:val="•"/>
      <w:lvlJc w:val="left"/>
      <w:pPr>
        <w:ind w:left="7380" w:hanging="173"/>
      </w:pPr>
      <w:rPr>
        <w:rFonts w:hint="default"/>
      </w:rPr>
    </w:lvl>
  </w:abstractNum>
  <w:abstractNum w:abstractNumId="33" w15:restartNumberingAfterBreak="0">
    <w:nsid w:val="70855EDF"/>
    <w:multiLevelType w:val="hybridMultilevel"/>
    <w:tmpl w:val="B31AA1E8"/>
    <w:lvl w:ilvl="0" w:tplc="C6948DC0">
      <w:start w:val="1"/>
      <w:numFmt w:val="decimal"/>
      <w:lvlText w:val="%1."/>
      <w:lvlJc w:val="left"/>
      <w:pPr>
        <w:ind w:left="100" w:hanging="240"/>
      </w:pPr>
      <w:rPr>
        <w:rFonts w:ascii="Times New Roman" w:eastAsia="Times New Roman" w:hAnsi="Times New Roman" w:cs="Times New Roman" w:hint="default"/>
        <w:b/>
        <w:bCs/>
        <w:w w:val="100"/>
        <w:sz w:val="24"/>
        <w:szCs w:val="24"/>
      </w:rPr>
    </w:lvl>
    <w:lvl w:ilvl="1" w:tplc="8954D18C">
      <w:numFmt w:val="bullet"/>
      <w:lvlText w:val="•"/>
      <w:lvlJc w:val="left"/>
      <w:pPr>
        <w:ind w:left="974" w:hanging="240"/>
      </w:pPr>
      <w:rPr>
        <w:rFonts w:hint="default"/>
      </w:rPr>
    </w:lvl>
    <w:lvl w:ilvl="2" w:tplc="69B48B4A">
      <w:numFmt w:val="bullet"/>
      <w:lvlText w:val="•"/>
      <w:lvlJc w:val="left"/>
      <w:pPr>
        <w:ind w:left="1848" w:hanging="240"/>
      </w:pPr>
      <w:rPr>
        <w:rFonts w:hint="default"/>
      </w:rPr>
    </w:lvl>
    <w:lvl w:ilvl="3" w:tplc="FA6E0F0E">
      <w:numFmt w:val="bullet"/>
      <w:lvlText w:val="•"/>
      <w:lvlJc w:val="left"/>
      <w:pPr>
        <w:ind w:left="2722" w:hanging="240"/>
      </w:pPr>
      <w:rPr>
        <w:rFonts w:hint="default"/>
      </w:rPr>
    </w:lvl>
    <w:lvl w:ilvl="4" w:tplc="0A9A3324">
      <w:numFmt w:val="bullet"/>
      <w:lvlText w:val="•"/>
      <w:lvlJc w:val="left"/>
      <w:pPr>
        <w:ind w:left="3596" w:hanging="240"/>
      </w:pPr>
      <w:rPr>
        <w:rFonts w:hint="default"/>
      </w:rPr>
    </w:lvl>
    <w:lvl w:ilvl="5" w:tplc="5CB60420">
      <w:numFmt w:val="bullet"/>
      <w:lvlText w:val="•"/>
      <w:lvlJc w:val="left"/>
      <w:pPr>
        <w:ind w:left="4470" w:hanging="240"/>
      </w:pPr>
      <w:rPr>
        <w:rFonts w:hint="default"/>
      </w:rPr>
    </w:lvl>
    <w:lvl w:ilvl="6" w:tplc="A21447BE">
      <w:numFmt w:val="bullet"/>
      <w:lvlText w:val="•"/>
      <w:lvlJc w:val="left"/>
      <w:pPr>
        <w:ind w:left="5344" w:hanging="240"/>
      </w:pPr>
      <w:rPr>
        <w:rFonts w:hint="default"/>
      </w:rPr>
    </w:lvl>
    <w:lvl w:ilvl="7" w:tplc="96723590">
      <w:numFmt w:val="bullet"/>
      <w:lvlText w:val="•"/>
      <w:lvlJc w:val="left"/>
      <w:pPr>
        <w:ind w:left="6218" w:hanging="240"/>
      </w:pPr>
      <w:rPr>
        <w:rFonts w:hint="default"/>
      </w:rPr>
    </w:lvl>
    <w:lvl w:ilvl="8" w:tplc="244A8A42">
      <w:numFmt w:val="bullet"/>
      <w:lvlText w:val="•"/>
      <w:lvlJc w:val="left"/>
      <w:pPr>
        <w:ind w:left="7092" w:hanging="240"/>
      </w:pPr>
      <w:rPr>
        <w:rFonts w:hint="default"/>
      </w:rPr>
    </w:lvl>
  </w:abstractNum>
  <w:abstractNum w:abstractNumId="34" w15:restartNumberingAfterBreak="0">
    <w:nsid w:val="710B7E0C"/>
    <w:multiLevelType w:val="hybridMultilevel"/>
    <w:tmpl w:val="105CF1CE"/>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5" w15:restartNumberingAfterBreak="0">
    <w:nsid w:val="740F3921"/>
    <w:multiLevelType w:val="hybridMultilevel"/>
    <w:tmpl w:val="BD002B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74361794"/>
    <w:multiLevelType w:val="hybridMultilevel"/>
    <w:tmpl w:val="8E445F68"/>
    <w:lvl w:ilvl="0" w:tplc="825C9CB4">
      <w:numFmt w:val="bullet"/>
      <w:lvlText w:val="-"/>
      <w:lvlJc w:val="left"/>
      <w:pPr>
        <w:ind w:left="6121" w:hanging="360"/>
      </w:pPr>
      <w:rPr>
        <w:rFonts w:ascii="Calibri" w:eastAsia="Calibri" w:hAnsi="Calibri" w:cs="Calibri" w:hint="default"/>
        <w:w w:val="100"/>
        <w:sz w:val="24"/>
        <w:szCs w:val="24"/>
      </w:rPr>
    </w:lvl>
    <w:lvl w:ilvl="1" w:tplc="524A54BA">
      <w:numFmt w:val="bullet"/>
      <w:lvlText w:val="•"/>
      <w:lvlJc w:val="left"/>
      <w:pPr>
        <w:ind w:left="6826" w:hanging="360"/>
      </w:pPr>
      <w:rPr>
        <w:rFonts w:hint="default"/>
      </w:rPr>
    </w:lvl>
    <w:lvl w:ilvl="2" w:tplc="F8BA7EE0">
      <w:numFmt w:val="bullet"/>
      <w:lvlText w:val="•"/>
      <w:lvlJc w:val="left"/>
      <w:pPr>
        <w:ind w:left="7532" w:hanging="360"/>
      </w:pPr>
      <w:rPr>
        <w:rFonts w:hint="default"/>
      </w:rPr>
    </w:lvl>
    <w:lvl w:ilvl="3" w:tplc="CEC4B9D6">
      <w:numFmt w:val="bullet"/>
      <w:lvlText w:val="•"/>
      <w:lvlJc w:val="left"/>
      <w:pPr>
        <w:ind w:left="8238" w:hanging="360"/>
      </w:pPr>
      <w:rPr>
        <w:rFonts w:hint="default"/>
      </w:rPr>
    </w:lvl>
    <w:lvl w:ilvl="4" w:tplc="FF82CE92">
      <w:numFmt w:val="bullet"/>
      <w:lvlText w:val="•"/>
      <w:lvlJc w:val="left"/>
      <w:pPr>
        <w:ind w:left="8944" w:hanging="360"/>
      </w:pPr>
      <w:rPr>
        <w:rFonts w:hint="default"/>
      </w:rPr>
    </w:lvl>
    <w:lvl w:ilvl="5" w:tplc="54083B9A">
      <w:numFmt w:val="bullet"/>
      <w:lvlText w:val="•"/>
      <w:lvlJc w:val="left"/>
      <w:pPr>
        <w:ind w:left="9650" w:hanging="360"/>
      </w:pPr>
      <w:rPr>
        <w:rFonts w:hint="default"/>
      </w:rPr>
    </w:lvl>
    <w:lvl w:ilvl="6" w:tplc="04BAB1C0">
      <w:numFmt w:val="bullet"/>
      <w:lvlText w:val="•"/>
      <w:lvlJc w:val="left"/>
      <w:pPr>
        <w:ind w:left="10356" w:hanging="360"/>
      </w:pPr>
      <w:rPr>
        <w:rFonts w:hint="default"/>
      </w:rPr>
    </w:lvl>
    <w:lvl w:ilvl="7" w:tplc="A854201C">
      <w:numFmt w:val="bullet"/>
      <w:lvlText w:val="•"/>
      <w:lvlJc w:val="left"/>
      <w:pPr>
        <w:ind w:left="11062" w:hanging="360"/>
      </w:pPr>
      <w:rPr>
        <w:rFonts w:hint="default"/>
      </w:rPr>
    </w:lvl>
    <w:lvl w:ilvl="8" w:tplc="3782D342">
      <w:numFmt w:val="bullet"/>
      <w:lvlText w:val="•"/>
      <w:lvlJc w:val="left"/>
      <w:pPr>
        <w:ind w:left="11768" w:hanging="360"/>
      </w:pPr>
      <w:rPr>
        <w:rFonts w:hint="default"/>
      </w:rPr>
    </w:lvl>
  </w:abstractNum>
  <w:abstractNum w:abstractNumId="37" w15:restartNumberingAfterBreak="0">
    <w:nsid w:val="77E71D80"/>
    <w:multiLevelType w:val="hybridMultilevel"/>
    <w:tmpl w:val="BD6EBD88"/>
    <w:lvl w:ilvl="0" w:tplc="989899EA">
      <w:start w:val="3"/>
      <w:numFmt w:val="decimal"/>
      <w:lvlText w:val="%1"/>
      <w:lvlJc w:val="left"/>
      <w:pPr>
        <w:ind w:left="280" w:hanging="180"/>
      </w:pPr>
      <w:rPr>
        <w:rFonts w:ascii="Times New Roman" w:eastAsia="Times New Roman" w:hAnsi="Times New Roman" w:cs="Times New Roman" w:hint="default"/>
        <w:w w:val="100"/>
        <w:sz w:val="24"/>
        <w:szCs w:val="24"/>
      </w:rPr>
    </w:lvl>
    <w:lvl w:ilvl="1" w:tplc="29088E94">
      <w:numFmt w:val="bullet"/>
      <w:lvlText w:val="•"/>
      <w:lvlJc w:val="left"/>
      <w:pPr>
        <w:ind w:left="1136" w:hanging="180"/>
      </w:pPr>
      <w:rPr>
        <w:rFonts w:hint="default"/>
      </w:rPr>
    </w:lvl>
    <w:lvl w:ilvl="2" w:tplc="4760BBA8">
      <w:numFmt w:val="bullet"/>
      <w:lvlText w:val="•"/>
      <w:lvlJc w:val="left"/>
      <w:pPr>
        <w:ind w:left="1992" w:hanging="180"/>
      </w:pPr>
      <w:rPr>
        <w:rFonts w:hint="default"/>
      </w:rPr>
    </w:lvl>
    <w:lvl w:ilvl="3" w:tplc="8ECEE694">
      <w:numFmt w:val="bullet"/>
      <w:lvlText w:val="•"/>
      <w:lvlJc w:val="left"/>
      <w:pPr>
        <w:ind w:left="2848" w:hanging="180"/>
      </w:pPr>
      <w:rPr>
        <w:rFonts w:hint="default"/>
      </w:rPr>
    </w:lvl>
    <w:lvl w:ilvl="4" w:tplc="73A26FB6">
      <w:numFmt w:val="bullet"/>
      <w:lvlText w:val="•"/>
      <w:lvlJc w:val="left"/>
      <w:pPr>
        <w:ind w:left="3704" w:hanging="180"/>
      </w:pPr>
      <w:rPr>
        <w:rFonts w:hint="default"/>
      </w:rPr>
    </w:lvl>
    <w:lvl w:ilvl="5" w:tplc="23582A2A">
      <w:numFmt w:val="bullet"/>
      <w:lvlText w:val="•"/>
      <w:lvlJc w:val="left"/>
      <w:pPr>
        <w:ind w:left="4560" w:hanging="180"/>
      </w:pPr>
      <w:rPr>
        <w:rFonts w:hint="default"/>
      </w:rPr>
    </w:lvl>
    <w:lvl w:ilvl="6" w:tplc="D0D627BE">
      <w:numFmt w:val="bullet"/>
      <w:lvlText w:val="•"/>
      <w:lvlJc w:val="left"/>
      <w:pPr>
        <w:ind w:left="5416" w:hanging="180"/>
      </w:pPr>
      <w:rPr>
        <w:rFonts w:hint="default"/>
      </w:rPr>
    </w:lvl>
    <w:lvl w:ilvl="7" w:tplc="080CF044">
      <w:numFmt w:val="bullet"/>
      <w:lvlText w:val="•"/>
      <w:lvlJc w:val="left"/>
      <w:pPr>
        <w:ind w:left="6272" w:hanging="180"/>
      </w:pPr>
      <w:rPr>
        <w:rFonts w:hint="default"/>
      </w:rPr>
    </w:lvl>
    <w:lvl w:ilvl="8" w:tplc="E0328AF8">
      <w:numFmt w:val="bullet"/>
      <w:lvlText w:val="•"/>
      <w:lvlJc w:val="left"/>
      <w:pPr>
        <w:ind w:left="7128" w:hanging="180"/>
      </w:pPr>
      <w:rPr>
        <w:rFonts w:hint="default"/>
      </w:rPr>
    </w:lvl>
  </w:abstractNum>
  <w:abstractNum w:abstractNumId="38" w15:restartNumberingAfterBreak="0">
    <w:nsid w:val="78C911A8"/>
    <w:multiLevelType w:val="hybridMultilevel"/>
    <w:tmpl w:val="1B980C8E"/>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9" w15:restartNumberingAfterBreak="0">
    <w:nsid w:val="7C6927D7"/>
    <w:multiLevelType w:val="hybridMultilevel"/>
    <w:tmpl w:val="5C92E57C"/>
    <w:lvl w:ilvl="0" w:tplc="7BAA9B7A">
      <w:start w:val="1"/>
      <w:numFmt w:val="decimal"/>
      <w:lvlText w:val="%1."/>
      <w:lvlJc w:val="left"/>
      <w:pPr>
        <w:ind w:left="880" w:hanging="360"/>
      </w:pPr>
      <w:rPr>
        <w:rFonts w:ascii="Times New Roman" w:eastAsia="Times New Roman" w:hAnsi="Times New Roman" w:cs="Times New Roman" w:hint="default"/>
        <w:b/>
        <w:bCs/>
        <w:spacing w:val="0"/>
        <w:w w:val="102"/>
        <w:sz w:val="22"/>
        <w:szCs w:val="22"/>
      </w:rPr>
    </w:lvl>
    <w:lvl w:ilvl="1" w:tplc="44A25234">
      <w:numFmt w:val="bullet"/>
      <w:lvlText w:val="•"/>
      <w:lvlJc w:val="left"/>
      <w:pPr>
        <w:ind w:left="1688" w:hanging="360"/>
      </w:pPr>
      <w:rPr>
        <w:rFonts w:hint="default"/>
      </w:rPr>
    </w:lvl>
    <w:lvl w:ilvl="2" w:tplc="19CE3D68">
      <w:numFmt w:val="bullet"/>
      <w:lvlText w:val="•"/>
      <w:lvlJc w:val="left"/>
      <w:pPr>
        <w:ind w:left="2496" w:hanging="360"/>
      </w:pPr>
      <w:rPr>
        <w:rFonts w:hint="default"/>
      </w:rPr>
    </w:lvl>
    <w:lvl w:ilvl="3" w:tplc="51A45136">
      <w:numFmt w:val="bullet"/>
      <w:lvlText w:val="•"/>
      <w:lvlJc w:val="left"/>
      <w:pPr>
        <w:ind w:left="3304" w:hanging="360"/>
      </w:pPr>
      <w:rPr>
        <w:rFonts w:hint="default"/>
      </w:rPr>
    </w:lvl>
    <w:lvl w:ilvl="4" w:tplc="FFA61F9A">
      <w:numFmt w:val="bullet"/>
      <w:lvlText w:val="•"/>
      <w:lvlJc w:val="left"/>
      <w:pPr>
        <w:ind w:left="4112" w:hanging="360"/>
      </w:pPr>
      <w:rPr>
        <w:rFonts w:hint="default"/>
      </w:rPr>
    </w:lvl>
    <w:lvl w:ilvl="5" w:tplc="9EDCDE40">
      <w:numFmt w:val="bullet"/>
      <w:lvlText w:val="•"/>
      <w:lvlJc w:val="left"/>
      <w:pPr>
        <w:ind w:left="4920" w:hanging="360"/>
      </w:pPr>
      <w:rPr>
        <w:rFonts w:hint="default"/>
      </w:rPr>
    </w:lvl>
    <w:lvl w:ilvl="6" w:tplc="F3BE7618">
      <w:numFmt w:val="bullet"/>
      <w:lvlText w:val="•"/>
      <w:lvlJc w:val="left"/>
      <w:pPr>
        <w:ind w:left="5728" w:hanging="360"/>
      </w:pPr>
      <w:rPr>
        <w:rFonts w:hint="default"/>
      </w:rPr>
    </w:lvl>
    <w:lvl w:ilvl="7" w:tplc="D1704A9E">
      <w:numFmt w:val="bullet"/>
      <w:lvlText w:val="•"/>
      <w:lvlJc w:val="left"/>
      <w:pPr>
        <w:ind w:left="6536" w:hanging="360"/>
      </w:pPr>
      <w:rPr>
        <w:rFonts w:hint="default"/>
      </w:rPr>
    </w:lvl>
    <w:lvl w:ilvl="8" w:tplc="EB0EFBCE">
      <w:numFmt w:val="bullet"/>
      <w:lvlText w:val="•"/>
      <w:lvlJc w:val="left"/>
      <w:pPr>
        <w:ind w:left="7344" w:hanging="360"/>
      </w:pPr>
      <w:rPr>
        <w:rFonts w:hint="default"/>
      </w:rPr>
    </w:lvl>
  </w:abstractNum>
  <w:abstractNum w:abstractNumId="40" w15:restartNumberingAfterBreak="0">
    <w:nsid w:val="7CAA4FBD"/>
    <w:multiLevelType w:val="hybridMultilevel"/>
    <w:tmpl w:val="990AC070"/>
    <w:lvl w:ilvl="0" w:tplc="2C4E0356">
      <w:numFmt w:val="decimal"/>
      <w:lvlText w:val="%1"/>
      <w:lvlJc w:val="left"/>
      <w:pPr>
        <w:ind w:left="280" w:hanging="180"/>
      </w:pPr>
      <w:rPr>
        <w:rFonts w:ascii="Times New Roman" w:eastAsia="Times New Roman" w:hAnsi="Times New Roman" w:cs="Times New Roman" w:hint="default"/>
        <w:w w:val="100"/>
        <w:sz w:val="24"/>
        <w:szCs w:val="24"/>
      </w:rPr>
    </w:lvl>
    <w:lvl w:ilvl="1" w:tplc="39946E50">
      <w:numFmt w:val="bullet"/>
      <w:lvlText w:val="•"/>
      <w:lvlJc w:val="left"/>
      <w:pPr>
        <w:ind w:left="1136" w:hanging="180"/>
      </w:pPr>
      <w:rPr>
        <w:rFonts w:hint="default"/>
      </w:rPr>
    </w:lvl>
    <w:lvl w:ilvl="2" w:tplc="54722738">
      <w:numFmt w:val="bullet"/>
      <w:lvlText w:val="•"/>
      <w:lvlJc w:val="left"/>
      <w:pPr>
        <w:ind w:left="1992" w:hanging="180"/>
      </w:pPr>
      <w:rPr>
        <w:rFonts w:hint="default"/>
      </w:rPr>
    </w:lvl>
    <w:lvl w:ilvl="3" w:tplc="123A8CF4">
      <w:numFmt w:val="bullet"/>
      <w:lvlText w:val="•"/>
      <w:lvlJc w:val="left"/>
      <w:pPr>
        <w:ind w:left="2848" w:hanging="180"/>
      </w:pPr>
      <w:rPr>
        <w:rFonts w:hint="default"/>
      </w:rPr>
    </w:lvl>
    <w:lvl w:ilvl="4" w:tplc="F1D2AA34">
      <w:numFmt w:val="bullet"/>
      <w:lvlText w:val="•"/>
      <w:lvlJc w:val="left"/>
      <w:pPr>
        <w:ind w:left="3704" w:hanging="180"/>
      </w:pPr>
      <w:rPr>
        <w:rFonts w:hint="default"/>
      </w:rPr>
    </w:lvl>
    <w:lvl w:ilvl="5" w:tplc="33CC7A04">
      <w:numFmt w:val="bullet"/>
      <w:lvlText w:val="•"/>
      <w:lvlJc w:val="left"/>
      <w:pPr>
        <w:ind w:left="4560" w:hanging="180"/>
      </w:pPr>
      <w:rPr>
        <w:rFonts w:hint="default"/>
      </w:rPr>
    </w:lvl>
    <w:lvl w:ilvl="6" w:tplc="482E9A4E">
      <w:numFmt w:val="bullet"/>
      <w:lvlText w:val="•"/>
      <w:lvlJc w:val="left"/>
      <w:pPr>
        <w:ind w:left="5416" w:hanging="180"/>
      </w:pPr>
      <w:rPr>
        <w:rFonts w:hint="default"/>
      </w:rPr>
    </w:lvl>
    <w:lvl w:ilvl="7" w:tplc="512C55F6">
      <w:numFmt w:val="bullet"/>
      <w:lvlText w:val="•"/>
      <w:lvlJc w:val="left"/>
      <w:pPr>
        <w:ind w:left="6272" w:hanging="180"/>
      </w:pPr>
      <w:rPr>
        <w:rFonts w:hint="default"/>
      </w:rPr>
    </w:lvl>
    <w:lvl w:ilvl="8" w:tplc="1908CA10">
      <w:numFmt w:val="bullet"/>
      <w:lvlText w:val="•"/>
      <w:lvlJc w:val="left"/>
      <w:pPr>
        <w:ind w:left="7128" w:hanging="180"/>
      </w:pPr>
      <w:rPr>
        <w:rFonts w:hint="default"/>
      </w:rPr>
    </w:lvl>
  </w:abstractNum>
  <w:abstractNum w:abstractNumId="41" w15:restartNumberingAfterBreak="0">
    <w:nsid w:val="7D5325BF"/>
    <w:multiLevelType w:val="hybridMultilevel"/>
    <w:tmpl w:val="84F6432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E7A598B"/>
    <w:multiLevelType w:val="multilevel"/>
    <w:tmpl w:val="C34CD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E8638D0"/>
    <w:multiLevelType w:val="multilevel"/>
    <w:tmpl w:val="72DCC074"/>
    <w:lvl w:ilvl="0">
      <w:start w:val="4"/>
      <w:numFmt w:val="decimal"/>
      <w:lvlText w:val="%1"/>
      <w:lvlJc w:val="left"/>
      <w:pPr>
        <w:ind w:left="700" w:hanging="360"/>
      </w:pPr>
      <w:rPr>
        <w:rFonts w:hint="default"/>
      </w:rPr>
    </w:lvl>
    <w:lvl w:ilvl="1">
      <w:start w:val="1"/>
      <w:numFmt w:val="decimal"/>
      <w:lvlText w:val="%1.%2"/>
      <w:lvlJc w:val="left"/>
      <w:pPr>
        <w:ind w:left="340" w:hanging="360"/>
      </w:pPr>
      <w:rPr>
        <w:rFonts w:ascii="Times New Roman" w:eastAsia="Times New Roman" w:hAnsi="Times New Roman" w:cs="Times New Roman" w:hint="default"/>
        <w:b/>
        <w:bCs/>
        <w:spacing w:val="-1"/>
        <w:w w:val="100"/>
        <w:sz w:val="24"/>
        <w:szCs w:val="24"/>
      </w:rPr>
    </w:lvl>
    <w:lvl w:ilvl="2">
      <w:numFmt w:val="bullet"/>
      <w:lvlText w:val="•"/>
      <w:lvlJc w:val="left"/>
      <w:pPr>
        <w:ind w:left="1606" w:hanging="360"/>
      </w:pPr>
      <w:rPr>
        <w:rFonts w:hint="default"/>
      </w:rPr>
    </w:lvl>
    <w:lvl w:ilvl="3">
      <w:numFmt w:val="bullet"/>
      <w:lvlText w:val="•"/>
      <w:lvlJc w:val="left"/>
      <w:pPr>
        <w:ind w:left="2513" w:hanging="360"/>
      </w:pPr>
      <w:rPr>
        <w:rFonts w:hint="default"/>
      </w:rPr>
    </w:lvl>
    <w:lvl w:ilvl="4">
      <w:numFmt w:val="bullet"/>
      <w:lvlText w:val="•"/>
      <w:lvlJc w:val="left"/>
      <w:pPr>
        <w:ind w:left="3420" w:hanging="360"/>
      </w:pPr>
      <w:rPr>
        <w:rFonts w:hint="default"/>
      </w:rPr>
    </w:lvl>
    <w:lvl w:ilvl="5">
      <w:numFmt w:val="bullet"/>
      <w:lvlText w:val="•"/>
      <w:lvlJc w:val="left"/>
      <w:pPr>
        <w:ind w:left="4326" w:hanging="360"/>
      </w:pPr>
      <w:rPr>
        <w:rFonts w:hint="default"/>
      </w:rPr>
    </w:lvl>
    <w:lvl w:ilvl="6">
      <w:numFmt w:val="bullet"/>
      <w:lvlText w:val="•"/>
      <w:lvlJc w:val="left"/>
      <w:pPr>
        <w:ind w:left="5233" w:hanging="360"/>
      </w:pPr>
      <w:rPr>
        <w:rFonts w:hint="default"/>
      </w:rPr>
    </w:lvl>
    <w:lvl w:ilvl="7">
      <w:numFmt w:val="bullet"/>
      <w:lvlText w:val="•"/>
      <w:lvlJc w:val="left"/>
      <w:pPr>
        <w:ind w:left="6140" w:hanging="360"/>
      </w:pPr>
      <w:rPr>
        <w:rFonts w:hint="default"/>
      </w:rPr>
    </w:lvl>
    <w:lvl w:ilvl="8">
      <w:numFmt w:val="bullet"/>
      <w:lvlText w:val="•"/>
      <w:lvlJc w:val="left"/>
      <w:pPr>
        <w:ind w:left="7046" w:hanging="360"/>
      </w:pPr>
      <w:rPr>
        <w:rFonts w:hint="default"/>
      </w:rPr>
    </w:lvl>
  </w:abstractNum>
  <w:abstractNum w:abstractNumId="44" w15:restartNumberingAfterBreak="0">
    <w:nsid w:val="7FA81AC0"/>
    <w:multiLevelType w:val="multilevel"/>
    <w:tmpl w:val="FF4A4366"/>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FE84C0C"/>
    <w:multiLevelType w:val="hybridMultilevel"/>
    <w:tmpl w:val="C8E46B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16111038">
    <w:abstractNumId w:val="6"/>
  </w:num>
  <w:num w:numId="2" w16cid:durableId="1302272737">
    <w:abstractNumId w:val="31"/>
  </w:num>
  <w:num w:numId="3" w16cid:durableId="335111360">
    <w:abstractNumId w:val="36"/>
  </w:num>
  <w:num w:numId="4" w16cid:durableId="295528873">
    <w:abstractNumId w:val="4"/>
  </w:num>
  <w:num w:numId="5" w16cid:durableId="906456206">
    <w:abstractNumId w:val="8"/>
  </w:num>
  <w:num w:numId="6" w16cid:durableId="2129809755">
    <w:abstractNumId w:val="9"/>
  </w:num>
  <w:num w:numId="7" w16cid:durableId="1948655846">
    <w:abstractNumId w:val="16"/>
  </w:num>
  <w:num w:numId="8" w16cid:durableId="1161237554">
    <w:abstractNumId w:val="19"/>
  </w:num>
  <w:num w:numId="9" w16cid:durableId="1195534167">
    <w:abstractNumId w:val="40"/>
  </w:num>
  <w:num w:numId="10" w16cid:durableId="1001085518">
    <w:abstractNumId w:val="11"/>
  </w:num>
  <w:num w:numId="11" w16cid:durableId="381367101">
    <w:abstractNumId w:val="37"/>
  </w:num>
  <w:num w:numId="12" w16cid:durableId="1765034644">
    <w:abstractNumId w:val="22"/>
  </w:num>
  <w:num w:numId="13" w16cid:durableId="17435137">
    <w:abstractNumId w:val="28"/>
  </w:num>
  <w:num w:numId="14" w16cid:durableId="1255162676">
    <w:abstractNumId w:val="7"/>
  </w:num>
  <w:num w:numId="15" w16cid:durableId="106437087">
    <w:abstractNumId w:val="33"/>
  </w:num>
  <w:num w:numId="16" w16cid:durableId="611127420">
    <w:abstractNumId w:val="15"/>
  </w:num>
  <w:num w:numId="17" w16cid:durableId="632444835">
    <w:abstractNumId w:val="10"/>
  </w:num>
  <w:num w:numId="18" w16cid:durableId="265503788">
    <w:abstractNumId w:val="32"/>
  </w:num>
  <w:num w:numId="19" w16cid:durableId="1025447671">
    <w:abstractNumId w:val="14"/>
  </w:num>
  <w:num w:numId="20" w16cid:durableId="1180513131">
    <w:abstractNumId w:val="39"/>
  </w:num>
  <w:num w:numId="21" w16cid:durableId="252252320">
    <w:abstractNumId w:val="26"/>
  </w:num>
  <w:num w:numId="22" w16cid:durableId="1071972935">
    <w:abstractNumId w:val="25"/>
  </w:num>
  <w:num w:numId="23" w16cid:durableId="403070308">
    <w:abstractNumId w:val="12"/>
  </w:num>
  <w:num w:numId="24" w16cid:durableId="1625842249">
    <w:abstractNumId w:val="23"/>
  </w:num>
  <w:num w:numId="25" w16cid:durableId="105274634">
    <w:abstractNumId w:val="24"/>
  </w:num>
  <w:num w:numId="26" w16cid:durableId="646862481">
    <w:abstractNumId w:val="29"/>
  </w:num>
  <w:num w:numId="27" w16cid:durableId="713235505">
    <w:abstractNumId w:val="3"/>
  </w:num>
  <w:num w:numId="28" w16cid:durableId="1422339450">
    <w:abstractNumId w:val="30"/>
  </w:num>
  <w:num w:numId="29" w16cid:durableId="1300182471">
    <w:abstractNumId w:val="2"/>
  </w:num>
  <w:num w:numId="30" w16cid:durableId="997419075">
    <w:abstractNumId w:val="0"/>
  </w:num>
  <w:num w:numId="31" w16cid:durableId="550459565">
    <w:abstractNumId w:val="1"/>
  </w:num>
  <w:num w:numId="32" w16cid:durableId="1850872383">
    <w:abstractNumId w:val="43"/>
  </w:num>
  <w:num w:numId="33" w16cid:durableId="1550065543">
    <w:abstractNumId w:val="20"/>
  </w:num>
  <w:num w:numId="34" w16cid:durableId="1053625555">
    <w:abstractNumId w:val="17"/>
  </w:num>
  <w:num w:numId="35" w16cid:durableId="619532216">
    <w:abstractNumId w:val="27"/>
  </w:num>
  <w:num w:numId="36" w16cid:durableId="1587307525">
    <w:abstractNumId w:val="45"/>
  </w:num>
  <w:num w:numId="37" w16cid:durableId="322586891">
    <w:abstractNumId w:val="21"/>
  </w:num>
  <w:num w:numId="38" w16cid:durableId="1788697877">
    <w:abstractNumId w:val="18"/>
  </w:num>
  <w:num w:numId="39" w16cid:durableId="1595623834">
    <w:abstractNumId w:val="44"/>
  </w:num>
  <w:num w:numId="40" w16cid:durableId="1176266591">
    <w:abstractNumId w:val="35"/>
  </w:num>
  <w:num w:numId="41" w16cid:durableId="129174943">
    <w:abstractNumId w:val="5"/>
  </w:num>
  <w:num w:numId="42" w16cid:durableId="389690200">
    <w:abstractNumId w:val="41"/>
  </w:num>
  <w:num w:numId="43" w16cid:durableId="1413963166">
    <w:abstractNumId w:val="38"/>
  </w:num>
  <w:num w:numId="44" w16cid:durableId="1024408422">
    <w:abstractNumId w:val="34"/>
  </w:num>
  <w:num w:numId="45" w16cid:durableId="1906799733">
    <w:abstractNumId w:val="13"/>
  </w:num>
  <w:num w:numId="46" w16cid:durableId="1912229511">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rawingGridVerticalSpacing w:val="299"/>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TF-Standard NLM&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9vweszv935s9she0rr552zdr20azd50tzadw&quot;&gt;PD Boxing-Converted&lt;record-ids&gt;&lt;item&gt;14&lt;/item&gt;&lt;item&gt;15&lt;/item&gt;&lt;item&gt;18&lt;/item&gt;&lt;item&gt;21&lt;/item&gt;&lt;item&gt;22&lt;/item&gt;&lt;item&gt;23&lt;/item&gt;&lt;item&gt;24&lt;/item&gt;&lt;item&gt;25&lt;/item&gt;&lt;item&gt;26&lt;/item&gt;&lt;item&gt;28&lt;/item&gt;&lt;item&gt;29&lt;/item&gt;&lt;item&gt;32&lt;/item&gt;&lt;item&gt;33&lt;/item&gt;&lt;item&gt;38&lt;/item&gt;&lt;item&gt;39&lt;/item&gt;&lt;item&gt;40&lt;/item&gt;&lt;item&gt;41&lt;/item&gt;&lt;item&gt;45&lt;/item&gt;&lt;item&gt;46&lt;/item&gt;&lt;item&gt;47&lt;/item&gt;&lt;item&gt;48&lt;/item&gt;&lt;item&gt;50&lt;/item&gt;&lt;item&gt;51&lt;/item&gt;&lt;item&gt;52&lt;/item&gt;&lt;item&gt;53&lt;/item&gt;&lt;item&gt;54&lt;/item&gt;&lt;item&gt;55&lt;/item&gt;&lt;item&gt;56&lt;/item&gt;&lt;item&gt;57&lt;/item&gt;&lt;item&gt;58&lt;/item&gt;&lt;item&gt;59&lt;/item&gt;&lt;item&gt;60&lt;/item&gt;&lt;item&gt;61&lt;/item&gt;&lt;item&gt;62&lt;/item&gt;&lt;item&gt;63&lt;/item&gt;&lt;item&gt;65&lt;/item&gt;&lt;item&gt;66&lt;/item&gt;&lt;item&gt;67&lt;/item&gt;&lt;item&gt;68&lt;/item&gt;&lt;item&gt;69&lt;/item&gt;&lt;item&gt;70&lt;/item&gt;&lt;item&gt;71&lt;/item&gt;&lt;item&gt;72&lt;/item&gt;&lt;item&gt;73&lt;/item&gt;&lt;item&gt;74&lt;/item&gt;&lt;item&gt;75&lt;/item&gt;&lt;item&gt;76&lt;/item&gt;&lt;item&gt;77&lt;/item&gt;&lt;item&gt;78&lt;/item&gt;&lt;item&gt;81&lt;/item&gt;&lt;item&gt;83&lt;/item&gt;&lt;item&gt;84&lt;/item&gt;&lt;item&gt;85&lt;/item&gt;&lt;item&gt;86&lt;/item&gt;&lt;item&gt;87&lt;/item&gt;&lt;item&gt;88&lt;/item&gt;&lt;item&gt;89&lt;/item&gt;&lt;item&gt;90&lt;/item&gt;&lt;item&gt;91&lt;/item&gt;&lt;item&gt;92&lt;/item&gt;&lt;item&gt;95&lt;/item&gt;&lt;item&gt;96&lt;/item&gt;&lt;item&gt;97&lt;/item&gt;&lt;item&gt;99&lt;/item&gt;&lt;item&gt;100&lt;/item&gt;&lt;/record-ids&gt;&lt;/item&gt;&lt;/Libraries&gt;"/>
  </w:docVars>
  <w:rsids>
    <w:rsidRoot w:val="00DD78B5"/>
    <w:rsid w:val="00003C94"/>
    <w:rsid w:val="0000660A"/>
    <w:rsid w:val="000070B4"/>
    <w:rsid w:val="00007714"/>
    <w:rsid w:val="00010AA6"/>
    <w:rsid w:val="00010E6E"/>
    <w:rsid w:val="000133A2"/>
    <w:rsid w:val="00015E76"/>
    <w:rsid w:val="000216A2"/>
    <w:rsid w:val="00021C9A"/>
    <w:rsid w:val="00023339"/>
    <w:rsid w:val="00024353"/>
    <w:rsid w:val="000249D9"/>
    <w:rsid w:val="00025053"/>
    <w:rsid w:val="000269BD"/>
    <w:rsid w:val="00027F86"/>
    <w:rsid w:val="00030F73"/>
    <w:rsid w:val="000345D7"/>
    <w:rsid w:val="00035817"/>
    <w:rsid w:val="00035FF6"/>
    <w:rsid w:val="000410BE"/>
    <w:rsid w:val="0004111C"/>
    <w:rsid w:val="00042211"/>
    <w:rsid w:val="00043450"/>
    <w:rsid w:val="000457B6"/>
    <w:rsid w:val="00045B02"/>
    <w:rsid w:val="0004676B"/>
    <w:rsid w:val="00046FBB"/>
    <w:rsid w:val="00050530"/>
    <w:rsid w:val="00050A0F"/>
    <w:rsid w:val="00050E21"/>
    <w:rsid w:val="00051A51"/>
    <w:rsid w:val="00051D4F"/>
    <w:rsid w:val="00054597"/>
    <w:rsid w:val="0005619A"/>
    <w:rsid w:val="00056A10"/>
    <w:rsid w:val="00056B6A"/>
    <w:rsid w:val="0006199D"/>
    <w:rsid w:val="000627F7"/>
    <w:rsid w:val="0006397D"/>
    <w:rsid w:val="0006433C"/>
    <w:rsid w:val="00064DB6"/>
    <w:rsid w:val="00065A0E"/>
    <w:rsid w:val="00066118"/>
    <w:rsid w:val="00066330"/>
    <w:rsid w:val="00066D98"/>
    <w:rsid w:val="00070137"/>
    <w:rsid w:val="000701DE"/>
    <w:rsid w:val="000702EE"/>
    <w:rsid w:val="000707C7"/>
    <w:rsid w:val="00072A02"/>
    <w:rsid w:val="00073197"/>
    <w:rsid w:val="000754C3"/>
    <w:rsid w:val="00075F11"/>
    <w:rsid w:val="00076B06"/>
    <w:rsid w:val="000770D0"/>
    <w:rsid w:val="0008276A"/>
    <w:rsid w:val="000836C9"/>
    <w:rsid w:val="00084E11"/>
    <w:rsid w:val="00086748"/>
    <w:rsid w:val="0008776D"/>
    <w:rsid w:val="00090D37"/>
    <w:rsid w:val="00093055"/>
    <w:rsid w:val="00093A45"/>
    <w:rsid w:val="00094863"/>
    <w:rsid w:val="000961F7"/>
    <w:rsid w:val="00096676"/>
    <w:rsid w:val="000A0C40"/>
    <w:rsid w:val="000A0CCB"/>
    <w:rsid w:val="000A1B2C"/>
    <w:rsid w:val="000A2470"/>
    <w:rsid w:val="000A4BB0"/>
    <w:rsid w:val="000A6EC3"/>
    <w:rsid w:val="000B0FEB"/>
    <w:rsid w:val="000B2A16"/>
    <w:rsid w:val="000B3214"/>
    <w:rsid w:val="000B49A0"/>
    <w:rsid w:val="000B4C7C"/>
    <w:rsid w:val="000B673E"/>
    <w:rsid w:val="000B698F"/>
    <w:rsid w:val="000B6FDE"/>
    <w:rsid w:val="000B772B"/>
    <w:rsid w:val="000C0B21"/>
    <w:rsid w:val="000C0C53"/>
    <w:rsid w:val="000C1790"/>
    <w:rsid w:val="000C2CA7"/>
    <w:rsid w:val="000C2E29"/>
    <w:rsid w:val="000C353F"/>
    <w:rsid w:val="000C476C"/>
    <w:rsid w:val="000C5BF0"/>
    <w:rsid w:val="000D067C"/>
    <w:rsid w:val="000D06B6"/>
    <w:rsid w:val="000D1E1C"/>
    <w:rsid w:val="000D271E"/>
    <w:rsid w:val="000D3249"/>
    <w:rsid w:val="000D5A09"/>
    <w:rsid w:val="000D7D0A"/>
    <w:rsid w:val="000E1140"/>
    <w:rsid w:val="000E2C2F"/>
    <w:rsid w:val="000E2FD4"/>
    <w:rsid w:val="000E4CFE"/>
    <w:rsid w:val="000E4DBC"/>
    <w:rsid w:val="000E50C8"/>
    <w:rsid w:val="000F00AE"/>
    <w:rsid w:val="000F1901"/>
    <w:rsid w:val="000F3D6B"/>
    <w:rsid w:val="000F41DE"/>
    <w:rsid w:val="000F5444"/>
    <w:rsid w:val="000F5BD5"/>
    <w:rsid w:val="000F5C33"/>
    <w:rsid w:val="000F770C"/>
    <w:rsid w:val="00100428"/>
    <w:rsid w:val="00100F83"/>
    <w:rsid w:val="00101ACC"/>
    <w:rsid w:val="00102715"/>
    <w:rsid w:val="0010416C"/>
    <w:rsid w:val="001059FD"/>
    <w:rsid w:val="00105CED"/>
    <w:rsid w:val="00106F3D"/>
    <w:rsid w:val="001074C1"/>
    <w:rsid w:val="001105D4"/>
    <w:rsid w:val="001117E1"/>
    <w:rsid w:val="00112C61"/>
    <w:rsid w:val="001136BC"/>
    <w:rsid w:val="00115A70"/>
    <w:rsid w:val="001176D1"/>
    <w:rsid w:val="00117892"/>
    <w:rsid w:val="00120A53"/>
    <w:rsid w:val="00121213"/>
    <w:rsid w:val="00121D43"/>
    <w:rsid w:val="001247D7"/>
    <w:rsid w:val="00124C7D"/>
    <w:rsid w:val="001255B2"/>
    <w:rsid w:val="00125772"/>
    <w:rsid w:val="0012679D"/>
    <w:rsid w:val="00126BB8"/>
    <w:rsid w:val="00127774"/>
    <w:rsid w:val="00130934"/>
    <w:rsid w:val="00131B4F"/>
    <w:rsid w:val="00132665"/>
    <w:rsid w:val="00134AF8"/>
    <w:rsid w:val="0013508D"/>
    <w:rsid w:val="00135A7A"/>
    <w:rsid w:val="0013695A"/>
    <w:rsid w:val="00136B7F"/>
    <w:rsid w:val="0014002F"/>
    <w:rsid w:val="001402D7"/>
    <w:rsid w:val="00141054"/>
    <w:rsid w:val="0014247B"/>
    <w:rsid w:val="00143A96"/>
    <w:rsid w:val="00143BAC"/>
    <w:rsid w:val="00145FB3"/>
    <w:rsid w:val="00146907"/>
    <w:rsid w:val="00146F53"/>
    <w:rsid w:val="00147779"/>
    <w:rsid w:val="00154B62"/>
    <w:rsid w:val="001578B1"/>
    <w:rsid w:val="00157A9F"/>
    <w:rsid w:val="00160A4E"/>
    <w:rsid w:val="00161441"/>
    <w:rsid w:val="001628C4"/>
    <w:rsid w:val="00165584"/>
    <w:rsid w:val="00165B0A"/>
    <w:rsid w:val="00166763"/>
    <w:rsid w:val="00166E92"/>
    <w:rsid w:val="00166F10"/>
    <w:rsid w:val="00170AD2"/>
    <w:rsid w:val="00170AF5"/>
    <w:rsid w:val="00170B2A"/>
    <w:rsid w:val="001710E2"/>
    <w:rsid w:val="00171F1A"/>
    <w:rsid w:val="00172862"/>
    <w:rsid w:val="00173CCD"/>
    <w:rsid w:val="00174B1D"/>
    <w:rsid w:val="00176831"/>
    <w:rsid w:val="00176FB2"/>
    <w:rsid w:val="001775EC"/>
    <w:rsid w:val="0018180C"/>
    <w:rsid w:val="001819F5"/>
    <w:rsid w:val="001852C9"/>
    <w:rsid w:val="00191C83"/>
    <w:rsid w:val="00192536"/>
    <w:rsid w:val="00194648"/>
    <w:rsid w:val="00194CC6"/>
    <w:rsid w:val="00195277"/>
    <w:rsid w:val="001959C3"/>
    <w:rsid w:val="001969B5"/>
    <w:rsid w:val="001A0111"/>
    <w:rsid w:val="001A0136"/>
    <w:rsid w:val="001A14EB"/>
    <w:rsid w:val="001A2DF3"/>
    <w:rsid w:val="001A3CE8"/>
    <w:rsid w:val="001A475B"/>
    <w:rsid w:val="001A7A34"/>
    <w:rsid w:val="001B0DAF"/>
    <w:rsid w:val="001B17B1"/>
    <w:rsid w:val="001B2F23"/>
    <w:rsid w:val="001B4335"/>
    <w:rsid w:val="001B4564"/>
    <w:rsid w:val="001B4ACC"/>
    <w:rsid w:val="001B586B"/>
    <w:rsid w:val="001B58C9"/>
    <w:rsid w:val="001B606F"/>
    <w:rsid w:val="001B6955"/>
    <w:rsid w:val="001C2077"/>
    <w:rsid w:val="001C3542"/>
    <w:rsid w:val="001C36EB"/>
    <w:rsid w:val="001C38FA"/>
    <w:rsid w:val="001D0036"/>
    <w:rsid w:val="001D0CC7"/>
    <w:rsid w:val="001D2E25"/>
    <w:rsid w:val="001D4983"/>
    <w:rsid w:val="001D72A3"/>
    <w:rsid w:val="001E112D"/>
    <w:rsid w:val="001E22B8"/>
    <w:rsid w:val="001E4269"/>
    <w:rsid w:val="001E65BF"/>
    <w:rsid w:val="001F178E"/>
    <w:rsid w:val="001F2E96"/>
    <w:rsid w:val="00200934"/>
    <w:rsid w:val="00201640"/>
    <w:rsid w:val="002023B4"/>
    <w:rsid w:val="00202594"/>
    <w:rsid w:val="00204902"/>
    <w:rsid w:val="00205401"/>
    <w:rsid w:val="00205F97"/>
    <w:rsid w:val="00206140"/>
    <w:rsid w:val="0020672F"/>
    <w:rsid w:val="00210259"/>
    <w:rsid w:val="0021032A"/>
    <w:rsid w:val="002105FA"/>
    <w:rsid w:val="00210B46"/>
    <w:rsid w:val="002112AA"/>
    <w:rsid w:val="002114BA"/>
    <w:rsid w:val="00212A38"/>
    <w:rsid w:val="00213338"/>
    <w:rsid w:val="00214C53"/>
    <w:rsid w:val="00216150"/>
    <w:rsid w:val="002161FE"/>
    <w:rsid w:val="00216C0B"/>
    <w:rsid w:val="00222836"/>
    <w:rsid w:val="0022284B"/>
    <w:rsid w:val="00224132"/>
    <w:rsid w:val="00231E2F"/>
    <w:rsid w:val="00234EB4"/>
    <w:rsid w:val="00235D9E"/>
    <w:rsid w:val="00241713"/>
    <w:rsid w:val="00243C16"/>
    <w:rsid w:val="00246337"/>
    <w:rsid w:val="00247914"/>
    <w:rsid w:val="002501A7"/>
    <w:rsid w:val="0025052C"/>
    <w:rsid w:val="00250F41"/>
    <w:rsid w:val="00251766"/>
    <w:rsid w:val="00251FC4"/>
    <w:rsid w:val="002534E5"/>
    <w:rsid w:val="00253D07"/>
    <w:rsid w:val="002565EF"/>
    <w:rsid w:val="002568F8"/>
    <w:rsid w:val="00256911"/>
    <w:rsid w:val="00257140"/>
    <w:rsid w:val="002571C3"/>
    <w:rsid w:val="0026096A"/>
    <w:rsid w:val="002617B6"/>
    <w:rsid w:val="00262B25"/>
    <w:rsid w:val="00263D01"/>
    <w:rsid w:val="00266899"/>
    <w:rsid w:val="002677C5"/>
    <w:rsid w:val="00271CEE"/>
    <w:rsid w:val="0027481C"/>
    <w:rsid w:val="00274AEF"/>
    <w:rsid w:val="00275A6F"/>
    <w:rsid w:val="002803B2"/>
    <w:rsid w:val="002808B2"/>
    <w:rsid w:val="002810C0"/>
    <w:rsid w:val="0028163F"/>
    <w:rsid w:val="00281C04"/>
    <w:rsid w:val="002822A9"/>
    <w:rsid w:val="002831BC"/>
    <w:rsid w:val="0028576A"/>
    <w:rsid w:val="00285C5D"/>
    <w:rsid w:val="00285DC0"/>
    <w:rsid w:val="002864E6"/>
    <w:rsid w:val="00286662"/>
    <w:rsid w:val="002866CF"/>
    <w:rsid w:val="002870B4"/>
    <w:rsid w:val="0028726D"/>
    <w:rsid w:val="002904E8"/>
    <w:rsid w:val="00290852"/>
    <w:rsid w:val="002936FD"/>
    <w:rsid w:val="00293D00"/>
    <w:rsid w:val="00297ADB"/>
    <w:rsid w:val="002A0C47"/>
    <w:rsid w:val="002A17B8"/>
    <w:rsid w:val="002A1DFD"/>
    <w:rsid w:val="002A333E"/>
    <w:rsid w:val="002A3933"/>
    <w:rsid w:val="002A4375"/>
    <w:rsid w:val="002A4AE9"/>
    <w:rsid w:val="002A661C"/>
    <w:rsid w:val="002B281F"/>
    <w:rsid w:val="002B2C29"/>
    <w:rsid w:val="002B4C86"/>
    <w:rsid w:val="002B4EE1"/>
    <w:rsid w:val="002B51C3"/>
    <w:rsid w:val="002B59E8"/>
    <w:rsid w:val="002B6AE5"/>
    <w:rsid w:val="002C03EB"/>
    <w:rsid w:val="002C070C"/>
    <w:rsid w:val="002C0CE9"/>
    <w:rsid w:val="002C116C"/>
    <w:rsid w:val="002C1909"/>
    <w:rsid w:val="002C1EF0"/>
    <w:rsid w:val="002C28A9"/>
    <w:rsid w:val="002C2E83"/>
    <w:rsid w:val="002C45CE"/>
    <w:rsid w:val="002C4CC1"/>
    <w:rsid w:val="002C516A"/>
    <w:rsid w:val="002C5A64"/>
    <w:rsid w:val="002D1427"/>
    <w:rsid w:val="002D2618"/>
    <w:rsid w:val="002D279F"/>
    <w:rsid w:val="002D2AC5"/>
    <w:rsid w:val="002D5C33"/>
    <w:rsid w:val="002D6C19"/>
    <w:rsid w:val="002D6D25"/>
    <w:rsid w:val="002D78BA"/>
    <w:rsid w:val="002E1928"/>
    <w:rsid w:val="002E2135"/>
    <w:rsid w:val="002E2CE9"/>
    <w:rsid w:val="002F00BC"/>
    <w:rsid w:val="002F1112"/>
    <w:rsid w:val="002F2011"/>
    <w:rsid w:val="002F249E"/>
    <w:rsid w:val="002F24E3"/>
    <w:rsid w:val="002F3700"/>
    <w:rsid w:val="002F3776"/>
    <w:rsid w:val="002F4180"/>
    <w:rsid w:val="002F6659"/>
    <w:rsid w:val="002F756C"/>
    <w:rsid w:val="002F7B68"/>
    <w:rsid w:val="00300600"/>
    <w:rsid w:val="003014B6"/>
    <w:rsid w:val="0030302E"/>
    <w:rsid w:val="003033C3"/>
    <w:rsid w:val="00303930"/>
    <w:rsid w:val="00303C43"/>
    <w:rsid w:val="003067B7"/>
    <w:rsid w:val="00306F55"/>
    <w:rsid w:val="003075D8"/>
    <w:rsid w:val="00313850"/>
    <w:rsid w:val="0031398F"/>
    <w:rsid w:val="00314291"/>
    <w:rsid w:val="00314890"/>
    <w:rsid w:val="00315FD3"/>
    <w:rsid w:val="00322849"/>
    <w:rsid w:val="00325121"/>
    <w:rsid w:val="0033479A"/>
    <w:rsid w:val="00341A18"/>
    <w:rsid w:val="003426E1"/>
    <w:rsid w:val="00343350"/>
    <w:rsid w:val="003433CC"/>
    <w:rsid w:val="0034360A"/>
    <w:rsid w:val="0034762A"/>
    <w:rsid w:val="00350115"/>
    <w:rsid w:val="00350493"/>
    <w:rsid w:val="003525CB"/>
    <w:rsid w:val="00352F73"/>
    <w:rsid w:val="003532B0"/>
    <w:rsid w:val="0035367B"/>
    <w:rsid w:val="003544AE"/>
    <w:rsid w:val="003565D2"/>
    <w:rsid w:val="00356B5B"/>
    <w:rsid w:val="00360420"/>
    <w:rsid w:val="0036069F"/>
    <w:rsid w:val="00361EB8"/>
    <w:rsid w:val="00362584"/>
    <w:rsid w:val="00362884"/>
    <w:rsid w:val="003631E6"/>
    <w:rsid w:val="00363B07"/>
    <w:rsid w:val="00365118"/>
    <w:rsid w:val="00365B84"/>
    <w:rsid w:val="003716A2"/>
    <w:rsid w:val="00372B7C"/>
    <w:rsid w:val="00372C6C"/>
    <w:rsid w:val="0037331C"/>
    <w:rsid w:val="00375837"/>
    <w:rsid w:val="003758A0"/>
    <w:rsid w:val="00375C0D"/>
    <w:rsid w:val="00376027"/>
    <w:rsid w:val="00377A4E"/>
    <w:rsid w:val="00380143"/>
    <w:rsid w:val="00381099"/>
    <w:rsid w:val="00382BE2"/>
    <w:rsid w:val="00385C57"/>
    <w:rsid w:val="00385FED"/>
    <w:rsid w:val="003919A4"/>
    <w:rsid w:val="00392105"/>
    <w:rsid w:val="00392CC3"/>
    <w:rsid w:val="00396346"/>
    <w:rsid w:val="0039662D"/>
    <w:rsid w:val="003A181D"/>
    <w:rsid w:val="003A259C"/>
    <w:rsid w:val="003A327D"/>
    <w:rsid w:val="003A327F"/>
    <w:rsid w:val="003A5C06"/>
    <w:rsid w:val="003A77AA"/>
    <w:rsid w:val="003B3BA0"/>
    <w:rsid w:val="003B5515"/>
    <w:rsid w:val="003B61AC"/>
    <w:rsid w:val="003B6285"/>
    <w:rsid w:val="003B72AC"/>
    <w:rsid w:val="003C15CA"/>
    <w:rsid w:val="003C30EE"/>
    <w:rsid w:val="003C429D"/>
    <w:rsid w:val="003C5D0A"/>
    <w:rsid w:val="003D1984"/>
    <w:rsid w:val="003D2EE4"/>
    <w:rsid w:val="003D44E2"/>
    <w:rsid w:val="003D4E89"/>
    <w:rsid w:val="003E2B32"/>
    <w:rsid w:val="003E4FBD"/>
    <w:rsid w:val="003E53B8"/>
    <w:rsid w:val="003F12A7"/>
    <w:rsid w:val="003F1CB5"/>
    <w:rsid w:val="003F67D0"/>
    <w:rsid w:val="00401D53"/>
    <w:rsid w:val="0040541C"/>
    <w:rsid w:val="004058A4"/>
    <w:rsid w:val="00406A53"/>
    <w:rsid w:val="00406E84"/>
    <w:rsid w:val="00407290"/>
    <w:rsid w:val="00410B9B"/>
    <w:rsid w:val="004122ED"/>
    <w:rsid w:val="004129BC"/>
    <w:rsid w:val="00413402"/>
    <w:rsid w:val="00413473"/>
    <w:rsid w:val="00413CDE"/>
    <w:rsid w:val="00416D17"/>
    <w:rsid w:val="00420C3F"/>
    <w:rsid w:val="00421360"/>
    <w:rsid w:val="00427AFB"/>
    <w:rsid w:val="00427BD8"/>
    <w:rsid w:val="0043000F"/>
    <w:rsid w:val="00431CBE"/>
    <w:rsid w:val="00435BAF"/>
    <w:rsid w:val="00435C9F"/>
    <w:rsid w:val="00436417"/>
    <w:rsid w:val="004366C3"/>
    <w:rsid w:val="00436E93"/>
    <w:rsid w:val="004372BA"/>
    <w:rsid w:val="00440136"/>
    <w:rsid w:val="0044045A"/>
    <w:rsid w:val="00440A8C"/>
    <w:rsid w:val="00440AD0"/>
    <w:rsid w:val="00441402"/>
    <w:rsid w:val="00441DA3"/>
    <w:rsid w:val="00444B4C"/>
    <w:rsid w:val="004452AE"/>
    <w:rsid w:val="00446B89"/>
    <w:rsid w:val="00450177"/>
    <w:rsid w:val="0045112B"/>
    <w:rsid w:val="0045466D"/>
    <w:rsid w:val="00454A70"/>
    <w:rsid w:val="00454E1D"/>
    <w:rsid w:val="00455EE1"/>
    <w:rsid w:val="0045604E"/>
    <w:rsid w:val="00456990"/>
    <w:rsid w:val="00457636"/>
    <w:rsid w:val="00457963"/>
    <w:rsid w:val="00461558"/>
    <w:rsid w:val="004616E0"/>
    <w:rsid w:val="00462A2C"/>
    <w:rsid w:val="00462C4C"/>
    <w:rsid w:val="0046451C"/>
    <w:rsid w:val="004654F1"/>
    <w:rsid w:val="004657F9"/>
    <w:rsid w:val="00470613"/>
    <w:rsid w:val="004728FD"/>
    <w:rsid w:val="0047329D"/>
    <w:rsid w:val="004748A6"/>
    <w:rsid w:val="00481B38"/>
    <w:rsid w:val="004824AF"/>
    <w:rsid w:val="00484CAC"/>
    <w:rsid w:val="00485A17"/>
    <w:rsid w:val="004869B0"/>
    <w:rsid w:val="00492BF2"/>
    <w:rsid w:val="00493977"/>
    <w:rsid w:val="0049435A"/>
    <w:rsid w:val="004943F3"/>
    <w:rsid w:val="00496702"/>
    <w:rsid w:val="004A2CCB"/>
    <w:rsid w:val="004A323B"/>
    <w:rsid w:val="004A62BC"/>
    <w:rsid w:val="004A7324"/>
    <w:rsid w:val="004B0BD4"/>
    <w:rsid w:val="004B0D62"/>
    <w:rsid w:val="004B1B1C"/>
    <w:rsid w:val="004B7CCC"/>
    <w:rsid w:val="004C0886"/>
    <w:rsid w:val="004C0B9E"/>
    <w:rsid w:val="004C0C00"/>
    <w:rsid w:val="004C14B3"/>
    <w:rsid w:val="004C1946"/>
    <w:rsid w:val="004C24D2"/>
    <w:rsid w:val="004C34B0"/>
    <w:rsid w:val="004C3673"/>
    <w:rsid w:val="004C3961"/>
    <w:rsid w:val="004C4A3C"/>
    <w:rsid w:val="004C67C4"/>
    <w:rsid w:val="004D22B6"/>
    <w:rsid w:val="004D28B7"/>
    <w:rsid w:val="004D4C90"/>
    <w:rsid w:val="004D635D"/>
    <w:rsid w:val="004D65A5"/>
    <w:rsid w:val="004D68B5"/>
    <w:rsid w:val="004D7DFC"/>
    <w:rsid w:val="004E0313"/>
    <w:rsid w:val="004E3085"/>
    <w:rsid w:val="004E6DF2"/>
    <w:rsid w:val="004F0019"/>
    <w:rsid w:val="004F0557"/>
    <w:rsid w:val="004F1AFB"/>
    <w:rsid w:val="004F25C2"/>
    <w:rsid w:val="004F48DC"/>
    <w:rsid w:val="004F4E72"/>
    <w:rsid w:val="004F4FB5"/>
    <w:rsid w:val="0050119C"/>
    <w:rsid w:val="00505263"/>
    <w:rsid w:val="005058D9"/>
    <w:rsid w:val="00505ACD"/>
    <w:rsid w:val="00506982"/>
    <w:rsid w:val="00512938"/>
    <w:rsid w:val="005142B8"/>
    <w:rsid w:val="00514FFB"/>
    <w:rsid w:val="00515825"/>
    <w:rsid w:val="005158ED"/>
    <w:rsid w:val="00516787"/>
    <w:rsid w:val="005167B3"/>
    <w:rsid w:val="005175B8"/>
    <w:rsid w:val="00521D59"/>
    <w:rsid w:val="00523E76"/>
    <w:rsid w:val="00524157"/>
    <w:rsid w:val="00525374"/>
    <w:rsid w:val="00527958"/>
    <w:rsid w:val="00531D32"/>
    <w:rsid w:val="00533530"/>
    <w:rsid w:val="00533A33"/>
    <w:rsid w:val="005348A6"/>
    <w:rsid w:val="00534E82"/>
    <w:rsid w:val="00535B5B"/>
    <w:rsid w:val="00535C38"/>
    <w:rsid w:val="00535F39"/>
    <w:rsid w:val="00535F48"/>
    <w:rsid w:val="00536B9F"/>
    <w:rsid w:val="005416BC"/>
    <w:rsid w:val="0054308B"/>
    <w:rsid w:val="005432B3"/>
    <w:rsid w:val="0054343C"/>
    <w:rsid w:val="00544623"/>
    <w:rsid w:val="005451EE"/>
    <w:rsid w:val="00546054"/>
    <w:rsid w:val="00546499"/>
    <w:rsid w:val="005473B0"/>
    <w:rsid w:val="0054740D"/>
    <w:rsid w:val="00547507"/>
    <w:rsid w:val="00550398"/>
    <w:rsid w:val="00554104"/>
    <w:rsid w:val="00556296"/>
    <w:rsid w:val="00560693"/>
    <w:rsid w:val="005626F7"/>
    <w:rsid w:val="00564ED9"/>
    <w:rsid w:val="00565DC5"/>
    <w:rsid w:val="005661C3"/>
    <w:rsid w:val="0056646C"/>
    <w:rsid w:val="0056666E"/>
    <w:rsid w:val="005667BD"/>
    <w:rsid w:val="00567C50"/>
    <w:rsid w:val="005707FF"/>
    <w:rsid w:val="005723EE"/>
    <w:rsid w:val="00572F45"/>
    <w:rsid w:val="0057549C"/>
    <w:rsid w:val="0058348F"/>
    <w:rsid w:val="0058369C"/>
    <w:rsid w:val="00584375"/>
    <w:rsid w:val="00584751"/>
    <w:rsid w:val="0058512C"/>
    <w:rsid w:val="005856B0"/>
    <w:rsid w:val="00585C0B"/>
    <w:rsid w:val="00586098"/>
    <w:rsid w:val="0058613B"/>
    <w:rsid w:val="00590941"/>
    <w:rsid w:val="005937D5"/>
    <w:rsid w:val="00594488"/>
    <w:rsid w:val="005946FA"/>
    <w:rsid w:val="00595057"/>
    <w:rsid w:val="00596436"/>
    <w:rsid w:val="00596449"/>
    <w:rsid w:val="005972AF"/>
    <w:rsid w:val="00597FB6"/>
    <w:rsid w:val="005A0D63"/>
    <w:rsid w:val="005A1FDE"/>
    <w:rsid w:val="005A2FED"/>
    <w:rsid w:val="005A54E0"/>
    <w:rsid w:val="005A5C16"/>
    <w:rsid w:val="005A6545"/>
    <w:rsid w:val="005A72EF"/>
    <w:rsid w:val="005A7810"/>
    <w:rsid w:val="005B2CE4"/>
    <w:rsid w:val="005B653C"/>
    <w:rsid w:val="005B7836"/>
    <w:rsid w:val="005C21D6"/>
    <w:rsid w:val="005C2F6E"/>
    <w:rsid w:val="005C3FF4"/>
    <w:rsid w:val="005C5260"/>
    <w:rsid w:val="005C6D9B"/>
    <w:rsid w:val="005C752F"/>
    <w:rsid w:val="005C7C99"/>
    <w:rsid w:val="005C7E29"/>
    <w:rsid w:val="005D3839"/>
    <w:rsid w:val="005D47DD"/>
    <w:rsid w:val="005D4AA0"/>
    <w:rsid w:val="005D5B13"/>
    <w:rsid w:val="005D5C0B"/>
    <w:rsid w:val="005D7CB7"/>
    <w:rsid w:val="005D7D8A"/>
    <w:rsid w:val="005E108F"/>
    <w:rsid w:val="005E1AF4"/>
    <w:rsid w:val="005E5603"/>
    <w:rsid w:val="005E629E"/>
    <w:rsid w:val="005E62D1"/>
    <w:rsid w:val="005E758F"/>
    <w:rsid w:val="005E772A"/>
    <w:rsid w:val="005F0142"/>
    <w:rsid w:val="005F0BC8"/>
    <w:rsid w:val="005F12EE"/>
    <w:rsid w:val="005F15D4"/>
    <w:rsid w:val="005F4D87"/>
    <w:rsid w:val="005F53A2"/>
    <w:rsid w:val="005F58C3"/>
    <w:rsid w:val="005F59DE"/>
    <w:rsid w:val="006000C3"/>
    <w:rsid w:val="00600B5C"/>
    <w:rsid w:val="00600D88"/>
    <w:rsid w:val="006011BF"/>
    <w:rsid w:val="0060258F"/>
    <w:rsid w:val="0060631D"/>
    <w:rsid w:val="00610AA9"/>
    <w:rsid w:val="00610C9C"/>
    <w:rsid w:val="00610D6F"/>
    <w:rsid w:val="00611387"/>
    <w:rsid w:val="006126A3"/>
    <w:rsid w:val="00612C35"/>
    <w:rsid w:val="00616AB1"/>
    <w:rsid w:val="00616D0A"/>
    <w:rsid w:val="006170F4"/>
    <w:rsid w:val="00617C97"/>
    <w:rsid w:val="00621801"/>
    <w:rsid w:val="0062254B"/>
    <w:rsid w:val="00627562"/>
    <w:rsid w:val="00627B16"/>
    <w:rsid w:val="0063009C"/>
    <w:rsid w:val="00630272"/>
    <w:rsid w:val="006302CA"/>
    <w:rsid w:val="0063068A"/>
    <w:rsid w:val="00631DF7"/>
    <w:rsid w:val="00631E6B"/>
    <w:rsid w:val="00632176"/>
    <w:rsid w:val="00632A16"/>
    <w:rsid w:val="00632DF6"/>
    <w:rsid w:val="00634954"/>
    <w:rsid w:val="00635466"/>
    <w:rsid w:val="006358EF"/>
    <w:rsid w:val="006359BB"/>
    <w:rsid w:val="00636CE4"/>
    <w:rsid w:val="00637AE8"/>
    <w:rsid w:val="0064020B"/>
    <w:rsid w:val="00641F51"/>
    <w:rsid w:val="0064230D"/>
    <w:rsid w:val="006434FA"/>
    <w:rsid w:val="0064365B"/>
    <w:rsid w:val="00645769"/>
    <w:rsid w:val="00645A99"/>
    <w:rsid w:val="00647B74"/>
    <w:rsid w:val="00651170"/>
    <w:rsid w:val="00651A27"/>
    <w:rsid w:val="00651CEB"/>
    <w:rsid w:val="006539BA"/>
    <w:rsid w:val="00653FCA"/>
    <w:rsid w:val="00655FCA"/>
    <w:rsid w:val="00656941"/>
    <w:rsid w:val="00656D5D"/>
    <w:rsid w:val="0065718C"/>
    <w:rsid w:val="00661DF3"/>
    <w:rsid w:val="00663312"/>
    <w:rsid w:val="00664116"/>
    <w:rsid w:val="00665DD6"/>
    <w:rsid w:val="00670BF6"/>
    <w:rsid w:val="00670FD6"/>
    <w:rsid w:val="0067547C"/>
    <w:rsid w:val="00676F55"/>
    <w:rsid w:val="00677ED9"/>
    <w:rsid w:val="00680970"/>
    <w:rsid w:val="006818DF"/>
    <w:rsid w:val="00681ADE"/>
    <w:rsid w:val="00682E8F"/>
    <w:rsid w:val="00683639"/>
    <w:rsid w:val="00684489"/>
    <w:rsid w:val="00684B50"/>
    <w:rsid w:val="00684C8E"/>
    <w:rsid w:val="00685C44"/>
    <w:rsid w:val="00691FF9"/>
    <w:rsid w:val="006943B9"/>
    <w:rsid w:val="00694F74"/>
    <w:rsid w:val="006A0572"/>
    <w:rsid w:val="006A0931"/>
    <w:rsid w:val="006A249F"/>
    <w:rsid w:val="006A259B"/>
    <w:rsid w:val="006A4560"/>
    <w:rsid w:val="006A539E"/>
    <w:rsid w:val="006A7169"/>
    <w:rsid w:val="006B1AC7"/>
    <w:rsid w:val="006B298A"/>
    <w:rsid w:val="006B3EF1"/>
    <w:rsid w:val="006B452A"/>
    <w:rsid w:val="006B4EF6"/>
    <w:rsid w:val="006B6727"/>
    <w:rsid w:val="006C0C37"/>
    <w:rsid w:val="006C0FDE"/>
    <w:rsid w:val="006C1E43"/>
    <w:rsid w:val="006C31F8"/>
    <w:rsid w:val="006C5103"/>
    <w:rsid w:val="006C781E"/>
    <w:rsid w:val="006D11B6"/>
    <w:rsid w:val="006D1218"/>
    <w:rsid w:val="006D2EE6"/>
    <w:rsid w:val="006D3399"/>
    <w:rsid w:val="006D4369"/>
    <w:rsid w:val="006D44D8"/>
    <w:rsid w:val="006D5616"/>
    <w:rsid w:val="006D5A96"/>
    <w:rsid w:val="006D78AF"/>
    <w:rsid w:val="006E148A"/>
    <w:rsid w:val="006E3593"/>
    <w:rsid w:val="006E38EB"/>
    <w:rsid w:val="006E594E"/>
    <w:rsid w:val="006E5B75"/>
    <w:rsid w:val="006E78F9"/>
    <w:rsid w:val="006F3CC8"/>
    <w:rsid w:val="006F4D63"/>
    <w:rsid w:val="006F72DE"/>
    <w:rsid w:val="00700E55"/>
    <w:rsid w:val="007010A4"/>
    <w:rsid w:val="007014CE"/>
    <w:rsid w:val="00702EC2"/>
    <w:rsid w:val="00703802"/>
    <w:rsid w:val="00703C43"/>
    <w:rsid w:val="00707DC4"/>
    <w:rsid w:val="007102EC"/>
    <w:rsid w:val="007110C4"/>
    <w:rsid w:val="00712EF5"/>
    <w:rsid w:val="00713868"/>
    <w:rsid w:val="00715E18"/>
    <w:rsid w:val="007175D7"/>
    <w:rsid w:val="00717B77"/>
    <w:rsid w:val="00722B8C"/>
    <w:rsid w:val="00722BC3"/>
    <w:rsid w:val="0072325C"/>
    <w:rsid w:val="0072379C"/>
    <w:rsid w:val="00724389"/>
    <w:rsid w:val="00724D44"/>
    <w:rsid w:val="007261D6"/>
    <w:rsid w:val="00726686"/>
    <w:rsid w:val="00726A41"/>
    <w:rsid w:val="00726E50"/>
    <w:rsid w:val="00727CF5"/>
    <w:rsid w:val="00730305"/>
    <w:rsid w:val="00730614"/>
    <w:rsid w:val="00730F25"/>
    <w:rsid w:val="00731F8F"/>
    <w:rsid w:val="00732C08"/>
    <w:rsid w:val="00734711"/>
    <w:rsid w:val="00735554"/>
    <w:rsid w:val="00736121"/>
    <w:rsid w:val="007403F9"/>
    <w:rsid w:val="00740C0D"/>
    <w:rsid w:val="00741A1A"/>
    <w:rsid w:val="00743A47"/>
    <w:rsid w:val="00743AC8"/>
    <w:rsid w:val="00745AF0"/>
    <w:rsid w:val="00746216"/>
    <w:rsid w:val="00747EE1"/>
    <w:rsid w:val="007504EE"/>
    <w:rsid w:val="00750AB4"/>
    <w:rsid w:val="00751D15"/>
    <w:rsid w:val="00751D91"/>
    <w:rsid w:val="00751EF1"/>
    <w:rsid w:val="00756A08"/>
    <w:rsid w:val="00760213"/>
    <w:rsid w:val="0076214B"/>
    <w:rsid w:val="007627FB"/>
    <w:rsid w:val="00762D35"/>
    <w:rsid w:val="00763A31"/>
    <w:rsid w:val="00764962"/>
    <w:rsid w:val="00765961"/>
    <w:rsid w:val="00766A6C"/>
    <w:rsid w:val="00766F37"/>
    <w:rsid w:val="007675AA"/>
    <w:rsid w:val="00767D4F"/>
    <w:rsid w:val="00770677"/>
    <w:rsid w:val="00771DE3"/>
    <w:rsid w:val="00773AB9"/>
    <w:rsid w:val="007742E1"/>
    <w:rsid w:val="00774884"/>
    <w:rsid w:val="00774F28"/>
    <w:rsid w:val="007755B3"/>
    <w:rsid w:val="0077627F"/>
    <w:rsid w:val="007762AF"/>
    <w:rsid w:val="007767BE"/>
    <w:rsid w:val="007768EF"/>
    <w:rsid w:val="00780007"/>
    <w:rsid w:val="0078217C"/>
    <w:rsid w:val="007824C8"/>
    <w:rsid w:val="0078295D"/>
    <w:rsid w:val="00783284"/>
    <w:rsid w:val="007832D9"/>
    <w:rsid w:val="0078349B"/>
    <w:rsid w:val="00784893"/>
    <w:rsid w:val="007852E8"/>
    <w:rsid w:val="007854C7"/>
    <w:rsid w:val="0079072E"/>
    <w:rsid w:val="007907D9"/>
    <w:rsid w:val="007919CA"/>
    <w:rsid w:val="00791F76"/>
    <w:rsid w:val="007920EC"/>
    <w:rsid w:val="007924D0"/>
    <w:rsid w:val="00793260"/>
    <w:rsid w:val="00793B4F"/>
    <w:rsid w:val="00794009"/>
    <w:rsid w:val="00796849"/>
    <w:rsid w:val="007A38C0"/>
    <w:rsid w:val="007A4CA7"/>
    <w:rsid w:val="007A5B78"/>
    <w:rsid w:val="007A7A94"/>
    <w:rsid w:val="007B1DCB"/>
    <w:rsid w:val="007B2B6B"/>
    <w:rsid w:val="007B31B5"/>
    <w:rsid w:val="007B33E1"/>
    <w:rsid w:val="007B35E6"/>
    <w:rsid w:val="007B6FE0"/>
    <w:rsid w:val="007B7B05"/>
    <w:rsid w:val="007C1F32"/>
    <w:rsid w:val="007C447C"/>
    <w:rsid w:val="007C5297"/>
    <w:rsid w:val="007C5382"/>
    <w:rsid w:val="007C6095"/>
    <w:rsid w:val="007C6443"/>
    <w:rsid w:val="007C6676"/>
    <w:rsid w:val="007D0385"/>
    <w:rsid w:val="007D0EFB"/>
    <w:rsid w:val="007D20CA"/>
    <w:rsid w:val="007D5A83"/>
    <w:rsid w:val="007D6735"/>
    <w:rsid w:val="007D73A0"/>
    <w:rsid w:val="007D7460"/>
    <w:rsid w:val="007E041E"/>
    <w:rsid w:val="007E1C2C"/>
    <w:rsid w:val="007E2444"/>
    <w:rsid w:val="007E4064"/>
    <w:rsid w:val="007E42D9"/>
    <w:rsid w:val="007E4551"/>
    <w:rsid w:val="007E7383"/>
    <w:rsid w:val="007F0D20"/>
    <w:rsid w:val="007F2311"/>
    <w:rsid w:val="007F3E3A"/>
    <w:rsid w:val="007F4084"/>
    <w:rsid w:val="007F4465"/>
    <w:rsid w:val="007F462E"/>
    <w:rsid w:val="007F54B2"/>
    <w:rsid w:val="007F5CA7"/>
    <w:rsid w:val="007F663B"/>
    <w:rsid w:val="007F7B2E"/>
    <w:rsid w:val="008009DE"/>
    <w:rsid w:val="00801393"/>
    <w:rsid w:val="0080251B"/>
    <w:rsid w:val="00803CC6"/>
    <w:rsid w:val="008046CA"/>
    <w:rsid w:val="00806C6C"/>
    <w:rsid w:val="008072FE"/>
    <w:rsid w:val="00810596"/>
    <w:rsid w:val="0081172C"/>
    <w:rsid w:val="00813898"/>
    <w:rsid w:val="008138C6"/>
    <w:rsid w:val="00814788"/>
    <w:rsid w:val="0081511B"/>
    <w:rsid w:val="00815169"/>
    <w:rsid w:val="008161A2"/>
    <w:rsid w:val="00816C8F"/>
    <w:rsid w:val="00817C3B"/>
    <w:rsid w:val="00820500"/>
    <w:rsid w:val="00823CD6"/>
    <w:rsid w:val="00824259"/>
    <w:rsid w:val="00825413"/>
    <w:rsid w:val="008278E5"/>
    <w:rsid w:val="00827A97"/>
    <w:rsid w:val="00827AE5"/>
    <w:rsid w:val="0083018B"/>
    <w:rsid w:val="00831BEF"/>
    <w:rsid w:val="00831ED1"/>
    <w:rsid w:val="0083347B"/>
    <w:rsid w:val="00836AB5"/>
    <w:rsid w:val="0083715F"/>
    <w:rsid w:val="00837802"/>
    <w:rsid w:val="0084086D"/>
    <w:rsid w:val="00840D99"/>
    <w:rsid w:val="00841E05"/>
    <w:rsid w:val="008442D7"/>
    <w:rsid w:val="008453D2"/>
    <w:rsid w:val="00845E3D"/>
    <w:rsid w:val="008473B9"/>
    <w:rsid w:val="0084751C"/>
    <w:rsid w:val="00850449"/>
    <w:rsid w:val="00850A41"/>
    <w:rsid w:val="0085193E"/>
    <w:rsid w:val="008529B0"/>
    <w:rsid w:val="008543E7"/>
    <w:rsid w:val="008549BD"/>
    <w:rsid w:val="008619DF"/>
    <w:rsid w:val="00861C84"/>
    <w:rsid w:val="008638B8"/>
    <w:rsid w:val="0086560F"/>
    <w:rsid w:val="00866A89"/>
    <w:rsid w:val="00866F31"/>
    <w:rsid w:val="00867397"/>
    <w:rsid w:val="00867878"/>
    <w:rsid w:val="00867AB7"/>
    <w:rsid w:val="00873122"/>
    <w:rsid w:val="008748F7"/>
    <w:rsid w:val="00876038"/>
    <w:rsid w:val="00877017"/>
    <w:rsid w:val="00877EA9"/>
    <w:rsid w:val="00880A98"/>
    <w:rsid w:val="00880BDE"/>
    <w:rsid w:val="00882DC8"/>
    <w:rsid w:val="00883097"/>
    <w:rsid w:val="0088429E"/>
    <w:rsid w:val="00885EDA"/>
    <w:rsid w:val="00885EEB"/>
    <w:rsid w:val="008869CA"/>
    <w:rsid w:val="00886AD4"/>
    <w:rsid w:val="008870AA"/>
    <w:rsid w:val="008904E3"/>
    <w:rsid w:val="00891CF9"/>
    <w:rsid w:val="008924C3"/>
    <w:rsid w:val="008931EA"/>
    <w:rsid w:val="00897741"/>
    <w:rsid w:val="008A2A64"/>
    <w:rsid w:val="008A316D"/>
    <w:rsid w:val="008A34AE"/>
    <w:rsid w:val="008A37AB"/>
    <w:rsid w:val="008A43D2"/>
    <w:rsid w:val="008A5242"/>
    <w:rsid w:val="008A5E59"/>
    <w:rsid w:val="008A63E8"/>
    <w:rsid w:val="008A6EFF"/>
    <w:rsid w:val="008A743A"/>
    <w:rsid w:val="008A7AAF"/>
    <w:rsid w:val="008B0247"/>
    <w:rsid w:val="008B2261"/>
    <w:rsid w:val="008B2A33"/>
    <w:rsid w:val="008B2C35"/>
    <w:rsid w:val="008B32D9"/>
    <w:rsid w:val="008B3FE1"/>
    <w:rsid w:val="008B649A"/>
    <w:rsid w:val="008B6B0E"/>
    <w:rsid w:val="008B7DD7"/>
    <w:rsid w:val="008C0D8B"/>
    <w:rsid w:val="008C10F4"/>
    <w:rsid w:val="008C134F"/>
    <w:rsid w:val="008C4FF7"/>
    <w:rsid w:val="008C512E"/>
    <w:rsid w:val="008C6053"/>
    <w:rsid w:val="008C7FA4"/>
    <w:rsid w:val="008D12E0"/>
    <w:rsid w:val="008D14D6"/>
    <w:rsid w:val="008D2AF7"/>
    <w:rsid w:val="008D2EDF"/>
    <w:rsid w:val="008D6092"/>
    <w:rsid w:val="008D621F"/>
    <w:rsid w:val="008D7A02"/>
    <w:rsid w:val="008D7A3C"/>
    <w:rsid w:val="008E1013"/>
    <w:rsid w:val="008E26C5"/>
    <w:rsid w:val="008E4353"/>
    <w:rsid w:val="008E6EFC"/>
    <w:rsid w:val="008E715C"/>
    <w:rsid w:val="008E724D"/>
    <w:rsid w:val="008E759B"/>
    <w:rsid w:val="008F085E"/>
    <w:rsid w:val="008F1D03"/>
    <w:rsid w:val="008F1E45"/>
    <w:rsid w:val="008F2032"/>
    <w:rsid w:val="008F2BF5"/>
    <w:rsid w:val="008F443D"/>
    <w:rsid w:val="008F6AF7"/>
    <w:rsid w:val="008F6CA6"/>
    <w:rsid w:val="00901741"/>
    <w:rsid w:val="00903A33"/>
    <w:rsid w:val="00904458"/>
    <w:rsid w:val="00906891"/>
    <w:rsid w:val="00906C72"/>
    <w:rsid w:val="00912628"/>
    <w:rsid w:val="0091555D"/>
    <w:rsid w:val="009157FF"/>
    <w:rsid w:val="009170E3"/>
    <w:rsid w:val="00917600"/>
    <w:rsid w:val="00921C35"/>
    <w:rsid w:val="00922A53"/>
    <w:rsid w:val="009232E6"/>
    <w:rsid w:val="00924004"/>
    <w:rsid w:val="00924CA1"/>
    <w:rsid w:val="00924D78"/>
    <w:rsid w:val="009263F5"/>
    <w:rsid w:val="00930EE7"/>
    <w:rsid w:val="00930FAE"/>
    <w:rsid w:val="00931525"/>
    <w:rsid w:val="0093155A"/>
    <w:rsid w:val="00931BFC"/>
    <w:rsid w:val="009338EA"/>
    <w:rsid w:val="009339F0"/>
    <w:rsid w:val="00934330"/>
    <w:rsid w:val="009440EE"/>
    <w:rsid w:val="00944C5B"/>
    <w:rsid w:val="00945634"/>
    <w:rsid w:val="00947B44"/>
    <w:rsid w:val="00950B14"/>
    <w:rsid w:val="0095386D"/>
    <w:rsid w:val="00953B77"/>
    <w:rsid w:val="00953E48"/>
    <w:rsid w:val="00954529"/>
    <w:rsid w:val="009551C3"/>
    <w:rsid w:val="009552FE"/>
    <w:rsid w:val="0095572B"/>
    <w:rsid w:val="0095668C"/>
    <w:rsid w:val="00956E63"/>
    <w:rsid w:val="009609A3"/>
    <w:rsid w:val="00962E2F"/>
    <w:rsid w:val="00964112"/>
    <w:rsid w:val="00964382"/>
    <w:rsid w:val="00965364"/>
    <w:rsid w:val="00966091"/>
    <w:rsid w:val="00966FEC"/>
    <w:rsid w:val="009673BE"/>
    <w:rsid w:val="009676FF"/>
    <w:rsid w:val="0097185E"/>
    <w:rsid w:val="00972D2C"/>
    <w:rsid w:val="009737A9"/>
    <w:rsid w:val="00973A56"/>
    <w:rsid w:val="009744A0"/>
    <w:rsid w:val="009748AC"/>
    <w:rsid w:val="00975835"/>
    <w:rsid w:val="00976E63"/>
    <w:rsid w:val="009773EE"/>
    <w:rsid w:val="00980253"/>
    <w:rsid w:val="00980E6A"/>
    <w:rsid w:val="009836EA"/>
    <w:rsid w:val="009846BF"/>
    <w:rsid w:val="00990DFD"/>
    <w:rsid w:val="00991694"/>
    <w:rsid w:val="009922CF"/>
    <w:rsid w:val="00993751"/>
    <w:rsid w:val="0099499B"/>
    <w:rsid w:val="00994A10"/>
    <w:rsid w:val="00996537"/>
    <w:rsid w:val="00996A44"/>
    <w:rsid w:val="00997DE0"/>
    <w:rsid w:val="009A09AB"/>
    <w:rsid w:val="009A193A"/>
    <w:rsid w:val="009A558B"/>
    <w:rsid w:val="009A5F6E"/>
    <w:rsid w:val="009A615F"/>
    <w:rsid w:val="009A6A84"/>
    <w:rsid w:val="009A6CE6"/>
    <w:rsid w:val="009B4948"/>
    <w:rsid w:val="009B5235"/>
    <w:rsid w:val="009B544E"/>
    <w:rsid w:val="009B5D5E"/>
    <w:rsid w:val="009B609F"/>
    <w:rsid w:val="009B6C2B"/>
    <w:rsid w:val="009B725E"/>
    <w:rsid w:val="009C0508"/>
    <w:rsid w:val="009C1492"/>
    <w:rsid w:val="009C193E"/>
    <w:rsid w:val="009C1D8C"/>
    <w:rsid w:val="009C2C04"/>
    <w:rsid w:val="009C37AC"/>
    <w:rsid w:val="009C4023"/>
    <w:rsid w:val="009C4364"/>
    <w:rsid w:val="009C4B5E"/>
    <w:rsid w:val="009C4D3C"/>
    <w:rsid w:val="009C72CB"/>
    <w:rsid w:val="009D061A"/>
    <w:rsid w:val="009D076D"/>
    <w:rsid w:val="009D099C"/>
    <w:rsid w:val="009D365B"/>
    <w:rsid w:val="009D3DE6"/>
    <w:rsid w:val="009D45D9"/>
    <w:rsid w:val="009D4BE3"/>
    <w:rsid w:val="009D5609"/>
    <w:rsid w:val="009D71C6"/>
    <w:rsid w:val="009E17FC"/>
    <w:rsid w:val="009E1846"/>
    <w:rsid w:val="009E18BD"/>
    <w:rsid w:val="009E28C3"/>
    <w:rsid w:val="009E2D26"/>
    <w:rsid w:val="009E5FFB"/>
    <w:rsid w:val="009F0A95"/>
    <w:rsid w:val="009F3987"/>
    <w:rsid w:val="009F67C0"/>
    <w:rsid w:val="009F7194"/>
    <w:rsid w:val="009F7768"/>
    <w:rsid w:val="009F7AF9"/>
    <w:rsid w:val="00A01474"/>
    <w:rsid w:val="00A02159"/>
    <w:rsid w:val="00A02377"/>
    <w:rsid w:val="00A023AB"/>
    <w:rsid w:val="00A05ABF"/>
    <w:rsid w:val="00A1190C"/>
    <w:rsid w:val="00A11A9F"/>
    <w:rsid w:val="00A128E1"/>
    <w:rsid w:val="00A145DD"/>
    <w:rsid w:val="00A147D3"/>
    <w:rsid w:val="00A15227"/>
    <w:rsid w:val="00A15723"/>
    <w:rsid w:val="00A15D55"/>
    <w:rsid w:val="00A171F4"/>
    <w:rsid w:val="00A21AB8"/>
    <w:rsid w:val="00A2232C"/>
    <w:rsid w:val="00A2260A"/>
    <w:rsid w:val="00A23018"/>
    <w:rsid w:val="00A23996"/>
    <w:rsid w:val="00A241B7"/>
    <w:rsid w:val="00A246E9"/>
    <w:rsid w:val="00A24E98"/>
    <w:rsid w:val="00A25A06"/>
    <w:rsid w:val="00A25B78"/>
    <w:rsid w:val="00A25CA0"/>
    <w:rsid w:val="00A266CE"/>
    <w:rsid w:val="00A27354"/>
    <w:rsid w:val="00A273E7"/>
    <w:rsid w:val="00A27BCB"/>
    <w:rsid w:val="00A27EA6"/>
    <w:rsid w:val="00A27FE9"/>
    <w:rsid w:val="00A307F0"/>
    <w:rsid w:val="00A3150D"/>
    <w:rsid w:val="00A31D74"/>
    <w:rsid w:val="00A32190"/>
    <w:rsid w:val="00A32195"/>
    <w:rsid w:val="00A339CA"/>
    <w:rsid w:val="00A347DB"/>
    <w:rsid w:val="00A353FC"/>
    <w:rsid w:val="00A3618E"/>
    <w:rsid w:val="00A37335"/>
    <w:rsid w:val="00A37999"/>
    <w:rsid w:val="00A40C18"/>
    <w:rsid w:val="00A4241F"/>
    <w:rsid w:val="00A431B5"/>
    <w:rsid w:val="00A46C75"/>
    <w:rsid w:val="00A46F37"/>
    <w:rsid w:val="00A527CD"/>
    <w:rsid w:val="00A53ABD"/>
    <w:rsid w:val="00A54AF8"/>
    <w:rsid w:val="00A562D7"/>
    <w:rsid w:val="00A56ADD"/>
    <w:rsid w:val="00A57824"/>
    <w:rsid w:val="00A57C11"/>
    <w:rsid w:val="00A60EC9"/>
    <w:rsid w:val="00A62367"/>
    <w:rsid w:val="00A62D06"/>
    <w:rsid w:val="00A63D22"/>
    <w:rsid w:val="00A65277"/>
    <w:rsid w:val="00A65315"/>
    <w:rsid w:val="00A65331"/>
    <w:rsid w:val="00A662A8"/>
    <w:rsid w:val="00A66518"/>
    <w:rsid w:val="00A6701C"/>
    <w:rsid w:val="00A67343"/>
    <w:rsid w:val="00A714F8"/>
    <w:rsid w:val="00A71EDA"/>
    <w:rsid w:val="00A74313"/>
    <w:rsid w:val="00A75E16"/>
    <w:rsid w:val="00A75FC8"/>
    <w:rsid w:val="00A76318"/>
    <w:rsid w:val="00A7739B"/>
    <w:rsid w:val="00A77D58"/>
    <w:rsid w:val="00A86B65"/>
    <w:rsid w:val="00A90A62"/>
    <w:rsid w:val="00A912C9"/>
    <w:rsid w:val="00A91618"/>
    <w:rsid w:val="00A92343"/>
    <w:rsid w:val="00A926B0"/>
    <w:rsid w:val="00A93287"/>
    <w:rsid w:val="00A94C9B"/>
    <w:rsid w:val="00A94F26"/>
    <w:rsid w:val="00A951E1"/>
    <w:rsid w:val="00A95480"/>
    <w:rsid w:val="00A97859"/>
    <w:rsid w:val="00A97C12"/>
    <w:rsid w:val="00AA0193"/>
    <w:rsid w:val="00AA1656"/>
    <w:rsid w:val="00AA1733"/>
    <w:rsid w:val="00AA28B4"/>
    <w:rsid w:val="00AA36A0"/>
    <w:rsid w:val="00AA3A08"/>
    <w:rsid w:val="00AA3B33"/>
    <w:rsid w:val="00AA45B5"/>
    <w:rsid w:val="00AA6D41"/>
    <w:rsid w:val="00AB070B"/>
    <w:rsid w:val="00AB1029"/>
    <w:rsid w:val="00AB2D17"/>
    <w:rsid w:val="00AB4A0A"/>
    <w:rsid w:val="00AB5BDF"/>
    <w:rsid w:val="00AB670B"/>
    <w:rsid w:val="00AB7C9E"/>
    <w:rsid w:val="00AC0383"/>
    <w:rsid w:val="00AC0FBC"/>
    <w:rsid w:val="00AC30BD"/>
    <w:rsid w:val="00AC6865"/>
    <w:rsid w:val="00AC77D0"/>
    <w:rsid w:val="00AD1876"/>
    <w:rsid w:val="00AD2740"/>
    <w:rsid w:val="00AD3CFC"/>
    <w:rsid w:val="00AD3E28"/>
    <w:rsid w:val="00AD42B6"/>
    <w:rsid w:val="00AD5089"/>
    <w:rsid w:val="00AD550D"/>
    <w:rsid w:val="00AD5607"/>
    <w:rsid w:val="00AE0F7F"/>
    <w:rsid w:val="00AE4416"/>
    <w:rsid w:val="00AE50F2"/>
    <w:rsid w:val="00AE6976"/>
    <w:rsid w:val="00AF2BA1"/>
    <w:rsid w:val="00AF336E"/>
    <w:rsid w:val="00AF4BB8"/>
    <w:rsid w:val="00AF6F83"/>
    <w:rsid w:val="00AF7652"/>
    <w:rsid w:val="00B017ED"/>
    <w:rsid w:val="00B01B24"/>
    <w:rsid w:val="00B0205A"/>
    <w:rsid w:val="00B02DD0"/>
    <w:rsid w:val="00B02E78"/>
    <w:rsid w:val="00B05A42"/>
    <w:rsid w:val="00B07920"/>
    <w:rsid w:val="00B11B62"/>
    <w:rsid w:val="00B1444E"/>
    <w:rsid w:val="00B14E3A"/>
    <w:rsid w:val="00B153CD"/>
    <w:rsid w:val="00B15BAB"/>
    <w:rsid w:val="00B16916"/>
    <w:rsid w:val="00B20D74"/>
    <w:rsid w:val="00B21763"/>
    <w:rsid w:val="00B2204E"/>
    <w:rsid w:val="00B226C4"/>
    <w:rsid w:val="00B2360F"/>
    <w:rsid w:val="00B24EF9"/>
    <w:rsid w:val="00B2697C"/>
    <w:rsid w:val="00B27304"/>
    <w:rsid w:val="00B27EE8"/>
    <w:rsid w:val="00B30150"/>
    <w:rsid w:val="00B326EA"/>
    <w:rsid w:val="00B32A54"/>
    <w:rsid w:val="00B350CE"/>
    <w:rsid w:val="00B35291"/>
    <w:rsid w:val="00B35387"/>
    <w:rsid w:val="00B362B4"/>
    <w:rsid w:val="00B370C0"/>
    <w:rsid w:val="00B374AB"/>
    <w:rsid w:val="00B40972"/>
    <w:rsid w:val="00B418FA"/>
    <w:rsid w:val="00B42C0B"/>
    <w:rsid w:val="00B42CA5"/>
    <w:rsid w:val="00B44658"/>
    <w:rsid w:val="00B4516C"/>
    <w:rsid w:val="00B46FD2"/>
    <w:rsid w:val="00B472A9"/>
    <w:rsid w:val="00B5187E"/>
    <w:rsid w:val="00B52220"/>
    <w:rsid w:val="00B527DC"/>
    <w:rsid w:val="00B5286D"/>
    <w:rsid w:val="00B540C0"/>
    <w:rsid w:val="00B576F5"/>
    <w:rsid w:val="00B5790F"/>
    <w:rsid w:val="00B60029"/>
    <w:rsid w:val="00B60646"/>
    <w:rsid w:val="00B60682"/>
    <w:rsid w:val="00B619A6"/>
    <w:rsid w:val="00B621DB"/>
    <w:rsid w:val="00B64584"/>
    <w:rsid w:val="00B66DC0"/>
    <w:rsid w:val="00B66EC3"/>
    <w:rsid w:val="00B70483"/>
    <w:rsid w:val="00B7078A"/>
    <w:rsid w:val="00B70816"/>
    <w:rsid w:val="00B70BCD"/>
    <w:rsid w:val="00B72AC7"/>
    <w:rsid w:val="00B72C07"/>
    <w:rsid w:val="00B732BA"/>
    <w:rsid w:val="00B7371C"/>
    <w:rsid w:val="00B74069"/>
    <w:rsid w:val="00B74C20"/>
    <w:rsid w:val="00B77630"/>
    <w:rsid w:val="00B8024A"/>
    <w:rsid w:val="00B807C7"/>
    <w:rsid w:val="00B82835"/>
    <w:rsid w:val="00B83289"/>
    <w:rsid w:val="00B8467D"/>
    <w:rsid w:val="00B84F33"/>
    <w:rsid w:val="00B85A5D"/>
    <w:rsid w:val="00B86A24"/>
    <w:rsid w:val="00B87CA1"/>
    <w:rsid w:val="00B90247"/>
    <w:rsid w:val="00B905F8"/>
    <w:rsid w:val="00B90CCF"/>
    <w:rsid w:val="00B9207F"/>
    <w:rsid w:val="00B9321B"/>
    <w:rsid w:val="00B93618"/>
    <w:rsid w:val="00B94101"/>
    <w:rsid w:val="00B94629"/>
    <w:rsid w:val="00B94BCE"/>
    <w:rsid w:val="00B952E4"/>
    <w:rsid w:val="00B97097"/>
    <w:rsid w:val="00B97242"/>
    <w:rsid w:val="00B97C14"/>
    <w:rsid w:val="00B97D6B"/>
    <w:rsid w:val="00BA1496"/>
    <w:rsid w:val="00BA192A"/>
    <w:rsid w:val="00BA2FA5"/>
    <w:rsid w:val="00BA34C3"/>
    <w:rsid w:val="00BA52AB"/>
    <w:rsid w:val="00BA52FE"/>
    <w:rsid w:val="00BA5871"/>
    <w:rsid w:val="00BA70B3"/>
    <w:rsid w:val="00BA79AF"/>
    <w:rsid w:val="00BA7A4D"/>
    <w:rsid w:val="00BA7F4C"/>
    <w:rsid w:val="00BB162D"/>
    <w:rsid w:val="00BB1CDB"/>
    <w:rsid w:val="00BB2D94"/>
    <w:rsid w:val="00BB3958"/>
    <w:rsid w:val="00BB50A8"/>
    <w:rsid w:val="00BB5565"/>
    <w:rsid w:val="00BB573B"/>
    <w:rsid w:val="00BC0039"/>
    <w:rsid w:val="00BC1D48"/>
    <w:rsid w:val="00BC4831"/>
    <w:rsid w:val="00BC599F"/>
    <w:rsid w:val="00BC5CB5"/>
    <w:rsid w:val="00BD0654"/>
    <w:rsid w:val="00BD09A0"/>
    <w:rsid w:val="00BD14C6"/>
    <w:rsid w:val="00BD373F"/>
    <w:rsid w:val="00BD427A"/>
    <w:rsid w:val="00BD6998"/>
    <w:rsid w:val="00BD7D93"/>
    <w:rsid w:val="00BE060D"/>
    <w:rsid w:val="00BE22EF"/>
    <w:rsid w:val="00BE3133"/>
    <w:rsid w:val="00BE473A"/>
    <w:rsid w:val="00BE520A"/>
    <w:rsid w:val="00BE5481"/>
    <w:rsid w:val="00BE5DEB"/>
    <w:rsid w:val="00BF04DE"/>
    <w:rsid w:val="00BF10D2"/>
    <w:rsid w:val="00BF176F"/>
    <w:rsid w:val="00BF1D8A"/>
    <w:rsid w:val="00BF3CC0"/>
    <w:rsid w:val="00BF5690"/>
    <w:rsid w:val="00BF67A1"/>
    <w:rsid w:val="00BF70E3"/>
    <w:rsid w:val="00C002D5"/>
    <w:rsid w:val="00C00F8A"/>
    <w:rsid w:val="00C01172"/>
    <w:rsid w:val="00C04E35"/>
    <w:rsid w:val="00C05CAE"/>
    <w:rsid w:val="00C05DBE"/>
    <w:rsid w:val="00C06D2D"/>
    <w:rsid w:val="00C11D2D"/>
    <w:rsid w:val="00C13E64"/>
    <w:rsid w:val="00C1454D"/>
    <w:rsid w:val="00C15104"/>
    <w:rsid w:val="00C16210"/>
    <w:rsid w:val="00C17286"/>
    <w:rsid w:val="00C178AC"/>
    <w:rsid w:val="00C17A41"/>
    <w:rsid w:val="00C21D81"/>
    <w:rsid w:val="00C22B7B"/>
    <w:rsid w:val="00C23B01"/>
    <w:rsid w:val="00C241D8"/>
    <w:rsid w:val="00C3035C"/>
    <w:rsid w:val="00C30748"/>
    <w:rsid w:val="00C309E3"/>
    <w:rsid w:val="00C32B23"/>
    <w:rsid w:val="00C32B85"/>
    <w:rsid w:val="00C32D32"/>
    <w:rsid w:val="00C33499"/>
    <w:rsid w:val="00C34B3F"/>
    <w:rsid w:val="00C34C7B"/>
    <w:rsid w:val="00C3777B"/>
    <w:rsid w:val="00C37E1F"/>
    <w:rsid w:val="00C40529"/>
    <w:rsid w:val="00C41A28"/>
    <w:rsid w:val="00C4365D"/>
    <w:rsid w:val="00C436EC"/>
    <w:rsid w:val="00C44C55"/>
    <w:rsid w:val="00C44E1E"/>
    <w:rsid w:val="00C44EDF"/>
    <w:rsid w:val="00C4502A"/>
    <w:rsid w:val="00C4539F"/>
    <w:rsid w:val="00C469B2"/>
    <w:rsid w:val="00C52792"/>
    <w:rsid w:val="00C625DE"/>
    <w:rsid w:val="00C62D21"/>
    <w:rsid w:val="00C6360F"/>
    <w:rsid w:val="00C64C27"/>
    <w:rsid w:val="00C650CC"/>
    <w:rsid w:val="00C651EA"/>
    <w:rsid w:val="00C670E5"/>
    <w:rsid w:val="00C6754C"/>
    <w:rsid w:val="00C70030"/>
    <w:rsid w:val="00C704AC"/>
    <w:rsid w:val="00C70CAD"/>
    <w:rsid w:val="00C70D27"/>
    <w:rsid w:val="00C7238C"/>
    <w:rsid w:val="00C7366B"/>
    <w:rsid w:val="00C738FF"/>
    <w:rsid w:val="00C73C09"/>
    <w:rsid w:val="00C73FB6"/>
    <w:rsid w:val="00C74C85"/>
    <w:rsid w:val="00C75847"/>
    <w:rsid w:val="00C766B0"/>
    <w:rsid w:val="00C772D2"/>
    <w:rsid w:val="00C778B2"/>
    <w:rsid w:val="00C77D02"/>
    <w:rsid w:val="00C80306"/>
    <w:rsid w:val="00C82D58"/>
    <w:rsid w:val="00C83411"/>
    <w:rsid w:val="00C83905"/>
    <w:rsid w:val="00C83CD6"/>
    <w:rsid w:val="00C855E8"/>
    <w:rsid w:val="00C856E7"/>
    <w:rsid w:val="00C861D5"/>
    <w:rsid w:val="00C8737B"/>
    <w:rsid w:val="00C874DA"/>
    <w:rsid w:val="00C9024F"/>
    <w:rsid w:val="00C9094A"/>
    <w:rsid w:val="00C90977"/>
    <w:rsid w:val="00C90A11"/>
    <w:rsid w:val="00C90A84"/>
    <w:rsid w:val="00C91973"/>
    <w:rsid w:val="00C9198E"/>
    <w:rsid w:val="00C9245E"/>
    <w:rsid w:val="00C93547"/>
    <w:rsid w:val="00CA138C"/>
    <w:rsid w:val="00CA18A7"/>
    <w:rsid w:val="00CA2045"/>
    <w:rsid w:val="00CA3245"/>
    <w:rsid w:val="00CA34A5"/>
    <w:rsid w:val="00CA606A"/>
    <w:rsid w:val="00CA65C8"/>
    <w:rsid w:val="00CA6D6C"/>
    <w:rsid w:val="00CB0180"/>
    <w:rsid w:val="00CB0AD3"/>
    <w:rsid w:val="00CB20FE"/>
    <w:rsid w:val="00CB2B30"/>
    <w:rsid w:val="00CB4ECD"/>
    <w:rsid w:val="00CB74B3"/>
    <w:rsid w:val="00CC0199"/>
    <w:rsid w:val="00CC0B7D"/>
    <w:rsid w:val="00CC0E30"/>
    <w:rsid w:val="00CC2D47"/>
    <w:rsid w:val="00CC37D1"/>
    <w:rsid w:val="00CC496D"/>
    <w:rsid w:val="00CC5A6B"/>
    <w:rsid w:val="00CC6915"/>
    <w:rsid w:val="00CC6ADF"/>
    <w:rsid w:val="00CD0C75"/>
    <w:rsid w:val="00CD0F1A"/>
    <w:rsid w:val="00CD1B0F"/>
    <w:rsid w:val="00CD1BFF"/>
    <w:rsid w:val="00CD1ECB"/>
    <w:rsid w:val="00CD2439"/>
    <w:rsid w:val="00CD2775"/>
    <w:rsid w:val="00CD3389"/>
    <w:rsid w:val="00CD3FC2"/>
    <w:rsid w:val="00CD401D"/>
    <w:rsid w:val="00CD49D4"/>
    <w:rsid w:val="00CD4ABA"/>
    <w:rsid w:val="00CE0E38"/>
    <w:rsid w:val="00CE23EE"/>
    <w:rsid w:val="00CE2C2D"/>
    <w:rsid w:val="00CE3A5E"/>
    <w:rsid w:val="00CE65FC"/>
    <w:rsid w:val="00CE74B3"/>
    <w:rsid w:val="00CF12AA"/>
    <w:rsid w:val="00CF13E8"/>
    <w:rsid w:val="00CF1E6B"/>
    <w:rsid w:val="00CF3A25"/>
    <w:rsid w:val="00CF57DD"/>
    <w:rsid w:val="00CF5CFA"/>
    <w:rsid w:val="00CF71CB"/>
    <w:rsid w:val="00CF7A08"/>
    <w:rsid w:val="00D005DA"/>
    <w:rsid w:val="00D02449"/>
    <w:rsid w:val="00D0282A"/>
    <w:rsid w:val="00D03AAA"/>
    <w:rsid w:val="00D05504"/>
    <w:rsid w:val="00D05A50"/>
    <w:rsid w:val="00D05D28"/>
    <w:rsid w:val="00D06B4B"/>
    <w:rsid w:val="00D0776D"/>
    <w:rsid w:val="00D114EA"/>
    <w:rsid w:val="00D11CB2"/>
    <w:rsid w:val="00D12468"/>
    <w:rsid w:val="00D16A35"/>
    <w:rsid w:val="00D16F98"/>
    <w:rsid w:val="00D178B3"/>
    <w:rsid w:val="00D17BB5"/>
    <w:rsid w:val="00D204B7"/>
    <w:rsid w:val="00D2050E"/>
    <w:rsid w:val="00D20DCD"/>
    <w:rsid w:val="00D21201"/>
    <w:rsid w:val="00D22B79"/>
    <w:rsid w:val="00D22CB2"/>
    <w:rsid w:val="00D23C58"/>
    <w:rsid w:val="00D24043"/>
    <w:rsid w:val="00D24716"/>
    <w:rsid w:val="00D25677"/>
    <w:rsid w:val="00D258E5"/>
    <w:rsid w:val="00D26202"/>
    <w:rsid w:val="00D2634F"/>
    <w:rsid w:val="00D3034C"/>
    <w:rsid w:val="00D30E7F"/>
    <w:rsid w:val="00D31A4E"/>
    <w:rsid w:val="00D328E9"/>
    <w:rsid w:val="00D32C0E"/>
    <w:rsid w:val="00D33380"/>
    <w:rsid w:val="00D3367B"/>
    <w:rsid w:val="00D33FF8"/>
    <w:rsid w:val="00D374B7"/>
    <w:rsid w:val="00D42745"/>
    <w:rsid w:val="00D42A64"/>
    <w:rsid w:val="00D43AD1"/>
    <w:rsid w:val="00D43E0E"/>
    <w:rsid w:val="00D44509"/>
    <w:rsid w:val="00D448AD"/>
    <w:rsid w:val="00D45DA7"/>
    <w:rsid w:val="00D46A5E"/>
    <w:rsid w:val="00D51AD9"/>
    <w:rsid w:val="00D520EC"/>
    <w:rsid w:val="00D54423"/>
    <w:rsid w:val="00D55781"/>
    <w:rsid w:val="00D55892"/>
    <w:rsid w:val="00D560FC"/>
    <w:rsid w:val="00D5682F"/>
    <w:rsid w:val="00D60B7F"/>
    <w:rsid w:val="00D61299"/>
    <w:rsid w:val="00D613F9"/>
    <w:rsid w:val="00D62660"/>
    <w:rsid w:val="00D63829"/>
    <w:rsid w:val="00D63DFF"/>
    <w:rsid w:val="00D6486E"/>
    <w:rsid w:val="00D652E3"/>
    <w:rsid w:val="00D65F5A"/>
    <w:rsid w:val="00D668BD"/>
    <w:rsid w:val="00D67FC6"/>
    <w:rsid w:val="00D7034B"/>
    <w:rsid w:val="00D71C3B"/>
    <w:rsid w:val="00D71D62"/>
    <w:rsid w:val="00D72C31"/>
    <w:rsid w:val="00D7356B"/>
    <w:rsid w:val="00D7426E"/>
    <w:rsid w:val="00D75D1E"/>
    <w:rsid w:val="00D775E6"/>
    <w:rsid w:val="00D77690"/>
    <w:rsid w:val="00D8605B"/>
    <w:rsid w:val="00D91074"/>
    <w:rsid w:val="00D925F8"/>
    <w:rsid w:val="00D92A2F"/>
    <w:rsid w:val="00D9431B"/>
    <w:rsid w:val="00D943A9"/>
    <w:rsid w:val="00D954E0"/>
    <w:rsid w:val="00D96D85"/>
    <w:rsid w:val="00D976D8"/>
    <w:rsid w:val="00D978FD"/>
    <w:rsid w:val="00DA08BC"/>
    <w:rsid w:val="00DA264C"/>
    <w:rsid w:val="00DA59FD"/>
    <w:rsid w:val="00DA7F7B"/>
    <w:rsid w:val="00DB1F44"/>
    <w:rsid w:val="00DB3660"/>
    <w:rsid w:val="00DB4824"/>
    <w:rsid w:val="00DB5225"/>
    <w:rsid w:val="00DB63C2"/>
    <w:rsid w:val="00DB7F36"/>
    <w:rsid w:val="00DC0547"/>
    <w:rsid w:val="00DC078E"/>
    <w:rsid w:val="00DC177B"/>
    <w:rsid w:val="00DC1C42"/>
    <w:rsid w:val="00DC48B9"/>
    <w:rsid w:val="00DC4FB7"/>
    <w:rsid w:val="00DC53B8"/>
    <w:rsid w:val="00DC56F8"/>
    <w:rsid w:val="00DC5CC7"/>
    <w:rsid w:val="00DC688E"/>
    <w:rsid w:val="00DD04F4"/>
    <w:rsid w:val="00DD0FE2"/>
    <w:rsid w:val="00DD14FD"/>
    <w:rsid w:val="00DD1521"/>
    <w:rsid w:val="00DD157B"/>
    <w:rsid w:val="00DD17F3"/>
    <w:rsid w:val="00DD21D4"/>
    <w:rsid w:val="00DD3417"/>
    <w:rsid w:val="00DD4298"/>
    <w:rsid w:val="00DD662F"/>
    <w:rsid w:val="00DD78B5"/>
    <w:rsid w:val="00DE0363"/>
    <w:rsid w:val="00DE0928"/>
    <w:rsid w:val="00DE158F"/>
    <w:rsid w:val="00DE28E5"/>
    <w:rsid w:val="00DE2FBA"/>
    <w:rsid w:val="00DE3228"/>
    <w:rsid w:val="00DE3A9D"/>
    <w:rsid w:val="00DE438D"/>
    <w:rsid w:val="00DE44D7"/>
    <w:rsid w:val="00DE5135"/>
    <w:rsid w:val="00DE53E8"/>
    <w:rsid w:val="00DE5A12"/>
    <w:rsid w:val="00DE5AC6"/>
    <w:rsid w:val="00DE5D5F"/>
    <w:rsid w:val="00DE67D8"/>
    <w:rsid w:val="00DE7480"/>
    <w:rsid w:val="00DE787A"/>
    <w:rsid w:val="00DF2345"/>
    <w:rsid w:val="00DF27E3"/>
    <w:rsid w:val="00DF288F"/>
    <w:rsid w:val="00DF39A3"/>
    <w:rsid w:val="00DF7E0B"/>
    <w:rsid w:val="00E00050"/>
    <w:rsid w:val="00E02E2D"/>
    <w:rsid w:val="00E04D72"/>
    <w:rsid w:val="00E05902"/>
    <w:rsid w:val="00E07ECC"/>
    <w:rsid w:val="00E10078"/>
    <w:rsid w:val="00E15860"/>
    <w:rsid w:val="00E166A1"/>
    <w:rsid w:val="00E16F09"/>
    <w:rsid w:val="00E2040C"/>
    <w:rsid w:val="00E2120D"/>
    <w:rsid w:val="00E2233B"/>
    <w:rsid w:val="00E2423E"/>
    <w:rsid w:val="00E24A4E"/>
    <w:rsid w:val="00E265BC"/>
    <w:rsid w:val="00E26FC6"/>
    <w:rsid w:val="00E3018C"/>
    <w:rsid w:val="00E3103C"/>
    <w:rsid w:val="00E3140F"/>
    <w:rsid w:val="00E319C2"/>
    <w:rsid w:val="00E32216"/>
    <w:rsid w:val="00E32243"/>
    <w:rsid w:val="00E35A18"/>
    <w:rsid w:val="00E37736"/>
    <w:rsid w:val="00E414A2"/>
    <w:rsid w:val="00E41CEC"/>
    <w:rsid w:val="00E43FEC"/>
    <w:rsid w:val="00E459D2"/>
    <w:rsid w:val="00E45ACB"/>
    <w:rsid w:val="00E4710B"/>
    <w:rsid w:val="00E4791E"/>
    <w:rsid w:val="00E50AA2"/>
    <w:rsid w:val="00E50CB1"/>
    <w:rsid w:val="00E51D64"/>
    <w:rsid w:val="00E558DC"/>
    <w:rsid w:val="00E56A38"/>
    <w:rsid w:val="00E63088"/>
    <w:rsid w:val="00E6731A"/>
    <w:rsid w:val="00E67516"/>
    <w:rsid w:val="00E7074A"/>
    <w:rsid w:val="00E70E70"/>
    <w:rsid w:val="00E7108B"/>
    <w:rsid w:val="00E71C99"/>
    <w:rsid w:val="00E72059"/>
    <w:rsid w:val="00E725A8"/>
    <w:rsid w:val="00E72774"/>
    <w:rsid w:val="00E730D0"/>
    <w:rsid w:val="00E75C77"/>
    <w:rsid w:val="00E76D8C"/>
    <w:rsid w:val="00E81856"/>
    <w:rsid w:val="00E82D1C"/>
    <w:rsid w:val="00E83C3B"/>
    <w:rsid w:val="00E84FF5"/>
    <w:rsid w:val="00E85758"/>
    <w:rsid w:val="00E8647B"/>
    <w:rsid w:val="00E86FDD"/>
    <w:rsid w:val="00E873F0"/>
    <w:rsid w:val="00E90688"/>
    <w:rsid w:val="00E907BF"/>
    <w:rsid w:val="00E9186C"/>
    <w:rsid w:val="00E9212D"/>
    <w:rsid w:val="00E931F5"/>
    <w:rsid w:val="00E94F13"/>
    <w:rsid w:val="00E96D02"/>
    <w:rsid w:val="00E97564"/>
    <w:rsid w:val="00EA3C1E"/>
    <w:rsid w:val="00EA4380"/>
    <w:rsid w:val="00EA487B"/>
    <w:rsid w:val="00EA5981"/>
    <w:rsid w:val="00EA5C0D"/>
    <w:rsid w:val="00EA6042"/>
    <w:rsid w:val="00EA6C80"/>
    <w:rsid w:val="00EA75D6"/>
    <w:rsid w:val="00EA7E35"/>
    <w:rsid w:val="00EB042C"/>
    <w:rsid w:val="00EB0AA7"/>
    <w:rsid w:val="00EB1607"/>
    <w:rsid w:val="00EB16B5"/>
    <w:rsid w:val="00EB24EA"/>
    <w:rsid w:val="00EB6CFD"/>
    <w:rsid w:val="00EB7965"/>
    <w:rsid w:val="00EC0F42"/>
    <w:rsid w:val="00EC1680"/>
    <w:rsid w:val="00EC1F08"/>
    <w:rsid w:val="00EC1FED"/>
    <w:rsid w:val="00EC2256"/>
    <w:rsid w:val="00EC4D4E"/>
    <w:rsid w:val="00EC6243"/>
    <w:rsid w:val="00ED0F20"/>
    <w:rsid w:val="00ED3804"/>
    <w:rsid w:val="00ED4A78"/>
    <w:rsid w:val="00ED7C0A"/>
    <w:rsid w:val="00EE027B"/>
    <w:rsid w:val="00EE30BF"/>
    <w:rsid w:val="00EE35D5"/>
    <w:rsid w:val="00EE3B52"/>
    <w:rsid w:val="00EE3EFA"/>
    <w:rsid w:val="00EE459F"/>
    <w:rsid w:val="00EE73DD"/>
    <w:rsid w:val="00EE7ABE"/>
    <w:rsid w:val="00EE7CF3"/>
    <w:rsid w:val="00EF0961"/>
    <w:rsid w:val="00EF3DA1"/>
    <w:rsid w:val="00EF4FB8"/>
    <w:rsid w:val="00EF69BF"/>
    <w:rsid w:val="00F005C1"/>
    <w:rsid w:val="00F00C2B"/>
    <w:rsid w:val="00F00CB9"/>
    <w:rsid w:val="00F029FB"/>
    <w:rsid w:val="00F053E3"/>
    <w:rsid w:val="00F05AF5"/>
    <w:rsid w:val="00F07449"/>
    <w:rsid w:val="00F12693"/>
    <w:rsid w:val="00F1425E"/>
    <w:rsid w:val="00F175FD"/>
    <w:rsid w:val="00F17C62"/>
    <w:rsid w:val="00F202F8"/>
    <w:rsid w:val="00F21823"/>
    <w:rsid w:val="00F228F0"/>
    <w:rsid w:val="00F229F4"/>
    <w:rsid w:val="00F22D1D"/>
    <w:rsid w:val="00F2441C"/>
    <w:rsid w:val="00F24CFD"/>
    <w:rsid w:val="00F270FD"/>
    <w:rsid w:val="00F3023B"/>
    <w:rsid w:val="00F32129"/>
    <w:rsid w:val="00F33463"/>
    <w:rsid w:val="00F33526"/>
    <w:rsid w:val="00F34C39"/>
    <w:rsid w:val="00F34D04"/>
    <w:rsid w:val="00F354DE"/>
    <w:rsid w:val="00F3557C"/>
    <w:rsid w:val="00F36C1F"/>
    <w:rsid w:val="00F36CD7"/>
    <w:rsid w:val="00F4130A"/>
    <w:rsid w:val="00F4193D"/>
    <w:rsid w:val="00F4399C"/>
    <w:rsid w:val="00F44553"/>
    <w:rsid w:val="00F45398"/>
    <w:rsid w:val="00F4558A"/>
    <w:rsid w:val="00F45B57"/>
    <w:rsid w:val="00F45C5A"/>
    <w:rsid w:val="00F47067"/>
    <w:rsid w:val="00F50BC6"/>
    <w:rsid w:val="00F52584"/>
    <w:rsid w:val="00F533D6"/>
    <w:rsid w:val="00F53512"/>
    <w:rsid w:val="00F549D1"/>
    <w:rsid w:val="00F556CD"/>
    <w:rsid w:val="00F55EED"/>
    <w:rsid w:val="00F57620"/>
    <w:rsid w:val="00F577A2"/>
    <w:rsid w:val="00F57EE9"/>
    <w:rsid w:val="00F602C7"/>
    <w:rsid w:val="00F60F56"/>
    <w:rsid w:val="00F61EC7"/>
    <w:rsid w:val="00F62129"/>
    <w:rsid w:val="00F62BF3"/>
    <w:rsid w:val="00F63D3A"/>
    <w:rsid w:val="00F64F3E"/>
    <w:rsid w:val="00F67246"/>
    <w:rsid w:val="00F678EE"/>
    <w:rsid w:val="00F70B62"/>
    <w:rsid w:val="00F71956"/>
    <w:rsid w:val="00F74B2A"/>
    <w:rsid w:val="00F74C62"/>
    <w:rsid w:val="00F750D2"/>
    <w:rsid w:val="00F770F6"/>
    <w:rsid w:val="00F77431"/>
    <w:rsid w:val="00F77711"/>
    <w:rsid w:val="00F77716"/>
    <w:rsid w:val="00F80745"/>
    <w:rsid w:val="00F82BD2"/>
    <w:rsid w:val="00F83245"/>
    <w:rsid w:val="00F832E2"/>
    <w:rsid w:val="00F84E2E"/>
    <w:rsid w:val="00F860EA"/>
    <w:rsid w:val="00F87D3F"/>
    <w:rsid w:val="00F87F6B"/>
    <w:rsid w:val="00F9145E"/>
    <w:rsid w:val="00F91514"/>
    <w:rsid w:val="00F96347"/>
    <w:rsid w:val="00F96A7F"/>
    <w:rsid w:val="00F96AFB"/>
    <w:rsid w:val="00FA01D2"/>
    <w:rsid w:val="00FA070F"/>
    <w:rsid w:val="00FA0D1D"/>
    <w:rsid w:val="00FA37AC"/>
    <w:rsid w:val="00FA4D79"/>
    <w:rsid w:val="00FA6523"/>
    <w:rsid w:val="00FB1667"/>
    <w:rsid w:val="00FB6066"/>
    <w:rsid w:val="00FB6C54"/>
    <w:rsid w:val="00FC08BD"/>
    <w:rsid w:val="00FC13AD"/>
    <w:rsid w:val="00FC2EA0"/>
    <w:rsid w:val="00FC3C46"/>
    <w:rsid w:val="00FC49C3"/>
    <w:rsid w:val="00FC4BFA"/>
    <w:rsid w:val="00FC6385"/>
    <w:rsid w:val="00FC7C2A"/>
    <w:rsid w:val="00FD0BC5"/>
    <w:rsid w:val="00FD1570"/>
    <w:rsid w:val="00FD3B40"/>
    <w:rsid w:val="00FD48D4"/>
    <w:rsid w:val="00FD66EB"/>
    <w:rsid w:val="00FD6BB3"/>
    <w:rsid w:val="00FD7BD1"/>
    <w:rsid w:val="00FD7E4A"/>
    <w:rsid w:val="00FD7F59"/>
    <w:rsid w:val="00FE2493"/>
    <w:rsid w:val="00FE3644"/>
    <w:rsid w:val="00FE3672"/>
    <w:rsid w:val="00FE50FC"/>
    <w:rsid w:val="00FE5A73"/>
    <w:rsid w:val="00FE6634"/>
    <w:rsid w:val="00FE7505"/>
    <w:rsid w:val="00FE767F"/>
    <w:rsid w:val="00FF01D4"/>
    <w:rsid w:val="00FF043C"/>
    <w:rsid w:val="00FF20F2"/>
    <w:rsid w:val="00FF44A4"/>
    <w:rsid w:val="00FF44DC"/>
    <w:rsid w:val="00FF5CA6"/>
    <w:rsid w:val="00FF616D"/>
    <w:rsid w:val="00FF74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AD3EF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uiPriority w:val="1"/>
    <w:qFormat/>
    <w:rsid w:val="00363B07"/>
    <w:pPr>
      <w:widowControl/>
      <w:autoSpaceDE/>
      <w:autoSpaceDN/>
    </w:pPr>
    <w:rPr>
      <w:rFonts w:ascii="Times New Roman" w:eastAsia="Times New Roman" w:hAnsi="Times New Roman" w:cs="Times New Roman"/>
      <w:sz w:val="24"/>
      <w:szCs w:val="24"/>
      <w:lang w:val="en-CA"/>
    </w:rPr>
  </w:style>
  <w:style w:type="paragraph" w:styleId="Heading1">
    <w:name w:val="heading 1"/>
    <w:basedOn w:val="Normal"/>
    <w:uiPriority w:val="1"/>
    <w:qFormat/>
    <w:pPr>
      <w:widowControl w:val="0"/>
      <w:autoSpaceDE w:val="0"/>
      <w:autoSpaceDN w:val="0"/>
      <w:ind w:left="100"/>
      <w:outlineLvl w:val="0"/>
    </w:pPr>
    <w:rPr>
      <w:b/>
      <w:bCs/>
      <w:lang w:val="en-US"/>
    </w:rPr>
  </w:style>
  <w:style w:type="paragraph" w:styleId="Heading2">
    <w:name w:val="heading 2"/>
    <w:basedOn w:val="Normal"/>
    <w:uiPriority w:val="1"/>
    <w:qFormat/>
    <w:pPr>
      <w:widowControl w:val="0"/>
      <w:autoSpaceDE w:val="0"/>
      <w:autoSpaceDN w:val="0"/>
      <w:ind w:left="100"/>
      <w:outlineLvl w:val="1"/>
    </w:pPr>
    <w:rPr>
      <w:rFonts w:ascii="TimesNewRomanPS-BoldItalicMT" w:eastAsia="TimesNewRomanPS-BoldItalicMT" w:hAnsi="TimesNewRomanPS-BoldItalicMT" w:cs="TimesNewRomanPS-BoldItalicMT"/>
      <w:b/>
      <w:bCs/>
      <w:i/>
      <w:lang w:val="en-US"/>
    </w:rPr>
  </w:style>
  <w:style w:type="paragraph" w:styleId="Heading3">
    <w:name w:val="heading 3"/>
    <w:basedOn w:val="Normal"/>
    <w:next w:val="Normal"/>
    <w:link w:val="Heading3Char"/>
    <w:uiPriority w:val="9"/>
    <w:semiHidden/>
    <w:unhideWhenUsed/>
    <w:qFormat/>
    <w:rsid w:val="00054597"/>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widowControl w:val="0"/>
      <w:autoSpaceDE w:val="0"/>
      <w:autoSpaceDN w:val="0"/>
      <w:spacing w:before="295"/>
      <w:ind w:left="100"/>
    </w:pPr>
    <w:rPr>
      <w:b/>
      <w:bCs/>
      <w:lang w:val="en-US"/>
    </w:rPr>
  </w:style>
  <w:style w:type="paragraph" w:styleId="TOC2">
    <w:name w:val="toc 2"/>
    <w:basedOn w:val="Normal"/>
    <w:uiPriority w:val="1"/>
    <w:qFormat/>
    <w:pPr>
      <w:widowControl w:val="0"/>
      <w:autoSpaceDE w:val="0"/>
      <w:autoSpaceDN w:val="0"/>
      <w:spacing w:before="299"/>
      <w:ind w:left="340"/>
    </w:pPr>
    <w:rPr>
      <w:b/>
      <w:bCs/>
      <w:lang w:val="en-US"/>
    </w:rPr>
  </w:style>
  <w:style w:type="paragraph" w:styleId="TOC3">
    <w:name w:val="toc 3"/>
    <w:basedOn w:val="Normal"/>
    <w:uiPriority w:val="1"/>
    <w:qFormat/>
    <w:pPr>
      <w:widowControl w:val="0"/>
      <w:autoSpaceDE w:val="0"/>
      <w:autoSpaceDN w:val="0"/>
      <w:spacing w:before="158"/>
      <w:ind w:left="1120" w:hanging="540"/>
    </w:pPr>
    <w:rPr>
      <w:i/>
      <w:lang w:val="en-US"/>
    </w:rPr>
  </w:style>
  <w:style w:type="paragraph" w:styleId="BodyText">
    <w:name w:val="Body Text"/>
    <w:basedOn w:val="Normal"/>
    <w:uiPriority w:val="1"/>
    <w:qFormat/>
    <w:pPr>
      <w:widowControl w:val="0"/>
      <w:autoSpaceDE w:val="0"/>
      <w:autoSpaceDN w:val="0"/>
    </w:pPr>
    <w:rPr>
      <w:lang w:val="en-US"/>
    </w:rPr>
  </w:style>
  <w:style w:type="paragraph" w:styleId="ListParagraph">
    <w:name w:val="List Paragraph"/>
    <w:basedOn w:val="Normal"/>
    <w:uiPriority w:val="34"/>
    <w:qFormat/>
    <w:pPr>
      <w:widowControl w:val="0"/>
      <w:autoSpaceDE w:val="0"/>
      <w:autoSpaceDN w:val="0"/>
      <w:ind w:left="820" w:hanging="360"/>
    </w:pPr>
    <w:rPr>
      <w:sz w:val="22"/>
      <w:szCs w:val="22"/>
      <w:lang w:val="en-US"/>
    </w:rPr>
  </w:style>
  <w:style w:type="paragraph" w:customStyle="1" w:styleId="TableParagraph">
    <w:name w:val="Table Paragraph"/>
    <w:basedOn w:val="Normal"/>
    <w:uiPriority w:val="1"/>
    <w:qFormat/>
    <w:pPr>
      <w:widowControl w:val="0"/>
      <w:autoSpaceDE w:val="0"/>
      <w:autoSpaceDN w:val="0"/>
      <w:spacing w:before="85"/>
      <w:jc w:val="center"/>
    </w:pPr>
    <w:rPr>
      <w:sz w:val="22"/>
      <w:szCs w:val="22"/>
      <w:lang w:val="en-US"/>
    </w:rPr>
  </w:style>
  <w:style w:type="paragraph" w:styleId="HTMLPreformatted">
    <w:name w:val="HTML Preformatted"/>
    <w:basedOn w:val="Normal"/>
    <w:link w:val="HTMLPreformattedChar"/>
    <w:uiPriority w:val="99"/>
    <w:unhideWhenUsed/>
    <w:rsid w:val="005432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HAnsi" w:hAnsi="Courier New" w:cs="Courier New"/>
      <w:sz w:val="20"/>
      <w:szCs w:val="20"/>
      <w:lang w:val="en-US"/>
    </w:rPr>
  </w:style>
  <w:style w:type="character" w:customStyle="1" w:styleId="HTMLPreformattedChar">
    <w:name w:val="HTML Preformatted Char"/>
    <w:basedOn w:val="DefaultParagraphFont"/>
    <w:link w:val="HTMLPreformatted"/>
    <w:uiPriority w:val="99"/>
    <w:rsid w:val="005432B3"/>
    <w:rPr>
      <w:rFonts w:ascii="Courier New" w:hAnsi="Courier New" w:cs="Courier New"/>
      <w:sz w:val="20"/>
      <w:szCs w:val="20"/>
    </w:rPr>
  </w:style>
  <w:style w:type="paragraph" w:customStyle="1" w:styleId="p1">
    <w:name w:val="p1"/>
    <w:basedOn w:val="Normal"/>
    <w:rsid w:val="00F77431"/>
    <w:rPr>
      <w:rFonts w:eastAsiaTheme="minorHAnsi"/>
      <w:sz w:val="17"/>
      <w:szCs w:val="17"/>
      <w:lang w:val="en-US"/>
    </w:rPr>
  </w:style>
  <w:style w:type="character" w:customStyle="1" w:styleId="apple-converted-space">
    <w:name w:val="apple-converted-space"/>
    <w:basedOn w:val="DefaultParagraphFont"/>
    <w:rsid w:val="00F77431"/>
  </w:style>
  <w:style w:type="paragraph" w:styleId="Header">
    <w:name w:val="header"/>
    <w:basedOn w:val="Normal"/>
    <w:link w:val="HeaderChar"/>
    <w:uiPriority w:val="99"/>
    <w:unhideWhenUsed/>
    <w:rsid w:val="009A09AB"/>
    <w:pPr>
      <w:widowControl w:val="0"/>
      <w:tabs>
        <w:tab w:val="center" w:pos="4680"/>
        <w:tab w:val="right" w:pos="9360"/>
      </w:tabs>
      <w:autoSpaceDE w:val="0"/>
      <w:autoSpaceDN w:val="0"/>
    </w:pPr>
    <w:rPr>
      <w:sz w:val="22"/>
      <w:szCs w:val="22"/>
      <w:lang w:val="en-US"/>
    </w:rPr>
  </w:style>
  <w:style w:type="character" w:customStyle="1" w:styleId="HeaderChar">
    <w:name w:val="Header Char"/>
    <w:basedOn w:val="DefaultParagraphFont"/>
    <w:link w:val="Header"/>
    <w:uiPriority w:val="99"/>
    <w:rsid w:val="009A09AB"/>
    <w:rPr>
      <w:rFonts w:ascii="Times New Roman" w:eastAsia="Times New Roman" w:hAnsi="Times New Roman" w:cs="Times New Roman"/>
    </w:rPr>
  </w:style>
  <w:style w:type="paragraph" w:styleId="Footer">
    <w:name w:val="footer"/>
    <w:basedOn w:val="Normal"/>
    <w:link w:val="FooterChar"/>
    <w:uiPriority w:val="99"/>
    <w:unhideWhenUsed/>
    <w:rsid w:val="009A09AB"/>
    <w:pPr>
      <w:widowControl w:val="0"/>
      <w:tabs>
        <w:tab w:val="center" w:pos="4680"/>
        <w:tab w:val="right" w:pos="9360"/>
      </w:tabs>
      <w:autoSpaceDE w:val="0"/>
      <w:autoSpaceDN w:val="0"/>
    </w:pPr>
    <w:rPr>
      <w:sz w:val="22"/>
      <w:szCs w:val="22"/>
      <w:lang w:val="en-US"/>
    </w:rPr>
  </w:style>
  <w:style w:type="character" w:customStyle="1" w:styleId="FooterChar">
    <w:name w:val="Footer Char"/>
    <w:basedOn w:val="DefaultParagraphFont"/>
    <w:link w:val="Footer"/>
    <w:uiPriority w:val="99"/>
    <w:rsid w:val="009A09AB"/>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6434FA"/>
    <w:pPr>
      <w:widowControl w:val="0"/>
      <w:autoSpaceDE w:val="0"/>
      <w:autoSpaceDN w:val="0"/>
    </w:pPr>
    <w:rPr>
      <w:sz w:val="18"/>
      <w:szCs w:val="18"/>
      <w:lang w:val="en-US"/>
    </w:rPr>
  </w:style>
  <w:style w:type="character" w:customStyle="1" w:styleId="BalloonTextChar">
    <w:name w:val="Balloon Text Char"/>
    <w:basedOn w:val="DefaultParagraphFont"/>
    <w:link w:val="BalloonText"/>
    <w:uiPriority w:val="99"/>
    <w:semiHidden/>
    <w:rsid w:val="006434FA"/>
    <w:rPr>
      <w:rFonts w:ascii="Times New Roman" w:eastAsia="Times New Roman" w:hAnsi="Times New Roman" w:cs="Times New Roman"/>
      <w:sz w:val="18"/>
      <w:szCs w:val="18"/>
    </w:rPr>
  </w:style>
  <w:style w:type="character" w:styleId="CommentReference">
    <w:name w:val="annotation reference"/>
    <w:basedOn w:val="DefaultParagraphFont"/>
    <w:uiPriority w:val="99"/>
    <w:semiHidden/>
    <w:unhideWhenUsed/>
    <w:rsid w:val="00D06B4B"/>
    <w:rPr>
      <w:sz w:val="16"/>
      <w:szCs w:val="16"/>
    </w:rPr>
  </w:style>
  <w:style w:type="paragraph" w:styleId="CommentText">
    <w:name w:val="annotation text"/>
    <w:basedOn w:val="Normal"/>
    <w:link w:val="CommentTextChar"/>
    <w:uiPriority w:val="99"/>
    <w:unhideWhenUsed/>
    <w:rsid w:val="00D06B4B"/>
    <w:pPr>
      <w:widowControl w:val="0"/>
      <w:autoSpaceDE w:val="0"/>
      <w:autoSpaceDN w:val="0"/>
    </w:pPr>
    <w:rPr>
      <w:sz w:val="20"/>
      <w:szCs w:val="20"/>
      <w:lang w:val="en-US"/>
    </w:rPr>
  </w:style>
  <w:style w:type="character" w:customStyle="1" w:styleId="CommentTextChar">
    <w:name w:val="Comment Text Char"/>
    <w:basedOn w:val="DefaultParagraphFont"/>
    <w:link w:val="CommentText"/>
    <w:uiPriority w:val="99"/>
    <w:rsid w:val="00D06B4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7C6676"/>
    <w:rPr>
      <w:b/>
      <w:bCs/>
    </w:rPr>
  </w:style>
  <w:style w:type="character" w:customStyle="1" w:styleId="CommentSubjectChar">
    <w:name w:val="Comment Subject Char"/>
    <w:basedOn w:val="CommentTextChar"/>
    <w:link w:val="CommentSubject"/>
    <w:uiPriority w:val="99"/>
    <w:semiHidden/>
    <w:rsid w:val="007C6676"/>
    <w:rPr>
      <w:rFonts w:ascii="Times New Roman" w:eastAsia="Times New Roman" w:hAnsi="Times New Roman" w:cs="Times New Roman"/>
      <w:b/>
      <w:bCs/>
      <w:sz w:val="20"/>
      <w:szCs w:val="20"/>
    </w:rPr>
  </w:style>
  <w:style w:type="paragraph" w:customStyle="1" w:styleId="referencescopy1">
    <w:name w:val="referencescopy1"/>
    <w:basedOn w:val="Normal"/>
    <w:rsid w:val="007C6676"/>
    <w:pPr>
      <w:spacing w:before="100" w:beforeAutospacing="1" w:after="100" w:afterAutospacing="1"/>
    </w:pPr>
    <w:rPr>
      <w:rFonts w:eastAsiaTheme="minorHAnsi"/>
      <w:lang w:val="en-US"/>
    </w:rPr>
  </w:style>
  <w:style w:type="character" w:styleId="Hyperlink">
    <w:name w:val="Hyperlink"/>
    <w:basedOn w:val="DefaultParagraphFont"/>
    <w:uiPriority w:val="99"/>
    <w:unhideWhenUsed/>
    <w:rsid w:val="007C6676"/>
    <w:rPr>
      <w:color w:val="0000FF"/>
      <w:u w:val="single"/>
    </w:rPr>
  </w:style>
  <w:style w:type="paragraph" w:customStyle="1" w:styleId="referencescopy2">
    <w:name w:val="referencescopy2"/>
    <w:basedOn w:val="Normal"/>
    <w:rsid w:val="007C6676"/>
    <w:pPr>
      <w:spacing w:before="100" w:beforeAutospacing="1" w:after="100" w:afterAutospacing="1"/>
    </w:pPr>
    <w:rPr>
      <w:rFonts w:eastAsiaTheme="minorHAnsi"/>
      <w:lang w:val="en-US"/>
    </w:rPr>
  </w:style>
  <w:style w:type="character" w:customStyle="1" w:styleId="body0020text0020indent00202char">
    <w:name w:val="body_0020text_0020indent_00202__char"/>
    <w:basedOn w:val="DefaultParagraphFont"/>
    <w:rsid w:val="007261D6"/>
  </w:style>
  <w:style w:type="character" w:styleId="Strong">
    <w:name w:val="Strong"/>
    <w:basedOn w:val="DefaultParagraphFont"/>
    <w:uiPriority w:val="22"/>
    <w:qFormat/>
    <w:rsid w:val="00377A4E"/>
    <w:rPr>
      <w:b/>
      <w:bCs/>
    </w:rPr>
  </w:style>
  <w:style w:type="paragraph" w:styleId="Revision">
    <w:name w:val="Revision"/>
    <w:hidden/>
    <w:uiPriority w:val="99"/>
    <w:semiHidden/>
    <w:rsid w:val="00FC6385"/>
    <w:pPr>
      <w:widowControl/>
      <w:autoSpaceDE/>
      <w:autoSpaceDN/>
    </w:pPr>
    <w:rPr>
      <w:rFonts w:ascii="Times New Roman" w:eastAsia="Times New Roman" w:hAnsi="Times New Roman" w:cs="Times New Roman"/>
    </w:rPr>
  </w:style>
  <w:style w:type="table" w:styleId="TableGrid">
    <w:name w:val="Table Grid"/>
    <w:basedOn w:val="TableNormal"/>
    <w:uiPriority w:val="39"/>
    <w:rsid w:val="001F17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italic">
    <w:name w:val="html-italic"/>
    <w:basedOn w:val="DefaultParagraphFont"/>
    <w:rsid w:val="00C32D32"/>
  </w:style>
  <w:style w:type="character" w:customStyle="1" w:styleId="UnresolvedMention1">
    <w:name w:val="Unresolved Mention1"/>
    <w:basedOn w:val="DefaultParagraphFont"/>
    <w:uiPriority w:val="99"/>
    <w:rsid w:val="00F82BD2"/>
    <w:rPr>
      <w:color w:val="605E5C"/>
      <w:shd w:val="clear" w:color="auto" w:fill="E1DFDD"/>
    </w:rPr>
  </w:style>
  <w:style w:type="paragraph" w:styleId="NormalWeb">
    <w:name w:val="Normal (Web)"/>
    <w:basedOn w:val="Normal"/>
    <w:uiPriority w:val="99"/>
    <w:unhideWhenUsed/>
    <w:rsid w:val="00996A44"/>
    <w:pPr>
      <w:spacing w:before="100" w:beforeAutospacing="1" w:after="100" w:afterAutospacing="1"/>
    </w:pPr>
    <w:rPr>
      <w:rFonts w:eastAsiaTheme="minorHAnsi"/>
      <w:lang w:val="en-US"/>
    </w:rPr>
  </w:style>
  <w:style w:type="paragraph" w:customStyle="1" w:styleId="EndNoteBibliographyTitle">
    <w:name w:val="EndNote Bibliography Title"/>
    <w:basedOn w:val="Normal"/>
    <w:link w:val="EndNoteBibliographyTitleChar"/>
    <w:rsid w:val="00A75FC8"/>
    <w:pPr>
      <w:widowControl w:val="0"/>
      <w:autoSpaceDE w:val="0"/>
      <w:autoSpaceDN w:val="0"/>
      <w:jc w:val="center"/>
    </w:pPr>
    <w:rPr>
      <w:noProof/>
      <w:szCs w:val="22"/>
      <w:lang w:val="en-US"/>
    </w:rPr>
  </w:style>
  <w:style w:type="character" w:customStyle="1" w:styleId="EndNoteBibliographyTitleChar">
    <w:name w:val="EndNote Bibliography Title Char"/>
    <w:basedOn w:val="DefaultParagraphFont"/>
    <w:link w:val="EndNoteBibliographyTitle"/>
    <w:rsid w:val="00A75FC8"/>
    <w:rPr>
      <w:rFonts w:ascii="Times New Roman" w:eastAsia="Times New Roman" w:hAnsi="Times New Roman" w:cs="Times New Roman"/>
      <w:noProof/>
      <w:sz w:val="24"/>
    </w:rPr>
  </w:style>
  <w:style w:type="paragraph" w:customStyle="1" w:styleId="EndNoteBibliography">
    <w:name w:val="EndNote Bibliography"/>
    <w:basedOn w:val="Normal"/>
    <w:link w:val="EndNoteBibliographyChar"/>
    <w:rsid w:val="00A75FC8"/>
    <w:pPr>
      <w:widowControl w:val="0"/>
      <w:autoSpaceDE w:val="0"/>
      <w:autoSpaceDN w:val="0"/>
      <w:spacing w:line="480" w:lineRule="auto"/>
    </w:pPr>
    <w:rPr>
      <w:noProof/>
      <w:szCs w:val="22"/>
      <w:lang w:val="en-US"/>
    </w:rPr>
  </w:style>
  <w:style w:type="character" w:customStyle="1" w:styleId="EndNoteBibliographyChar">
    <w:name w:val="EndNote Bibliography Char"/>
    <w:basedOn w:val="DefaultParagraphFont"/>
    <w:link w:val="EndNoteBibliography"/>
    <w:rsid w:val="00A75FC8"/>
    <w:rPr>
      <w:rFonts w:ascii="Times New Roman" w:eastAsia="Times New Roman" w:hAnsi="Times New Roman" w:cs="Times New Roman"/>
      <w:noProof/>
      <w:sz w:val="24"/>
    </w:rPr>
  </w:style>
  <w:style w:type="character" w:customStyle="1" w:styleId="UnresolvedMention2">
    <w:name w:val="Unresolved Mention2"/>
    <w:basedOn w:val="DefaultParagraphFont"/>
    <w:uiPriority w:val="99"/>
    <w:rsid w:val="00C90977"/>
    <w:rPr>
      <w:color w:val="605E5C"/>
      <w:shd w:val="clear" w:color="auto" w:fill="E1DFDD"/>
    </w:rPr>
  </w:style>
  <w:style w:type="character" w:customStyle="1" w:styleId="UnresolvedMention3">
    <w:name w:val="Unresolved Mention3"/>
    <w:basedOn w:val="DefaultParagraphFont"/>
    <w:uiPriority w:val="99"/>
    <w:rsid w:val="00506982"/>
    <w:rPr>
      <w:color w:val="605E5C"/>
      <w:shd w:val="clear" w:color="auto" w:fill="E1DFDD"/>
    </w:rPr>
  </w:style>
  <w:style w:type="character" w:styleId="FollowedHyperlink">
    <w:name w:val="FollowedHyperlink"/>
    <w:basedOn w:val="DefaultParagraphFont"/>
    <w:uiPriority w:val="99"/>
    <w:semiHidden/>
    <w:unhideWhenUsed/>
    <w:rsid w:val="009B5D5E"/>
    <w:rPr>
      <w:color w:val="800080" w:themeColor="followedHyperlink"/>
      <w:u w:val="single"/>
    </w:rPr>
  </w:style>
  <w:style w:type="character" w:customStyle="1" w:styleId="nlmyear">
    <w:name w:val="nlm_year"/>
    <w:basedOn w:val="DefaultParagraphFont"/>
    <w:rsid w:val="00FC2EA0"/>
  </w:style>
  <w:style w:type="character" w:customStyle="1" w:styleId="nlmarticle-title">
    <w:name w:val="nlm_article-title"/>
    <w:basedOn w:val="DefaultParagraphFont"/>
    <w:rsid w:val="00FC2EA0"/>
  </w:style>
  <w:style w:type="character" w:customStyle="1" w:styleId="nlmfpage">
    <w:name w:val="nlm_fpage"/>
    <w:basedOn w:val="DefaultParagraphFont"/>
    <w:rsid w:val="00FC2EA0"/>
  </w:style>
  <w:style w:type="character" w:customStyle="1" w:styleId="nlmlpage">
    <w:name w:val="nlm_lpage"/>
    <w:basedOn w:val="DefaultParagraphFont"/>
    <w:rsid w:val="00FC2EA0"/>
  </w:style>
  <w:style w:type="character" w:customStyle="1" w:styleId="orcid-id-https">
    <w:name w:val="orcid-id-https"/>
    <w:basedOn w:val="DefaultParagraphFont"/>
    <w:rsid w:val="000836C9"/>
  </w:style>
  <w:style w:type="character" w:customStyle="1" w:styleId="UnresolvedMention4">
    <w:name w:val="Unresolved Mention4"/>
    <w:basedOn w:val="DefaultParagraphFont"/>
    <w:uiPriority w:val="99"/>
    <w:rsid w:val="009F3987"/>
    <w:rPr>
      <w:color w:val="605E5C"/>
      <w:shd w:val="clear" w:color="auto" w:fill="E1DFDD"/>
    </w:rPr>
  </w:style>
  <w:style w:type="character" w:styleId="Emphasis">
    <w:name w:val="Emphasis"/>
    <w:basedOn w:val="DefaultParagraphFont"/>
    <w:uiPriority w:val="20"/>
    <w:qFormat/>
    <w:rsid w:val="00D978FD"/>
    <w:rPr>
      <w:i/>
      <w:iCs/>
    </w:rPr>
  </w:style>
  <w:style w:type="character" w:customStyle="1" w:styleId="UnresolvedMention5">
    <w:name w:val="Unresolved Mention5"/>
    <w:basedOn w:val="DefaultParagraphFont"/>
    <w:uiPriority w:val="99"/>
    <w:rsid w:val="00C83CD6"/>
    <w:rPr>
      <w:color w:val="605E5C"/>
      <w:shd w:val="clear" w:color="auto" w:fill="E1DFDD"/>
    </w:rPr>
  </w:style>
  <w:style w:type="character" w:customStyle="1" w:styleId="UnresolvedMention6">
    <w:name w:val="Unresolved Mention6"/>
    <w:basedOn w:val="DefaultParagraphFont"/>
    <w:uiPriority w:val="99"/>
    <w:rsid w:val="005E5603"/>
    <w:rPr>
      <w:color w:val="605E5C"/>
      <w:shd w:val="clear" w:color="auto" w:fill="E1DFDD"/>
    </w:rPr>
  </w:style>
  <w:style w:type="character" w:customStyle="1" w:styleId="UnresolvedMention7">
    <w:name w:val="Unresolved Mention7"/>
    <w:basedOn w:val="DefaultParagraphFont"/>
    <w:uiPriority w:val="99"/>
    <w:rsid w:val="00CA65C8"/>
    <w:rPr>
      <w:color w:val="605E5C"/>
      <w:shd w:val="clear" w:color="auto" w:fill="E1DFDD"/>
    </w:rPr>
  </w:style>
  <w:style w:type="character" w:customStyle="1" w:styleId="UnresolvedMention8">
    <w:name w:val="Unresolved Mention8"/>
    <w:basedOn w:val="DefaultParagraphFont"/>
    <w:uiPriority w:val="99"/>
    <w:rsid w:val="0006199D"/>
    <w:rPr>
      <w:color w:val="605E5C"/>
      <w:shd w:val="clear" w:color="auto" w:fill="E1DFDD"/>
    </w:rPr>
  </w:style>
  <w:style w:type="character" w:styleId="LineNumber">
    <w:name w:val="line number"/>
    <w:basedOn w:val="DefaultParagraphFont"/>
    <w:uiPriority w:val="99"/>
    <w:semiHidden/>
    <w:unhideWhenUsed/>
    <w:rsid w:val="00247914"/>
  </w:style>
  <w:style w:type="paragraph" w:styleId="FootnoteText">
    <w:name w:val="footnote text"/>
    <w:basedOn w:val="Normal"/>
    <w:link w:val="FootnoteTextChar"/>
    <w:uiPriority w:val="99"/>
    <w:unhideWhenUsed/>
    <w:rsid w:val="00760213"/>
  </w:style>
  <w:style w:type="character" w:customStyle="1" w:styleId="FootnoteTextChar">
    <w:name w:val="Footnote Text Char"/>
    <w:basedOn w:val="DefaultParagraphFont"/>
    <w:link w:val="FootnoteText"/>
    <w:uiPriority w:val="99"/>
    <w:rsid w:val="00760213"/>
    <w:rPr>
      <w:rFonts w:ascii="Times New Roman" w:eastAsia="Times New Roman" w:hAnsi="Times New Roman" w:cs="Times New Roman"/>
      <w:sz w:val="24"/>
      <w:szCs w:val="24"/>
      <w:lang w:val="en-CA"/>
    </w:rPr>
  </w:style>
  <w:style w:type="character" w:styleId="FootnoteReference">
    <w:name w:val="footnote reference"/>
    <w:basedOn w:val="DefaultParagraphFont"/>
    <w:uiPriority w:val="99"/>
    <w:unhideWhenUsed/>
    <w:rsid w:val="00760213"/>
    <w:rPr>
      <w:vertAlign w:val="superscript"/>
    </w:rPr>
  </w:style>
  <w:style w:type="character" w:customStyle="1" w:styleId="Heading3Char">
    <w:name w:val="Heading 3 Char"/>
    <w:basedOn w:val="DefaultParagraphFont"/>
    <w:link w:val="Heading3"/>
    <w:uiPriority w:val="9"/>
    <w:semiHidden/>
    <w:rsid w:val="00054597"/>
    <w:rPr>
      <w:rFonts w:asciiTheme="majorHAnsi" w:eastAsiaTheme="majorEastAsia" w:hAnsiTheme="majorHAnsi" w:cstheme="majorBidi"/>
      <w:color w:val="243F60" w:themeColor="accent1" w:themeShade="7F"/>
      <w:sz w:val="24"/>
      <w:szCs w:val="24"/>
      <w:lang w:val="en-CA"/>
    </w:rPr>
  </w:style>
  <w:style w:type="character" w:styleId="UnresolvedMention">
    <w:name w:val="Unresolved Mention"/>
    <w:basedOn w:val="DefaultParagraphFont"/>
    <w:uiPriority w:val="99"/>
    <w:rsid w:val="000545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887263">
      <w:bodyDiv w:val="1"/>
      <w:marLeft w:val="0"/>
      <w:marRight w:val="0"/>
      <w:marTop w:val="0"/>
      <w:marBottom w:val="0"/>
      <w:divBdr>
        <w:top w:val="none" w:sz="0" w:space="0" w:color="auto"/>
        <w:left w:val="none" w:sz="0" w:space="0" w:color="auto"/>
        <w:bottom w:val="none" w:sz="0" w:space="0" w:color="auto"/>
        <w:right w:val="none" w:sz="0" w:space="0" w:color="auto"/>
      </w:divBdr>
    </w:div>
    <w:div w:id="87621718">
      <w:bodyDiv w:val="1"/>
      <w:marLeft w:val="0"/>
      <w:marRight w:val="0"/>
      <w:marTop w:val="0"/>
      <w:marBottom w:val="0"/>
      <w:divBdr>
        <w:top w:val="none" w:sz="0" w:space="0" w:color="auto"/>
        <w:left w:val="none" w:sz="0" w:space="0" w:color="auto"/>
        <w:bottom w:val="none" w:sz="0" w:space="0" w:color="auto"/>
        <w:right w:val="none" w:sz="0" w:space="0" w:color="auto"/>
      </w:divBdr>
    </w:div>
    <w:div w:id="164590940">
      <w:bodyDiv w:val="1"/>
      <w:marLeft w:val="0"/>
      <w:marRight w:val="0"/>
      <w:marTop w:val="0"/>
      <w:marBottom w:val="0"/>
      <w:divBdr>
        <w:top w:val="none" w:sz="0" w:space="0" w:color="auto"/>
        <w:left w:val="none" w:sz="0" w:space="0" w:color="auto"/>
        <w:bottom w:val="none" w:sz="0" w:space="0" w:color="auto"/>
        <w:right w:val="none" w:sz="0" w:space="0" w:color="auto"/>
      </w:divBdr>
    </w:div>
    <w:div w:id="211885494">
      <w:bodyDiv w:val="1"/>
      <w:marLeft w:val="0"/>
      <w:marRight w:val="0"/>
      <w:marTop w:val="0"/>
      <w:marBottom w:val="0"/>
      <w:divBdr>
        <w:top w:val="none" w:sz="0" w:space="0" w:color="auto"/>
        <w:left w:val="none" w:sz="0" w:space="0" w:color="auto"/>
        <w:bottom w:val="none" w:sz="0" w:space="0" w:color="auto"/>
        <w:right w:val="none" w:sz="0" w:space="0" w:color="auto"/>
      </w:divBdr>
    </w:div>
    <w:div w:id="327946944">
      <w:bodyDiv w:val="1"/>
      <w:marLeft w:val="0"/>
      <w:marRight w:val="0"/>
      <w:marTop w:val="0"/>
      <w:marBottom w:val="0"/>
      <w:divBdr>
        <w:top w:val="none" w:sz="0" w:space="0" w:color="auto"/>
        <w:left w:val="none" w:sz="0" w:space="0" w:color="auto"/>
        <w:bottom w:val="none" w:sz="0" w:space="0" w:color="auto"/>
        <w:right w:val="none" w:sz="0" w:space="0" w:color="auto"/>
      </w:divBdr>
    </w:div>
    <w:div w:id="404766946">
      <w:bodyDiv w:val="1"/>
      <w:marLeft w:val="0"/>
      <w:marRight w:val="0"/>
      <w:marTop w:val="0"/>
      <w:marBottom w:val="0"/>
      <w:divBdr>
        <w:top w:val="none" w:sz="0" w:space="0" w:color="auto"/>
        <w:left w:val="none" w:sz="0" w:space="0" w:color="auto"/>
        <w:bottom w:val="none" w:sz="0" w:space="0" w:color="auto"/>
        <w:right w:val="none" w:sz="0" w:space="0" w:color="auto"/>
      </w:divBdr>
      <w:divsChild>
        <w:div w:id="527640758">
          <w:marLeft w:val="480"/>
          <w:marRight w:val="0"/>
          <w:marTop w:val="0"/>
          <w:marBottom w:val="120"/>
          <w:divBdr>
            <w:top w:val="none" w:sz="0" w:space="0" w:color="auto"/>
            <w:left w:val="none" w:sz="0" w:space="0" w:color="auto"/>
            <w:bottom w:val="none" w:sz="0" w:space="0" w:color="auto"/>
            <w:right w:val="none" w:sz="0" w:space="0" w:color="auto"/>
          </w:divBdr>
        </w:div>
        <w:div w:id="1812283344">
          <w:marLeft w:val="480"/>
          <w:marRight w:val="0"/>
          <w:marTop w:val="0"/>
          <w:marBottom w:val="120"/>
          <w:divBdr>
            <w:top w:val="none" w:sz="0" w:space="0" w:color="auto"/>
            <w:left w:val="none" w:sz="0" w:space="0" w:color="auto"/>
            <w:bottom w:val="none" w:sz="0" w:space="0" w:color="auto"/>
            <w:right w:val="none" w:sz="0" w:space="0" w:color="auto"/>
          </w:divBdr>
        </w:div>
      </w:divsChild>
    </w:div>
    <w:div w:id="462160437">
      <w:bodyDiv w:val="1"/>
      <w:marLeft w:val="0"/>
      <w:marRight w:val="0"/>
      <w:marTop w:val="0"/>
      <w:marBottom w:val="0"/>
      <w:divBdr>
        <w:top w:val="none" w:sz="0" w:space="0" w:color="auto"/>
        <w:left w:val="none" w:sz="0" w:space="0" w:color="auto"/>
        <w:bottom w:val="none" w:sz="0" w:space="0" w:color="auto"/>
        <w:right w:val="none" w:sz="0" w:space="0" w:color="auto"/>
      </w:divBdr>
    </w:div>
    <w:div w:id="507914448">
      <w:bodyDiv w:val="1"/>
      <w:marLeft w:val="0"/>
      <w:marRight w:val="0"/>
      <w:marTop w:val="0"/>
      <w:marBottom w:val="0"/>
      <w:divBdr>
        <w:top w:val="none" w:sz="0" w:space="0" w:color="auto"/>
        <w:left w:val="none" w:sz="0" w:space="0" w:color="auto"/>
        <w:bottom w:val="none" w:sz="0" w:space="0" w:color="auto"/>
        <w:right w:val="none" w:sz="0" w:space="0" w:color="auto"/>
      </w:divBdr>
    </w:div>
    <w:div w:id="508448413">
      <w:bodyDiv w:val="1"/>
      <w:marLeft w:val="0"/>
      <w:marRight w:val="0"/>
      <w:marTop w:val="0"/>
      <w:marBottom w:val="0"/>
      <w:divBdr>
        <w:top w:val="none" w:sz="0" w:space="0" w:color="auto"/>
        <w:left w:val="none" w:sz="0" w:space="0" w:color="auto"/>
        <w:bottom w:val="none" w:sz="0" w:space="0" w:color="auto"/>
        <w:right w:val="none" w:sz="0" w:space="0" w:color="auto"/>
      </w:divBdr>
    </w:div>
    <w:div w:id="514854731">
      <w:bodyDiv w:val="1"/>
      <w:marLeft w:val="0"/>
      <w:marRight w:val="0"/>
      <w:marTop w:val="0"/>
      <w:marBottom w:val="0"/>
      <w:divBdr>
        <w:top w:val="none" w:sz="0" w:space="0" w:color="auto"/>
        <w:left w:val="none" w:sz="0" w:space="0" w:color="auto"/>
        <w:bottom w:val="none" w:sz="0" w:space="0" w:color="auto"/>
        <w:right w:val="none" w:sz="0" w:space="0" w:color="auto"/>
      </w:divBdr>
    </w:div>
    <w:div w:id="575673690">
      <w:bodyDiv w:val="1"/>
      <w:marLeft w:val="0"/>
      <w:marRight w:val="0"/>
      <w:marTop w:val="0"/>
      <w:marBottom w:val="0"/>
      <w:divBdr>
        <w:top w:val="none" w:sz="0" w:space="0" w:color="auto"/>
        <w:left w:val="none" w:sz="0" w:space="0" w:color="auto"/>
        <w:bottom w:val="none" w:sz="0" w:space="0" w:color="auto"/>
        <w:right w:val="none" w:sz="0" w:space="0" w:color="auto"/>
      </w:divBdr>
    </w:div>
    <w:div w:id="619923416">
      <w:bodyDiv w:val="1"/>
      <w:marLeft w:val="0"/>
      <w:marRight w:val="0"/>
      <w:marTop w:val="0"/>
      <w:marBottom w:val="0"/>
      <w:divBdr>
        <w:top w:val="none" w:sz="0" w:space="0" w:color="auto"/>
        <w:left w:val="none" w:sz="0" w:space="0" w:color="auto"/>
        <w:bottom w:val="none" w:sz="0" w:space="0" w:color="auto"/>
        <w:right w:val="none" w:sz="0" w:space="0" w:color="auto"/>
      </w:divBdr>
    </w:div>
    <w:div w:id="672993187">
      <w:bodyDiv w:val="1"/>
      <w:marLeft w:val="0"/>
      <w:marRight w:val="0"/>
      <w:marTop w:val="0"/>
      <w:marBottom w:val="0"/>
      <w:divBdr>
        <w:top w:val="none" w:sz="0" w:space="0" w:color="auto"/>
        <w:left w:val="none" w:sz="0" w:space="0" w:color="auto"/>
        <w:bottom w:val="none" w:sz="0" w:space="0" w:color="auto"/>
        <w:right w:val="none" w:sz="0" w:space="0" w:color="auto"/>
      </w:divBdr>
    </w:div>
    <w:div w:id="752512135">
      <w:bodyDiv w:val="1"/>
      <w:marLeft w:val="0"/>
      <w:marRight w:val="0"/>
      <w:marTop w:val="0"/>
      <w:marBottom w:val="0"/>
      <w:divBdr>
        <w:top w:val="none" w:sz="0" w:space="0" w:color="auto"/>
        <w:left w:val="none" w:sz="0" w:space="0" w:color="auto"/>
        <w:bottom w:val="none" w:sz="0" w:space="0" w:color="auto"/>
        <w:right w:val="none" w:sz="0" w:space="0" w:color="auto"/>
      </w:divBdr>
    </w:div>
    <w:div w:id="755786155">
      <w:bodyDiv w:val="1"/>
      <w:marLeft w:val="0"/>
      <w:marRight w:val="0"/>
      <w:marTop w:val="0"/>
      <w:marBottom w:val="0"/>
      <w:divBdr>
        <w:top w:val="none" w:sz="0" w:space="0" w:color="auto"/>
        <w:left w:val="none" w:sz="0" w:space="0" w:color="auto"/>
        <w:bottom w:val="none" w:sz="0" w:space="0" w:color="auto"/>
        <w:right w:val="none" w:sz="0" w:space="0" w:color="auto"/>
      </w:divBdr>
      <w:divsChild>
        <w:div w:id="1717200675">
          <w:marLeft w:val="480"/>
          <w:marRight w:val="0"/>
          <w:marTop w:val="0"/>
          <w:marBottom w:val="120"/>
          <w:divBdr>
            <w:top w:val="none" w:sz="0" w:space="0" w:color="auto"/>
            <w:left w:val="none" w:sz="0" w:space="0" w:color="auto"/>
            <w:bottom w:val="none" w:sz="0" w:space="0" w:color="auto"/>
            <w:right w:val="none" w:sz="0" w:space="0" w:color="auto"/>
          </w:divBdr>
        </w:div>
        <w:div w:id="1132870591">
          <w:marLeft w:val="480"/>
          <w:marRight w:val="0"/>
          <w:marTop w:val="0"/>
          <w:marBottom w:val="120"/>
          <w:divBdr>
            <w:top w:val="none" w:sz="0" w:space="0" w:color="auto"/>
            <w:left w:val="none" w:sz="0" w:space="0" w:color="auto"/>
            <w:bottom w:val="none" w:sz="0" w:space="0" w:color="auto"/>
            <w:right w:val="none" w:sz="0" w:space="0" w:color="auto"/>
          </w:divBdr>
        </w:div>
      </w:divsChild>
    </w:div>
    <w:div w:id="772742934">
      <w:bodyDiv w:val="1"/>
      <w:marLeft w:val="0"/>
      <w:marRight w:val="0"/>
      <w:marTop w:val="0"/>
      <w:marBottom w:val="0"/>
      <w:divBdr>
        <w:top w:val="none" w:sz="0" w:space="0" w:color="auto"/>
        <w:left w:val="none" w:sz="0" w:space="0" w:color="auto"/>
        <w:bottom w:val="none" w:sz="0" w:space="0" w:color="auto"/>
        <w:right w:val="none" w:sz="0" w:space="0" w:color="auto"/>
      </w:divBdr>
      <w:divsChild>
        <w:div w:id="1473132586">
          <w:marLeft w:val="0"/>
          <w:marRight w:val="0"/>
          <w:marTop w:val="0"/>
          <w:marBottom w:val="0"/>
          <w:divBdr>
            <w:top w:val="none" w:sz="0" w:space="0" w:color="auto"/>
            <w:left w:val="none" w:sz="0" w:space="0" w:color="auto"/>
            <w:bottom w:val="none" w:sz="0" w:space="0" w:color="auto"/>
            <w:right w:val="none" w:sz="0" w:space="0" w:color="auto"/>
          </w:divBdr>
          <w:divsChild>
            <w:div w:id="46150348">
              <w:marLeft w:val="0"/>
              <w:marRight w:val="0"/>
              <w:marTop w:val="0"/>
              <w:marBottom w:val="0"/>
              <w:divBdr>
                <w:top w:val="none" w:sz="0" w:space="0" w:color="auto"/>
                <w:left w:val="none" w:sz="0" w:space="0" w:color="auto"/>
                <w:bottom w:val="none" w:sz="0" w:space="0" w:color="auto"/>
                <w:right w:val="none" w:sz="0" w:space="0" w:color="auto"/>
              </w:divBdr>
              <w:divsChild>
                <w:div w:id="211459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0656628">
      <w:bodyDiv w:val="1"/>
      <w:marLeft w:val="0"/>
      <w:marRight w:val="0"/>
      <w:marTop w:val="0"/>
      <w:marBottom w:val="0"/>
      <w:divBdr>
        <w:top w:val="none" w:sz="0" w:space="0" w:color="auto"/>
        <w:left w:val="none" w:sz="0" w:space="0" w:color="auto"/>
        <w:bottom w:val="none" w:sz="0" w:space="0" w:color="auto"/>
        <w:right w:val="none" w:sz="0" w:space="0" w:color="auto"/>
      </w:divBdr>
      <w:divsChild>
        <w:div w:id="71658722">
          <w:marLeft w:val="0"/>
          <w:marRight w:val="0"/>
          <w:marTop w:val="0"/>
          <w:marBottom w:val="0"/>
          <w:divBdr>
            <w:top w:val="none" w:sz="0" w:space="0" w:color="auto"/>
            <w:left w:val="none" w:sz="0" w:space="0" w:color="auto"/>
            <w:bottom w:val="none" w:sz="0" w:space="0" w:color="auto"/>
            <w:right w:val="none" w:sz="0" w:space="0" w:color="auto"/>
          </w:divBdr>
          <w:divsChild>
            <w:div w:id="820775556">
              <w:marLeft w:val="0"/>
              <w:marRight w:val="0"/>
              <w:marTop w:val="0"/>
              <w:marBottom w:val="0"/>
              <w:divBdr>
                <w:top w:val="none" w:sz="0" w:space="0" w:color="auto"/>
                <w:left w:val="none" w:sz="0" w:space="0" w:color="auto"/>
                <w:bottom w:val="none" w:sz="0" w:space="0" w:color="auto"/>
                <w:right w:val="none" w:sz="0" w:space="0" w:color="auto"/>
              </w:divBdr>
              <w:divsChild>
                <w:div w:id="63557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147419">
      <w:bodyDiv w:val="1"/>
      <w:marLeft w:val="0"/>
      <w:marRight w:val="0"/>
      <w:marTop w:val="0"/>
      <w:marBottom w:val="0"/>
      <w:divBdr>
        <w:top w:val="none" w:sz="0" w:space="0" w:color="auto"/>
        <w:left w:val="none" w:sz="0" w:space="0" w:color="auto"/>
        <w:bottom w:val="none" w:sz="0" w:space="0" w:color="auto"/>
        <w:right w:val="none" w:sz="0" w:space="0" w:color="auto"/>
      </w:divBdr>
    </w:div>
    <w:div w:id="861241166">
      <w:bodyDiv w:val="1"/>
      <w:marLeft w:val="0"/>
      <w:marRight w:val="0"/>
      <w:marTop w:val="0"/>
      <w:marBottom w:val="0"/>
      <w:divBdr>
        <w:top w:val="none" w:sz="0" w:space="0" w:color="auto"/>
        <w:left w:val="none" w:sz="0" w:space="0" w:color="auto"/>
        <w:bottom w:val="none" w:sz="0" w:space="0" w:color="auto"/>
        <w:right w:val="none" w:sz="0" w:space="0" w:color="auto"/>
      </w:divBdr>
    </w:div>
    <w:div w:id="864438490">
      <w:bodyDiv w:val="1"/>
      <w:marLeft w:val="0"/>
      <w:marRight w:val="0"/>
      <w:marTop w:val="0"/>
      <w:marBottom w:val="0"/>
      <w:divBdr>
        <w:top w:val="none" w:sz="0" w:space="0" w:color="auto"/>
        <w:left w:val="none" w:sz="0" w:space="0" w:color="auto"/>
        <w:bottom w:val="none" w:sz="0" w:space="0" w:color="auto"/>
        <w:right w:val="none" w:sz="0" w:space="0" w:color="auto"/>
      </w:divBdr>
    </w:div>
    <w:div w:id="920212087">
      <w:bodyDiv w:val="1"/>
      <w:marLeft w:val="0"/>
      <w:marRight w:val="0"/>
      <w:marTop w:val="0"/>
      <w:marBottom w:val="0"/>
      <w:divBdr>
        <w:top w:val="none" w:sz="0" w:space="0" w:color="auto"/>
        <w:left w:val="none" w:sz="0" w:space="0" w:color="auto"/>
        <w:bottom w:val="none" w:sz="0" w:space="0" w:color="auto"/>
        <w:right w:val="none" w:sz="0" w:space="0" w:color="auto"/>
      </w:divBdr>
    </w:div>
    <w:div w:id="982201927">
      <w:bodyDiv w:val="1"/>
      <w:marLeft w:val="0"/>
      <w:marRight w:val="0"/>
      <w:marTop w:val="0"/>
      <w:marBottom w:val="0"/>
      <w:divBdr>
        <w:top w:val="none" w:sz="0" w:space="0" w:color="auto"/>
        <w:left w:val="none" w:sz="0" w:space="0" w:color="auto"/>
        <w:bottom w:val="none" w:sz="0" w:space="0" w:color="auto"/>
        <w:right w:val="none" w:sz="0" w:space="0" w:color="auto"/>
      </w:divBdr>
    </w:div>
    <w:div w:id="1001421867">
      <w:bodyDiv w:val="1"/>
      <w:marLeft w:val="0"/>
      <w:marRight w:val="0"/>
      <w:marTop w:val="0"/>
      <w:marBottom w:val="0"/>
      <w:divBdr>
        <w:top w:val="none" w:sz="0" w:space="0" w:color="auto"/>
        <w:left w:val="none" w:sz="0" w:space="0" w:color="auto"/>
        <w:bottom w:val="none" w:sz="0" w:space="0" w:color="auto"/>
        <w:right w:val="none" w:sz="0" w:space="0" w:color="auto"/>
      </w:divBdr>
    </w:div>
    <w:div w:id="1018196605">
      <w:bodyDiv w:val="1"/>
      <w:marLeft w:val="0"/>
      <w:marRight w:val="0"/>
      <w:marTop w:val="0"/>
      <w:marBottom w:val="0"/>
      <w:divBdr>
        <w:top w:val="none" w:sz="0" w:space="0" w:color="auto"/>
        <w:left w:val="none" w:sz="0" w:space="0" w:color="auto"/>
        <w:bottom w:val="none" w:sz="0" w:space="0" w:color="auto"/>
        <w:right w:val="none" w:sz="0" w:space="0" w:color="auto"/>
      </w:divBdr>
      <w:divsChild>
        <w:div w:id="1562132366">
          <w:marLeft w:val="0"/>
          <w:marRight w:val="0"/>
          <w:marTop w:val="0"/>
          <w:marBottom w:val="0"/>
          <w:divBdr>
            <w:top w:val="none" w:sz="0" w:space="0" w:color="auto"/>
            <w:left w:val="none" w:sz="0" w:space="0" w:color="auto"/>
            <w:bottom w:val="none" w:sz="0" w:space="0" w:color="auto"/>
            <w:right w:val="none" w:sz="0" w:space="0" w:color="auto"/>
          </w:divBdr>
        </w:div>
      </w:divsChild>
    </w:div>
    <w:div w:id="1080785396">
      <w:bodyDiv w:val="1"/>
      <w:marLeft w:val="0"/>
      <w:marRight w:val="0"/>
      <w:marTop w:val="0"/>
      <w:marBottom w:val="0"/>
      <w:divBdr>
        <w:top w:val="none" w:sz="0" w:space="0" w:color="auto"/>
        <w:left w:val="none" w:sz="0" w:space="0" w:color="auto"/>
        <w:bottom w:val="none" w:sz="0" w:space="0" w:color="auto"/>
        <w:right w:val="none" w:sz="0" w:space="0" w:color="auto"/>
      </w:divBdr>
    </w:div>
    <w:div w:id="1141649796">
      <w:bodyDiv w:val="1"/>
      <w:marLeft w:val="0"/>
      <w:marRight w:val="0"/>
      <w:marTop w:val="0"/>
      <w:marBottom w:val="0"/>
      <w:divBdr>
        <w:top w:val="none" w:sz="0" w:space="0" w:color="auto"/>
        <w:left w:val="none" w:sz="0" w:space="0" w:color="auto"/>
        <w:bottom w:val="none" w:sz="0" w:space="0" w:color="auto"/>
        <w:right w:val="none" w:sz="0" w:space="0" w:color="auto"/>
      </w:divBdr>
      <w:divsChild>
        <w:div w:id="1618486343">
          <w:marLeft w:val="0"/>
          <w:marRight w:val="0"/>
          <w:marTop w:val="0"/>
          <w:marBottom w:val="0"/>
          <w:divBdr>
            <w:top w:val="none" w:sz="0" w:space="0" w:color="auto"/>
            <w:left w:val="none" w:sz="0" w:space="0" w:color="auto"/>
            <w:bottom w:val="none" w:sz="0" w:space="0" w:color="auto"/>
            <w:right w:val="none" w:sz="0" w:space="0" w:color="auto"/>
          </w:divBdr>
          <w:divsChild>
            <w:div w:id="149298601">
              <w:marLeft w:val="0"/>
              <w:marRight w:val="0"/>
              <w:marTop w:val="0"/>
              <w:marBottom w:val="0"/>
              <w:divBdr>
                <w:top w:val="none" w:sz="0" w:space="0" w:color="auto"/>
                <w:left w:val="none" w:sz="0" w:space="0" w:color="auto"/>
                <w:bottom w:val="none" w:sz="0" w:space="0" w:color="auto"/>
                <w:right w:val="none" w:sz="0" w:space="0" w:color="auto"/>
              </w:divBdr>
              <w:divsChild>
                <w:div w:id="109459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430235">
      <w:bodyDiv w:val="1"/>
      <w:marLeft w:val="0"/>
      <w:marRight w:val="0"/>
      <w:marTop w:val="0"/>
      <w:marBottom w:val="0"/>
      <w:divBdr>
        <w:top w:val="none" w:sz="0" w:space="0" w:color="auto"/>
        <w:left w:val="none" w:sz="0" w:space="0" w:color="auto"/>
        <w:bottom w:val="none" w:sz="0" w:space="0" w:color="auto"/>
        <w:right w:val="none" w:sz="0" w:space="0" w:color="auto"/>
      </w:divBdr>
      <w:divsChild>
        <w:div w:id="879435156">
          <w:marLeft w:val="0"/>
          <w:marRight w:val="0"/>
          <w:marTop w:val="0"/>
          <w:marBottom w:val="0"/>
          <w:divBdr>
            <w:top w:val="none" w:sz="0" w:space="0" w:color="auto"/>
            <w:left w:val="none" w:sz="0" w:space="0" w:color="auto"/>
            <w:bottom w:val="none" w:sz="0" w:space="0" w:color="auto"/>
            <w:right w:val="none" w:sz="0" w:space="0" w:color="auto"/>
          </w:divBdr>
        </w:div>
      </w:divsChild>
    </w:div>
    <w:div w:id="1168910312">
      <w:bodyDiv w:val="1"/>
      <w:marLeft w:val="0"/>
      <w:marRight w:val="0"/>
      <w:marTop w:val="0"/>
      <w:marBottom w:val="0"/>
      <w:divBdr>
        <w:top w:val="none" w:sz="0" w:space="0" w:color="auto"/>
        <w:left w:val="none" w:sz="0" w:space="0" w:color="auto"/>
        <w:bottom w:val="none" w:sz="0" w:space="0" w:color="auto"/>
        <w:right w:val="none" w:sz="0" w:space="0" w:color="auto"/>
      </w:divBdr>
    </w:div>
    <w:div w:id="1199975945">
      <w:bodyDiv w:val="1"/>
      <w:marLeft w:val="0"/>
      <w:marRight w:val="0"/>
      <w:marTop w:val="0"/>
      <w:marBottom w:val="0"/>
      <w:divBdr>
        <w:top w:val="none" w:sz="0" w:space="0" w:color="auto"/>
        <w:left w:val="none" w:sz="0" w:space="0" w:color="auto"/>
        <w:bottom w:val="none" w:sz="0" w:space="0" w:color="auto"/>
        <w:right w:val="none" w:sz="0" w:space="0" w:color="auto"/>
      </w:divBdr>
    </w:div>
    <w:div w:id="1206135434">
      <w:bodyDiv w:val="1"/>
      <w:marLeft w:val="0"/>
      <w:marRight w:val="0"/>
      <w:marTop w:val="0"/>
      <w:marBottom w:val="0"/>
      <w:divBdr>
        <w:top w:val="none" w:sz="0" w:space="0" w:color="auto"/>
        <w:left w:val="none" w:sz="0" w:space="0" w:color="auto"/>
        <w:bottom w:val="none" w:sz="0" w:space="0" w:color="auto"/>
        <w:right w:val="none" w:sz="0" w:space="0" w:color="auto"/>
      </w:divBdr>
    </w:div>
    <w:div w:id="1247761107">
      <w:bodyDiv w:val="1"/>
      <w:marLeft w:val="0"/>
      <w:marRight w:val="0"/>
      <w:marTop w:val="0"/>
      <w:marBottom w:val="0"/>
      <w:divBdr>
        <w:top w:val="none" w:sz="0" w:space="0" w:color="auto"/>
        <w:left w:val="none" w:sz="0" w:space="0" w:color="auto"/>
        <w:bottom w:val="none" w:sz="0" w:space="0" w:color="auto"/>
        <w:right w:val="none" w:sz="0" w:space="0" w:color="auto"/>
      </w:divBdr>
    </w:div>
    <w:div w:id="1342850560">
      <w:bodyDiv w:val="1"/>
      <w:marLeft w:val="0"/>
      <w:marRight w:val="0"/>
      <w:marTop w:val="0"/>
      <w:marBottom w:val="0"/>
      <w:divBdr>
        <w:top w:val="none" w:sz="0" w:space="0" w:color="auto"/>
        <w:left w:val="none" w:sz="0" w:space="0" w:color="auto"/>
        <w:bottom w:val="none" w:sz="0" w:space="0" w:color="auto"/>
        <w:right w:val="none" w:sz="0" w:space="0" w:color="auto"/>
      </w:divBdr>
    </w:div>
    <w:div w:id="1352682546">
      <w:bodyDiv w:val="1"/>
      <w:marLeft w:val="0"/>
      <w:marRight w:val="0"/>
      <w:marTop w:val="0"/>
      <w:marBottom w:val="0"/>
      <w:divBdr>
        <w:top w:val="none" w:sz="0" w:space="0" w:color="auto"/>
        <w:left w:val="none" w:sz="0" w:space="0" w:color="auto"/>
        <w:bottom w:val="none" w:sz="0" w:space="0" w:color="auto"/>
        <w:right w:val="none" w:sz="0" w:space="0" w:color="auto"/>
      </w:divBdr>
      <w:divsChild>
        <w:div w:id="89936030">
          <w:marLeft w:val="480"/>
          <w:marRight w:val="0"/>
          <w:marTop w:val="0"/>
          <w:marBottom w:val="120"/>
          <w:divBdr>
            <w:top w:val="none" w:sz="0" w:space="0" w:color="auto"/>
            <w:left w:val="none" w:sz="0" w:space="0" w:color="auto"/>
            <w:bottom w:val="none" w:sz="0" w:space="0" w:color="auto"/>
            <w:right w:val="none" w:sz="0" w:space="0" w:color="auto"/>
          </w:divBdr>
        </w:div>
        <w:div w:id="1886022315">
          <w:marLeft w:val="480"/>
          <w:marRight w:val="0"/>
          <w:marTop w:val="0"/>
          <w:marBottom w:val="120"/>
          <w:divBdr>
            <w:top w:val="none" w:sz="0" w:space="0" w:color="auto"/>
            <w:left w:val="none" w:sz="0" w:space="0" w:color="auto"/>
            <w:bottom w:val="none" w:sz="0" w:space="0" w:color="auto"/>
            <w:right w:val="none" w:sz="0" w:space="0" w:color="auto"/>
          </w:divBdr>
        </w:div>
      </w:divsChild>
    </w:div>
    <w:div w:id="1371564571">
      <w:bodyDiv w:val="1"/>
      <w:marLeft w:val="0"/>
      <w:marRight w:val="0"/>
      <w:marTop w:val="0"/>
      <w:marBottom w:val="0"/>
      <w:divBdr>
        <w:top w:val="none" w:sz="0" w:space="0" w:color="auto"/>
        <w:left w:val="none" w:sz="0" w:space="0" w:color="auto"/>
        <w:bottom w:val="none" w:sz="0" w:space="0" w:color="auto"/>
        <w:right w:val="none" w:sz="0" w:space="0" w:color="auto"/>
      </w:divBdr>
      <w:divsChild>
        <w:div w:id="1450926873">
          <w:marLeft w:val="0"/>
          <w:marRight w:val="0"/>
          <w:marTop w:val="0"/>
          <w:marBottom w:val="0"/>
          <w:divBdr>
            <w:top w:val="none" w:sz="0" w:space="0" w:color="auto"/>
            <w:left w:val="none" w:sz="0" w:space="0" w:color="auto"/>
            <w:bottom w:val="none" w:sz="0" w:space="0" w:color="auto"/>
            <w:right w:val="none" w:sz="0" w:space="0" w:color="auto"/>
          </w:divBdr>
          <w:divsChild>
            <w:div w:id="1224297526">
              <w:marLeft w:val="0"/>
              <w:marRight w:val="0"/>
              <w:marTop w:val="0"/>
              <w:marBottom w:val="0"/>
              <w:divBdr>
                <w:top w:val="none" w:sz="0" w:space="0" w:color="auto"/>
                <w:left w:val="none" w:sz="0" w:space="0" w:color="auto"/>
                <w:bottom w:val="none" w:sz="0" w:space="0" w:color="auto"/>
                <w:right w:val="none" w:sz="0" w:space="0" w:color="auto"/>
              </w:divBdr>
              <w:divsChild>
                <w:div w:id="56684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419499">
      <w:bodyDiv w:val="1"/>
      <w:marLeft w:val="0"/>
      <w:marRight w:val="0"/>
      <w:marTop w:val="0"/>
      <w:marBottom w:val="0"/>
      <w:divBdr>
        <w:top w:val="none" w:sz="0" w:space="0" w:color="auto"/>
        <w:left w:val="none" w:sz="0" w:space="0" w:color="auto"/>
        <w:bottom w:val="none" w:sz="0" w:space="0" w:color="auto"/>
        <w:right w:val="none" w:sz="0" w:space="0" w:color="auto"/>
      </w:divBdr>
    </w:div>
    <w:div w:id="1442799859">
      <w:bodyDiv w:val="1"/>
      <w:marLeft w:val="0"/>
      <w:marRight w:val="0"/>
      <w:marTop w:val="0"/>
      <w:marBottom w:val="0"/>
      <w:divBdr>
        <w:top w:val="none" w:sz="0" w:space="0" w:color="auto"/>
        <w:left w:val="none" w:sz="0" w:space="0" w:color="auto"/>
        <w:bottom w:val="none" w:sz="0" w:space="0" w:color="auto"/>
        <w:right w:val="none" w:sz="0" w:space="0" w:color="auto"/>
      </w:divBdr>
    </w:div>
    <w:div w:id="1459641906">
      <w:bodyDiv w:val="1"/>
      <w:marLeft w:val="0"/>
      <w:marRight w:val="0"/>
      <w:marTop w:val="0"/>
      <w:marBottom w:val="0"/>
      <w:divBdr>
        <w:top w:val="none" w:sz="0" w:space="0" w:color="auto"/>
        <w:left w:val="none" w:sz="0" w:space="0" w:color="auto"/>
        <w:bottom w:val="none" w:sz="0" w:space="0" w:color="auto"/>
        <w:right w:val="none" w:sz="0" w:space="0" w:color="auto"/>
      </w:divBdr>
    </w:div>
    <w:div w:id="1461222059">
      <w:bodyDiv w:val="1"/>
      <w:marLeft w:val="0"/>
      <w:marRight w:val="0"/>
      <w:marTop w:val="0"/>
      <w:marBottom w:val="0"/>
      <w:divBdr>
        <w:top w:val="none" w:sz="0" w:space="0" w:color="auto"/>
        <w:left w:val="none" w:sz="0" w:space="0" w:color="auto"/>
        <w:bottom w:val="none" w:sz="0" w:space="0" w:color="auto"/>
        <w:right w:val="none" w:sz="0" w:space="0" w:color="auto"/>
      </w:divBdr>
    </w:div>
    <w:div w:id="1478297303">
      <w:bodyDiv w:val="1"/>
      <w:marLeft w:val="0"/>
      <w:marRight w:val="0"/>
      <w:marTop w:val="0"/>
      <w:marBottom w:val="0"/>
      <w:divBdr>
        <w:top w:val="none" w:sz="0" w:space="0" w:color="auto"/>
        <w:left w:val="none" w:sz="0" w:space="0" w:color="auto"/>
        <w:bottom w:val="none" w:sz="0" w:space="0" w:color="auto"/>
        <w:right w:val="none" w:sz="0" w:space="0" w:color="auto"/>
      </w:divBdr>
      <w:divsChild>
        <w:div w:id="532573154">
          <w:marLeft w:val="0"/>
          <w:marRight w:val="0"/>
          <w:marTop w:val="0"/>
          <w:marBottom w:val="0"/>
          <w:divBdr>
            <w:top w:val="none" w:sz="0" w:space="0" w:color="auto"/>
            <w:left w:val="none" w:sz="0" w:space="0" w:color="auto"/>
            <w:bottom w:val="none" w:sz="0" w:space="0" w:color="auto"/>
            <w:right w:val="none" w:sz="0" w:space="0" w:color="auto"/>
          </w:divBdr>
        </w:div>
        <w:div w:id="1759867367">
          <w:marLeft w:val="0"/>
          <w:marRight w:val="0"/>
          <w:marTop w:val="0"/>
          <w:marBottom w:val="0"/>
          <w:divBdr>
            <w:top w:val="none" w:sz="0" w:space="0" w:color="auto"/>
            <w:left w:val="none" w:sz="0" w:space="0" w:color="auto"/>
            <w:bottom w:val="none" w:sz="0" w:space="0" w:color="auto"/>
            <w:right w:val="none" w:sz="0" w:space="0" w:color="auto"/>
          </w:divBdr>
        </w:div>
      </w:divsChild>
    </w:div>
    <w:div w:id="1501581857">
      <w:bodyDiv w:val="1"/>
      <w:marLeft w:val="0"/>
      <w:marRight w:val="0"/>
      <w:marTop w:val="0"/>
      <w:marBottom w:val="0"/>
      <w:divBdr>
        <w:top w:val="none" w:sz="0" w:space="0" w:color="auto"/>
        <w:left w:val="none" w:sz="0" w:space="0" w:color="auto"/>
        <w:bottom w:val="none" w:sz="0" w:space="0" w:color="auto"/>
        <w:right w:val="none" w:sz="0" w:space="0" w:color="auto"/>
      </w:divBdr>
    </w:div>
    <w:div w:id="1506893707">
      <w:bodyDiv w:val="1"/>
      <w:marLeft w:val="0"/>
      <w:marRight w:val="0"/>
      <w:marTop w:val="0"/>
      <w:marBottom w:val="0"/>
      <w:divBdr>
        <w:top w:val="none" w:sz="0" w:space="0" w:color="auto"/>
        <w:left w:val="none" w:sz="0" w:space="0" w:color="auto"/>
        <w:bottom w:val="none" w:sz="0" w:space="0" w:color="auto"/>
        <w:right w:val="none" w:sz="0" w:space="0" w:color="auto"/>
      </w:divBdr>
    </w:div>
    <w:div w:id="1527520841">
      <w:bodyDiv w:val="1"/>
      <w:marLeft w:val="0"/>
      <w:marRight w:val="0"/>
      <w:marTop w:val="0"/>
      <w:marBottom w:val="0"/>
      <w:divBdr>
        <w:top w:val="none" w:sz="0" w:space="0" w:color="auto"/>
        <w:left w:val="none" w:sz="0" w:space="0" w:color="auto"/>
        <w:bottom w:val="none" w:sz="0" w:space="0" w:color="auto"/>
        <w:right w:val="none" w:sz="0" w:space="0" w:color="auto"/>
      </w:divBdr>
    </w:div>
    <w:div w:id="1618874257">
      <w:bodyDiv w:val="1"/>
      <w:marLeft w:val="0"/>
      <w:marRight w:val="0"/>
      <w:marTop w:val="0"/>
      <w:marBottom w:val="0"/>
      <w:divBdr>
        <w:top w:val="none" w:sz="0" w:space="0" w:color="auto"/>
        <w:left w:val="none" w:sz="0" w:space="0" w:color="auto"/>
        <w:bottom w:val="none" w:sz="0" w:space="0" w:color="auto"/>
        <w:right w:val="none" w:sz="0" w:space="0" w:color="auto"/>
      </w:divBdr>
    </w:div>
    <w:div w:id="1711033632">
      <w:bodyDiv w:val="1"/>
      <w:marLeft w:val="0"/>
      <w:marRight w:val="0"/>
      <w:marTop w:val="0"/>
      <w:marBottom w:val="0"/>
      <w:divBdr>
        <w:top w:val="none" w:sz="0" w:space="0" w:color="auto"/>
        <w:left w:val="none" w:sz="0" w:space="0" w:color="auto"/>
        <w:bottom w:val="none" w:sz="0" w:space="0" w:color="auto"/>
        <w:right w:val="none" w:sz="0" w:space="0" w:color="auto"/>
      </w:divBdr>
    </w:div>
    <w:div w:id="1712537612">
      <w:bodyDiv w:val="1"/>
      <w:marLeft w:val="0"/>
      <w:marRight w:val="0"/>
      <w:marTop w:val="0"/>
      <w:marBottom w:val="0"/>
      <w:divBdr>
        <w:top w:val="none" w:sz="0" w:space="0" w:color="auto"/>
        <w:left w:val="none" w:sz="0" w:space="0" w:color="auto"/>
        <w:bottom w:val="none" w:sz="0" w:space="0" w:color="auto"/>
        <w:right w:val="none" w:sz="0" w:space="0" w:color="auto"/>
      </w:divBdr>
    </w:div>
    <w:div w:id="1729956510">
      <w:bodyDiv w:val="1"/>
      <w:marLeft w:val="0"/>
      <w:marRight w:val="0"/>
      <w:marTop w:val="0"/>
      <w:marBottom w:val="0"/>
      <w:divBdr>
        <w:top w:val="none" w:sz="0" w:space="0" w:color="auto"/>
        <w:left w:val="none" w:sz="0" w:space="0" w:color="auto"/>
        <w:bottom w:val="none" w:sz="0" w:space="0" w:color="auto"/>
        <w:right w:val="none" w:sz="0" w:space="0" w:color="auto"/>
      </w:divBdr>
    </w:div>
    <w:div w:id="1739209649">
      <w:bodyDiv w:val="1"/>
      <w:marLeft w:val="0"/>
      <w:marRight w:val="0"/>
      <w:marTop w:val="0"/>
      <w:marBottom w:val="0"/>
      <w:divBdr>
        <w:top w:val="none" w:sz="0" w:space="0" w:color="auto"/>
        <w:left w:val="none" w:sz="0" w:space="0" w:color="auto"/>
        <w:bottom w:val="none" w:sz="0" w:space="0" w:color="auto"/>
        <w:right w:val="none" w:sz="0" w:space="0" w:color="auto"/>
      </w:divBdr>
      <w:divsChild>
        <w:div w:id="1022052366">
          <w:marLeft w:val="0"/>
          <w:marRight w:val="0"/>
          <w:marTop w:val="0"/>
          <w:marBottom w:val="0"/>
          <w:divBdr>
            <w:top w:val="none" w:sz="0" w:space="0" w:color="auto"/>
            <w:left w:val="none" w:sz="0" w:space="0" w:color="auto"/>
            <w:bottom w:val="none" w:sz="0" w:space="0" w:color="auto"/>
            <w:right w:val="none" w:sz="0" w:space="0" w:color="auto"/>
          </w:divBdr>
          <w:divsChild>
            <w:div w:id="1903977554">
              <w:marLeft w:val="0"/>
              <w:marRight w:val="0"/>
              <w:marTop w:val="0"/>
              <w:marBottom w:val="0"/>
              <w:divBdr>
                <w:top w:val="none" w:sz="0" w:space="0" w:color="auto"/>
                <w:left w:val="none" w:sz="0" w:space="0" w:color="auto"/>
                <w:bottom w:val="none" w:sz="0" w:space="0" w:color="auto"/>
                <w:right w:val="none" w:sz="0" w:space="0" w:color="auto"/>
              </w:divBdr>
              <w:divsChild>
                <w:div w:id="17034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245922">
      <w:bodyDiv w:val="1"/>
      <w:marLeft w:val="0"/>
      <w:marRight w:val="0"/>
      <w:marTop w:val="0"/>
      <w:marBottom w:val="0"/>
      <w:divBdr>
        <w:top w:val="none" w:sz="0" w:space="0" w:color="auto"/>
        <w:left w:val="none" w:sz="0" w:space="0" w:color="auto"/>
        <w:bottom w:val="none" w:sz="0" w:space="0" w:color="auto"/>
        <w:right w:val="none" w:sz="0" w:space="0" w:color="auto"/>
      </w:divBdr>
      <w:divsChild>
        <w:div w:id="1731994894">
          <w:marLeft w:val="0"/>
          <w:marRight w:val="0"/>
          <w:marTop w:val="0"/>
          <w:marBottom w:val="0"/>
          <w:divBdr>
            <w:top w:val="none" w:sz="0" w:space="0" w:color="auto"/>
            <w:left w:val="none" w:sz="0" w:space="0" w:color="auto"/>
            <w:bottom w:val="none" w:sz="0" w:space="0" w:color="auto"/>
            <w:right w:val="none" w:sz="0" w:space="0" w:color="auto"/>
          </w:divBdr>
        </w:div>
        <w:div w:id="564293765">
          <w:marLeft w:val="0"/>
          <w:marRight w:val="0"/>
          <w:marTop w:val="0"/>
          <w:marBottom w:val="0"/>
          <w:divBdr>
            <w:top w:val="none" w:sz="0" w:space="0" w:color="auto"/>
            <w:left w:val="none" w:sz="0" w:space="0" w:color="auto"/>
            <w:bottom w:val="none" w:sz="0" w:space="0" w:color="auto"/>
            <w:right w:val="none" w:sz="0" w:space="0" w:color="auto"/>
          </w:divBdr>
        </w:div>
        <w:div w:id="1308634445">
          <w:marLeft w:val="0"/>
          <w:marRight w:val="0"/>
          <w:marTop w:val="0"/>
          <w:marBottom w:val="0"/>
          <w:divBdr>
            <w:top w:val="none" w:sz="0" w:space="0" w:color="auto"/>
            <w:left w:val="none" w:sz="0" w:space="0" w:color="auto"/>
            <w:bottom w:val="none" w:sz="0" w:space="0" w:color="auto"/>
            <w:right w:val="none" w:sz="0" w:space="0" w:color="auto"/>
          </w:divBdr>
        </w:div>
      </w:divsChild>
    </w:div>
    <w:div w:id="1758361584">
      <w:bodyDiv w:val="1"/>
      <w:marLeft w:val="0"/>
      <w:marRight w:val="0"/>
      <w:marTop w:val="0"/>
      <w:marBottom w:val="0"/>
      <w:divBdr>
        <w:top w:val="none" w:sz="0" w:space="0" w:color="auto"/>
        <w:left w:val="none" w:sz="0" w:space="0" w:color="auto"/>
        <w:bottom w:val="none" w:sz="0" w:space="0" w:color="auto"/>
        <w:right w:val="none" w:sz="0" w:space="0" w:color="auto"/>
      </w:divBdr>
    </w:div>
    <w:div w:id="1770927820">
      <w:bodyDiv w:val="1"/>
      <w:marLeft w:val="0"/>
      <w:marRight w:val="0"/>
      <w:marTop w:val="0"/>
      <w:marBottom w:val="0"/>
      <w:divBdr>
        <w:top w:val="none" w:sz="0" w:space="0" w:color="auto"/>
        <w:left w:val="none" w:sz="0" w:space="0" w:color="auto"/>
        <w:bottom w:val="none" w:sz="0" w:space="0" w:color="auto"/>
        <w:right w:val="none" w:sz="0" w:space="0" w:color="auto"/>
      </w:divBdr>
    </w:div>
    <w:div w:id="1842238890">
      <w:bodyDiv w:val="1"/>
      <w:marLeft w:val="0"/>
      <w:marRight w:val="0"/>
      <w:marTop w:val="0"/>
      <w:marBottom w:val="0"/>
      <w:divBdr>
        <w:top w:val="none" w:sz="0" w:space="0" w:color="auto"/>
        <w:left w:val="none" w:sz="0" w:space="0" w:color="auto"/>
        <w:bottom w:val="none" w:sz="0" w:space="0" w:color="auto"/>
        <w:right w:val="none" w:sz="0" w:space="0" w:color="auto"/>
      </w:divBdr>
    </w:div>
    <w:div w:id="1862277338">
      <w:bodyDiv w:val="1"/>
      <w:marLeft w:val="0"/>
      <w:marRight w:val="0"/>
      <w:marTop w:val="0"/>
      <w:marBottom w:val="0"/>
      <w:divBdr>
        <w:top w:val="none" w:sz="0" w:space="0" w:color="auto"/>
        <w:left w:val="none" w:sz="0" w:space="0" w:color="auto"/>
        <w:bottom w:val="none" w:sz="0" w:space="0" w:color="auto"/>
        <w:right w:val="none" w:sz="0" w:space="0" w:color="auto"/>
      </w:divBdr>
    </w:div>
    <w:div w:id="1883204335">
      <w:bodyDiv w:val="1"/>
      <w:marLeft w:val="0"/>
      <w:marRight w:val="0"/>
      <w:marTop w:val="0"/>
      <w:marBottom w:val="0"/>
      <w:divBdr>
        <w:top w:val="none" w:sz="0" w:space="0" w:color="auto"/>
        <w:left w:val="none" w:sz="0" w:space="0" w:color="auto"/>
        <w:bottom w:val="none" w:sz="0" w:space="0" w:color="auto"/>
        <w:right w:val="none" w:sz="0" w:space="0" w:color="auto"/>
      </w:divBdr>
    </w:div>
    <w:div w:id="1924144656">
      <w:bodyDiv w:val="1"/>
      <w:marLeft w:val="0"/>
      <w:marRight w:val="0"/>
      <w:marTop w:val="0"/>
      <w:marBottom w:val="0"/>
      <w:divBdr>
        <w:top w:val="none" w:sz="0" w:space="0" w:color="auto"/>
        <w:left w:val="none" w:sz="0" w:space="0" w:color="auto"/>
        <w:bottom w:val="none" w:sz="0" w:space="0" w:color="auto"/>
        <w:right w:val="none" w:sz="0" w:space="0" w:color="auto"/>
      </w:divBdr>
      <w:divsChild>
        <w:div w:id="926425927">
          <w:marLeft w:val="0"/>
          <w:marRight w:val="0"/>
          <w:marTop w:val="0"/>
          <w:marBottom w:val="0"/>
          <w:divBdr>
            <w:top w:val="none" w:sz="0" w:space="0" w:color="auto"/>
            <w:left w:val="none" w:sz="0" w:space="0" w:color="auto"/>
            <w:bottom w:val="none" w:sz="0" w:space="0" w:color="auto"/>
            <w:right w:val="none" w:sz="0" w:space="0" w:color="auto"/>
          </w:divBdr>
          <w:divsChild>
            <w:div w:id="738291541">
              <w:marLeft w:val="0"/>
              <w:marRight w:val="0"/>
              <w:marTop w:val="0"/>
              <w:marBottom w:val="0"/>
              <w:divBdr>
                <w:top w:val="none" w:sz="0" w:space="0" w:color="auto"/>
                <w:left w:val="none" w:sz="0" w:space="0" w:color="auto"/>
                <w:bottom w:val="none" w:sz="0" w:space="0" w:color="auto"/>
                <w:right w:val="none" w:sz="0" w:space="0" w:color="auto"/>
              </w:divBdr>
              <w:divsChild>
                <w:div w:id="1190755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559653">
      <w:bodyDiv w:val="1"/>
      <w:marLeft w:val="0"/>
      <w:marRight w:val="0"/>
      <w:marTop w:val="0"/>
      <w:marBottom w:val="0"/>
      <w:divBdr>
        <w:top w:val="none" w:sz="0" w:space="0" w:color="auto"/>
        <w:left w:val="none" w:sz="0" w:space="0" w:color="auto"/>
        <w:bottom w:val="none" w:sz="0" w:space="0" w:color="auto"/>
        <w:right w:val="none" w:sz="0" w:space="0" w:color="auto"/>
      </w:divBdr>
    </w:div>
    <w:div w:id="2000650054">
      <w:bodyDiv w:val="1"/>
      <w:marLeft w:val="0"/>
      <w:marRight w:val="0"/>
      <w:marTop w:val="0"/>
      <w:marBottom w:val="0"/>
      <w:divBdr>
        <w:top w:val="none" w:sz="0" w:space="0" w:color="auto"/>
        <w:left w:val="none" w:sz="0" w:space="0" w:color="auto"/>
        <w:bottom w:val="none" w:sz="0" w:space="0" w:color="auto"/>
        <w:right w:val="none" w:sz="0" w:space="0" w:color="auto"/>
      </w:divBdr>
      <w:divsChild>
        <w:div w:id="1860195737">
          <w:marLeft w:val="0"/>
          <w:marRight w:val="0"/>
          <w:marTop w:val="0"/>
          <w:marBottom w:val="0"/>
          <w:divBdr>
            <w:top w:val="none" w:sz="0" w:space="0" w:color="auto"/>
            <w:left w:val="none" w:sz="0" w:space="0" w:color="auto"/>
            <w:bottom w:val="none" w:sz="0" w:space="0" w:color="auto"/>
            <w:right w:val="none" w:sz="0" w:space="0" w:color="auto"/>
          </w:divBdr>
        </w:div>
        <w:div w:id="2042701396">
          <w:marLeft w:val="0"/>
          <w:marRight w:val="0"/>
          <w:marTop w:val="0"/>
          <w:marBottom w:val="0"/>
          <w:divBdr>
            <w:top w:val="none" w:sz="0" w:space="0" w:color="auto"/>
            <w:left w:val="none" w:sz="0" w:space="0" w:color="auto"/>
            <w:bottom w:val="none" w:sz="0" w:space="0" w:color="auto"/>
            <w:right w:val="none" w:sz="0" w:space="0" w:color="auto"/>
          </w:divBdr>
        </w:div>
      </w:divsChild>
    </w:div>
    <w:div w:id="2015692452">
      <w:bodyDiv w:val="1"/>
      <w:marLeft w:val="0"/>
      <w:marRight w:val="0"/>
      <w:marTop w:val="0"/>
      <w:marBottom w:val="0"/>
      <w:divBdr>
        <w:top w:val="none" w:sz="0" w:space="0" w:color="auto"/>
        <w:left w:val="none" w:sz="0" w:space="0" w:color="auto"/>
        <w:bottom w:val="none" w:sz="0" w:space="0" w:color="auto"/>
        <w:right w:val="none" w:sz="0" w:space="0" w:color="auto"/>
      </w:divBdr>
    </w:div>
    <w:div w:id="2028212145">
      <w:bodyDiv w:val="1"/>
      <w:marLeft w:val="0"/>
      <w:marRight w:val="0"/>
      <w:marTop w:val="0"/>
      <w:marBottom w:val="0"/>
      <w:divBdr>
        <w:top w:val="none" w:sz="0" w:space="0" w:color="auto"/>
        <w:left w:val="none" w:sz="0" w:space="0" w:color="auto"/>
        <w:bottom w:val="none" w:sz="0" w:space="0" w:color="auto"/>
        <w:right w:val="none" w:sz="0" w:space="0" w:color="auto"/>
      </w:divBdr>
    </w:div>
    <w:div w:id="2042586556">
      <w:bodyDiv w:val="1"/>
      <w:marLeft w:val="0"/>
      <w:marRight w:val="0"/>
      <w:marTop w:val="0"/>
      <w:marBottom w:val="0"/>
      <w:divBdr>
        <w:top w:val="none" w:sz="0" w:space="0" w:color="auto"/>
        <w:left w:val="none" w:sz="0" w:space="0" w:color="auto"/>
        <w:bottom w:val="none" w:sz="0" w:space="0" w:color="auto"/>
        <w:right w:val="none" w:sz="0" w:space="0" w:color="auto"/>
      </w:divBdr>
    </w:div>
    <w:div w:id="2067755418">
      <w:bodyDiv w:val="1"/>
      <w:marLeft w:val="0"/>
      <w:marRight w:val="0"/>
      <w:marTop w:val="0"/>
      <w:marBottom w:val="0"/>
      <w:divBdr>
        <w:top w:val="none" w:sz="0" w:space="0" w:color="auto"/>
        <w:left w:val="none" w:sz="0" w:space="0" w:color="auto"/>
        <w:bottom w:val="none" w:sz="0" w:space="0" w:color="auto"/>
        <w:right w:val="none" w:sz="0" w:space="0" w:color="auto"/>
      </w:divBdr>
    </w:div>
    <w:div w:id="2076124693">
      <w:bodyDiv w:val="1"/>
      <w:marLeft w:val="0"/>
      <w:marRight w:val="0"/>
      <w:marTop w:val="0"/>
      <w:marBottom w:val="0"/>
      <w:divBdr>
        <w:top w:val="none" w:sz="0" w:space="0" w:color="auto"/>
        <w:left w:val="none" w:sz="0" w:space="0" w:color="auto"/>
        <w:bottom w:val="none" w:sz="0" w:space="0" w:color="auto"/>
        <w:right w:val="none" w:sz="0" w:space="0" w:color="auto"/>
      </w:divBdr>
    </w:div>
    <w:div w:id="2085225461">
      <w:bodyDiv w:val="1"/>
      <w:marLeft w:val="0"/>
      <w:marRight w:val="0"/>
      <w:marTop w:val="0"/>
      <w:marBottom w:val="0"/>
      <w:divBdr>
        <w:top w:val="none" w:sz="0" w:space="0" w:color="auto"/>
        <w:left w:val="none" w:sz="0" w:space="0" w:color="auto"/>
        <w:bottom w:val="none" w:sz="0" w:space="0" w:color="auto"/>
        <w:right w:val="none" w:sz="0" w:space="0" w:color="auto"/>
      </w:divBdr>
      <w:divsChild>
        <w:div w:id="861825458">
          <w:marLeft w:val="0"/>
          <w:marRight w:val="0"/>
          <w:marTop w:val="0"/>
          <w:marBottom w:val="0"/>
          <w:divBdr>
            <w:top w:val="none" w:sz="0" w:space="0" w:color="auto"/>
            <w:left w:val="none" w:sz="0" w:space="0" w:color="auto"/>
            <w:bottom w:val="none" w:sz="0" w:space="0" w:color="auto"/>
            <w:right w:val="none" w:sz="0" w:space="0" w:color="auto"/>
          </w:divBdr>
          <w:divsChild>
            <w:div w:id="1256204098">
              <w:marLeft w:val="0"/>
              <w:marRight w:val="0"/>
              <w:marTop w:val="0"/>
              <w:marBottom w:val="0"/>
              <w:divBdr>
                <w:top w:val="none" w:sz="0" w:space="0" w:color="auto"/>
                <w:left w:val="none" w:sz="0" w:space="0" w:color="auto"/>
                <w:bottom w:val="none" w:sz="0" w:space="0" w:color="auto"/>
                <w:right w:val="none" w:sz="0" w:space="0" w:color="auto"/>
              </w:divBdr>
              <w:divsChild>
                <w:div w:id="149784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proxy.bib.uottawa.ca/?term=Brunet+J&amp;cauthor_id=33625954" TargetMode="External"/><Relationship Id="rId13" Type="http://schemas.openxmlformats.org/officeDocument/2006/relationships/hyperlink" Target="https://pubmed-ncbi-nlm-nih-gov.proxy.bib.uottawa.ca/33625954/" TargetMode="External"/><Relationship Id="rId18" Type="http://schemas.openxmlformats.org/officeDocument/2006/relationships/hyperlink" Target="https://pubmed-ncbi-nlm-nih-gov.proxy.bib.uottawa.ca/?term=Nantel+J&amp;cauthor_id=33625954"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pubmed-ncbi-nlm-nih-gov.proxy.bib.uottawa.ca/?term=Price+J&amp;cauthor_id=33625954" TargetMode="External"/><Relationship Id="rId17" Type="http://schemas.openxmlformats.org/officeDocument/2006/relationships/hyperlink" Target="https://pubmed-ncbi-nlm-nih-gov.proxy.bib.uottawa.ca/33625954/" TargetMode="External"/><Relationship Id="rId2" Type="http://schemas.openxmlformats.org/officeDocument/2006/relationships/numbering" Target="numbering.xml"/><Relationship Id="rId16" Type="http://schemas.openxmlformats.org/officeDocument/2006/relationships/hyperlink" Target="https://pubmed-ncbi-nlm-nih-gov.proxy.bib.uottawa.ca/?term=McDonough+M&amp;cauthor_id=33625954"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med-ncbi-nlm-nih-gov.proxy.bib.uottawa.ca/33625954/" TargetMode="External"/><Relationship Id="rId5" Type="http://schemas.openxmlformats.org/officeDocument/2006/relationships/webSettings" Target="webSettings.xml"/><Relationship Id="rId15" Type="http://schemas.openxmlformats.org/officeDocument/2006/relationships/hyperlink" Target="https://pubmed-ncbi-nlm-nih-gov.proxy.bib.uottawa.ca/33625954/" TargetMode="External"/><Relationship Id="rId23" Type="http://schemas.openxmlformats.org/officeDocument/2006/relationships/theme" Target="theme/theme1.xml"/><Relationship Id="rId10" Type="http://schemas.openxmlformats.org/officeDocument/2006/relationships/hyperlink" Target="https://pubmed-ncbi-nlm-nih-gov.proxy.bib.uottawa.ca/33625954/" TargetMode="External"/><Relationship Id="rId19" Type="http://schemas.openxmlformats.org/officeDocument/2006/relationships/hyperlink" Target="https://pubmed-ncbi-nlm-nih-gov.proxy.bib.uottawa.ca/33625954/" TargetMode="External"/><Relationship Id="rId4" Type="http://schemas.openxmlformats.org/officeDocument/2006/relationships/settings" Target="settings.xml"/><Relationship Id="rId9" Type="http://schemas.openxmlformats.org/officeDocument/2006/relationships/hyperlink" Target="https://pubmed-ncbi-nlm-nih-gov.proxy.bib.uottawa.ca/33625954/" TargetMode="External"/><Relationship Id="rId14" Type="http://schemas.openxmlformats.org/officeDocument/2006/relationships/hyperlink" Target="https://pubmed-ncbi-nlm-nih-gov.proxy.bib.uottawa.ca/?term=Wurz+A&amp;cauthor_id=33625954"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5125A-6CD5-4169-9411-00A0FF8A8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38</Pages>
  <Words>9948</Words>
  <Characters>56706</Characters>
  <Application>Microsoft Office Word</Application>
  <DocSecurity>0</DocSecurity>
  <Lines>472</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julia hussien</cp:lastModifiedBy>
  <cp:revision>7</cp:revision>
  <dcterms:created xsi:type="dcterms:W3CDTF">2021-01-19T20:11:00Z</dcterms:created>
  <dcterms:modified xsi:type="dcterms:W3CDTF">2026-01-20T06:33:00Z</dcterms:modified>
</cp:coreProperties>
</file>