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E1E2F" w14:textId="6CC5246E" w:rsidR="0084543B" w:rsidRPr="00BF32C7" w:rsidRDefault="00867C39" w:rsidP="004A3BE0">
      <w:pPr>
        <w:spacing w:line="480" w:lineRule="auto"/>
        <w:ind w:left="2160" w:firstLine="720"/>
        <w:rPr>
          <w:rFonts w:ascii="Arial" w:hAnsi="Arial" w:cs="Arial"/>
          <w:sz w:val="24"/>
          <w:szCs w:val="24"/>
        </w:rPr>
      </w:pPr>
      <w:r w:rsidRPr="00BF32C7">
        <w:rPr>
          <w:rFonts w:ascii="Arial" w:hAnsi="Arial" w:cs="Arial"/>
          <w:sz w:val="24"/>
          <w:szCs w:val="24"/>
        </w:rPr>
        <w:t xml:space="preserve">         </w:t>
      </w:r>
      <w:r w:rsidR="0084543B" w:rsidRPr="00BF32C7">
        <w:rPr>
          <w:rFonts w:ascii="Arial" w:hAnsi="Arial" w:cs="Arial"/>
          <w:sz w:val="24"/>
          <w:szCs w:val="24"/>
        </w:rPr>
        <w:t>Chinyere Opia</w:t>
      </w:r>
    </w:p>
    <w:p w14:paraId="7C78E223" w14:textId="77777777" w:rsidR="0084543B" w:rsidRPr="00BF32C7" w:rsidRDefault="0084543B" w:rsidP="004A3BE0">
      <w:pPr>
        <w:spacing w:line="480" w:lineRule="auto"/>
        <w:ind w:left="2880" w:firstLine="720"/>
        <w:rPr>
          <w:rFonts w:ascii="Arial" w:hAnsi="Arial" w:cs="Arial"/>
          <w:sz w:val="24"/>
          <w:szCs w:val="24"/>
        </w:rPr>
      </w:pPr>
      <w:r w:rsidRPr="00BF32C7">
        <w:rPr>
          <w:rFonts w:ascii="Arial" w:hAnsi="Arial" w:cs="Arial"/>
          <w:sz w:val="24"/>
          <w:szCs w:val="24"/>
        </w:rPr>
        <w:t>300049880</w:t>
      </w:r>
    </w:p>
    <w:p w14:paraId="44885CAA" w14:textId="77777777" w:rsidR="0084543B" w:rsidRPr="00BF32C7" w:rsidRDefault="0084543B" w:rsidP="004A3BE0">
      <w:pPr>
        <w:spacing w:line="480" w:lineRule="auto"/>
        <w:rPr>
          <w:rFonts w:ascii="Arial" w:hAnsi="Arial" w:cs="Arial"/>
          <w:sz w:val="24"/>
          <w:szCs w:val="24"/>
        </w:rPr>
      </w:pPr>
    </w:p>
    <w:p w14:paraId="3E57BAA7" w14:textId="436C3921" w:rsidR="0084543B" w:rsidRPr="00BF32C7" w:rsidRDefault="0084543B" w:rsidP="004A3BE0">
      <w:pPr>
        <w:spacing w:line="480" w:lineRule="auto"/>
        <w:ind w:left="2880" w:firstLine="720"/>
        <w:rPr>
          <w:rFonts w:ascii="Arial" w:hAnsi="Arial" w:cs="Arial"/>
          <w:sz w:val="24"/>
          <w:szCs w:val="24"/>
        </w:rPr>
      </w:pPr>
      <w:r w:rsidRPr="00BF32C7">
        <w:rPr>
          <w:rFonts w:ascii="Arial" w:hAnsi="Arial" w:cs="Arial"/>
          <w:sz w:val="24"/>
          <w:szCs w:val="24"/>
        </w:rPr>
        <w:t xml:space="preserve"> SOC 7114</w:t>
      </w:r>
    </w:p>
    <w:p w14:paraId="46A06ACA" w14:textId="77777777" w:rsidR="0084543B" w:rsidRPr="00BF32C7" w:rsidRDefault="0084543B" w:rsidP="004A3BE0">
      <w:pPr>
        <w:spacing w:line="480" w:lineRule="auto"/>
        <w:rPr>
          <w:rFonts w:ascii="Arial" w:hAnsi="Arial" w:cs="Arial"/>
          <w:sz w:val="24"/>
          <w:szCs w:val="24"/>
        </w:rPr>
      </w:pPr>
    </w:p>
    <w:p w14:paraId="7EB77BF5" w14:textId="2CABD42F" w:rsidR="00DA2334" w:rsidRPr="00BF32C7" w:rsidRDefault="00EC5896" w:rsidP="004A3BE0">
      <w:pPr>
        <w:spacing w:line="480" w:lineRule="auto"/>
        <w:ind w:left="2880"/>
        <w:rPr>
          <w:rFonts w:ascii="Arial" w:hAnsi="Arial" w:cs="Arial"/>
          <w:sz w:val="24"/>
          <w:szCs w:val="24"/>
        </w:rPr>
      </w:pPr>
      <w:r w:rsidRPr="00BF32C7">
        <w:rPr>
          <w:rFonts w:ascii="Arial" w:hAnsi="Arial" w:cs="Arial"/>
          <w:sz w:val="24"/>
          <w:szCs w:val="24"/>
        </w:rPr>
        <w:t xml:space="preserve">     </w:t>
      </w:r>
      <w:r w:rsidR="00867C39" w:rsidRPr="00BF32C7">
        <w:rPr>
          <w:rFonts w:ascii="Arial" w:hAnsi="Arial" w:cs="Arial"/>
          <w:sz w:val="24"/>
          <w:szCs w:val="24"/>
        </w:rPr>
        <w:t>Major Research Paper</w:t>
      </w:r>
    </w:p>
    <w:p w14:paraId="0C8852FD" w14:textId="77777777" w:rsidR="005B632D" w:rsidRPr="00BF32C7" w:rsidRDefault="00867C39" w:rsidP="004A3BE0">
      <w:pPr>
        <w:spacing w:line="480" w:lineRule="auto"/>
        <w:ind w:left="2160" w:firstLine="720"/>
        <w:rPr>
          <w:rFonts w:ascii="Arial" w:hAnsi="Arial" w:cs="Arial"/>
          <w:sz w:val="24"/>
          <w:szCs w:val="24"/>
        </w:rPr>
      </w:pPr>
      <w:r w:rsidRPr="00BF32C7">
        <w:rPr>
          <w:rFonts w:ascii="Arial" w:hAnsi="Arial" w:cs="Arial"/>
          <w:sz w:val="24"/>
          <w:szCs w:val="24"/>
        </w:rPr>
        <w:tab/>
      </w:r>
    </w:p>
    <w:p w14:paraId="4F6940B3" w14:textId="64F43B3A" w:rsidR="00736395" w:rsidRPr="00BF32C7" w:rsidRDefault="00867C39" w:rsidP="0092712E">
      <w:pPr>
        <w:spacing w:line="480" w:lineRule="auto"/>
        <w:jc w:val="center"/>
        <w:rPr>
          <w:rFonts w:ascii="Arial" w:hAnsi="Arial" w:cs="Arial"/>
          <w:sz w:val="24"/>
          <w:szCs w:val="24"/>
        </w:rPr>
      </w:pPr>
      <w:r w:rsidRPr="00BF32C7">
        <w:rPr>
          <w:rFonts w:ascii="Arial" w:hAnsi="Arial" w:cs="Arial"/>
          <w:sz w:val="24"/>
          <w:szCs w:val="24"/>
        </w:rPr>
        <w:t xml:space="preserve">Social Media </w:t>
      </w:r>
      <w:r w:rsidR="00EC5896" w:rsidRPr="008444ED">
        <w:rPr>
          <w:rFonts w:ascii="Arial" w:hAnsi="Arial" w:cs="Arial"/>
          <w:sz w:val="24"/>
          <w:szCs w:val="24"/>
        </w:rPr>
        <w:t xml:space="preserve">and </w:t>
      </w:r>
      <w:r w:rsidRPr="0028056B">
        <w:rPr>
          <w:rFonts w:ascii="Arial" w:hAnsi="Arial" w:cs="Arial"/>
          <w:sz w:val="24"/>
          <w:szCs w:val="24"/>
        </w:rPr>
        <w:t xml:space="preserve">Migration </w:t>
      </w:r>
      <w:r w:rsidR="00736395" w:rsidRPr="00DD339E">
        <w:rPr>
          <w:rFonts w:ascii="Arial" w:hAnsi="Arial" w:cs="Arial"/>
          <w:sz w:val="24"/>
          <w:szCs w:val="24"/>
        </w:rPr>
        <w:t>D</w:t>
      </w:r>
      <w:r w:rsidRPr="00BF32C7">
        <w:rPr>
          <w:rFonts w:ascii="Arial" w:hAnsi="Arial" w:cs="Arial"/>
          <w:sz w:val="24"/>
          <w:szCs w:val="24"/>
        </w:rPr>
        <w:t>ecisions</w:t>
      </w:r>
      <w:r w:rsidR="00EC5896" w:rsidRPr="00BF32C7">
        <w:rPr>
          <w:rFonts w:ascii="Arial" w:hAnsi="Arial" w:cs="Arial"/>
          <w:sz w:val="24"/>
          <w:szCs w:val="24"/>
        </w:rPr>
        <w:t>:</w:t>
      </w:r>
    </w:p>
    <w:p w14:paraId="024D15D7" w14:textId="2D43ECAB" w:rsidR="00867C39" w:rsidRPr="00BF32C7" w:rsidRDefault="00EC5896" w:rsidP="0092712E">
      <w:pPr>
        <w:spacing w:line="480" w:lineRule="auto"/>
        <w:jc w:val="center"/>
        <w:rPr>
          <w:rFonts w:ascii="Arial" w:hAnsi="Arial" w:cs="Arial"/>
          <w:sz w:val="24"/>
          <w:szCs w:val="24"/>
        </w:rPr>
      </w:pPr>
      <w:r w:rsidRPr="00BF32C7">
        <w:rPr>
          <w:rFonts w:ascii="Arial" w:hAnsi="Arial" w:cs="Arial"/>
          <w:sz w:val="24"/>
          <w:szCs w:val="24"/>
        </w:rPr>
        <w:t xml:space="preserve">An Analysis of </w:t>
      </w:r>
      <w:r w:rsidR="00A01A8F" w:rsidRPr="00BF32C7">
        <w:rPr>
          <w:rFonts w:ascii="Arial" w:hAnsi="Arial" w:cs="Arial"/>
          <w:sz w:val="24"/>
          <w:szCs w:val="24"/>
        </w:rPr>
        <w:t xml:space="preserve">popular </w:t>
      </w:r>
      <w:r w:rsidR="005B632D" w:rsidRPr="00BF32C7">
        <w:rPr>
          <w:rFonts w:ascii="Arial" w:hAnsi="Arial" w:cs="Arial"/>
          <w:sz w:val="24"/>
          <w:szCs w:val="24"/>
        </w:rPr>
        <w:t>Facebook Group</w:t>
      </w:r>
      <w:r w:rsidR="00A01A8F" w:rsidRPr="00BF32C7">
        <w:rPr>
          <w:rFonts w:ascii="Arial" w:hAnsi="Arial" w:cs="Arial"/>
          <w:sz w:val="24"/>
          <w:szCs w:val="24"/>
        </w:rPr>
        <w:t>s</w:t>
      </w:r>
      <w:r w:rsidR="005B632D" w:rsidRPr="00BF32C7">
        <w:rPr>
          <w:rFonts w:ascii="Arial" w:hAnsi="Arial" w:cs="Arial"/>
          <w:sz w:val="24"/>
          <w:szCs w:val="24"/>
        </w:rPr>
        <w:t xml:space="preserve"> an</w:t>
      </w:r>
      <w:r w:rsidR="00A01A8F" w:rsidRPr="00BF32C7">
        <w:rPr>
          <w:rFonts w:ascii="Arial" w:hAnsi="Arial" w:cs="Arial"/>
          <w:sz w:val="24"/>
          <w:szCs w:val="24"/>
        </w:rPr>
        <w:t xml:space="preserve">d </w:t>
      </w:r>
      <w:r w:rsidR="005B632D" w:rsidRPr="00BF32C7">
        <w:rPr>
          <w:rFonts w:ascii="Arial" w:hAnsi="Arial" w:cs="Arial"/>
          <w:sz w:val="24"/>
          <w:szCs w:val="24"/>
        </w:rPr>
        <w:t>Twitter Handles</w:t>
      </w:r>
      <w:r w:rsidR="00736395" w:rsidRPr="00BF32C7">
        <w:rPr>
          <w:rFonts w:ascii="Arial" w:hAnsi="Arial" w:cs="Arial"/>
          <w:sz w:val="24"/>
          <w:szCs w:val="24"/>
        </w:rPr>
        <w:t xml:space="preserve"> and their </w:t>
      </w:r>
      <w:r w:rsidR="00667167" w:rsidRPr="00BF32C7">
        <w:rPr>
          <w:rFonts w:ascii="Arial" w:hAnsi="Arial" w:cs="Arial"/>
          <w:sz w:val="24"/>
          <w:szCs w:val="24"/>
        </w:rPr>
        <w:t>role</w:t>
      </w:r>
      <w:r w:rsidR="00736395" w:rsidRPr="00BF32C7">
        <w:rPr>
          <w:rFonts w:ascii="Arial" w:hAnsi="Arial" w:cs="Arial"/>
          <w:sz w:val="24"/>
          <w:szCs w:val="24"/>
        </w:rPr>
        <w:t xml:space="preserve"> </w:t>
      </w:r>
      <w:r w:rsidR="00667167" w:rsidRPr="00BF32C7">
        <w:rPr>
          <w:rFonts w:ascii="Arial" w:hAnsi="Arial" w:cs="Arial"/>
          <w:sz w:val="24"/>
          <w:szCs w:val="24"/>
        </w:rPr>
        <w:t>i</w:t>
      </w:r>
      <w:r w:rsidR="00736395" w:rsidRPr="0028056B">
        <w:rPr>
          <w:rFonts w:ascii="Arial" w:hAnsi="Arial" w:cs="Arial"/>
          <w:sz w:val="24"/>
          <w:szCs w:val="24"/>
        </w:rPr>
        <w:t xml:space="preserve">n the </w:t>
      </w:r>
      <w:proofErr w:type="gramStart"/>
      <w:r w:rsidR="00736395" w:rsidRPr="0028056B">
        <w:rPr>
          <w:rFonts w:ascii="Arial" w:hAnsi="Arial" w:cs="Arial"/>
          <w:sz w:val="24"/>
          <w:szCs w:val="24"/>
        </w:rPr>
        <w:t>decisions</w:t>
      </w:r>
      <w:proofErr w:type="gramEnd"/>
      <w:r w:rsidR="00736395" w:rsidRPr="0028056B">
        <w:rPr>
          <w:rFonts w:ascii="Arial" w:hAnsi="Arial" w:cs="Arial"/>
          <w:sz w:val="24"/>
          <w:szCs w:val="24"/>
        </w:rPr>
        <w:t xml:space="preserve"> </w:t>
      </w:r>
      <w:r w:rsidR="00667167" w:rsidRPr="00DD339E">
        <w:rPr>
          <w:rFonts w:ascii="Arial" w:hAnsi="Arial" w:cs="Arial"/>
          <w:sz w:val="24"/>
          <w:szCs w:val="24"/>
        </w:rPr>
        <w:t>migration</w:t>
      </w:r>
      <w:r w:rsidR="00667167" w:rsidRPr="00BF32C7">
        <w:rPr>
          <w:rFonts w:ascii="Arial" w:hAnsi="Arial" w:cs="Arial"/>
          <w:sz w:val="24"/>
          <w:szCs w:val="24"/>
        </w:rPr>
        <w:t xml:space="preserve"> </w:t>
      </w:r>
      <w:r w:rsidR="00736395" w:rsidRPr="008444ED">
        <w:rPr>
          <w:rFonts w:ascii="Arial" w:hAnsi="Arial" w:cs="Arial"/>
          <w:sz w:val="24"/>
          <w:szCs w:val="24"/>
        </w:rPr>
        <w:t>of highly mobile Nigerian Youth</w:t>
      </w:r>
    </w:p>
    <w:p w14:paraId="1D1AE566" w14:textId="77777777" w:rsidR="00867C39" w:rsidRPr="008444ED" w:rsidRDefault="00867C39" w:rsidP="004A3BE0">
      <w:pPr>
        <w:spacing w:line="480" w:lineRule="auto"/>
        <w:ind w:left="2160" w:firstLine="720"/>
        <w:rPr>
          <w:rFonts w:ascii="Arial" w:hAnsi="Arial" w:cs="Arial"/>
          <w:sz w:val="24"/>
          <w:szCs w:val="24"/>
        </w:rPr>
      </w:pPr>
    </w:p>
    <w:p w14:paraId="0E97FC96" w14:textId="3A3DC88E" w:rsidR="0084543B" w:rsidRPr="00BF32C7" w:rsidRDefault="0084543B" w:rsidP="004A3BE0">
      <w:pPr>
        <w:spacing w:line="480" w:lineRule="auto"/>
        <w:ind w:left="2160" w:firstLine="720"/>
        <w:rPr>
          <w:rFonts w:ascii="Arial" w:hAnsi="Arial" w:cs="Arial"/>
          <w:sz w:val="24"/>
          <w:szCs w:val="24"/>
        </w:rPr>
      </w:pPr>
      <w:r w:rsidRPr="0028056B">
        <w:rPr>
          <w:rFonts w:ascii="Arial" w:hAnsi="Arial" w:cs="Arial"/>
          <w:sz w:val="24"/>
          <w:szCs w:val="24"/>
        </w:rPr>
        <w:t>Submitted to: Prof Willow Scobi</w:t>
      </w:r>
      <w:r w:rsidR="008A1481" w:rsidRPr="00DD339E">
        <w:rPr>
          <w:rFonts w:ascii="Arial" w:hAnsi="Arial" w:cs="Arial"/>
          <w:sz w:val="24"/>
          <w:szCs w:val="24"/>
        </w:rPr>
        <w:t>e</w:t>
      </w:r>
    </w:p>
    <w:p w14:paraId="6F43C155" w14:textId="4CE0BB4F" w:rsidR="00762189" w:rsidRPr="00BF32C7" w:rsidRDefault="00762189" w:rsidP="004A3BE0">
      <w:pPr>
        <w:spacing w:line="480" w:lineRule="auto"/>
        <w:ind w:left="2160" w:firstLine="720"/>
        <w:rPr>
          <w:rFonts w:ascii="Arial" w:hAnsi="Arial" w:cs="Arial"/>
          <w:sz w:val="24"/>
          <w:szCs w:val="24"/>
        </w:rPr>
      </w:pPr>
      <w:r w:rsidRPr="00BF32C7">
        <w:rPr>
          <w:rFonts w:ascii="Arial" w:hAnsi="Arial" w:cs="Arial"/>
          <w:sz w:val="24"/>
          <w:szCs w:val="24"/>
        </w:rPr>
        <w:t>Date: April 15, 202</w:t>
      </w:r>
      <w:r w:rsidR="00C76DF6" w:rsidRPr="00BF32C7">
        <w:rPr>
          <w:rFonts w:ascii="Arial" w:hAnsi="Arial" w:cs="Arial"/>
          <w:sz w:val="24"/>
          <w:szCs w:val="24"/>
        </w:rPr>
        <w:t>1</w:t>
      </w:r>
    </w:p>
    <w:p w14:paraId="34763E80" w14:textId="77777777" w:rsidR="0084543B" w:rsidRPr="00BF32C7" w:rsidRDefault="0084543B" w:rsidP="004A3BE0">
      <w:pPr>
        <w:spacing w:line="480" w:lineRule="auto"/>
        <w:rPr>
          <w:rFonts w:ascii="Arial" w:hAnsi="Arial" w:cs="Arial"/>
          <w:sz w:val="24"/>
          <w:szCs w:val="24"/>
        </w:rPr>
      </w:pPr>
    </w:p>
    <w:p w14:paraId="75A3501C" w14:textId="77777777" w:rsidR="0084543B" w:rsidRPr="00BF32C7" w:rsidRDefault="0084543B" w:rsidP="004A3BE0">
      <w:pPr>
        <w:spacing w:line="480" w:lineRule="auto"/>
        <w:rPr>
          <w:rFonts w:ascii="Arial" w:hAnsi="Arial" w:cs="Arial"/>
          <w:sz w:val="24"/>
          <w:szCs w:val="24"/>
        </w:rPr>
      </w:pPr>
    </w:p>
    <w:p w14:paraId="1D2FCD47" w14:textId="77777777" w:rsidR="0084543B" w:rsidRPr="00BF32C7" w:rsidRDefault="0084543B" w:rsidP="004A3BE0">
      <w:pPr>
        <w:spacing w:line="480" w:lineRule="auto"/>
        <w:rPr>
          <w:rFonts w:ascii="Arial" w:hAnsi="Arial" w:cs="Arial"/>
          <w:sz w:val="24"/>
          <w:szCs w:val="24"/>
        </w:rPr>
      </w:pPr>
    </w:p>
    <w:p w14:paraId="1256CD7D" w14:textId="77777777" w:rsidR="0084543B" w:rsidRPr="00BF32C7" w:rsidRDefault="0084543B" w:rsidP="004A3BE0">
      <w:pPr>
        <w:spacing w:line="480" w:lineRule="auto"/>
        <w:rPr>
          <w:rFonts w:ascii="Arial" w:hAnsi="Arial" w:cs="Arial"/>
          <w:sz w:val="24"/>
          <w:szCs w:val="24"/>
        </w:rPr>
      </w:pPr>
    </w:p>
    <w:p w14:paraId="121F7697" w14:textId="77777777" w:rsidR="0084543B" w:rsidRPr="00BF32C7" w:rsidRDefault="0084543B" w:rsidP="004A3BE0">
      <w:pPr>
        <w:spacing w:line="480" w:lineRule="auto"/>
        <w:rPr>
          <w:rFonts w:ascii="Arial" w:hAnsi="Arial" w:cs="Arial"/>
          <w:sz w:val="24"/>
          <w:szCs w:val="24"/>
        </w:rPr>
      </w:pPr>
    </w:p>
    <w:p w14:paraId="37F02DBF" w14:textId="77777777" w:rsidR="0084543B" w:rsidRPr="00BF32C7" w:rsidRDefault="0084543B" w:rsidP="004A3BE0">
      <w:pPr>
        <w:spacing w:line="480" w:lineRule="auto"/>
        <w:rPr>
          <w:rFonts w:ascii="Arial" w:hAnsi="Arial" w:cs="Arial"/>
          <w:sz w:val="24"/>
          <w:szCs w:val="24"/>
        </w:rPr>
      </w:pPr>
    </w:p>
    <w:sdt>
      <w:sdtPr>
        <w:rPr>
          <w:rFonts w:ascii="Arial" w:eastAsiaTheme="minorHAnsi" w:hAnsi="Arial" w:cs="Arial"/>
          <w:color w:val="auto"/>
          <w:sz w:val="24"/>
          <w:szCs w:val="24"/>
          <w:lang w:val="en-CA"/>
        </w:rPr>
        <w:id w:val="2118630302"/>
        <w:docPartObj>
          <w:docPartGallery w:val="Table of Contents"/>
          <w:docPartUnique/>
        </w:docPartObj>
      </w:sdtPr>
      <w:sdtEndPr>
        <w:rPr>
          <w:b/>
          <w:bCs/>
          <w:noProof/>
        </w:rPr>
      </w:sdtEndPr>
      <w:sdtContent>
        <w:p w14:paraId="07C7E9EE" w14:textId="7AF03F69" w:rsidR="001335CD" w:rsidRPr="0092712E" w:rsidRDefault="001335CD">
          <w:pPr>
            <w:pStyle w:val="TOCHeading"/>
            <w:rPr>
              <w:rFonts w:ascii="Arial" w:hAnsi="Arial" w:cs="Arial"/>
              <w:sz w:val="24"/>
              <w:szCs w:val="24"/>
            </w:rPr>
          </w:pPr>
          <w:r w:rsidRPr="0092712E">
            <w:rPr>
              <w:rFonts w:ascii="Arial" w:hAnsi="Arial" w:cs="Arial"/>
              <w:sz w:val="24"/>
              <w:szCs w:val="24"/>
            </w:rPr>
            <w:t>Table of Contents</w:t>
          </w:r>
        </w:p>
        <w:p w14:paraId="6DBDA0EB" w14:textId="77777777" w:rsidR="001335CD" w:rsidRPr="0092712E" w:rsidRDefault="001335CD" w:rsidP="0092712E">
          <w:pPr>
            <w:rPr>
              <w:rFonts w:ascii="Arial" w:hAnsi="Arial" w:cs="Arial"/>
              <w:sz w:val="24"/>
              <w:szCs w:val="24"/>
            </w:rPr>
          </w:pPr>
        </w:p>
        <w:p w14:paraId="7665F5E7" w14:textId="16A5F3BB" w:rsidR="00137887" w:rsidRDefault="001335CD">
          <w:pPr>
            <w:pStyle w:val="TOC1"/>
            <w:tabs>
              <w:tab w:val="right" w:leader="dot" w:pos="9350"/>
            </w:tabs>
            <w:rPr>
              <w:rFonts w:eastAsiaTheme="minorEastAsia"/>
              <w:noProof/>
              <w:lang w:val="en-US"/>
            </w:rPr>
          </w:pPr>
          <w:r w:rsidRPr="0092712E">
            <w:rPr>
              <w:rFonts w:ascii="Arial" w:hAnsi="Arial" w:cs="Arial"/>
              <w:sz w:val="24"/>
              <w:szCs w:val="24"/>
            </w:rPr>
            <w:fldChar w:fldCharType="begin"/>
          </w:r>
          <w:r w:rsidRPr="0092712E">
            <w:rPr>
              <w:rFonts w:ascii="Arial" w:hAnsi="Arial" w:cs="Arial"/>
              <w:sz w:val="24"/>
              <w:szCs w:val="24"/>
            </w:rPr>
            <w:instrText xml:space="preserve"> TOC \o "1-3" \h \z \u </w:instrText>
          </w:r>
          <w:r w:rsidRPr="0092712E">
            <w:rPr>
              <w:rFonts w:ascii="Arial" w:hAnsi="Arial" w:cs="Arial"/>
              <w:sz w:val="24"/>
              <w:szCs w:val="24"/>
            </w:rPr>
            <w:fldChar w:fldCharType="separate"/>
          </w:r>
          <w:hyperlink w:anchor="_Toc71783623" w:history="1">
            <w:r w:rsidR="00137887" w:rsidRPr="009C3C43">
              <w:rPr>
                <w:rStyle w:val="Hyperlink"/>
                <w:rFonts w:ascii="Arial" w:hAnsi="Arial" w:cs="Arial"/>
                <w:b/>
                <w:bCs/>
                <w:noProof/>
              </w:rPr>
              <w:t>Abstract</w:t>
            </w:r>
            <w:r w:rsidR="00137887">
              <w:rPr>
                <w:noProof/>
                <w:webHidden/>
              </w:rPr>
              <w:tab/>
            </w:r>
            <w:r w:rsidR="00137887">
              <w:rPr>
                <w:noProof/>
                <w:webHidden/>
              </w:rPr>
              <w:fldChar w:fldCharType="begin"/>
            </w:r>
            <w:r w:rsidR="00137887">
              <w:rPr>
                <w:noProof/>
                <w:webHidden/>
              </w:rPr>
              <w:instrText xml:space="preserve"> PAGEREF _Toc71783623 \h </w:instrText>
            </w:r>
            <w:r w:rsidR="00137887">
              <w:rPr>
                <w:noProof/>
                <w:webHidden/>
              </w:rPr>
            </w:r>
            <w:r w:rsidR="00137887">
              <w:rPr>
                <w:noProof/>
                <w:webHidden/>
              </w:rPr>
              <w:fldChar w:fldCharType="separate"/>
            </w:r>
            <w:r w:rsidR="00137887">
              <w:rPr>
                <w:noProof/>
                <w:webHidden/>
              </w:rPr>
              <w:t>2</w:t>
            </w:r>
            <w:r w:rsidR="00137887">
              <w:rPr>
                <w:noProof/>
                <w:webHidden/>
              </w:rPr>
              <w:fldChar w:fldCharType="end"/>
            </w:r>
          </w:hyperlink>
        </w:p>
        <w:p w14:paraId="40978545" w14:textId="354A2610" w:rsidR="00137887" w:rsidRDefault="003354E0">
          <w:pPr>
            <w:pStyle w:val="TOC1"/>
            <w:tabs>
              <w:tab w:val="right" w:leader="dot" w:pos="9350"/>
            </w:tabs>
            <w:rPr>
              <w:rFonts w:eastAsiaTheme="minorEastAsia"/>
              <w:noProof/>
              <w:lang w:val="en-US"/>
            </w:rPr>
          </w:pPr>
          <w:hyperlink w:anchor="_Toc71783624" w:history="1">
            <w:r w:rsidR="00137887" w:rsidRPr="009C3C43">
              <w:rPr>
                <w:rStyle w:val="Hyperlink"/>
                <w:rFonts w:ascii="Arial" w:hAnsi="Arial" w:cs="Arial"/>
                <w:noProof/>
              </w:rPr>
              <w:t>Introduction</w:t>
            </w:r>
            <w:r w:rsidR="00137887">
              <w:rPr>
                <w:noProof/>
                <w:webHidden/>
              </w:rPr>
              <w:tab/>
            </w:r>
            <w:r w:rsidR="00137887">
              <w:rPr>
                <w:noProof/>
                <w:webHidden/>
              </w:rPr>
              <w:fldChar w:fldCharType="begin"/>
            </w:r>
            <w:r w:rsidR="00137887">
              <w:rPr>
                <w:noProof/>
                <w:webHidden/>
              </w:rPr>
              <w:instrText xml:space="preserve"> PAGEREF _Toc71783624 \h </w:instrText>
            </w:r>
            <w:r w:rsidR="00137887">
              <w:rPr>
                <w:noProof/>
                <w:webHidden/>
              </w:rPr>
            </w:r>
            <w:r w:rsidR="00137887">
              <w:rPr>
                <w:noProof/>
                <w:webHidden/>
              </w:rPr>
              <w:fldChar w:fldCharType="separate"/>
            </w:r>
            <w:r w:rsidR="00137887">
              <w:rPr>
                <w:noProof/>
                <w:webHidden/>
              </w:rPr>
              <w:t>3</w:t>
            </w:r>
            <w:r w:rsidR="00137887">
              <w:rPr>
                <w:noProof/>
                <w:webHidden/>
              </w:rPr>
              <w:fldChar w:fldCharType="end"/>
            </w:r>
          </w:hyperlink>
        </w:p>
        <w:p w14:paraId="0FE086B4" w14:textId="2CC1FEE0" w:rsidR="00137887" w:rsidRDefault="003354E0">
          <w:pPr>
            <w:pStyle w:val="TOC2"/>
            <w:tabs>
              <w:tab w:val="right" w:leader="dot" w:pos="9350"/>
            </w:tabs>
            <w:rPr>
              <w:rFonts w:eastAsiaTheme="minorEastAsia"/>
              <w:noProof/>
              <w:lang w:val="en-US"/>
            </w:rPr>
          </w:pPr>
          <w:hyperlink w:anchor="_Toc71783625" w:history="1">
            <w:r w:rsidR="00137887" w:rsidRPr="009C3C43">
              <w:rPr>
                <w:rStyle w:val="Hyperlink"/>
                <w:rFonts w:ascii="Arial" w:hAnsi="Arial" w:cs="Arial"/>
                <w:noProof/>
              </w:rPr>
              <w:t>Research Question</w:t>
            </w:r>
            <w:r w:rsidR="00137887">
              <w:rPr>
                <w:noProof/>
                <w:webHidden/>
              </w:rPr>
              <w:tab/>
            </w:r>
            <w:r w:rsidR="00137887">
              <w:rPr>
                <w:noProof/>
                <w:webHidden/>
              </w:rPr>
              <w:fldChar w:fldCharType="begin"/>
            </w:r>
            <w:r w:rsidR="00137887">
              <w:rPr>
                <w:noProof/>
                <w:webHidden/>
              </w:rPr>
              <w:instrText xml:space="preserve"> PAGEREF _Toc71783625 \h </w:instrText>
            </w:r>
            <w:r w:rsidR="00137887">
              <w:rPr>
                <w:noProof/>
                <w:webHidden/>
              </w:rPr>
            </w:r>
            <w:r w:rsidR="00137887">
              <w:rPr>
                <w:noProof/>
                <w:webHidden/>
              </w:rPr>
              <w:fldChar w:fldCharType="separate"/>
            </w:r>
            <w:r w:rsidR="00137887">
              <w:rPr>
                <w:noProof/>
                <w:webHidden/>
              </w:rPr>
              <w:t>6</w:t>
            </w:r>
            <w:r w:rsidR="00137887">
              <w:rPr>
                <w:noProof/>
                <w:webHidden/>
              </w:rPr>
              <w:fldChar w:fldCharType="end"/>
            </w:r>
          </w:hyperlink>
        </w:p>
        <w:p w14:paraId="339C6AAD" w14:textId="1649BC23" w:rsidR="00137887" w:rsidRDefault="003354E0">
          <w:pPr>
            <w:pStyle w:val="TOC1"/>
            <w:tabs>
              <w:tab w:val="right" w:leader="dot" w:pos="9350"/>
            </w:tabs>
            <w:rPr>
              <w:rFonts w:eastAsiaTheme="minorEastAsia"/>
              <w:noProof/>
              <w:lang w:val="en-US"/>
            </w:rPr>
          </w:pPr>
          <w:hyperlink w:anchor="_Toc71783626" w:history="1">
            <w:r w:rsidR="00137887" w:rsidRPr="009C3C43">
              <w:rPr>
                <w:rStyle w:val="Hyperlink"/>
                <w:rFonts w:ascii="Arial" w:hAnsi="Arial" w:cs="Arial"/>
                <w:noProof/>
              </w:rPr>
              <w:t>Literature Review</w:t>
            </w:r>
            <w:r w:rsidR="00137887">
              <w:rPr>
                <w:noProof/>
                <w:webHidden/>
              </w:rPr>
              <w:tab/>
            </w:r>
            <w:r w:rsidR="00137887">
              <w:rPr>
                <w:noProof/>
                <w:webHidden/>
              </w:rPr>
              <w:fldChar w:fldCharType="begin"/>
            </w:r>
            <w:r w:rsidR="00137887">
              <w:rPr>
                <w:noProof/>
                <w:webHidden/>
              </w:rPr>
              <w:instrText xml:space="preserve"> PAGEREF _Toc71783626 \h </w:instrText>
            </w:r>
            <w:r w:rsidR="00137887">
              <w:rPr>
                <w:noProof/>
                <w:webHidden/>
              </w:rPr>
            </w:r>
            <w:r w:rsidR="00137887">
              <w:rPr>
                <w:noProof/>
                <w:webHidden/>
              </w:rPr>
              <w:fldChar w:fldCharType="separate"/>
            </w:r>
            <w:r w:rsidR="00137887">
              <w:rPr>
                <w:noProof/>
                <w:webHidden/>
              </w:rPr>
              <w:t>7</w:t>
            </w:r>
            <w:r w:rsidR="00137887">
              <w:rPr>
                <w:noProof/>
                <w:webHidden/>
              </w:rPr>
              <w:fldChar w:fldCharType="end"/>
            </w:r>
          </w:hyperlink>
        </w:p>
        <w:p w14:paraId="12B54D09" w14:textId="309A7FAA" w:rsidR="00137887" w:rsidRDefault="003354E0">
          <w:pPr>
            <w:pStyle w:val="TOC2"/>
            <w:tabs>
              <w:tab w:val="right" w:leader="dot" w:pos="9350"/>
            </w:tabs>
            <w:rPr>
              <w:rFonts w:eastAsiaTheme="minorEastAsia"/>
              <w:noProof/>
              <w:lang w:val="en-US"/>
            </w:rPr>
          </w:pPr>
          <w:hyperlink w:anchor="_Toc71783627" w:history="1">
            <w:r w:rsidR="00137887" w:rsidRPr="009C3C43">
              <w:rPr>
                <w:rStyle w:val="Hyperlink"/>
                <w:rFonts w:ascii="Arial" w:hAnsi="Arial" w:cs="Arial"/>
                <w:noProof/>
              </w:rPr>
              <w:t>Communication Past, Present and Future</w:t>
            </w:r>
            <w:r w:rsidR="00137887">
              <w:rPr>
                <w:noProof/>
                <w:webHidden/>
              </w:rPr>
              <w:tab/>
            </w:r>
            <w:r w:rsidR="00137887">
              <w:rPr>
                <w:noProof/>
                <w:webHidden/>
              </w:rPr>
              <w:fldChar w:fldCharType="begin"/>
            </w:r>
            <w:r w:rsidR="00137887">
              <w:rPr>
                <w:noProof/>
                <w:webHidden/>
              </w:rPr>
              <w:instrText xml:space="preserve"> PAGEREF _Toc71783627 \h </w:instrText>
            </w:r>
            <w:r w:rsidR="00137887">
              <w:rPr>
                <w:noProof/>
                <w:webHidden/>
              </w:rPr>
            </w:r>
            <w:r w:rsidR="00137887">
              <w:rPr>
                <w:noProof/>
                <w:webHidden/>
              </w:rPr>
              <w:fldChar w:fldCharType="separate"/>
            </w:r>
            <w:r w:rsidR="00137887">
              <w:rPr>
                <w:noProof/>
                <w:webHidden/>
              </w:rPr>
              <w:t>7</w:t>
            </w:r>
            <w:r w:rsidR="00137887">
              <w:rPr>
                <w:noProof/>
                <w:webHidden/>
              </w:rPr>
              <w:fldChar w:fldCharType="end"/>
            </w:r>
          </w:hyperlink>
        </w:p>
        <w:p w14:paraId="5059121C" w14:textId="3D59E766" w:rsidR="00137887" w:rsidRDefault="003354E0">
          <w:pPr>
            <w:pStyle w:val="TOC2"/>
            <w:tabs>
              <w:tab w:val="right" w:leader="dot" w:pos="9350"/>
            </w:tabs>
            <w:rPr>
              <w:rFonts w:eastAsiaTheme="minorEastAsia"/>
              <w:noProof/>
              <w:lang w:val="en-US"/>
            </w:rPr>
          </w:pPr>
          <w:hyperlink w:anchor="_Toc71783628" w:history="1">
            <w:r w:rsidR="00137887" w:rsidRPr="009C3C43">
              <w:rPr>
                <w:rStyle w:val="Hyperlink"/>
                <w:rFonts w:ascii="Arial" w:hAnsi="Arial" w:cs="Arial"/>
                <w:noProof/>
              </w:rPr>
              <w:t>Social Media - Definitions</w:t>
            </w:r>
            <w:r w:rsidR="00137887">
              <w:rPr>
                <w:noProof/>
                <w:webHidden/>
              </w:rPr>
              <w:tab/>
            </w:r>
            <w:r w:rsidR="00137887">
              <w:rPr>
                <w:noProof/>
                <w:webHidden/>
              </w:rPr>
              <w:fldChar w:fldCharType="begin"/>
            </w:r>
            <w:r w:rsidR="00137887">
              <w:rPr>
                <w:noProof/>
                <w:webHidden/>
              </w:rPr>
              <w:instrText xml:space="preserve"> PAGEREF _Toc71783628 \h </w:instrText>
            </w:r>
            <w:r w:rsidR="00137887">
              <w:rPr>
                <w:noProof/>
                <w:webHidden/>
              </w:rPr>
            </w:r>
            <w:r w:rsidR="00137887">
              <w:rPr>
                <w:noProof/>
                <w:webHidden/>
              </w:rPr>
              <w:fldChar w:fldCharType="separate"/>
            </w:r>
            <w:r w:rsidR="00137887">
              <w:rPr>
                <w:noProof/>
                <w:webHidden/>
              </w:rPr>
              <w:t>8</w:t>
            </w:r>
            <w:r w:rsidR="00137887">
              <w:rPr>
                <w:noProof/>
                <w:webHidden/>
              </w:rPr>
              <w:fldChar w:fldCharType="end"/>
            </w:r>
          </w:hyperlink>
        </w:p>
        <w:p w14:paraId="04188CB9" w14:textId="0C2190D3" w:rsidR="00137887" w:rsidRDefault="003354E0">
          <w:pPr>
            <w:pStyle w:val="TOC2"/>
            <w:tabs>
              <w:tab w:val="right" w:leader="dot" w:pos="9350"/>
            </w:tabs>
            <w:rPr>
              <w:rFonts w:eastAsiaTheme="minorEastAsia"/>
              <w:noProof/>
              <w:lang w:val="en-US"/>
            </w:rPr>
          </w:pPr>
          <w:hyperlink w:anchor="_Toc71783629" w:history="1">
            <w:r w:rsidR="00137887" w:rsidRPr="009C3C43">
              <w:rPr>
                <w:rStyle w:val="Hyperlink"/>
                <w:rFonts w:ascii="Arial" w:hAnsi="Arial" w:cs="Arial"/>
                <w:noProof/>
              </w:rPr>
              <w:t>Social Media as Communication Tool</w:t>
            </w:r>
            <w:r w:rsidR="00137887">
              <w:rPr>
                <w:noProof/>
                <w:webHidden/>
              </w:rPr>
              <w:tab/>
            </w:r>
            <w:r w:rsidR="00137887">
              <w:rPr>
                <w:noProof/>
                <w:webHidden/>
              </w:rPr>
              <w:fldChar w:fldCharType="begin"/>
            </w:r>
            <w:r w:rsidR="00137887">
              <w:rPr>
                <w:noProof/>
                <w:webHidden/>
              </w:rPr>
              <w:instrText xml:space="preserve"> PAGEREF _Toc71783629 \h </w:instrText>
            </w:r>
            <w:r w:rsidR="00137887">
              <w:rPr>
                <w:noProof/>
                <w:webHidden/>
              </w:rPr>
            </w:r>
            <w:r w:rsidR="00137887">
              <w:rPr>
                <w:noProof/>
                <w:webHidden/>
              </w:rPr>
              <w:fldChar w:fldCharType="separate"/>
            </w:r>
            <w:r w:rsidR="00137887">
              <w:rPr>
                <w:noProof/>
                <w:webHidden/>
              </w:rPr>
              <w:t>8</w:t>
            </w:r>
            <w:r w:rsidR="00137887">
              <w:rPr>
                <w:noProof/>
                <w:webHidden/>
              </w:rPr>
              <w:fldChar w:fldCharType="end"/>
            </w:r>
          </w:hyperlink>
        </w:p>
        <w:p w14:paraId="3CDB52CC" w14:textId="549AAE0A" w:rsidR="00137887" w:rsidRDefault="003354E0">
          <w:pPr>
            <w:pStyle w:val="TOC2"/>
            <w:tabs>
              <w:tab w:val="right" w:leader="dot" w:pos="9350"/>
            </w:tabs>
            <w:rPr>
              <w:rFonts w:eastAsiaTheme="minorEastAsia"/>
              <w:noProof/>
              <w:lang w:val="en-US"/>
            </w:rPr>
          </w:pPr>
          <w:hyperlink w:anchor="_Toc71783630" w:history="1">
            <w:r w:rsidR="00137887" w:rsidRPr="009C3C43">
              <w:rPr>
                <w:rStyle w:val="Hyperlink"/>
                <w:rFonts w:ascii="Arial" w:hAnsi="Arial" w:cs="Arial"/>
                <w:noProof/>
              </w:rPr>
              <w:t>Digital Societies</w:t>
            </w:r>
            <w:r w:rsidR="00137887">
              <w:rPr>
                <w:noProof/>
                <w:webHidden/>
              </w:rPr>
              <w:tab/>
            </w:r>
            <w:r w:rsidR="00137887">
              <w:rPr>
                <w:noProof/>
                <w:webHidden/>
              </w:rPr>
              <w:fldChar w:fldCharType="begin"/>
            </w:r>
            <w:r w:rsidR="00137887">
              <w:rPr>
                <w:noProof/>
                <w:webHidden/>
              </w:rPr>
              <w:instrText xml:space="preserve"> PAGEREF _Toc71783630 \h </w:instrText>
            </w:r>
            <w:r w:rsidR="00137887">
              <w:rPr>
                <w:noProof/>
                <w:webHidden/>
              </w:rPr>
            </w:r>
            <w:r w:rsidR="00137887">
              <w:rPr>
                <w:noProof/>
                <w:webHidden/>
              </w:rPr>
              <w:fldChar w:fldCharType="separate"/>
            </w:r>
            <w:r w:rsidR="00137887">
              <w:rPr>
                <w:noProof/>
                <w:webHidden/>
              </w:rPr>
              <w:t>10</w:t>
            </w:r>
            <w:r w:rsidR="00137887">
              <w:rPr>
                <w:noProof/>
                <w:webHidden/>
              </w:rPr>
              <w:fldChar w:fldCharType="end"/>
            </w:r>
          </w:hyperlink>
        </w:p>
        <w:p w14:paraId="450441C9" w14:textId="6F356B15" w:rsidR="00137887" w:rsidRDefault="003354E0">
          <w:pPr>
            <w:pStyle w:val="TOC2"/>
            <w:tabs>
              <w:tab w:val="right" w:leader="dot" w:pos="9350"/>
            </w:tabs>
            <w:rPr>
              <w:rFonts w:eastAsiaTheme="minorEastAsia"/>
              <w:noProof/>
              <w:lang w:val="en-US"/>
            </w:rPr>
          </w:pPr>
          <w:hyperlink w:anchor="_Toc71783631" w:history="1">
            <w:r w:rsidR="00137887" w:rsidRPr="009C3C43">
              <w:rPr>
                <w:rStyle w:val="Hyperlink"/>
                <w:rFonts w:ascii="Arial" w:hAnsi="Arial" w:cs="Arial"/>
                <w:noProof/>
              </w:rPr>
              <w:t>Social Media and Migration Decisions</w:t>
            </w:r>
            <w:r w:rsidR="00137887">
              <w:rPr>
                <w:noProof/>
                <w:webHidden/>
              </w:rPr>
              <w:tab/>
            </w:r>
            <w:r w:rsidR="00137887">
              <w:rPr>
                <w:noProof/>
                <w:webHidden/>
              </w:rPr>
              <w:fldChar w:fldCharType="begin"/>
            </w:r>
            <w:r w:rsidR="00137887">
              <w:rPr>
                <w:noProof/>
                <w:webHidden/>
              </w:rPr>
              <w:instrText xml:space="preserve"> PAGEREF _Toc71783631 \h </w:instrText>
            </w:r>
            <w:r w:rsidR="00137887">
              <w:rPr>
                <w:noProof/>
                <w:webHidden/>
              </w:rPr>
            </w:r>
            <w:r w:rsidR="00137887">
              <w:rPr>
                <w:noProof/>
                <w:webHidden/>
              </w:rPr>
              <w:fldChar w:fldCharType="separate"/>
            </w:r>
            <w:r w:rsidR="00137887">
              <w:rPr>
                <w:noProof/>
                <w:webHidden/>
              </w:rPr>
              <w:t>11</w:t>
            </w:r>
            <w:r w:rsidR="00137887">
              <w:rPr>
                <w:noProof/>
                <w:webHidden/>
              </w:rPr>
              <w:fldChar w:fldCharType="end"/>
            </w:r>
          </w:hyperlink>
        </w:p>
        <w:p w14:paraId="4F5CA884" w14:textId="4836DD8E" w:rsidR="00137887" w:rsidRDefault="003354E0">
          <w:pPr>
            <w:pStyle w:val="TOC2"/>
            <w:tabs>
              <w:tab w:val="right" w:leader="dot" w:pos="9350"/>
            </w:tabs>
            <w:rPr>
              <w:rFonts w:eastAsiaTheme="minorEastAsia"/>
              <w:noProof/>
              <w:lang w:val="en-US"/>
            </w:rPr>
          </w:pPr>
          <w:hyperlink w:anchor="_Toc71783632" w:history="1">
            <w:r w:rsidR="00137887" w:rsidRPr="009C3C43">
              <w:rPr>
                <w:rStyle w:val="Hyperlink"/>
                <w:rFonts w:ascii="Arial" w:hAnsi="Arial" w:cs="Arial"/>
                <w:noProof/>
              </w:rPr>
              <w:t>Social Media, Migration &amp; Nigerian Youth</w:t>
            </w:r>
            <w:r w:rsidR="00137887">
              <w:rPr>
                <w:noProof/>
                <w:webHidden/>
              </w:rPr>
              <w:tab/>
            </w:r>
            <w:r w:rsidR="00137887">
              <w:rPr>
                <w:noProof/>
                <w:webHidden/>
              </w:rPr>
              <w:fldChar w:fldCharType="begin"/>
            </w:r>
            <w:r w:rsidR="00137887">
              <w:rPr>
                <w:noProof/>
                <w:webHidden/>
              </w:rPr>
              <w:instrText xml:space="preserve"> PAGEREF _Toc71783632 \h </w:instrText>
            </w:r>
            <w:r w:rsidR="00137887">
              <w:rPr>
                <w:noProof/>
                <w:webHidden/>
              </w:rPr>
            </w:r>
            <w:r w:rsidR="00137887">
              <w:rPr>
                <w:noProof/>
                <w:webHidden/>
              </w:rPr>
              <w:fldChar w:fldCharType="separate"/>
            </w:r>
            <w:r w:rsidR="00137887">
              <w:rPr>
                <w:noProof/>
                <w:webHidden/>
              </w:rPr>
              <w:t>14</w:t>
            </w:r>
            <w:r w:rsidR="00137887">
              <w:rPr>
                <w:noProof/>
                <w:webHidden/>
              </w:rPr>
              <w:fldChar w:fldCharType="end"/>
            </w:r>
          </w:hyperlink>
        </w:p>
        <w:p w14:paraId="30B9AA65" w14:textId="23C908E6" w:rsidR="00137887" w:rsidRDefault="003354E0">
          <w:pPr>
            <w:pStyle w:val="TOC1"/>
            <w:tabs>
              <w:tab w:val="right" w:leader="dot" w:pos="9350"/>
            </w:tabs>
            <w:rPr>
              <w:rFonts w:eastAsiaTheme="minorEastAsia"/>
              <w:noProof/>
              <w:lang w:val="en-US"/>
            </w:rPr>
          </w:pPr>
          <w:hyperlink w:anchor="_Toc71783633" w:history="1">
            <w:r w:rsidR="00137887" w:rsidRPr="009C3C43">
              <w:rPr>
                <w:rStyle w:val="Hyperlink"/>
                <w:rFonts w:ascii="Arial" w:hAnsi="Arial" w:cs="Arial"/>
                <w:noProof/>
              </w:rPr>
              <w:t>Theory</w:t>
            </w:r>
            <w:r w:rsidR="00137887">
              <w:rPr>
                <w:noProof/>
                <w:webHidden/>
              </w:rPr>
              <w:tab/>
            </w:r>
            <w:r w:rsidR="00137887">
              <w:rPr>
                <w:noProof/>
                <w:webHidden/>
              </w:rPr>
              <w:fldChar w:fldCharType="begin"/>
            </w:r>
            <w:r w:rsidR="00137887">
              <w:rPr>
                <w:noProof/>
                <w:webHidden/>
              </w:rPr>
              <w:instrText xml:space="preserve"> PAGEREF _Toc71783633 \h </w:instrText>
            </w:r>
            <w:r w:rsidR="00137887">
              <w:rPr>
                <w:noProof/>
                <w:webHidden/>
              </w:rPr>
            </w:r>
            <w:r w:rsidR="00137887">
              <w:rPr>
                <w:noProof/>
                <w:webHidden/>
              </w:rPr>
              <w:fldChar w:fldCharType="separate"/>
            </w:r>
            <w:r w:rsidR="00137887">
              <w:rPr>
                <w:noProof/>
                <w:webHidden/>
              </w:rPr>
              <w:t>17</w:t>
            </w:r>
            <w:r w:rsidR="00137887">
              <w:rPr>
                <w:noProof/>
                <w:webHidden/>
              </w:rPr>
              <w:fldChar w:fldCharType="end"/>
            </w:r>
          </w:hyperlink>
        </w:p>
        <w:p w14:paraId="5DCAA162" w14:textId="76C59856" w:rsidR="00137887" w:rsidRDefault="003354E0">
          <w:pPr>
            <w:pStyle w:val="TOC2"/>
            <w:tabs>
              <w:tab w:val="right" w:leader="dot" w:pos="9350"/>
            </w:tabs>
            <w:rPr>
              <w:rFonts w:eastAsiaTheme="minorEastAsia"/>
              <w:noProof/>
              <w:lang w:val="en-US"/>
            </w:rPr>
          </w:pPr>
          <w:hyperlink w:anchor="_Toc71783634" w:history="1">
            <w:r w:rsidR="00137887" w:rsidRPr="009C3C43">
              <w:rPr>
                <w:rStyle w:val="Hyperlink"/>
                <w:rFonts w:ascii="Arial" w:hAnsi="Arial" w:cs="Arial"/>
                <w:noProof/>
              </w:rPr>
              <w:t>Network Society</w:t>
            </w:r>
            <w:r w:rsidR="00137887">
              <w:rPr>
                <w:noProof/>
                <w:webHidden/>
              </w:rPr>
              <w:tab/>
            </w:r>
            <w:r w:rsidR="00137887">
              <w:rPr>
                <w:noProof/>
                <w:webHidden/>
              </w:rPr>
              <w:fldChar w:fldCharType="begin"/>
            </w:r>
            <w:r w:rsidR="00137887">
              <w:rPr>
                <w:noProof/>
                <w:webHidden/>
              </w:rPr>
              <w:instrText xml:space="preserve"> PAGEREF _Toc71783634 \h </w:instrText>
            </w:r>
            <w:r w:rsidR="00137887">
              <w:rPr>
                <w:noProof/>
                <w:webHidden/>
              </w:rPr>
            </w:r>
            <w:r w:rsidR="00137887">
              <w:rPr>
                <w:noProof/>
                <w:webHidden/>
              </w:rPr>
              <w:fldChar w:fldCharType="separate"/>
            </w:r>
            <w:r w:rsidR="00137887">
              <w:rPr>
                <w:noProof/>
                <w:webHidden/>
              </w:rPr>
              <w:t>17</w:t>
            </w:r>
            <w:r w:rsidR="00137887">
              <w:rPr>
                <w:noProof/>
                <w:webHidden/>
              </w:rPr>
              <w:fldChar w:fldCharType="end"/>
            </w:r>
          </w:hyperlink>
        </w:p>
        <w:p w14:paraId="419E0B63" w14:textId="285C4EBD" w:rsidR="00137887" w:rsidRDefault="003354E0">
          <w:pPr>
            <w:pStyle w:val="TOC2"/>
            <w:tabs>
              <w:tab w:val="right" w:leader="dot" w:pos="9350"/>
            </w:tabs>
            <w:rPr>
              <w:rFonts w:eastAsiaTheme="minorEastAsia"/>
              <w:noProof/>
              <w:lang w:val="en-US"/>
            </w:rPr>
          </w:pPr>
          <w:hyperlink w:anchor="_Toc71783635" w:history="1">
            <w:r w:rsidR="00137887" w:rsidRPr="009C3C43">
              <w:rPr>
                <w:rStyle w:val="Hyperlink"/>
                <w:rFonts w:ascii="Arial" w:hAnsi="Arial" w:cs="Arial"/>
                <w:bCs/>
                <w:noProof/>
              </w:rPr>
              <w:t>Push, Pull, Plus Migration Framework</w:t>
            </w:r>
            <w:r w:rsidR="00137887">
              <w:rPr>
                <w:noProof/>
                <w:webHidden/>
              </w:rPr>
              <w:tab/>
            </w:r>
            <w:r w:rsidR="00137887">
              <w:rPr>
                <w:noProof/>
                <w:webHidden/>
              </w:rPr>
              <w:fldChar w:fldCharType="begin"/>
            </w:r>
            <w:r w:rsidR="00137887">
              <w:rPr>
                <w:noProof/>
                <w:webHidden/>
              </w:rPr>
              <w:instrText xml:space="preserve"> PAGEREF _Toc71783635 \h </w:instrText>
            </w:r>
            <w:r w:rsidR="00137887">
              <w:rPr>
                <w:noProof/>
                <w:webHidden/>
              </w:rPr>
            </w:r>
            <w:r w:rsidR="00137887">
              <w:rPr>
                <w:noProof/>
                <w:webHidden/>
              </w:rPr>
              <w:fldChar w:fldCharType="separate"/>
            </w:r>
            <w:r w:rsidR="00137887">
              <w:rPr>
                <w:noProof/>
                <w:webHidden/>
              </w:rPr>
              <w:t>20</w:t>
            </w:r>
            <w:r w:rsidR="00137887">
              <w:rPr>
                <w:noProof/>
                <w:webHidden/>
              </w:rPr>
              <w:fldChar w:fldCharType="end"/>
            </w:r>
          </w:hyperlink>
        </w:p>
        <w:p w14:paraId="6727A62F" w14:textId="370E3BF3" w:rsidR="00137887" w:rsidRDefault="003354E0">
          <w:pPr>
            <w:pStyle w:val="TOC1"/>
            <w:tabs>
              <w:tab w:val="right" w:leader="dot" w:pos="9350"/>
            </w:tabs>
            <w:rPr>
              <w:rFonts w:eastAsiaTheme="minorEastAsia"/>
              <w:noProof/>
              <w:lang w:val="en-US"/>
            </w:rPr>
          </w:pPr>
          <w:hyperlink w:anchor="_Toc71783636" w:history="1">
            <w:r w:rsidR="00137887" w:rsidRPr="009C3C43">
              <w:rPr>
                <w:rStyle w:val="Hyperlink"/>
                <w:noProof/>
              </w:rPr>
              <w:t>Research Methodology</w:t>
            </w:r>
            <w:r w:rsidR="00137887">
              <w:rPr>
                <w:noProof/>
                <w:webHidden/>
              </w:rPr>
              <w:tab/>
            </w:r>
            <w:r w:rsidR="00137887">
              <w:rPr>
                <w:noProof/>
                <w:webHidden/>
              </w:rPr>
              <w:fldChar w:fldCharType="begin"/>
            </w:r>
            <w:r w:rsidR="00137887">
              <w:rPr>
                <w:noProof/>
                <w:webHidden/>
              </w:rPr>
              <w:instrText xml:space="preserve"> PAGEREF _Toc71783636 \h </w:instrText>
            </w:r>
            <w:r w:rsidR="00137887">
              <w:rPr>
                <w:noProof/>
                <w:webHidden/>
              </w:rPr>
            </w:r>
            <w:r w:rsidR="00137887">
              <w:rPr>
                <w:noProof/>
                <w:webHidden/>
              </w:rPr>
              <w:fldChar w:fldCharType="separate"/>
            </w:r>
            <w:r w:rsidR="00137887">
              <w:rPr>
                <w:noProof/>
                <w:webHidden/>
              </w:rPr>
              <w:t>23</w:t>
            </w:r>
            <w:r w:rsidR="00137887">
              <w:rPr>
                <w:noProof/>
                <w:webHidden/>
              </w:rPr>
              <w:fldChar w:fldCharType="end"/>
            </w:r>
          </w:hyperlink>
        </w:p>
        <w:p w14:paraId="771F5561" w14:textId="4D8C6B16" w:rsidR="00137887" w:rsidRDefault="003354E0">
          <w:pPr>
            <w:pStyle w:val="TOC2"/>
            <w:tabs>
              <w:tab w:val="right" w:leader="dot" w:pos="9350"/>
            </w:tabs>
            <w:rPr>
              <w:rFonts w:eastAsiaTheme="minorEastAsia"/>
              <w:noProof/>
              <w:lang w:val="en-US"/>
            </w:rPr>
          </w:pPr>
          <w:hyperlink w:anchor="_Toc71783637" w:history="1">
            <w:r w:rsidR="00137887" w:rsidRPr="009C3C43">
              <w:rPr>
                <w:rStyle w:val="Hyperlink"/>
                <w:noProof/>
              </w:rPr>
              <w:t>Case Study</w:t>
            </w:r>
            <w:r w:rsidR="00137887">
              <w:rPr>
                <w:noProof/>
                <w:webHidden/>
              </w:rPr>
              <w:tab/>
            </w:r>
            <w:r w:rsidR="00137887">
              <w:rPr>
                <w:noProof/>
                <w:webHidden/>
              </w:rPr>
              <w:fldChar w:fldCharType="begin"/>
            </w:r>
            <w:r w:rsidR="00137887">
              <w:rPr>
                <w:noProof/>
                <w:webHidden/>
              </w:rPr>
              <w:instrText xml:space="preserve"> PAGEREF _Toc71783637 \h </w:instrText>
            </w:r>
            <w:r w:rsidR="00137887">
              <w:rPr>
                <w:noProof/>
                <w:webHidden/>
              </w:rPr>
            </w:r>
            <w:r w:rsidR="00137887">
              <w:rPr>
                <w:noProof/>
                <w:webHidden/>
              </w:rPr>
              <w:fldChar w:fldCharType="separate"/>
            </w:r>
            <w:r w:rsidR="00137887">
              <w:rPr>
                <w:noProof/>
                <w:webHidden/>
              </w:rPr>
              <w:t>24</w:t>
            </w:r>
            <w:r w:rsidR="00137887">
              <w:rPr>
                <w:noProof/>
                <w:webHidden/>
              </w:rPr>
              <w:fldChar w:fldCharType="end"/>
            </w:r>
          </w:hyperlink>
        </w:p>
        <w:p w14:paraId="081B5132" w14:textId="568D1CF6" w:rsidR="00137887" w:rsidRDefault="003354E0">
          <w:pPr>
            <w:pStyle w:val="TOC2"/>
            <w:tabs>
              <w:tab w:val="right" w:leader="dot" w:pos="9350"/>
            </w:tabs>
            <w:rPr>
              <w:rFonts w:eastAsiaTheme="minorEastAsia"/>
              <w:noProof/>
              <w:lang w:val="en-US"/>
            </w:rPr>
          </w:pPr>
          <w:hyperlink w:anchor="_Toc71783638" w:history="1">
            <w:r w:rsidR="00137887" w:rsidRPr="009C3C43">
              <w:rPr>
                <w:rStyle w:val="Hyperlink"/>
                <w:rFonts w:ascii="Arial" w:hAnsi="Arial" w:cs="Arial"/>
                <w:bCs/>
                <w:noProof/>
              </w:rPr>
              <w:t>Facebook</w:t>
            </w:r>
            <w:r w:rsidR="00137887">
              <w:rPr>
                <w:noProof/>
                <w:webHidden/>
              </w:rPr>
              <w:tab/>
            </w:r>
            <w:r w:rsidR="00137887">
              <w:rPr>
                <w:noProof/>
                <w:webHidden/>
              </w:rPr>
              <w:fldChar w:fldCharType="begin"/>
            </w:r>
            <w:r w:rsidR="00137887">
              <w:rPr>
                <w:noProof/>
                <w:webHidden/>
              </w:rPr>
              <w:instrText xml:space="preserve"> PAGEREF _Toc71783638 \h </w:instrText>
            </w:r>
            <w:r w:rsidR="00137887">
              <w:rPr>
                <w:noProof/>
                <w:webHidden/>
              </w:rPr>
            </w:r>
            <w:r w:rsidR="00137887">
              <w:rPr>
                <w:noProof/>
                <w:webHidden/>
              </w:rPr>
              <w:fldChar w:fldCharType="separate"/>
            </w:r>
            <w:r w:rsidR="00137887">
              <w:rPr>
                <w:noProof/>
                <w:webHidden/>
              </w:rPr>
              <w:t>25</w:t>
            </w:r>
            <w:r w:rsidR="00137887">
              <w:rPr>
                <w:noProof/>
                <w:webHidden/>
              </w:rPr>
              <w:fldChar w:fldCharType="end"/>
            </w:r>
          </w:hyperlink>
        </w:p>
        <w:p w14:paraId="1B068E75" w14:textId="4C37BBF2" w:rsidR="00137887" w:rsidRDefault="003354E0">
          <w:pPr>
            <w:pStyle w:val="TOC3"/>
            <w:tabs>
              <w:tab w:val="right" w:leader="dot" w:pos="9350"/>
            </w:tabs>
            <w:rPr>
              <w:rFonts w:eastAsiaTheme="minorEastAsia"/>
              <w:noProof/>
              <w:lang w:val="en-US"/>
            </w:rPr>
          </w:pPr>
          <w:hyperlink w:anchor="_Toc71783639" w:history="1">
            <w:r w:rsidR="00137887" w:rsidRPr="009C3C43">
              <w:rPr>
                <w:rStyle w:val="Hyperlink"/>
                <w:noProof/>
              </w:rPr>
              <w:t>Immigration, Refugees and Citizenship Canada.</w:t>
            </w:r>
            <w:r w:rsidR="00137887">
              <w:rPr>
                <w:noProof/>
                <w:webHidden/>
              </w:rPr>
              <w:tab/>
            </w:r>
            <w:r w:rsidR="00137887">
              <w:rPr>
                <w:noProof/>
                <w:webHidden/>
              </w:rPr>
              <w:fldChar w:fldCharType="begin"/>
            </w:r>
            <w:r w:rsidR="00137887">
              <w:rPr>
                <w:noProof/>
                <w:webHidden/>
              </w:rPr>
              <w:instrText xml:space="preserve"> PAGEREF _Toc71783639 \h </w:instrText>
            </w:r>
            <w:r w:rsidR="00137887">
              <w:rPr>
                <w:noProof/>
                <w:webHidden/>
              </w:rPr>
            </w:r>
            <w:r w:rsidR="00137887">
              <w:rPr>
                <w:noProof/>
                <w:webHidden/>
              </w:rPr>
              <w:fldChar w:fldCharType="separate"/>
            </w:r>
            <w:r w:rsidR="00137887">
              <w:rPr>
                <w:noProof/>
                <w:webHidden/>
              </w:rPr>
              <w:t>26</w:t>
            </w:r>
            <w:r w:rsidR="00137887">
              <w:rPr>
                <w:noProof/>
                <w:webHidden/>
              </w:rPr>
              <w:fldChar w:fldCharType="end"/>
            </w:r>
          </w:hyperlink>
        </w:p>
        <w:p w14:paraId="6593E72F" w14:textId="6D680702" w:rsidR="00137887" w:rsidRDefault="003354E0">
          <w:pPr>
            <w:pStyle w:val="TOC3"/>
            <w:tabs>
              <w:tab w:val="right" w:leader="dot" w:pos="9350"/>
            </w:tabs>
            <w:rPr>
              <w:rFonts w:eastAsiaTheme="minorEastAsia"/>
              <w:noProof/>
              <w:lang w:val="en-US"/>
            </w:rPr>
          </w:pPr>
          <w:hyperlink w:anchor="_Toc71783640" w:history="1">
            <w:r w:rsidR="00137887" w:rsidRPr="009C3C43">
              <w:rPr>
                <w:rStyle w:val="Hyperlink"/>
                <w:rFonts w:ascii="Arial" w:hAnsi="Arial" w:cs="Arial"/>
                <w:noProof/>
              </w:rPr>
              <w:t>Atlantic Immigration Pilot Program Page</w:t>
            </w:r>
            <w:r w:rsidR="00137887">
              <w:rPr>
                <w:noProof/>
                <w:webHidden/>
              </w:rPr>
              <w:tab/>
            </w:r>
            <w:r w:rsidR="00137887">
              <w:rPr>
                <w:noProof/>
                <w:webHidden/>
              </w:rPr>
              <w:fldChar w:fldCharType="begin"/>
            </w:r>
            <w:r w:rsidR="00137887">
              <w:rPr>
                <w:noProof/>
                <w:webHidden/>
              </w:rPr>
              <w:instrText xml:space="preserve"> PAGEREF _Toc71783640 \h </w:instrText>
            </w:r>
            <w:r w:rsidR="00137887">
              <w:rPr>
                <w:noProof/>
                <w:webHidden/>
              </w:rPr>
            </w:r>
            <w:r w:rsidR="00137887">
              <w:rPr>
                <w:noProof/>
                <w:webHidden/>
              </w:rPr>
              <w:fldChar w:fldCharType="separate"/>
            </w:r>
            <w:r w:rsidR="00137887">
              <w:rPr>
                <w:noProof/>
                <w:webHidden/>
              </w:rPr>
              <w:t>28</w:t>
            </w:r>
            <w:r w:rsidR="00137887">
              <w:rPr>
                <w:noProof/>
                <w:webHidden/>
              </w:rPr>
              <w:fldChar w:fldCharType="end"/>
            </w:r>
          </w:hyperlink>
        </w:p>
        <w:p w14:paraId="7618D741" w14:textId="4E7A0224" w:rsidR="00137887" w:rsidRDefault="003354E0">
          <w:pPr>
            <w:pStyle w:val="TOC2"/>
            <w:tabs>
              <w:tab w:val="right" w:leader="dot" w:pos="9350"/>
            </w:tabs>
            <w:rPr>
              <w:rFonts w:eastAsiaTheme="minorEastAsia"/>
              <w:noProof/>
              <w:lang w:val="en-US"/>
            </w:rPr>
          </w:pPr>
          <w:hyperlink w:anchor="_Toc71783642" w:history="1">
            <w:r w:rsidR="00137887" w:rsidRPr="009C3C43">
              <w:rPr>
                <w:rStyle w:val="Hyperlink"/>
                <w:noProof/>
              </w:rPr>
              <w:t>Twitter</w:t>
            </w:r>
            <w:r w:rsidR="00137887">
              <w:rPr>
                <w:noProof/>
                <w:webHidden/>
              </w:rPr>
              <w:tab/>
            </w:r>
            <w:r w:rsidR="00137887">
              <w:rPr>
                <w:noProof/>
                <w:webHidden/>
              </w:rPr>
              <w:fldChar w:fldCharType="begin"/>
            </w:r>
            <w:r w:rsidR="00137887">
              <w:rPr>
                <w:noProof/>
                <w:webHidden/>
              </w:rPr>
              <w:instrText xml:space="preserve"> PAGEREF _Toc71783642 \h </w:instrText>
            </w:r>
            <w:r w:rsidR="00137887">
              <w:rPr>
                <w:noProof/>
                <w:webHidden/>
              </w:rPr>
            </w:r>
            <w:r w:rsidR="00137887">
              <w:rPr>
                <w:noProof/>
                <w:webHidden/>
              </w:rPr>
              <w:fldChar w:fldCharType="separate"/>
            </w:r>
            <w:r w:rsidR="00137887">
              <w:rPr>
                <w:noProof/>
                <w:webHidden/>
              </w:rPr>
              <w:t>30</w:t>
            </w:r>
            <w:r w:rsidR="00137887">
              <w:rPr>
                <w:noProof/>
                <w:webHidden/>
              </w:rPr>
              <w:fldChar w:fldCharType="end"/>
            </w:r>
          </w:hyperlink>
        </w:p>
        <w:p w14:paraId="3206C902" w14:textId="19563378" w:rsidR="00137887" w:rsidRDefault="003354E0">
          <w:pPr>
            <w:pStyle w:val="TOC1"/>
            <w:tabs>
              <w:tab w:val="right" w:leader="dot" w:pos="9350"/>
            </w:tabs>
            <w:rPr>
              <w:rFonts w:eastAsiaTheme="minorEastAsia"/>
              <w:noProof/>
              <w:lang w:val="en-US"/>
            </w:rPr>
          </w:pPr>
          <w:hyperlink w:anchor="_Toc71783644" w:history="1">
            <w:r w:rsidR="00137887" w:rsidRPr="009C3C43">
              <w:rPr>
                <w:rStyle w:val="Hyperlink"/>
                <w:rFonts w:ascii="Arial" w:hAnsi="Arial" w:cs="Arial"/>
                <w:noProof/>
              </w:rPr>
              <w:t>Discussion</w:t>
            </w:r>
            <w:r w:rsidR="00137887">
              <w:rPr>
                <w:noProof/>
                <w:webHidden/>
              </w:rPr>
              <w:tab/>
            </w:r>
            <w:r w:rsidR="00137887">
              <w:rPr>
                <w:noProof/>
                <w:webHidden/>
              </w:rPr>
              <w:fldChar w:fldCharType="begin"/>
            </w:r>
            <w:r w:rsidR="00137887">
              <w:rPr>
                <w:noProof/>
                <w:webHidden/>
              </w:rPr>
              <w:instrText xml:space="preserve"> PAGEREF _Toc71783644 \h </w:instrText>
            </w:r>
            <w:r w:rsidR="00137887">
              <w:rPr>
                <w:noProof/>
                <w:webHidden/>
              </w:rPr>
            </w:r>
            <w:r w:rsidR="00137887">
              <w:rPr>
                <w:noProof/>
                <w:webHidden/>
              </w:rPr>
              <w:fldChar w:fldCharType="separate"/>
            </w:r>
            <w:r w:rsidR="00137887">
              <w:rPr>
                <w:noProof/>
                <w:webHidden/>
              </w:rPr>
              <w:t>36</w:t>
            </w:r>
            <w:r w:rsidR="00137887">
              <w:rPr>
                <w:noProof/>
                <w:webHidden/>
              </w:rPr>
              <w:fldChar w:fldCharType="end"/>
            </w:r>
          </w:hyperlink>
        </w:p>
        <w:p w14:paraId="495A16E3" w14:textId="5ECBD687" w:rsidR="00137887" w:rsidRDefault="003354E0">
          <w:pPr>
            <w:pStyle w:val="TOC1"/>
            <w:tabs>
              <w:tab w:val="right" w:leader="dot" w:pos="9350"/>
            </w:tabs>
            <w:rPr>
              <w:rFonts w:eastAsiaTheme="minorEastAsia"/>
              <w:noProof/>
              <w:lang w:val="en-US"/>
            </w:rPr>
          </w:pPr>
          <w:hyperlink w:anchor="_Toc71783645" w:history="1">
            <w:r w:rsidR="00137887" w:rsidRPr="009C3C43">
              <w:rPr>
                <w:rStyle w:val="Hyperlink"/>
                <w:rFonts w:ascii="Arial" w:hAnsi="Arial" w:cs="Arial"/>
                <w:noProof/>
              </w:rPr>
              <w:t>Conclusion</w:t>
            </w:r>
            <w:r w:rsidR="00137887">
              <w:rPr>
                <w:noProof/>
                <w:webHidden/>
              </w:rPr>
              <w:tab/>
            </w:r>
            <w:r w:rsidR="00137887">
              <w:rPr>
                <w:noProof/>
                <w:webHidden/>
              </w:rPr>
              <w:fldChar w:fldCharType="begin"/>
            </w:r>
            <w:r w:rsidR="00137887">
              <w:rPr>
                <w:noProof/>
                <w:webHidden/>
              </w:rPr>
              <w:instrText xml:space="preserve"> PAGEREF _Toc71783645 \h </w:instrText>
            </w:r>
            <w:r w:rsidR="00137887">
              <w:rPr>
                <w:noProof/>
                <w:webHidden/>
              </w:rPr>
            </w:r>
            <w:r w:rsidR="00137887">
              <w:rPr>
                <w:noProof/>
                <w:webHidden/>
              </w:rPr>
              <w:fldChar w:fldCharType="separate"/>
            </w:r>
            <w:r w:rsidR="00137887">
              <w:rPr>
                <w:noProof/>
                <w:webHidden/>
              </w:rPr>
              <w:t>40</w:t>
            </w:r>
            <w:r w:rsidR="00137887">
              <w:rPr>
                <w:noProof/>
                <w:webHidden/>
              </w:rPr>
              <w:fldChar w:fldCharType="end"/>
            </w:r>
          </w:hyperlink>
        </w:p>
        <w:p w14:paraId="202CCF0B" w14:textId="23B96FED" w:rsidR="00137887" w:rsidRDefault="003354E0">
          <w:pPr>
            <w:pStyle w:val="TOC1"/>
            <w:tabs>
              <w:tab w:val="right" w:leader="dot" w:pos="9350"/>
            </w:tabs>
            <w:rPr>
              <w:rFonts w:eastAsiaTheme="minorEastAsia"/>
              <w:noProof/>
              <w:lang w:val="en-US"/>
            </w:rPr>
          </w:pPr>
          <w:hyperlink w:anchor="_Toc71783646" w:history="1">
            <w:r w:rsidR="00137887" w:rsidRPr="009C3C43">
              <w:rPr>
                <w:rStyle w:val="Hyperlink"/>
                <w:rFonts w:ascii="Arial" w:hAnsi="Arial" w:cs="Arial"/>
                <w:noProof/>
              </w:rPr>
              <w:t>Bibliography</w:t>
            </w:r>
            <w:r w:rsidR="00137887">
              <w:rPr>
                <w:noProof/>
                <w:webHidden/>
              </w:rPr>
              <w:tab/>
            </w:r>
            <w:r w:rsidR="00137887">
              <w:rPr>
                <w:noProof/>
                <w:webHidden/>
              </w:rPr>
              <w:fldChar w:fldCharType="begin"/>
            </w:r>
            <w:r w:rsidR="00137887">
              <w:rPr>
                <w:noProof/>
                <w:webHidden/>
              </w:rPr>
              <w:instrText xml:space="preserve"> PAGEREF _Toc71783646 \h </w:instrText>
            </w:r>
            <w:r w:rsidR="00137887">
              <w:rPr>
                <w:noProof/>
                <w:webHidden/>
              </w:rPr>
            </w:r>
            <w:r w:rsidR="00137887">
              <w:rPr>
                <w:noProof/>
                <w:webHidden/>
              </w:rPr>
              <w:fldChar w:fldCharType="separate"/>
            </w:r>
            <w:r w:rsidR="00137887">
              <w:rPr>
                <w:noProof/>
                <w:webHidden/>
              </w:rPr>
              <w:t>44</w:t>
            </w:r>
            <w:r w:rsidR="00137887">
              <w:rPr>
                <w:noProof/>
                <w:webHidden/>
              </w:rPr>
              <w:fldChar w:fldCharType="end"/>
            </w:r>
          </w:hyperlink>
        </w:p>
        <w:p w14:paraId="1B6601BE" w14:textId="07904FB2" w:rsidR="001335CD" w:rsidRPr="0092712E" w:rsidRDefault="001335CD">
          <w:pPr>
            <w:rPr>
              <w:rFonts w:ascii="Arial" w:hAnsi="Arial" w:cs="Arial"/>
              <w:sz w:val="24"/>
              <w:szCs w:val="24"/>
            </w:rPr>
          </w:pPr>
          <w:r w:rsidRPr="0092712E">
            <w:rPr>
              <w:rFonts w:ascii="Arial" w:hAnsi="Arial" w:cs="Arial"/>
              <w:b/>
              <w:bCs/>
              <w:noProof/>
              <w:sz w:val="24"/>
              <w:szCs w:val="24"/>
            </w:rPr>
            <w:fldChar w:fldCharType="end"/>
          </w:r>
        </w:p>
      </w:sdtContent>
    </w:sdt>
    <w:p w14:paraId="0A8DF30F" w14:textId="2139914C" w:rsidR="00897341" w:rsidRPr="00BF32C7" w:rsidRDefault="00897341">
      <w:pPr>
        <w:rPr>
          <w:rFonts w:ascii="Arial" w:hAnsi="Arial" w:cs="Arial"/>
          <w:sz w:val="24"/>
          <w:szCs w:val="24"/>
        </w:rPr>
      </w:pPr>
      <w:r w:rsidRPr="00BF32C7">
        <w:rPr>
          <w:rFonts w:ascii="Arial" w:hAnsi="Arial" w:cs="Arial"/>
          <w:sz w:val="24"/>
          <w:szCs w:val="24"/>
        </w:rPr>
        <w:br w:type="page"/>
      </w:r>
    </w:p>
    <w:p w14:paraId="07234D62" w14:textId="7B531A11" w:rsidR="004F44AB" w:rsidRPr="0092712E" w:rsidRDefault="0096171E" w:rsidP="0092712E">
      <w:pPr>
        <w:pStyle w:val="Heading1"/>
      </w:pPr>
      <w:bookmarkStart w:id="0" w:name="_Toc71783623"/>
      <w:r w:rsidRPr="0092712E">
        <w:lastRenderedPageBreak/>
        <w:t>Abstract</w:t>
      </w:r>
      <w:bookmarkEnd w:id="0"/>
    </w:p>
    <w:p w14:paraId="3E1BED5F" w14:textId="77777777" w:rsidR="00137887" w:rsidRPr="0092712E" w:rsidRDefault="00137887" w:rsidP="0092712E"/>
    <w:p w14:paraId="618AD530" w14:textId="6AE15001" w:rsidR="00CD5432" w:rsidRPr="00BF32C7" w:rsidRDefault="00346C28" w:rsidP="004A3BE0">
      <w:pPr>
        <w:spacing w:line="480" w:lineRule="auto"/>
        <w:rPr>
          <w:rFonts w:ascii="Arial" w:hAnsi="Arial" w:cs="Arial"/>
          <w:sz w:val="24"/>
          <w:szCs w:val="24"/>
        </w:rPr>
      </w:pPr>
      <w:r w:rsidRPr="008444ED">
        <w:rPr>
          <w:rFonts w:ascii="Arial" w:hAnsi="Arial" w:cs="Arial"/>
          <w:sz w:val="24"/>
          <w:szCs w:val="24"/>
        </w:rPr>
        <w:t xml:space="preserve">People move within countries and across borders, looking for better employment opportunities and </w:t>
      </w:r>
      <w:r w:rsidR="0069367F" w:rsidRPr="0028056B">
        <w:rPr>
          <w:rFonts w:ascii="Arial" w:hAnsi="Arial" w:cs="Arial"/>
          <w:sz w:val="24"/>
          <w:szCs w:val="24"/>
        </w:rPr>
        <w:t>improved socio-economic wellbeing</w:t>
      </w:r>
      <w:r w:rsidRPr="00DD339E">
        <w:rPr>
          <w:rFonts w:ascii="Arial" w:hAnsi="Arial" w:cs="Arial"/>
          <w:sz w:val="24"/>
          <w:szCs w:val="24"/>
        </w:rPr>
        <w:t>. I</w:t>
      </w:r>
      <w:r w:rsidR="0096171E" w:rsidRPr="00BF32C7">
        <w:rPr>
          <w:rFonts w:ascii="Arial" w:hAnsi="Arial" w:cs="Arial"/>
          <w:sz w:val="24"/>
          <w:szCs w:val="24"/>
        </w:rPr>
        <w:t>n contemporary societ</w:t>
      </w:r>
      <w:r w:rsidR="00A17578" w:rsidRPr="00BF32C7">
        <w:rPr>
          <w:rFonts w:ascii="Arial" w:hAnsi="Arial" w:cs="Arial"/>
          <w:sz w:val="24"/>
          <w:szCs w:val="24"/>
        </w:rPr>
        <w:t>ies</w:t>
      </w:r>
      <w:r w:rsidRPr="00BF32C7">
        <w:rPr>
          <w:rFonts w:ascii="Arial" w:hAnsi="Arial" w:cs="Arial"/>
          <w:sz w:val="24"/>
          <w:szCs w:val="24"/>
        </w:rPr>
        <w:t>, migration</w:t>
      </w:r>
      <w:r w:rsidR="0096171E" w:rsidRPr="00BF32C7">
        <w:rPr>
          <w:rFonts w:ascii="Arial" w:hAnsi="Arial" w:cs="Arial"/>
          <w:sz w:val="24"/>
          <w:szCs w:val="24"/>
        </w:rPr>
        <w:t xml:space="preserve"> is </w:t>
      </w:r>
      <w:r w:rsidR="001B2754" w:rsidRPr="00BF32C7">
        <w:rPr>
          <w:rFonts w:ascii="Arial" w:hAnsi="Arial" w:cs="Arial"/>
          <w:sz w:val="24"/>
          <w:szCs w:val="24"/>
        </w:rPr>
        <w:t xml:space="preserve">being </w:t>
      </w:r>
      <w:r w:rsidR="00667167" w:rsidRPr="00BF32C7">
        <w:rPr>
          <w:rFonts w:ascii="Arial" w:hAnsi="Arial" w:cs="Arial"/>
          <w:sz w:val="24"/>
          <w:szCs w:val="24"/>
        </w:rPr>
        <w:t>enabled</w:t>
      </w:r>
      <w:r w:rsidR="0096171E" w:rsidRPr="00BF32C7">
        <w:rPr>
          <w:rFonts w:ascii="Arial" w:hAnsi="Arial" w:cs="Arial"/>
          <w:sz w:val="24"/>
          <w:szCs w:val="24"/>
        </w:rPr>
        <w:t xml:space="preserve"> by technological advances. </w:t>
      </w:r>
      <w:r w:rsidRPr="008444ED">
        <w:rPr>
          <w:rFonts w:ascii="Arial" w:hAnsi="Arial" w:cs="Arial"/>
          <w:sz w:val="24"/>
          <w:szCs w:val="24"/>
        </w:rPr>
        <w:t xml:space="preserve">The mixture of social media </w:t>
      </w:r>
      <w:r w:rsidR="003239FC" w:rsidRPr="0028056B">
        <w:rPr>
          <w:rFonts w:ascii="Arial" w:hAnsi="Arial" w:cs="Arial"/>
          <w:sz w:val="24"/>
          <w:szCs w:val="24"/>
        </w:rPr>
        <w:t xml:space="preserve">is shifting dimensions. Social media </w:t>
      </w:r>
      <w:r w:rsidRPr="00DD339E">
        <w:rPr>
          <w:rFonts w:ascii="Arial" w:hAnsi="Arial" w:cs="Arial"/>
          <w:sz w:val="24"/>
          <w:szCs w:val="24"/>
        </w:rPr>
        <w:t>has shifted s</w:t>
      </w:r>
      <w:r w:rsidR="00F0340D" w:rsidRPr="00BF32C7">
        <w:rPr>
          <w:rFonts w:ascii="Arial" w:hAnsi="Arial" w:cs="Arial"/>
          <w:sz w:val="24"/>
          <w:szCs w:val="24"/>
        </w:rPr>
        <w:t>ourc</w:t>
      </w:r>
      <w:r w:rsidR="00736395" w:rsidRPr="00BF32C7">
        <w:rPr>
          <w:rFonts w:ascii="Arial" w:hAnsi="Arial" w:cs="Arial"/>
          <w:sz w:val="24"/>
          <w:szCs w:val="24"/>
        </w:rPr>
        <w:t>es of</w:t>
      </w:r>
      <w:r w:rsidR="00F0340D" w:rsidRPr="00BF32C7">
        <w:rPr>
          <w:rFonts w:ascii="Arial" w:hAnsi="Arial" w:cs="Arial"/>
          <w:sz w:val="24"/>
          <w:szCs w:val="24"/>
        </w:rPr>
        <w:t xml:space="preserve"> information on migration from the real to the virtual world. </w:t>
      </w:r>
      <w:r w:rsidR="00736395" w:rsidRPr="008444ED">
        <w:rPr>
          <w:rFonts w:ascii="Arial" w:hAnsi="Arial" w:cs="Arial"/>
          <w:sz w:val="24"/>
          <w:szCs w:val="24"/>
        </w:rPr>
        <w:t>In t</w:t>
      </w:r>
      <w:r w:rsidR="009621C4" w:rsidRPr="00DD339E">
        <w:rPr>
          <w:rFonts w:ascii="Arial" w:hAnsi="Arial" w:cs="Arial"/>
          <w:sz w:val="24"/>
          <w:szCs w:val="24"/>
        </w:rPr>
        <w:t>his paper</w:t>
      </w:r>
      <w:r w:rsidR="009621C4" w:rsidRPr="00BF32C7">
        <w:rPr>
          <w:rFonts w:ascii="Arial" w:hAnsi="Arial" w:cs="Arial"/>
          <w:sz w:val="24"/>
          <w:szCs w:val="24"/>
        </w:rPr>
        <w:t xml:space="preserve"> </w:t>
      </w:r>
      <w:r w:rsidR="00736395" w:rsidRPr="00BF32C7">
        <w:rPr>
          <w:rFonts w:ascii="Arial" w:hAnsi="Arial" w:cs="Arial"/>
          <w:sz w:val="24"/>
          <w:szCs w:val="24"/>
        </w:rPr>
        <w:t xml:space="preserve">I </w:t>
      </w:r>
      <w:r w:rsidR="009621C4" w:rsidRPr="00BF32C7">
        <w:rPr>
          <w:rFonts w:ascii="Arial" w:hAnsi="Arial" w:cs="Arial"/>
          <w:sz w:val="24"/>
          <w:szCs w:val="24"/>
        </w:rPr>
        <w:t>examine how migrants use social media during migration processes</w:t>
      </w:r>
      <w:r w:rsidR="009A6B6A" w:rsidRPr="008444ED">
        <w:rPr>
          <w:rFonts w:ascii="Arial" w:hAnsi="Arial" w:cs="Arial"/>
          <w:sz w:val="24"/>
          <w:szCs w:val="24"/>
        </w:rPr>
        <w:t xml:space="preserve"> and how</w:t>
      </w:r>
      <w:r w:rsidR="00E00044">
        <w:rPr>
          <w:rFonts w:ascii="Arial" w:hAnsi="Arial" w:cs="Arial"/>
          <w:sz w:val="24"/>
          <w:szCs w:val="24"/>
        </w:rPr>
        <w:t xml:space="preserve"> </w:t>
      </w:r>
      <w:r w:rsidR="00E00044" w:rsidRPr="00E00044">
        <w:rPr>
          <w:rFonts w:ascii="Arial" w:hAnsi="Arial" w:cs="Arial"/>
          <w:sz w:val="24"/>
          <w:szCs w:val="24"/>
        </w:rPr>
        <w:t>the</w:t>
      </w:r>
      <w:r w:rsidR="009A6B6A" w:rsidRPr="008444ED">
        <w:rPr>
          <w:rFonts w:ascii="Arial" w:hAnsi="Arial" w:cs="Arial"/>
          <w:sz w:val="24"/>
          <w:szCs w:val="24"/>
        </w:rPr>
        <w:t xml:space="preserve"> information gathered influence</w:t>
      </w:r>
      <w:r w:rsidR="00E00044">
        <w:rPr>
          <w:rFonts w:ascii="Arial" w:hAnsi="Arial" w:cs="Arial"/>
          <w:sz w:val="24"/>
          <w:szCs w:val="24"/>
        </w:rPr>
        <w:t>s</w:t>
      </w:r>
      <w:r w:rsidR="009A6B6A" w:rsidRPr="008444ED">
        <w:rPr>
          <w:rFonts w:ascii="Arial" w:hAnsi="Arial" w:cs="Arial"/>
          <w:sz w:val="24"/>
          <w:szCs w:val="24"/>
        </w:rPr>
        <w:t xml:space="preserve"> their migration </w:t>
      </w:r>
      <w:r w:rsidR="00011AF3" w:rsidRPr="0028056B">
        <w:rPr>
          <w:rFonts w:ascii="Arial" w:hAnsi="Arial" w:cs="Arial"/>
          <w:sz w:val="24"/>
          <w:szCs w:val="24"/>
        </w:rPr>
        <w:t>decisions</w:t>
      </w:r>
      <w:r w:rsidR="00F0340D" w:rsidRPr="00DD339E">
        <w:rPr>
          <w:rFonts w:ascii="Arial" w:hAnsi="Arial" w:cs="Arial"/>
          <w:sz w:val="24"/>
          <w:szCs w:val="24"/>
        </w:rPr>
        <w:t xml:space="preserve">. </w:t>
      </w:r>
      <w:r w:rsidR="00CD5432" w:rsidRPr="00BF32C7">
        <w:rPr>
          <w:rFonts w:ascii="Arial" w:hAnsi="Arial" w:cs="Arial"/>
          <w:sz w:val="24"/>
          <w:szCs w:val="24"/>
        </w:rPr>
        <w:t xml:space="preserve">While literature has considered the role of social media in facilitating migration (Dekker and </w:t>
      </w:r>
      <w:proofErr w:type="spellStart"/>
      <w:r w:rsidR="00CD5432" w:rsidRPr="00BF32C7">
        <w:rPr>
          <w:rFonts w:ascii="Arial" w:hAnsi="Arial" w:cs="Arial"/>
          <w:sz w:val="24"/>
          <w:szCs w:val="24"/>
        </w:rPr>
        <w:t>Engbersen</w:t>
      </w:r>
      <w:proofErr w:type="spellEnd"/>
      <w:r w:rsidR="00CD5432" w:rsidRPr="00BF32C7">
        <w:rPr>
          <w:rFonts w:ascii="Arial" w:hAnsi="Arial" w:cs="Arial"/>
          <w:sz w:val="24"/>
          <w:szCs w:val="24"/>
        </w:rPr>
        <w:t xml:space="preserve"> 2014), the moves by governments to encourage </w:t>
      </w:r>
      <w:r w:rsidR="00CD5432" w:rsidRPr="008444ED">
        <w:rPr>
          <w:rFonts w:ascii="Arial" w:hAnsi="Arial" w:cs="Arial"/>
          <w:sz w:val="24"/>
          <w:szCs w:val="24"/>
        </w:rPr>
        <w:t>or</w:t>
      </w:r>
      <w:r w:rsidR="00CD5432" w:rsidRPr="0028056B">
        <w:rPr>
          <w:rFonts w:ascii="Arial" w:hAnsi="Arial" w:cs="Arial"/>
          <w:sz w:val="24"/>
          <w:szCs w:val="24"/>
        </w:rPr>
        <w:t xml:space="preserve"> discourage migration </w:t>
      </w:r>
      <w:r w:rsidR="00CD5432" w:rsidRPr="00DD339E">
        <w:rPr>
          <w:rFonts w:ascii="Arial" w:hAnsi="Arial" w:cs="Arial"/>
          <w:sz w:val="24"/>
          <w:szCs w:val="24"/>
        </w:rPr>
        <w:t>u</w:t>
      </w:r>
      <w:r w:rsidR="00CD5432" w:rsidRPr="00BF32C7">
        <w:rPr>
          <w:rFonts w:ascii="Arial" w:hAnsi="Arial" w:cs="Arial"/>
          <w:sz w:val="24"/>
          <w:szCs w:val="24"/>
        </w:rPr>
        <w:t xml:space="preserve">sing social media—has not been extensively studied particularly </w:t>
      </w:r>
      <w:r w:rsidR="00CB072F" w:rsidRPr="00BF32C7">
        <w:rPr>
          <w:rFonts w:ascii="Arial" w:hAnsi="Arial" w:cs="Arial"/>
          <w:sz w:val="24"/>
          <w:szCs w:val="24"/>
        </w:rPr>
        <w:t>as it shapes migration decisions of</w:t>
      </w:r>
      <w:r w:rsidR="00CD5432" w:rsidRPr="00BF32C7">
        <w:rPr>
          <w:rFonts w:ascii="Arial" w:hAnsi="Arial" w:cs="Arial"/>
          <w:sz w:val="24"/>
          <w:szCs w:val="24"/>
        </w:rPr>
        <w:t xml:space="preserve"> Nigerian youth.</w:t>
      </w:r>
    </w:p>
    <w:p w14:paraId="7B79BFE4" w14:textId="36C73618" w:rsidR="0096171E" w:rsidRPr="00BF32C7" w:rsidRDefault="00736395" w:rsidP="004A3BE0">
      <w:pPr>
        <w:spacing w:line="480" w:lineRule="auto"/>
        <w:rPr>
          <w:rFonts w:ascii="Arial" w:hAnsi="Arial" w:cs="Arial"/>
          <w:b/>
          <w:bCs/>
          <w:sz w:val="24"/>
          <w:szCs w:val="24"/>
        </w:rPr>
      </w:pPr>
      <w:r w:rsidRPr="00BF32C7">
        <w:rPr>
          <w:rFonts w:ascii="Arial" w:hAnsi="Arial" w:cs="Arial"/>
          <w:sz w:val="24"/>
          <w:szCs w:val="24"/>
        </w:rPr>
        <w:t xml:space="preserve">My </w:t>
      </w:r>
      <w:r w:rsidR="00F0340D" w:rsidRPr="00BF32C7">
        <w:rPr>
          <w:rFonts w:ascii="Arial" w:hAnsi="Arial" w:cs="Arial"/>
          <w:sz w:val="24"/>
          <w:szCs w:val="24"/>
        </w:rPr>
        <w:t>aim</w:t>
      </w:r>
      <w:r w:rsidRPr="00BF32C7">
        <w:rPr>
          <w:rFonts w:ascii="Arial" w:hAnsi="Arial" w:cs="Arial"/>
          <w:sz w:val="24"/>
          <w:szCs w:val="24"/>
        </w:rPr>
        <w:t xml:space="preserve"> is</w:t>
      </w:r>
      <w:r w:rsidR="00F0340D" w:rsidRPr="00BF32C7">
        <w:rPr>
          <w:rFonts w:ascii="Arial" w:hAnsi="Arial" w:cs="Arial"/>
          <w:sz w:val="24"/>
          <w:szCs w:val="24"/>
        </w:rPr>
        <w:t xml:space="preserve"> to explain the </w:t>
      </w:r>
      <w:r w:rsidR="00667167" w:rsidRPr="00BF32C7">
        <w:rPr>
          <w:rFonts w:ascii="Arial" w:hAnsi="Arial" w:cs="Arial"/>
          <w:sz w:val="24"/>
          <w:szCs w:val="24"/>
        </w:rPr>
        <w:t>role</w:t>
      </w:r>
      <w:r w:rsidR="00F0340D" w:rsidRPr="00BF32C7">
        <w:rPr>
          <w:rFonts w:ascii="Arial" w:hAnsi="Arial" w:cs="Arial"/>
          <w:sz w:val="24"/>
          <w:szCs w:val="24"/>
        </w:rPr>
        <w:t xml:space="preserve"> of social media </w:t>
      </w:r>
      <w:r w:rsidR="005F23E5" w:rsidRPr="008444ED">
        <w:rPr>
          <w:rFonts w:ascii="Arial" w:hAnsi="Arial" w:cs="Arial"/>
          <w:sz w:val="24"/>
          <w:szCs w:val="24"/>
        </w:rPr>
        <w:t>contents by use</w:t>
      </w:r>
      <w:r w:rsidR="005F23E5" w:rsidRPr="0028056B">
        <w:rPr>
          <w:rFonts w:ascii="Arial" w:hAnsi="Arial" w:cs="Arial"/>
          <w:sz w:val="24"/>
          <w:szCs w:val="24"/>
        </w:rPr>
        <w:t>rs—i</w:t>
      </w:r>
      <w:r w:rsidR="005F23E5" w:rsidRPr="00DD339E">
        <w:rPr>
          <w:rFonts w:ascii="Arial" w:hAnsi="Arial" w:cs="Arial"/>
          <w:sz w:val="24"/>
          <w:szCs w:val="24"/>
        </w:rPr>
        <w:t>ncluding government agencies</w:t>
      </w:r>
      <w:r w:rsidR="00987A9B">
        <w:rPr>
          <w:rFonts w:ascii="Arial" w:hAnsi="Arial" w:cs="Arial"/>
          <w:sz w:val="24"/>
          <w:szCs w:val="24"/>
        </w:rPr>
        <w:t>—</w:t>
      </w:r>
      <w:r w:rsidR="00E00044">
        <w:rPr>
          <w:rFonts w:ascii="Arial" w:hAnsi="Arial" w:cs="Arial"/>
          <w:sz w:val="24"/>
          <w:szCs w:val="24"/>
        </w:rPr>
        <w:t xml:space="preserve">and how they </w:t>
      </w:r>
      <w:r w:rsidR="005F23E5" w:rsidRPr="00DD339E">
        <w:rPr>
          <w:rFonts w:ascii="Arial" w:hAnsi="Arial" w:cs="Arial"/>
          <w:sz w:val="24"/>
          <w:szCs w:val="24"/>
        </w:rPr>
        <w:t>shape</w:t>
      </w:r>
      <w:r w:rsidR="00F0340D" w:rsidRPr="00BF32C7">
        <w:rPr>
          <w:rFonts w:ascii="Arial" w:hAnsi="Arial" w:cs="Arial"/>
          <w:sz w:val="24"/>
          <w:szCs w:val="24"/>
        </w:rPr>
        <w:t xml:space="preserve"> migration decision making process of</w:t>
      </w:r>
      <w:r w:rsidR="00BF07AB" w:rsidRPr="00BF32C7">
        <w:rPr>
          <w:rFonts w:ascii="Arial" w:hAnsi="Arial" w:cs="Arial"/>
          <w:sz w:val="24"/>
          <w:szCs w:val="24"/>
        </w:rPr>
        <w:t xml:space="preserve"> </w:t>
      </w:r>
      <w:r w:rsidR="00F0340D" w:rsidRPr="00BF32C7">
        <w:rPr>
          <w:rFonts w:ascii="Arial" w:hAnsi="Arial" w:cs="Arial"/>
          <w:sz w:val="24"/>
          <w:szCs w:val="24"/>
        </w:rPr>
        <w:t>upwardly mobile Nigerian youth who use Facebook and Twitter.</w:t>
      </w:r>
      <w:r w:rsidR="00011AF3" w:rsidRPr="00BF32C7">
        <w:rPr>
          <w:rFonts w:ascii="Arial" w:hAnsi="Arial" w:cs="Arial"/>
          <w:sz w:val="24"/>
          <w:szCs w:val="24"/>
        </w:rPr>
        <w:t xml:space="preserve"> Data for this research was collected from Facebook groups and Twitter conversations on migration. These engagements were analyzed and presented </w:t>
      </w:r>
      <w:r w:rsidRPr="00BF32C7">
        <w:rPr>
          <w:rFonts w:ascii="Arial" w:hAnsi="Arial" w:cs="Arial"/>
          <w:sz w:val="24"/>
          <w:szCs w:val="24"/>
        </w:rPr>
        <w:t>by the key emerging</w:t>
      </w:r>
      <w:r w:rsidR="00011AF3" w:rsidRPr="00BF32C7">
        <w:rPr>
          <w:rFonts w:ascii="Arial" w:hAnsi="Arial" w:cs="Arial"/>
          <w:sz w:val="24"/>
          <w:szCs w:val="24"/>
        </w:rPr>
        <w:t xml:space="preserve"> themes</w:t>
      </w:r>
      <w:r w:rsidRPr="00BF32C7">
        <w:rPr>
          <w:rFonts w:ascii="Arial" w:hAnsi="Arial" w:cs="Arial"/>
          <w:sz w:val="24"/>
          <w:szCs w:val="24"/>
        </w:rPr>
        <w:t xml:space="preserve"> and</w:t>
      </w:r>
      <w:r w:rsidR="000F650A" w:rsidRPr="00BF32C7">
        <w:rPr>
          <w:rFonts w:ascii="Arial" w:hAnsi="Arial" w:cs="Arial"/>
          <w:sz w:val="24"/>
          <w:szCs w:val="24"/>
        </w:rPr>
        <w:t xml:space="preserve"> supported by literature and concepts to generate a better understanding of social media and migration decisions, processes, and outcomes</w:t>
      </w:r>
      <w:r w:rsidR="00582056">
        <w:rPr>
          <w:rFonts w:ascii="Arial" w:hAnsi="Arial" w:cs="Arial"/>
          <w:sz w:val="24"/>
          <w:szCs w:val="24"/>
        </w:rPr>
        <w:t>.</w:t>
      </w:r>
      <w:r w:rsidR="00011AF3" w:rsidRPr="00BF32C7">
        <w:rPr>
          <w:rFonts w:ascii="Arial" w:hAnsi="Arial" w:cs="Arial"/>
          <w:sz w:val="24"/>
          <w:szCs w:val="24"/>
        </w:rPr>
        <w:t xml:space="preserve"> </w:t>
      </w:r>
      <w:r w:rsidR="00EE29EE" w:rsidRPr="00BF32C7">
        <w:rPr>
          <w:rFonts w:ascii="Arial" w:hAnsi="Arial" w:cs="Arial"/>
          <w:sz w:val="24"/>
          <w:szCs w:val="24"/>
        </w:rPr>
        <w:t>Understanding the role of social media and migration decisions of upwardly mobile Nigerian youth helps to understand international migration in a networked society.</w:t>
      </w:r>
    </w:p>
    <w:p w14:paraId="1B5D1997" w14:textId="77777777" w:rsidR="00873969" w:rsidRPr="00BF32C7" w:rsidRDefault="00873969" w:rsidP="004A3BE0">
      <w:pPr>
        <w:spacing w:line="480" w:lineRule="auto"/>
        <w:rPr>
          <w:rFonts w:ascii="Arial" w:hAnsi="Arial" w:cs="Arial"/>
          <w:b/>
          <w:bCs/>
          <w:sz w:val="24"/>
          <w:szCs w:val="24"/>
        </w:rPr>
      </w:pPr>
    </w:p>
    <w:p w14:paraId="54CE25F9" w14:textId="121BA3A4" w:rsidR="00736395" w:rsidRPr="00BF32C7" w:rsidRDefault="00736395" w:rsidP="0092712E">
      <w:pPr>
        <w:jc w:val="right"/>
        <w:rPr>
          <w:rFonts w:ascii="Arial" w:hAnsi="Arial" w:cs="Arial"/>
          <w:b/>
          <w:bCs/>
          <w:i/>
          <w:sz w:val="24"/>
          <w:szCs w:val="24"/>
        </w:rPr>
      </w:pPr>
      <w:r w:rsidRPr="00BF32C7">
        <w:rPr>
          <w:rFonts w:ascii="Arial" w:hAnsi="Arial" w:cs="Arial"/>
          <w:b/>
          <w:bCs/>
          <w:i/>
          <w:sz w:val="24"/>
          <w:szCs w:val="24"/>
        </w:rPr>
        <w:br w:type="page"/>
      </w:r>
    </w:p>
    <w:p w14:paraId="53485B37" w14:textId="3FA80B71" w:rsidR="0084543B" w:rsidRPr="0092712E" w:rsidRDefault="00792356" w:rsidP="0092712E">
      <w:pPr>
        <w:pStyle w:val="Heading1"/>
      </w:pPr>
      <w:bookmarkStart w:id="1" w:name="_Toc71783624"/>
      <w:r w:rsidRPr="009014BD">
        <w:lastRenderedPageBreak/>
        <w:t>Introduction</w:t>
      </w:r>
      <w:bookmarkEnd w:id="1"/>
    </w:p>
    <w:p w14:paraId="2CCBD59A" w14:textId="77777777" w:rsidR="00137887" w:rsidRPr="00137887" w:rsidRDefault="00137887" w:rsidP="0092712E"/>
    <w:p w14:paraId="76DDF965" w14:textId="578A4C5E" w:rsidR="00792356" w:rsidRPr="008444ED" w:rsidRDefault="00792356" w:rsidP="004A3BE0">
      <w:pPr>
        <w:spacing w:line="480" w:lineRule="auto"/>
        <w:rPr>
          <w:rFonts w:ascii="Arial" w:hAnsi="Arial" w:cs="Arial"/>
          <w:sz w:val="24"/>
          <w:szCs w:val="24"/>
        </w:rPr>
      </w:pPr>
      <w:r w:rsidRPr="00BF32C7">
        <w:rPr>
          <w:rFonts w:ascii="Arial" w:hAnsi="Arial" w:cs="Arial"/>
          <w:sz w:val="24"/>
          <w:szCs w:val="24"/>
        </w:rPr>
        <w:t xml:space="preserve">Migration has always been part of human lives. </w:t>
      </w:r>
      <w:r w:rsidR="008D243D" w:rsidRPr="008444ED">
        <w:rPr>
          <w:rFonts w:ascii="Arial" w:hAnsi="Arial" w:cs="Arial"/>
          <w:sz w:val="24"/>
          <w:szCs w:val="24"/>
        </w:rPr>
        <w:t xml:space="preserve">For many years, international migration meant a radical detachment from one’s community of origin </w:t>
      </w:r>
      <w:r w:rsidR="008D243D" w:rsidRPr="008444ED">
        <w:rPr>
          <w:rFonts w:ascii="Arial" w:hAnsi="Arial" w:cs="Arial"/>
          <w:sz w:val="24"/>
          <w:szCs w:val="24"/>
        </w:rPr>
        <w:fldChar w:fldCharType="begin"/>
      </w:r>
      <w:r w:rsidR="008D243D" w:rsidRPr="00BF32C7">
        <w:rPr>
          <w:rFonts w:ascii="Arial" w:hAnsi="Arial" w:cs="Arial"/>
          <w:sz w:val="24"/>
          <w:szCs w:val="24"/>
        </w:rPr>
        <w:instrText xml:space="preserve"> ADDIN ZOTERO_ITEM CSL_CITATION {"citationID":"ZWujrvOD","properties":{"formattedCitation":"(Dekker &amp; Engbersen, 2014)","plainCitation":"(Dekker &amp; Engbersen, 2014)","noteIndex":0},"citationItems":[{"id":206,"uris":["http://zotero.org/users/6322724/items/SGRDN2X9"],"uri":["http://zotero.org/users/6322724/items/SGRDN2X9"],"itemData":{"id":206,"type":"article-journal","abstract":"We argue that social media are not only new communication channels in migration networks, but that they actively transform the nature of these networks and thereby facilitate migration. Despite some limitations stemming from the ‘digital divide’ and the reduced trustworthiness of virtual ties, qualitative data reveal four relevant functions of social media that facilitate international migration. First, social media enhance the possibilities of maintaining strong ties with family and friends. Second, they are used to address weak ties that are relevant to organizing the process of migration and integration. Third, social media establish a new infrastructure consisting of latent ties. Fourth, they offer a rich source of insider knowledge on migration that is discrete and unofficial. This makes potential migrants ‘streetwise’ with regard to the undertaking of migration. Based on these empirical findings we conclude that social media are transforming migration networks and thereby lowering the threshold for migration.","container-title":"Global Networks","DOI":"10.1111/glob.12040","ISSN":"14702266","issue":"4","journalAbbreviation":"Global Networks","language":"en","page":"401-418","source":"DOI.org (Crossref)","title":"How social media transform migrant networks and facilitate migration","volume":"14","author":[{"family":"Dekker","given":"Rianne"},{"family":"Engbersen","given":"Godfried"}],"issued":{"date-parts":[["2014",10]]}}}],"schema":"https://github.com/citation-style-language/schema/raw/master/csl-citation.json"} </w:instrText>
      </w:r>
      <w:r w:rsidR="008D243D" w:rsidRPr="008444ED">
        <w:rPr>
          <w:rFonts w:ascii="Arial" w:hAnsi="Arial" w:cs="Arial"/>
          <w:sz w:val="24"/>
          <w:szCs w:val="24"/>
        </w:rPr>
        <w:fldChar w:fldCharType="separate"/>
      </w:r>
      <w:r w:rsidR="008D243D" w:rsidRPr="008444ED">
        <w:rPr>
          <w:rFonts w:ascii="Arial" w:hAnsi="Arial" w:cs="Arial"/>
          <w:sz w:val="24"/>
          <w:szCs w:val="24"/>
        </w:rPr>
        <w:t>(Dekker &amp; Engbersen, 2014)</w:t>
      </w:r>
      <w:r w:rsidR="008D243D" w:rsidRPr="008444ED">
        <w:rPr>
          <w:rFonts w:ascii="Arial" w:hAnsi="Arial" w:cs="Arial"/>
          <w:sz w:val="24"/>
          <w:szCs w:val="24"/>
        </w:rPr>
        <w:fldChar w:fldCharType="end"/>
      </w:r>
      <w:r w:rsidR="008D243D" w:rsidRPr="00BF32C7">
        <w:rPr>
          <w:rFonts w:ascii="Arial" w:hAnsi="Arial" w:cs="Arial"/>
          <w:sz w:val="24"/>
          <w:szCs w:val="24"/>
        </w:rPr>
        <w:t xml:space="preserve">. </w:t>
      </w:r>
      <w:r w:rsidRPr="008444ED">
        <w:rPr>
          <w:rFonts w:ascii="Arial" w:hAnsi="Arial" w:cs="Arial"/>
          <w:sz w:val="24"/>
          <w:szCs w:val="24"/>
        </w:rPr>
        <w:t xml:space="preserve">But in more recent times, studies </w:t>
      </w:r>
      <w:r w:rsidRPr="00BF32C7">
        <w:rPr>
          <w:rFonts w:ascii="Arial" w:hAnsi="Arial" w:cs="Arial"/>
          <w:sz w:val="24"/>
          <w:szCs w:val="24"/>
        </w:rPr>
        <w:t>have shown that more people are on the move than ever before</w:t>
      </w:r>
      <w:r w:rsidR="00736395" w:rsidRPr="00BF32C7">
        <w:rPr>
          <w:rFonts w:ascii="Arial" w:hAnsi="Arial" w:cs="Arial"/>
          <w:sz w:val="24"/>
          <w:szCs w:val="24"/>
        </w:rPr>
        <w:t xml:space="preserve"> (</w:t>
      </w:r>
      <w:r w:rsidR="00667167" w:rsidRPr="00BF32C7">
        <w:rPr>
          <w:rFonts w:ascii="Arial" w:hAnsi="Arial" w:cs="Arial"/>
          <w:sz w:val="24"/>
          <w:szCs w:val="24"/>
        </w:rPr>
        <w:t>World Migration Report, 2020</w:t>
      </w:r>
      <w:r w:rsidR="00736395" w:rsidRPr="00BF32C7">
        <w:rPr>
          <w:rFonts w:ascii="Arial" w:hAnsi="Arial" w:cs="Arial"/>
          <w:sz w:val="24"/>
          <w:szCs w:val="24"/>
        </w:rPr>
        <w:t>)</w:t>
      </w:r>
      <w:r w:rsidRPr="00BF32C7">
        <w:rPr>
          <w:rFonts w:ascii="Arial" w:hAnsi="Arial" w:cs="Arial"/>
          <w:sz w:val="24"/>
          <w:szCs w:val="24"/>
        </w:rPr>
        <w:t xml:space="preserve">. </w:t>
      </w:r>
      <w:r w:rsidR="00EB5A0B" w:rsidRPr="00BF32C7">
        <w:rPr>
          <w:rFonts w:ascii="Arial" w:hAnsi="Arial" w:cs="Arial"/>
          <w:sz w:val="24"/>
          <w:szCs w:val="24"/>
        </w:rPr>
        <w:t>Many of these migrants are seeking new opportunities and a better life for themselves and their families. Others are forced to move due to disaster or conflict.</w:t>
      </w:r>
      <w:r w:rsidR="00667167" w:rsidRPr="0092712E">
        <w:rPr>
          <w:rFonts w:ascii="Arial" w:hAnsi="Arial" w:cs="Arial"/>
          <w:sz w:val="24"/>
          <w:szCs w:val="24"/>
        </w:rPr>
        <w:t xml:space="preserve"> </w:t>
      </w:r>
      <w:r w:rsidR="00667167" w:rsidRPr="00BF32C7">
        <w:rPr>
          <w:rFonts w:ascii="Arial" w:hAnsi="Arial" w:cs="Arial"/>
          <w:sz w:val="24"/>
          <w:szCs w:val="24"/>
        </w:rPr>
        <w:t>People migrate for various reasons. Migra</w:t>
      </w:r>
      <w:r w:rsidR="00667167" w:rsidRPr="008444ED">
        <w:rPr>
          <w:rFonts w:ascii="Arial" w:hAnsi="Arial" w:cs="Arial"/>
          <w:sz w:val="24"/>
          <w:szCs w:val="24"/>
        </w:rPr>
        <w:t xml:space="preserve">tion </w:t>
      </w:r>
      <w:r w:rsidR="00A619BE" w:rsidRPr="0028056B">
        <w:rPr>
          <w:rFonts w:ascii="Arial" w:hAnsi="Arial" w:cs="Arial"/>
          <w:sz w:val="24"/>
          <w:szCs w:val="24"/>
        </w:rPr>
        <w:t>occurs</w:t>
      </w:r>
      <w:r w:rsidR="00667167" w:rsidRPr="00DD339E">
        <w:rPr>
          <w:rFonts w:ascii="Arial" w:hAnsi="Arial" w:cs="Arial"/>
          <w:sz w:val="24"/>
          <w:szCs w:val="24"/>
        </w:rPr>
        <w:t xml:space="preserve"> due to challenges in places of origin that compel people to move to new destinations. This can include disaster, war, conflict, lack of social services, high unemployment, insecurity, high crime, political instability, famine, drought, flooding</w:t>
      </w:r>
      <w:r w:rsidR="00667167" w:rsidRPr="00BF32C7">
        <w:rPr>
          <w:rFonts w:ascii="Arial" w:hAnsi="Arial" w:cs="Arial"/>
          <w:sz w:val="24"/>
          <w:szCs w:val="24"/>
        </w:rPr>
        <w:t xml:space="preserve">, and poverty. People move to destination areas due to positive attributes, such as employment opportunities and political stability. These factors that influence migration is what </w:t>
      </w:r>
      <w:proofErr w:type="spellStart"/>
      <w:r w:rsidR="00667167" w:rsidRPr="00BF32C7">
        <w:rPr>
          <w:rFonts w:ascii="Arial" w:hAnsi="Arial" w:cs="Arial"/>
          <w:sz w:val="24"/>
          <w:szCs w:val="24"/>
        </w:rPr>
        <w:t>Ravenstein</w:t>
      </w:r>
      <w:proofErr w:type="spellEnd"/>
      <w:r w:rsidR="00667167" w:rsidRPr="00BF32C7">
        <w:rPr>
          <w:rFonts w:ascii="Arial" w:hAnsi="Arial" w:cs="Arial"/>
          <w:sz w:val="24"/>
          <w:szCs w:val="24"/>
        </w:rPr>
        <w:t xml:space="preserve"> (1889) termed push and pull factors for migration.</w:t>
      </w:r>
      <w:r w:rsidR="00667167" w:rsidRPr="008444ED">
        <w:rPr>
          <w:rFonts w:ascii="Arial" w:hAnsi="Arial" w:cs="Arial"/>
          <w:sz w:val="24"/>
          <w:szCs w:val="24"/>
        </w:rPr>
        <w:t xml:space="preserve"> </w:t>
      </w:r>
      <w:r w:rsidRPr="00DD339E">
        <w:rPr>
          <w:rFonts w:ascii="Arial" w:hAnsi="Arial" w:cs="Arial"/>
          <w:sz w:val="24"/>
          <w:szCs w:val="24"/>
        </w:rPr>
        <w:t>For most immigrants, these decisions were usually made not solely by the individuals, but within a network of family, friends and within established migration systems</w:t>
      </w:r>
      <w:r w:rsidR="008E1259" w:rsidRPr="00BF32C7">
        <w:rPr>
          <w:rFonts w:ascii="Arial" w:hAnsi="Arial" w:cs="Arial"/>
          <w:sz w:val="24"/>
          <w:szCs w:val="24"/>
        </w:rPr>
        <w:t xml:space="preserve"> and social processes</w:t>
      </w:r>
      <w:r w:rsidR="000C50AE" w:rsidRPr="00BF32C7">
        <w:rPr>
          <w:rFonts w:ascii="Arial" w:hAnsi="Arial" w:cs="Arial"/>
          <w:sz w:val="24"/>
          <w:szCs w:val="24"/>
        </w:rPr>
        <w:t xml:space="preserve"> </w:t>
      </w:r>
      <w:r w:rsidR="000C50AE" w:rsidRPr="008444ED">
        <w:rPr>
          <w:rFonts w:ascii="Arial" w:hAnsi="Arial" w:cs="Arial"/>
          <w:sz w:val="24"/>
          <w:szCs w:val="24"/>
        </w:rPr>
        <w:fldChar w:fldCharType="begin"/>
      </w:r>
      <w:r w:rsidR="000C50AE" w:rsidRPr="00BF32C7">
        <w:rPr>
          <w:rFonts w:ascii="Arial" w:hAnsi="Arial" w:cs="Arial"/>
          <w:sz w:val="24"/>
          <w:szCs w:val="24"/>
        </w:rPr>
        <w:instrText xml:space="preserve"> ADDIN ZOTERO_ITEM CSL_CITATION {"citationID":"rJ5jisjk","properties":{"formattedCitation":"(Massey et al., 1993)","plainCitation":"(Massey et al., 1993)","noteIndex":0},"citationItems":[{"id":588,"uris":["http://zotero.org/users/6322724/items/237IZN5B"],"uri":["http://zotero.org/users/6322724/items/237IZN5B"],"itemData":{"id":588,"type":"article-journal","abstract":"This article surveys contemporary theories of international migration in order to illuminate their leading propositions, assumptions, and hypotheses. In doing so, it hopes to pave the way for a systematic empirical evaluation of their guiding tenets. The authors divide the theories conceptually into those advanced to explain the initiation of international migration and those put forth to account for the persistence of migration across space and time. The review suggests that, because they are specified at such different levels of analysis, the theories are not inherently logically inconsistent. The task of selecting between theories and propositions thus becomes an empirical exercise, one that must occur before a truly integrated theoretical framework can be fully realized.","container-title":"Population and Development Review","DOI":"10.2307/2938462","ISSN":"0098-7921","issue":"3","note":"publisher: [Population Council, Wiley]","page":"431-466","source":"JSTOR","title":"Theories of International Migration: A Review and Appraisal","title-short":"Theories of International Migration","volume":"19","author":[{"family":"Massey","given":"Douglas S."},{"family":"Arango","given":"Joaquin"},{"family":"Hugo","given":"Graeme"},{"family":"Kouaouci","given":"Ali"},{"family":"Pellegrino","given":"Adela"},{"family":"Taylor","given":"J. Edward"}],"issued":{"date-parts":[["1993"]]}}}],"schema":"https://github.com/citation-style-language/schema/raw/master/csl-citation.json"} </w:instrText>
      </w:r>
      <w:r w:rsidR="000C50AE" w:rsidRPr="008444ED">
        <w:rPr>
          <w:rFonts w:ascii="Arial" w:hAnsi="Arial" w:cs="Arial"/>
          <w:sz w:val="24"/>
          <w:szCs w:val="24"/>
        </w:rPr>
        <w:fldChar w:fldCharType="separate"/>
      </w:r>
      <w:r w:rsidR="000C50AE" w:rsidRPr="008444ED">
        <w:rPr>
          <w:rFonts w:ascii="Arial" w:hAnsi="Arial" w:cs="Arial"/>
          <w:sz w:val="24"/>
          <w:szCs w:val="24"/>
        </w:rPr>
        <w:t>(Massey et al., 1993)</w:t>
      </w:r>
      <w:r w:rsidR="000C50AE" w:rsidRPr="008444ED">
        <w:rPr>
          <w:rFonts w:ascii="Arial" w:hAnsi="Arial" w:cs="Arial"/>
          <w:sz w:val="24"/>
          <w:szCs w:val="24"/>
        </w:rPr>
        <w:fldChar w:fldCharType="end"/>
      </w:r>
      <w:r w:rsidR="000C50AE" w:rsidRPr="00BF32C7">
        <w:rPr>
          <w:rFonts w:ascii="Arial" w:hAnsi="Arial" w:cs="Arial"/>
          <w:sz w:val="24"/>
          <w:szCs w:val="24"/>
        </w:rPr>
        <w:t>.</w:t>
      </w:r>
    </w:p>
    <w:p w14:paraId="20565718" w14:textId="6FA0A5FC" w:rsidR="00596E7D" w:rsidRPr="008444ED" w:rsidRDefault="00437FC3" w:rsidP="004A3BE0">
      <w:pPr>
        <w:spacing w:line="480" w:lineRule="auto"/>
        <w:rPr>
          <w:rFonts w:ascii="Arial" w:hAnsi="Arial" w:cs="Arial"/>
          <w:sz w:val="24"/>
          <w:szCs w:val="24"/>
        </w:rPr>
      </w:pPr>
      <w:r w:rsidRPr="0028056B">
        <w:rPr>
          <w:rFonts w:ascii="Arial" w:hAnsi="Arial" w:cs="Arial"/>
          <w:sz w:val="24"/>
          <w:szCs w:val="24"/>
        </w:rPr>
        <w:t xml:space="preserve">Among the many </w:t>
      </w:r>
      <w:r w:rsidR="00667167" w:rsidRPr="00BF32C7">
        <w:rPr>
          <w:rFonts w:ascii="Arial" w:hAnsi="Arial" w:cs="Arial"/>
          <w:sz w:val="24"/>
          <w:szCs w:val="24"/>
        </w:rPr>
        <w:t xml:space="preserve">enablers </w:t>
      </w:r>
      <w:r w:rsidRPr="00BF32C7">
        <w:rPr>
          <w:rFonts w:ascii="Arial" w:hAnsi="Arial" w:cs="Arial"/>
          <w:sz w:val="24"/>
          <w:szCs w:val="24"/>
        </w:rPr>
        <w:t xml:space="preserve">of increased migration is globalization. </w:t>
      </w:r>
      <w:r w:rsidR="00A31669" w:rsidRPr="008444ED">
        <w:rPr>
          <w:rFonts w:ascii="Arial" w:hAnsi="Arial" w:cs="Arial"/>
          <w:sz w:val="24"/>
          <w:szCs w:val="24"/>
        </w:rPr>
        <w:t xml:space="preserve">Writing </w:t>
      </w:r>
      <w:r w:rsidR="00667167" w:rsidRPr="0028056B">
        <w:rPr>
          <w:rFonts w:ascii="Arial" w:hAnsi="Arial" w:cs="Arial"/>
          <w:sz w:val="24"/>
          <w:szCs w:val="24"/>
        </w:rPr>
        <w:t>for the World Economic Forum, Gray (2017) defines globalization</w:t>
      </w:r>
      <w:r w:rsidR="00667167" w:rsidRPr="00BF32C7">
        <w:rPr>
          <w:rFonts w:ascii="Arial" w:hAnsi="Arial" w:cs="Arial"/>
          <w:sz w:val="24"/>
          <w:szCs w:val="24"/>
        </w:rPr>
        <w:t xml:space="preserve"> simply as the process by which people and goods move easily across borders</w:t>
      </w:r>
      <w:r w:rsidR="00667167" w:rsidRPr="008444ED">
        <w:rPr>
          <w:rFonts w:ascii="Arial" w:hAnsi="Arial" w:cs="Arial"/>
          <w:sz w:val="24"/>
          <w:szCs w:val="24"/>
        </w:rPr>
        <w:t xml:space="preserve">. </w:t>
      </w:r>
      <w:r w:rsidR="00BD10FE" w:rsidRPr="0028056B">
        <w:rPr>
          <w:rFonts w:ascii="Arial" w:hAnsi="Arial" w:cs="Arial"/>
          <w:sz w:val="24"/>
          <w:szCs w:val="24"/>
        </w:rPr>
        <w:t>In co</w:t>
      </w:r>
      <w:r w:rsidR="00EE7D9A" w:rsidRPr="00DD339E">
        <w:rPr>
          <w:rFonts w:ascii="Arial" w:hAnsi="Arial" w:cs="Arial"/>
          <w:sz w:val="24"/>
          <w:szCs w:val="24"/>
        </w:rPr>
        <w:t>n</w:t>
      </w:r>
      <w:r w:rsidR="00BD10FE" w:rsidRPr="00BF32C7">
        <w:rPr>
          <w:rFonts w:ascii="Arial" w:hAnsi="Arial" w:cs="Arial"/>
          <w:sz w:val="24"/>
          <w:szCs w:val="24"/>
        </w:rPr>
        <w:t>temporary societies, g</w:t>
      </w:r>
      <w:r w:rsidR="00167EC4" w:rsidRPr="00BF32C7">
        <w:rPr>
          <w:rFonts w:ascii="Arial" w:hAnsi="Arial" w:cs="Arial"/>
          <w:sz w:val="24"/>
          <w:szCs w:val="24"/>
        </w:rPr>
        <w:t xml:space="preserve">lobalization has made migration much easier through better communications, dissemination of information through mass media and improved transport, among others </w:t>
      </w:r>
      <w:r w:rsidR="00167EC4" w:rsidRPr="008444ED">
        <w:rPr>
          <w:rFonts w:ascii="Arial" w:hAnsi="Arial" w:cs="Arial"/>
          <w:sz w:val="24"/>
          <w:szCs w:val="24"/>
        </w:rPr>
        <w:fldChar w:fldCharType="begin"/>
      </w:r>
      <w:r w:rsidR="00167EC4" w:rsidRPr="00BF32C7">
        <w:rPr>
          <w:rFonts w:ascii="Arial" w:hAnsi="Arial" w:cs="Arial"/>
          <w:sz w:val="24"/>
          <w:szCs w:val="24"/>
        </w:rPr>
        <w:instrText xml:space="preserve"> ADDIN ZOTERO_ITEM CSL_CITATION {"citationID":"GRjBB8YH","properties":{"formattedCitation":"({\\i{}Effects of Globalization on Migration}, n.d.)","plainCitation":"(Effects of Globalization on Migration, n.d.)","noteIndex":0},"citationItems":[{"id":529,"uris":["http://zotero.org/users/6322724/items/6SD342IB"],"uri":["http://zotero.org/users/6322724/items/6SD342IB"],"itemData":{"id":529,"type":"webpage","abstract":"In the twenty first century, international migration touches the lives of more people than ever before. With more than 160 million people estimated to be living outside their country of birth, almost","container-title":"UKEssays.com","language":"en","title":"Effects of Globalization on Migration","URL":"https://www.ukessays.com/essays/cultural-studies/migration-in-the-era-of-globalization-cultural-studies-essay.php","accessed":{"date-parts":[["2021",4,12]]}}}],"schema":"https://github.com/citation-style-language/schema/raw/master/csl-citation.json"} </w:instrText>
      </w:r>
      <w:r w:rsidR="00167EC4" w:rsidRPr="008444ED">
        <w:rPr>
          <w:rFonts w:ascii="Arial" w:hAnsi="Arial" w:cs="Arial"/>
          <w:sz w:val="24"/>
          <w:szCs w:val="24"/>
        </w:rPr>
        <w:fldChar w:fldCharType="separate"/>
      </w:r>
      <w:r w:rsidR="00125D61" w:rsidRPr="008444ED">
        <w:rPr>
          <w:rFonts w:ascii="Arial" w:hAnsi="Arial" w:cs="Arial"/>
          <w:sz w:val="24"/>
          <w:szCs w:val="24"/>
        </w:rPr>
        <w:t>(</w:t>
      </w:r>
      <w:r w:rsidR="008B2D16" w:rsidRPr="0028056B">
        <w:rPr>
          <w:rFonts w:ascii="Arial" w:hAnsi="Arial" w:cs="Arial"/>
          <w:i/>
          <w:iCs/>
          <w:sz w:val="24"/>
          <w:szCs w:val="24"/>
        </w:rPr>
        <w:t>UK</w:t>
      </w:r>
      <w:r w:rsidR="00667167" w:rsidRPr="00DD339E">
        <w:rPr>
          <w:rFonts w:ascii="Arial" w:hAnsi="Arial" w:cs="Arial"/>
          <w:i/>
          <w:iCs/>
          <w:sz w:val="24"/>
          <w:szCs w:val="24"/>
        </w:rPr>
        <w:t xml:space="preserve"> </w:t>
      </w:r>
      <w:r w:rsidR="008B2D16" w:rsidRPr="00BF32C7">
        <w:rPr>
          <w:rFonts w:ascii="Arial" w:hAnsi="Arial" w:cs="Arial"/>
          <w:i/>
          <w:iCs/>
          <w:sz w:val="24"/>
          <w:szCs w:val="24"/>
        </w:rPr>
        <w:t>Essays</w:t>
      </w:r>
      <w:r w:rsidR="00125D61" w:rsidRPr="00BF32C7">
        <w:rPr>
          <w:rFonts w:ascii="Arial" w:hAnsi="Arial" w:cs="Arial"/>
          <w:sz w:val="24"/>
          <w:szCs w:val="24"/>
        </w:rPr>
        <w:t xml:space="preserve">, </w:t>
      </w:r>
      <w:r w:rsidR="008B2D16" w:rsidRPr="00BF32C7">
        <w:rPr>
          <w:rFonts w:ascii="Arial" w:hAnsi="Arial" w:cs="Arial"/>
          <w:sz w:val="24"/>
          <w:szCs w:val="24"/>
        </w:rPr>
        <w:t>2018</w:t>
      </w:r>
      <w:r w:rsidR="00125D61" w:rsidRPr="00BF32C7">
        <w:rPr>
          <w:rFonts w:ascii="Arial" w:hAnsi="Arial" w:cs="Arial"/>
          <w:sz w:val="24"/>
          <w:szCs w:val="24"/>
        </w:rPr>
        <w:t>)</w:t>
      </w:r>
      <w:r w:rsidR="00167EC4" w:rsidRPr="008444ED">
        <w:rPr>
          <w:rFonts w:ascii="Arial" w:hAnsi="Arial" w:cs="Arial"/>
          <w:sz w:val="24"/>
          <w:szCs w:val="24"/>
        </w:rPr>
        <w:fldChar w:fldCharType="end"/>
      </w:r>
      <w:r w:rsidR="00167EC4" w:rsidRPr="00BF32C7">
        <w:rPr>
          <w:rFonts w:ascii="Arial" w:hAnsi="Arial" w:cs="Arial"/>
          <w:sz w:val="24"/>
          <w:szCs w:val="24"/>
        </w:rPr>
        <w:t>.</w:t>
      </w:r>
      <w:r w:rsidR="00BD10FE" w:rsidRPr="008444ED">
        <w:rPr>
          <w:rFonts w:ascii="Arial" w:hAnsi="Arial" w:cs="Arial"/>
          <w:sz w:val="24"/>
          <w:szCs w:val="24"/>
        </w:rPr>
        <w:t xml:space="preserve"> This</w:t>
      </w:r>
      <w:r w:rsidR="00DA2334" w:rsidRPr="0028056B">
        <w:rPr>
          <w:rFonts w:ascii="Arial" w:hAnsi="Arial" w:cs="Arial"/>
          <w:sz w:val="24"/>
          <w:szCs w:val="24"/>
        </w:rPr>
        <w:t xml:space="preserve"> has resulted in accelerated rates of migration of people between countries both national</w:t>
      </w:r>
      <w:r w:rsidR="00DA2334" w:rsidRPr="00DD339E">
        <w:rPr>
          <w:rFonts w:ascii="Arial" w:hAnsi="Arial" w:cs="Arial"/>
          <w:sz w:val="24"/>
          <w:szCs w:val="24"/>
        </w:rPr>
        <w:t xml:space="preserve">ly and internationally </w:t>
      </w:r>
      <w:r w:rsidR="004453A5" w:rsidRPr="008444ED">
        <w:rPr>
          <w:rFonts w:ascii="Arial" w:hAnsi="Arial" w:cs="Arial"/>
          <w:sz w:val="24"/>
          <w:szCs w:val="24"/>
        </w:rPr>
        <w:fldChar w:fldCharType="begin"/>
      </w:r>
      <w:r w:rsidR="004453A5" w:rsidRPr="00BF32C7">
        <w:rPr>
          <w:rFonts w:ascii="Arial" w:hAnsi="Arial" w:cs="Arial"/>
          <w:sz w:val="24"/>
          <w:szCs w:val="24"/>
        </w:rPr>
        <w:instrText xml:space="preserve"> ADDIN ZOTERO_ITEM CSL_CITATION {"citationID":"VQZhG07d","properties":{"formattedCitation":"(Nzima et al., 2017)","plainCitation":"(Nzima et al., 2017)","noteIndex":0},"citationItems":[{"id":334,"uris":["http://zotero.org/users/6322724/items/3JV8BXPJ"],"uri":["http://zotero.org/users/6322724/items/3JV8BXPJ"],"itemData":{"id":334,"type":"article-journal","container-title":"Migration and Development","DOI":"10.1080/21632324.2016.1147897","ISSN":"2163-2324, 2163-2332","issue":"2","journalAbbreviation":"Migration and Development","language":"en","page":"305-318","source":"DOI.org (Crossref)","title":"Theorizing migration-development interactions: towards an integrated approach","title-short":"Theorizing migration-development interactions","volume":"6","author":[{"family":"Nzima","given":"Divane"},{"family":"Duma","given":"Vusumzi"},{"family":"Moyo","given":"Philani"}],"issued":{"date-parts":[["2017",5,4]]}}}],"schema":"https://github.com/citation-style-language/schema/raw/master/csl-citation.json"} </w:instrText>
      </w:r>
      <w:r w:rsidR="004453A5" w:rsidRPr="008444ED">
        <w:rPr>
          <w:rFonts w:ascii="Arial" w:hAnsi="Arial" w:cs="Arial"/>
          <w:sz w:val="24"/>
          <w:szCs w:val="24"/>
        </w:rPr>
        <w:fldChar w:fldCharType="separate"/>
      </w:r>
      <w:r w:rsidR="004453A5" w:rsidRPr="008444ED">
        <w:rPr>
          <w:rFonts w:ascii="Arial" w:hAnsi="Arial" w:cs="Arial"/>
          <w:sz w:val="24"/>
          <w:szCs w:val="24"/>
        </w:rPr>
        <w:t>(Nzima et al., 2017)</w:t>
      </w:r>
      <w:r w:rsidR="004453A5" w:rsidRPr="008444ED">
        <w:rPr>
          <w:rFonts w:ascii="Arial" w:hAnsi="Arial" w:cs="Arial"/>
          <w:sz w:val="24"/>
          <w:szCs w:val="24"/>
        </w:rPr>
        <w:fldChar w:fldCharType="end"/>
      </w:r>
      <w:r w:rsidR="00DA2334" w:rsidRPr="00BF32C7">
        <w:rPr>
          <w:rFonts w:ascii="Arial" w:hAnsi="Arial" w:cs="Arial"/>
          <w:sz w:val="24"/>
          <w:szCs w:val="24"/>
        </w:rPr>
        <w:t xml:space="preserve">.  </w:t>
      </w:r>
      <w:r w:rsidR="009674A9" w:rsidRPr="008444ED">
        <w:rPr>
          <w:rFonts w:ascii="Arial" w:hAnsi="Arial" w:cs="Arial"/>
          <w:sz w:val="24"/>
          <w:szCs w:val="24"/>
        </w:rPr>
        <w:t xml:space="preserve">According to </w:t>
      </w:r>
      <w:r w:rsidR="009674A9" w:rsidRPr="008444ED">
        <w:rPr>
          <w:rFonts w:ascii="Arial" w:hAnsi="Arial" w:cs="Arial"/>
          <w:sz w:val="24"/>
          <w:szCs w:val="24"/>
        </w:rPr>
        <w:fldChar w:fldCharType="begin"/>
      </w:r>
      <w:r w:rsidR="009674A9" w:rsidRPr="00BF32C7">
        <w:rPr>
          <w:rFonts w:ascii="Arial" w:hAnsi="Arial" w:cs="Arial"/>
          <w:sz w:val="24"/>
          <w:szCs w:val="24"/>
        </w:rPr>
        <w:instrText xml:space="preserve"> ADDIN ZOTERO_ITEM CSL_CITATION {"citationID":"HRuQ2lMw","properties":{"formattedCitation":"(Tacoli &amp; Okali, n.d.)","plainCitation":"(Tacoli &amp; Okali, n.d.)","noteIndex":0},"citationItems":[{"id":527,"uris":["http://zotero.org/users/6322724/items/ISZ7H2ER"],"uri":["http://zotero.org/users/6322724/items/ISZ7H2ER"],"itemData":{"id":527,"type":"article-journal","language":"en","page":"2","source":"Zotero","title":"The Links Between Migration, Globalisation and Sustainable Development","author":[{"family":"Tacoli","given":"Cecilia"},{"family":"Okali","given":"David"}]}}],"schema":"https://github.com/citation-style-language/schema/raw/master/csl-citation.json"} </w:instrText>
      </w:r>
      <w:r w:rsidR="009674A9" w:rsidRPr="008444ED">
        <w:rPr>
          <w:rFonts w:ascii="Arial" w:hAnsi="Arial" w:cs="Arial"/>
          <w:sz w:val="24"/>
          <w:szCs w:val="24"/>
        </w:rPr>
        <w:fldChar w:fldCharType="separate"/>
      </w:r>
      <w:r w:rsidR="0015249F" w:rsidRPr="008444ED">
        <w:rPr>
          <w:rFonts w:ascii="Arial" w:hAnsi="Arial" w:cs="Arial"/>
          <w:sz w:val="24"/>
          <w:szCs w:val="24"/>
        </w:rPr>
        <w:t xml:space="preserve">Tacoli &amp; Okali </w:t>
      </w:r>
      <w:r w:rsidR="00AC25BA" w:rsidRPr="0028056B">
        <w:rPr>
          <w:rFonts w:ascii="Arial" w:hAnsi="Arial" w:cs="Arial"/>
          <w:sz w:val="24"/>
          <w:szCs w:val="24"/>
        </w:rPr>
        <w:t>(</w:t>
      </w:r>
      <w:r w:rsidR="0016355F" w:rsidRPr="00DD339E">
        <w:rPr>
          <w:rFonts w:ascii="Arial" w:hAnsi="Arial" w:cs="Arial"/>
          <w:sz w:val="24"/>
          <w:szCs w:val="24"/>
        </w:rPr>
        <w:t>2001</w:t>
      </w:r>
      <w:r w:rsidR="0015249F" w:rsidRPr="00BF32C7">
        <w:rPr>
          <w:rFonts w:ascii="Arial" w:hAnsi="Arial" w:cs="Arial"/>
          <w:sz w:val="24"/>
          <w:szCs w:val="24"/>
        </w:rPr>
        <w:t>)</w:t>
      </w:r>
      <w:r w:rsidR="009674A9" w:rsidRPr="008444ED">
        <w:rPr>
          <w:rFonts w:ascii="Arial" w:hAnsi="Arial" w:cs="Arial"/>
          <w:sz w:val="24"/>
          <w:szCs w:val="24"/>
        </w:rPr>
        <w:fldChar w:fldCharType="end"/>
      </w:r>
      <w:r w:rsidR="00827049" w:rsidRPr="00BF32C7">
        <w:rPr>
          <w:rFonts w:ascii="Arial" w:hAnsi="Arial" w:cs="Arial"/>
          <w:sz w:val="24"/>
          <w:szCs w:val="24"/>
        </w:rPr>
        <w:t>,</w:t>
      </w:r>
      <w:r w:rsidR="004C30CB" w:rsidRPr="008444ED">
        <w:rPr>
          <w:rFonts w:ascii="Arial" w:hAnsi="Arial" w:cs="Arial"/>
          <w:sz w:val="24"/>
          <w:szCs w:val="24"/>
        </w:rPr>
        <w:t xml:space="preserve"> </w:t>
      </w:r>
      <w:r w:rsidR="009674A9" w:rsidRPr="0028056B">
        <w:rPr>
          <w:rFonts w:ascii="Arial" w:hAnsi="Arial" w:cs="Arial"/>
          <w:sz w:val="24"/>
          <w:szCs w:val="24"/>
        </w:rPr>
        <w:t>“increased migration is one o</w:t>
      </w:r>
      <w:r w:rsidR="009674A9" w:rsidRPr="00DD339E">
        <w:rPr>
          <w:rFonts w:ascii="Arial" w:hAnsi="Arial" w:cs="Arial"/>
          <w:sz w:val="24"/>
          <w:szCs w:val="24"/>
        </w:rPr>
        <w:t xml:space="preserve">f the most visible and significant aspects of </w:t>
      </w:r>
      <w:r w:rsidR="009674A9" w:rsidRPr="00DD339E">
        <w:rPr>
          <w:rFonts w:ascii="Arial" w:hAnsi="Arial" w:cs="Arial"/>
          <w:sz w:val="24"/>
          <w:szCs w:val="24"/>
        </w:rPr>
        <w:lastRenderedPageBreak/>
        <w:t>globali</w:t>
      </w:r>
      <w:r w:rsidR="00E00044">
        <w:rPr>
          <w:rFonts w:ascii="Arial" w:hAnsi="Arial" w:cs="Arial"/>
          <w:sz w:val="24"/>
          <w:szCs w:val="24"/>
        </w:rPr>
        <w:t>z</w:t>
      </w:r>
      <w:r w:rsidR="009674A9" w:rsidRPr="00DD339E">
        <w:rPr>
          <w:rFonts w:ascii="Arial" w:hAnsi="Arial" w:cs="Arial"/>
          <w:sz w:val="24"/>
          <w:szCs w:val="24"/>
        </w:rPr>
        <w:t xml:space="preserve">ation: growing numbers of people move within countries and across borders, looking for better employment opportunities and better lifestyles.” </w:t>
      </w:r>
      <w:r w:rsidR="00964E0C" w:rsidRPr="008444ED">
        <w:rPr>
          <w:rFonts w:ascii="Arial" w:hAnsi="Arial" w:cs="Arial"/>
          <w:sz w:val="24"/>
          <w:szCs w:val="24"/>
        </w:rPr>
        <w:fldChar w:fldCharType="begin"/>
      </w:r>
      <w:r w:rsidR="00964E0C" w:rsidRPr="00BF32C7">
        <w:rPr>
          <w:rFonts w:ascii="Arial" w:hAnsi="Arial" w:cs="Arial"/>
          <w:sz w:val="24"/>
          <w:szCs w:val="24"/>
        </w:rPr>
        <w:instrText xml:space="preserve"> ADDIN ZOTERO_ITEM CSL_CITATION {"citationID":"CmQqB8BR","properties":{"formattedCitation":"(Tacoli &amp; Okali, n.d.)","plainCitation":"(Tacoli &amp; Okali, n.d.)","noteIndex":0},"citationItems":[{"id":527,"uris":["http://zotero.org/users/6322724/items/ISZ7H2ER"],"uri":["http://zotero.org/users/6322724/items/ISZ7H2ER"],"itemData":{"id":527,"type":"article-journal","language":"en","page":"2","source":"Zotero","title":"The Links Between Migration, Globalisation and Sustainable Development","author":[{"family":"Tacoli","given":"Cecilia"},{"family":"Okali","given":"David"}]}}],"schema":"https://github.com/citation-style-language/schema/raw/master/csl-citation.json"} </w:instrText>
      </w:r>
      <w:r w:rsidR="00964E0C" w:rsidRPr="008444ED">
        <w:rPr>
          <w:rFonts w:ascii="Arial" w:hAnsi="Arial" w:cs="Arial"/>
          <w:sz w:val="24"/>
          <w:szCs w:val="24"/>
        </w:rPr>
        <w:fldChar w:fldCharType="separate"/>
      </w:r>
      <w:r w:rsidR="0015249F" w:rsidRPr="008444ED">
        <w:rPr>
          <w:rFonts w:ascii="Arial" w:hAnsi="Arial" w:cs="Arial"/>
          <w:sz w:val="24"/>
          <w:szCs w:val="24"/>
        </w:rPr>
        <w:t>(</w:t>
      </w:r>
      <w:r w:rsidR="00F521DE" w:rsidRPr="00BF32C7">
        <w:rPr>
          <w:rFonts w:ascii="Arial" w:hAnsi="Arial" w:cs="Arial"/>
          <w:sz w:val="24"/>
          <w:szCs w:val="24"/>
        </w:rPr>
        <w:t>pg.1</w:t>
      </w:r>
      <w:r w:rsidR="0015249F" w:rsidRPr="00BF32C7">
        <w:rPr>
          <w:rFonts w:ascii="Arial" w:hAnsi="Arial" w:cs="Arial"/>
          <w:sz w:val="24"/>
          <w:szCs w:val="24"/>
        </w:rPr>
        <w:t>.)</w:t>
      </w:r>
      <w:r w:rsidR="00964E0C" w:rsidRPr="008444ED">
        <w:rPr>
          <w:rFonts w:ascii="Arial" w:hAnsi="Arial" w:cs="Arial"/>
          <w:sz w:val="24"/>
          <w:szCs w:val="24"/>
        </w:rPr>
        <w:fldChar w:fldCharType="end"/>
      </w:r>
      <w:r w:rsidR="00964E0C" w:rsidRPr="00BF32C7">
        <w:rPr>
          <w:rFonts w:ascii="Arial" w:hAnsi="Arial" w:cs="Arial"/>
          <w:sz w:val="24"/>
          <w:szCs w:val="24"/>
        </w:rPr>
        <w:t xml:space="preserve">. </w:t>
      </w:r>
      <w:r w:rsidR="00DA2334" w:rsidRPr="008444ED">
        <w:rPr>
          <w:rFonts w:ascii="Arial" w:hAnsi="Arial" w:cs="Arial"/>
          <w:sz w:val="24"/>
          <w:szCs w:val="24"/>
        </w:rPr>
        <w:t xml:space="preserve">In 2019, the number of international migrants worldwide reached nearly 272 million, up from 153 million in 1990 </w:t>
      </w:r>
      <w:r w:rsidR="00596E7D" w:rsidRPr="008444ED">
        <w:rPr>
          <w:rFonts w:ascii="Arial" w:hAnsi="Arial" w:cs="Arial"/>
          <w:sz w:val="24"/>
          <w:szCs w:val="24"/>
        </w:rPr>
        <w:fldChar w:fldCharType="begin"/>
      </w:r>
      <w:r w:rsidR="00596E7D" w:rsidRPr="00BF32C7">
        <w:rPr>
          <w:rFonts w:ascii="Arial" w:hAnsi="Arial" w:cs="Arial"/>
          <w:sz w:val="24"/>
          <w:szCs w:val="24"/>
        </w:rPr>
        <w:instrText xml:space="preserve"> ADDIN ZOTERO_ITEM CSL_CITATION {"citationID":"qC9rP5rK","properties":{"formattedCitation":"({\\i{}International Migration 2019 Highlights}, n.d.)","plainCitation":"(International Migration 2019 Highlights, n.d.)","noteIndex":0},"citationItems":[{"id":336,"uris":["http://zotero.org/users/6322724/items/QWTQCY4P"],"uri":["http://zotero.org/users/6322724/items/QWTQCY4P"],"itemData":{"id":336,"type":"article-journal","language":"en","page":"33","source":"Zotero","title":"International Migration 2019 Highlights"}}],"schema":"https://github.com/citation-style-language/schema/raw/master/csl-citation.json"} </w:instrText>
      </w:r>
      <w:r w:rsidR="00596E7D" w:rsidRPr="008444ED">
        <w:rPr>
          <w:rFonts w:ascii="Arial" w:hAnsi="Arial" w:cs="Arial"/>
          <w:sz w:val="24"/>
          <w:szCs w:val="24"/>
        </w:rPr>
        <w:fldChar w:fldCharType="separate"/>
      </w:r>
      <w:r w:rsidR="00596E7D" w:rsidRPr="008444ED">
        <w:rPr>
          <w:rFonts w:ascii="Arial" w:hAnsi="Arial" w:cs="Arial"/>
          <w:sz w:val="24"/>
          <w:szCs w:val="24"/>
        </w:rPr>
        <w:t>(</w:t>
      </w:r>
      <w:r w:rsidR="00596E7D" w:rsidRPr="0028056B">
        <w:rPr>
          <w:rFonts w:ascii="Arial" w:hAnsi="Arial" w:cs="Arial"/>
          <w:i/>
          <w:iCs/>
          <w:sz w:val="24"/>
          <w:szCs w:val="24"/>
        </w:rPr>
        <w:t>International Migration 2019 Highlights</w:t>
      </w:r>
      <w:r w:rsidR="00596E7D" w:rsidRPr="00DD339E">
        <w:rPr>
          <w:rFonts w:ascii="Arial" w:hAnsi="Arial" w:cs="Arial"/>
          <w:sz w:val="24"/>
          <w:szCs w:val="24"/>
        </w:rPr>
        <w:t>, n.d.)</w:t>
      </w:r>
      <w:r w:rsidR="00596E7D" w:rsidRPr="008444ED">
        <w:rPr>
          <w:rFonts w:ascii="Arial" w:hAnsi="Arial" w:cs="Arial"/>
          <w:sz w:val="24"/>
          <w:szCs w:val="24"/>
        </w:rPr>
        <w:fldChar w:fldCharType="end"/>
      </w:r>
      <w:r w:rsidR="00596E7D" w:rsidRPr="00BF32C7">
        <w:rPr>
          <w:rFonts w:ascii="Arial" w:hAnsi="Arial" w:cs="Arial"/>
          <w:sz w:val="24"/>
          <w:szCs w:val="24"/>
        </w:rPr>
        <w:t>.</w:t>
      </w:r>
    </w:p>
    <w:p w14:paraId="2227FD98" w14:textId="341C4816" w:rsidR="002454AE" w:rsidRPr="00BF32C7" w:rsidRDefault="002454AE" w:rsidP="002454AE">
      <w:pPr>
        <w:spacing w:line="480" w:lineRule="auto"/>
        <w:rPr>
          <w:rFonts w:ascii="Arial" w:hAnsi="Arial" w:cs="Arial"/>
          <w:sz w:val="24"/>
          <w:szCs w:val="24"/>
        </w:rPr>
      </w:pPr>
      <w:r w:rsidRPr="0028056B">
        <w:rPr>
          <w:rFonts w:ascii="Arial" w:hAnsi="Arial" w:cs="Arial"/>
          <w:sz w:val="24"/>
          <w:szCs w:val="24"/>
        </w:rPr>
        <w:t>In recent times, it is observed that governments in several</w:t>
      </w:r>
      <w:r w:rsidR="00527DBB" w:rsidRPr="00DD339E">
        <w:rPr>
          <w:rFonts w:ascii="Arial" w:hAnsi="Arial" w:cs="Arial"/>
          <w:sz w:val="24"/>
          <w:szCs w:val="24"/>
        </w:rPr>
        <w:t xml:space="preserve"> countries </w:t>
      </w:r>
      <w:r w:rsidR="00527DBB" w:rsidRPr="00BF32C7">
        <w:rPr>
          <w:rFonts w:ascii="Arial" w:hAnsi="Arial" w:cs="Arial"/>
          <w:sz w:val="24"/>
          <w:szCs w:val="24"/>
        </w:rPr>
        <w:t>are entering the communicative space through social media. Several</w:t>
      </w:r>
      <w:r w:rsidRPr="00BF32C7">
        <w:rPr>
          <w:rFonts w:ascii="Arial" w:hAnsi="Arial" w:cs="Arial"/>
          <w:sz w:val="24"/>
          <w:szCs w:val="24"/>
        </w:rPr>
        <w:t xml:space="preserve"> </w:t>
      </w:r>
      <w:r w:rsidR="00EA0DEF" w:rsidRPr="00BF32C7">
        <w:rPr>
          <w:rFonts w:ascii="Arial" w:hAnsi="Arial" w:cs="Arial"/>
          <w:sz w:val="24"/>
          <w:szCs w:val="24"/>
        </w:rPr>
        <w:t xml:space="preserve">European </w:t>
      </w:r>
      <w:r w:rsidRPr="00BF32C7">
        <w:rPr>
          <w:rFonts w:ascii="Arial" w:hAnsi="Arial" w:cs="Arial"/>
          <w:sz w:val="24"/>
          <w:szCs w:val="24"/>
        </w:rPr>
        <w:t xml:space="preserve">countries </w:t>
      </w:r>
      <w:r w:rsidR="00527DBB" w:rsidRPr="00BF32C7">
        <w:rPr>
          <w:rFonts w:ascii="Arial" w:hAnsi="Arial" w:cs="Arial"/>
          <w:sz w:val="24"/>
          <w:szCs w:val="24"/>
        </w:rPr>
        <w:t xml:space="preserve">have used </w:t>
      </w:r>
      <w:r w:rsidRPr="00BF32C7">
        <w:rPr>
          <w:rFonts w:ascii="Arial" w:hAnsi="Arial" w:cs="Arial"/>
          <w:sz w:val="24"/>
          <w:szCs w:val="24"/>
        </w:rPr>
        <w:t>social platforms to transform individual migration plans</w:t>
      </w:r>
      <w:r w:rsidR="00DB6271" w:rsidRPr="0092712E">
        <w:rPr>
          <w:rFonts w:ascii="Arial" w:hAnsi="Arial" w:cs="Arial"/>
          <w:sz w:val="24"/>
          <w:szCs w:val="24"/>
        </w:rPr>
        <w:t xml:space="preserve">. </w:t>
      </w:r>
      <w:r w:rsidR="00DB6271" w:rsidRPr="00BF32C7">
        <w:rPr>
          <w:rFonts w:ascii="Arial" w:hAnsi="Arial" w:cs="Arial"/>
          <w:sz w:val="24"/>
          <w:szCs w:val="24"/>
        </w:rPr>
        <w:t>I</w:t>
      </w:r>
      <w:r w:rsidRPr="008444ED">
        <w:rPr>
          <w:rFonts w:ascii="Arial" w:hAnsi="Arial" w:cs="Arial"/>
          <w:sz w:val="24"/>
          <w:szCs w:val="24"/>
        </w:rPr>
        <w:t>nformation campaigns have become an important part of governments</w:t>
      </w:r>
      <w:r w:rsidRPr="00BF32C7">
        <w:rPr>
          <w:rFonts w:ascii="Arial" w:hAnsi="Arial" w:cs="Arial"/>
          <w:sz w:val="24"/>
          <w:szCs w:val="24"/>
        </w:rPr>
        <w:t xml:space="preserve">’ immigration management aimed at </w:t>
      </w:r>
      <w:r w:rsidRPr="008444ED">
        <w:rPr>
          <w:rFonts w:ascii="Arial" w:hAnsi="Arial" w:cs="Arial"/>
          <w:sz w:val="24"/>
          <w:szCs w:val="24"/>
        </w:rPr>
        <w:t>influencing migrants’ destination preferences</w:t>
      </w:r>
      <w:r w:rsidR="00DB6271" w:rsidRPr="0028056B">
        <w:rPr>
          <w:rFonts w:ascii="Arial" w:hAnsi="Arial" w:cs="Arial"/>
          <w:sz w:val="24"/>
          <w:szCs w:val="24"/>
        </w:rPr>
        <w:t xml:space="preserve"> (Brekke &amp; </w:t>
      </w:r>
      <w:proofErr w:type="spellStart"/>
      <w:r w:rsidR="00DB6271" w:rsidRPr="0028056B">
        <w:rPr>
          <w:rFonts w:ascii="Arial" w:hAnsi="Arial" w:cs="Arial"/>
          <w:sz w:val="24"/>
          <w:szCs w:val="24"/>
        </w:rPr>
        <w:t>T</w:t>
      </w:r>
      <w:r w:rsidR="00DB6271" w:rsidRPr="00DD339E">
        <w:rPr>
          <w:rFonts w:ascii="Arial" w:hAnsi="Arial" w:cs="Arial"/>
          <w:sz w:val="24"/>
          <w:szCs w:val="24"/>
        </w:rPr>
        <w:t>horbjørnsrud</w:t>
      </w:r>
      <w:proofErr w:type="spellEnd"/>
      <w:r w:rsidR="00DB6271" w:rsidRPr="00DD339E">
        <w:rPr>
          <w:rFonts w:ascii="Arial" w:hAnsi="Arial" w:cs="Arial"/>
          <w:sz w:val="24"/>
          <w:szCs w:val="24"/>
        </w:rPr>
        <w:t xml:space="preserve"> 2018)</w:t>
      </w:r>
      <w:r w:rsidR="00DB6271" w:rsidRPr="00BF32C7">
        <w:rPr>
          <w:rFonts w:ascii="Arial" w:hAnsi="Arial" w:cs="Arial"/>
          <w:sz w:val="24"/>
          <w:szCs w:val="24"/>
        </w:rPr>
        <w:t>.</w:t>
      </w:r>
      <w:r w:rsidR="009F4C45" w:rsidRPr="00BF32C7">
        <w:rPr>
          <w:rFonts w:ascii="Arial" w:hAnsi="Arial" w:cs="Arial"/>
          <w:sz w:val="24"/>
          <w:szCs w:val="24"/>
        </w:rPr>
        <w:t xml:space="preserve"> </w:t>
      </w:r>
      <w:r w:rsidRPr="00BF32C7">
        <w:rPr>
          <w:rFonts w:ascii="Arial" w:hAnsi="Arial" w:cs="Arial"/>
          <w:sz w:val="24"/>
          <w:szCs w:val="24"/>
        </w:rPr>
        <w:t xml:space="preserve">While it appears that some countries are using social media to discourage migration, the case in Canada seems different. </w:t>
      </w:r>
    </w:p>
    <w:p w14:paraId="66EF5FEB" w14:textId="214930A9" w:rsidR="002D3B02" w:rsidRPr="008444ED" w:rsidRDefault="002454AE" w:rsidP="002454AE">
      <w:pPr>
        <w:spacing w:line="480" w:lineRule="auto"/>
        <w:rPr>
          <w:rFonts w:ascii="Arial" w:hAnsi="Arial" w:cs="Arial"/>
          <w:sz w:val="24"/>
          <w:szCs w:val="24"/>
        </w:rPr>
      </w:pPr>
      <w:r w:rsidRPr="00BF32C7">
        <w:rPr>
          <w:rFonts w:ascii="Arial" w:hAnsi="Arial" w:cs="Arial"/>
          <w:sz w:val="24"/>
          <w:szCs w:val="24"/>
        </w:rPr>
        <w:t>In November 2017</w:t>
      </w:r>
      <w:r w:rsidR="00EE4BF3" w:rsidRPr="00BF32C7">
        <w:rPr>
          <w:rFonts w:ascii="Arial" w:hAnsi="Arial" w:cs="Arial"/>
          <w:sz w:val="24"/>
          <w:szCs w:val="24"/>
        </w:rPr>
        <w:t xml:space="preserve">, </w:t>
      </w:r>
      <w:r w:rsidRPr="00BF32C7">
        <w:rPr>
          <w:rFonts w:ascii="Arial" w:hAnsi="Arial" w:cs="Arial"/>
          <w:sz w:val="24"/>
          <w:szCs w:val="24"/>
        </w:rPr>
        <w:t xml:space="preserve">the Government of Canada announced a plan to </w:t>
      </w:r>
      <w:r w:rsidR="00BF07AB" w:rsidRPr="00BF32C7">
        <w:rPr>
          <w:rFonts w:ascii="Arial" w:hAnsi="Arial" w:cs="Arial"/>
          <w:sz w:val="24"/>
          <w:szCs w:val="24"/>
        </w:rPr>
        <w:t xml:space="preserve">gradually </w:t>
      </w:r>
      <w:r w:rsidRPr="00BF32C7">
        <w:rPr>
          <w:rFonts w:ascii="Arial" w:hAnsi="Arial" w:cs="Arial"/>
          <w:sz w:val="24"/>
          <w:szCs w:val="24"/>
        </w:rPr>
        <w:t>increase the number of immigrants to be welcomed within a 3-year period</w:t>
      </w:r>
      <w:r w:rsidR="00EE4BF3" w:rsidRPr="00BF32C7">
        <w:rPr>
          <w:rFonts w:ascii="Arial" w:hAnsi="Arial" w:cs="Arial"/>
          <w:sz w:val="24"/>
          <w:szCs w:val="24"/>
        </w:rPr>
        <w:t>. Following this announcement,</w:t>
      </w:r>
      <w:r w:rsidRPr="00BF32C7">
        <w:rPr>
          <w:rFonts w:ascii="Arial" w:hAnsi="Arial" w:cs="Arial"/>
          <w:sz w:val="24"/>
          <w:szCs w:val="24"/>
        </w:rPr>
        <w:t xml:space="preserve"> Immigration, Refugees and Citizenship Canada (IRCC) launched the Immigration Matters initiative in November 2018. The Director General for Communications IRCC—David Hickey explain</w:t>
      </w:r>
      <w:r w:rsidR="00EE4BF3" w:rsidRPr="00BF32C7">
        <w:rPr>
          <w:rFonts w:ascii="Arial" w:hAnsi="Arial" w:cs="Arial"/>
          <w:sz w:val="24"/>
          <w:szCs w:val="24"/>
        </w:rPr>
        <w:t>ed</w:t>
      </w:r>
      <w:r w:rsidR="009B223A" w:rsidRPr="00BF32C7">
        <w:rPr>
          <w:rFonts w:ascii="Arial" w:hAnsi="Arial" w:cs="Arial"/>
          <w:sz w:val="24"/>
          <w:szCs w:val="24"/>
        </w:rPr>
        <w:t xml:space="preserve"> that</w:t>
      </w:r>
      <w:r w:rsidRPr="00BF32C7">
        <w:rPr>
          <w:rFonts w:ascii="Arial" w:hAnsi="Arial" w:cs="Arial"/>
          <w:sz w:val="24"/>
          <w:szCs w:val="24"/>
        </w:rPr>
        <w:t xml:space="preserve"> the aim of this initiative was to “demonstrate the benefits of immigration at the local level, dispel common myths about immigration and promote positive engagement between newcomers and Canadians” (Hickey, 2019). </w:t>
      </w:r>
      <w:r w:rsidR="00EE4BF3" w:rsidRPr="00BF32C7">
        <w:rPr>
          <w:rFonts w:ascii="Arial" w:hAnsi="Arial" w:cs="Arial"/>
          <w:sz w:val="24"/>
          <w:szCs w:val="24"/>
        </w:rPr>
        <w:t>But despite this aim, i</w:t>
      </w:r>
      <w:r w:rsidRPr="00BF32C7">
        <w:rPr>
          <w:rFonts w:ascii="Arial" w:hAnsi="Arial" w:cs="Arial"/>
          <w:sz w:val="24"/>
          <w:szCs w:val="24"/>
        </w:rPr>
        <w:t>t can be argued that this initiative</w:t>
      </w:r>
      <w:r w:rsidR="003D1E8B" w:rsidRPr="00BF32C7">
        <w:rPr>
          <w:rFonts w:ascii="Arial" w:hAnsi="Arial" w:cs="Arial"/>
          <w:sz w:val="24"/>
          <w:szCs w:val="24"/>
        </w:rPr>
        <w:t>,</w:t>
      </w:r>
      <w:r w:rsidRPr="00BF32C7">
        <w:rPr>
          <w:rFonts w:ascii="Arial" w:hAnsi="Arial" w:cs="Arial"/>
          <w:sz w:val="24"/>
          <w:szCs w:val="24"/>
        </w:rPr>
        <w:t xml:space="preserve"> </w:t>
      </w:r>
      <w:r w:rsidR="00602037" w:rsidRPr="00BF32C7">
        <w:rPr>
          <w:rFonts w:ascii="Arial" w:hAnsi="Arial" w:cs="Arial"/>
          <w:sz w:val="24"/>
          <w:szCs w:val="24"/>
        </w:rPr>
        <w:t>although targeting Canadians</w:t>
      </w:r>
      <w:r w:rsidR="003D1E8B" w:rsidRPr="00BF32C7">
        <w:rPr>
          <w:rFonts w:ascii="Arial" w:hAnsi="Arial" w:cs="Arial"/>
          <w:sz w:val="24"/>
          <w:szCs w:val="24"/>
        </w:rPr>
        <w:t>,</w:t>
      </w:r>
      <w:r w:rsidR="00602037" w:rsidRPr="00BF32C7">
        <w:rPr>
          <w:rFonts w:ascii="Arial" w:hAnsi="Arial" w:cs="Arial"/>
          <w:sz w:val="24"/>
          <w:szCs w:val="24"/>
        </w:rPr>
        <w:t xml:space="preserve"> </w:t>
      </w:r>
      <w:r w:rsidRPr="00BF32C7">
        <w:rPr>
          <w:rFonts w:ascii="Arial" w:hAnsi="Arial" w:cs="Arial"/>
          <w:sz w:val="24"/>
          <w:szCs w:val="24"/>
        </w:rPr>
        <w:t>act</w:t>
      </w:r>
      <w:r w:rsidR="003D1E8B" w:rsidRPr="00BF32C7">
        <w:rPr>
          <w:rFonts w:ascii="Arial" w:hAnsi="Arial" w:cs="Arial"/>
          <w:sz w:val="24"/>
          <w:szCs w:val="24"/>
        </w:rPr>
        <w:t>s</w:t>
      </w:r>
      <w:r w:rsidRPr="00BF32C7">
        <w:rPr>
          <w:rFonts w:ascii="Arial" w:hAnsi="Arial" w:cs="Arial"/>
          <w:sz w:val="24"/>
          <w:szCs w:val="24"/>
        </w:rPr>
        <w:t xml:space="preserve"> as a </w:t>
      </w:r>
      <w:r w:rsidRPr="0092712E">
        <w:rPr>
          <w:rFonts w:ascii="Arial" w:hAnsi="Arial" w:cs="Arial"/>
          <w:i/>
          <w:sz w:val="24"/>
          <w:szCs w:val="24"/>
        </w:rPr>
        <w:t>pull</w:t>
      </w:r>
      <w:r w:rsidRPr="00BF32C7">
        <w:rPr>
          <w:rFonts w:ascii="Arial" w:hAnsi="Arial" w:cs="Arial"/>
          <w:sz w:val="24"/>
          <w:szCs w:val="24"/>
        </w:rPr>
        <w:t xml:space="preserve"> factor for potential immigrants to </w:t>
      </w:r>
      <w:r w:rsidR="002D3B02" w:rsidRPr="008444ED">
        <w:rPr>
          <w:rFonts w:ascii="Arial" w:hAnsi="Arial" w:cs="Arial"/>
          <w:sz w:val="24"/>
          <w:szCs w:val="24"/>
        </w:rPr>
        <w:t xml:space="preserve">Canada. </w:t>
      </w:r>
    </w:p>
    <w:p w14:paraId="44FAE0F3" w14:textId="37956CCF" w:rsidR="00DA2334" w:rsidRPr="008444ED" w:rsidRDefault="00EE4BF3" w:rsidP="004A3BE0">
      <w:pPr>
        <w:spacing w:line="480" w:lineRule="auto"/>
        <w:rPr>
          <w:rFonts w:ascii="Arial" w:hAnsi="Arial" w:cs="Arial"/>
          <w:sz w:val="24"/>
          <w:szCs w:val="24"/>
        </w:rPr>
      </w:pPr>
      <w:r w:rsidRPr="0028056B">
        <w:rPr>
          <w:rFonts w:ascii="Arial" w:hAnsi="Arial" w:cs="Arial"/>
          <w:sz w:val="24"/>
          <w:szCs w:val="24"/>
        </w:rPr>
        <w:t>Canada is a top choice for Nigerians seeking to migrate (Kazeem, 2018.)</w:t>
      </w:r>
      <w:r w:rsidR="002D3B02" w:rsidRPr="00DD339E">
        <w:rPr>
          <w:rFonts w:ascii="Arial" w:hAnsi="Arial" w:cs="Arial"/>
          <w:sz w:val="24"/>
          <w:szCs w:val="24"/>
        </w:rPr>
        <w:t xml:space="preserve">. </w:t>
      </w:r>
      <w:r w:rsidR="002D3B02" w:rsidRPr="00BF32C7">
        <w:rPr>
          <w:rFonts w:ascii="Arial" w:hAnsi="Arial" w:cs="Arial"/>
          <w:sz w:val="24"/>
          <w:szCs w:val="24"/>
        </w:rPr>
        <w:t xml:space="preserve">An analysis of the International Migrant Stock </w:t>
      </w:r>
      <w:r w:rsidR="008A6EEF" w:rsidRPr="00BF32C7">
        <w:rPr>
          <w:rFonts w:ascii="Arial" w:hAnsi="Arial" w:cs="Arial"/>
          <w:sz w:val="24"/>
          <w:szCs w:val="24"/>
        </w:rPr>
        <w:t>(</w:t>
      </w:r>
      <w:r w:rsidR="002D3B02" w:rsidRPr="00BF32C7">
        <w:rPr>
          <w:rFonts w:ascii="Arial" w:hAnsi="Arial" w:cs="Arial"/>
          <w:sz w:val="24"/>
          <w:szCs w:val="24"/>
        </w:rPr>
        <w:t>2017)</w:t>
      </w:r>
      <w:r w:rsidR="00667167" w:rsidRPr="00BF32C7">
        <w:rPr>
          <w:rFonts w:ascii="Arial" w:hAnsi="Arial" w:cs="Arial"/>
          <w:sz w:val="24"/>
          <w:szCs w:val="24"/>
        </w:rPr>
        <w:t xml:space="preserve"> </w:t>
      </w:r>
      <w:r w:rsidR="00DA2334" w:rsidRPr="00BF32C7">
        <w:rPr>
          <w:rFonts w:ascii="Arial" w:hAnsi="Arial" w:cs="Arial"/>
          <w:sz w:val="24"/>
          <w:szCs w:val="24"/>
        </w:rPr>
        <w:t xml:space="preserve">conducted by Pew Research Centre, </w:t>
      </w:r>
      <w:r w:rsidR="00724972" w:rsidRPr="00BF32C7">
        <w:rPr>
          <w:rFonts w:ascii="Arial" w:hAnsi="Arial" w:cs="Arial"/>
          <w:sz w:val="24"/>
          <w:szCs w:val="24"/>
        </w:rPr>
        <w:t xml:space="preserve">shows </w:t>
      </w:r>
      <w:r w:rsidR="00DA2334" w:rsidRPr="00BF32C7">
        <w:rPr>
          <w:rFonts w:ascii="Arial" w:hAnsi="Arial" w:cs="Arial"/>
          <w:sz w:val="24"/>
          <w:szCs w:val="24"/>
        </w:rPr>
        <w:t xml:space="preserve">Sub-Saharan African nations account for </w:t>
      </w:r>
      <w:r w:rsidR="008543DF">
        <w:rPr>
          <w:rFonts w:ascii="Arial" w:hAnsi="Arial" w:cs="Arial"/>
          <w:sz w:val="24"/>
          <w:szCs w:val="24"/>
        </w:rPr>
        <w:t>8</w:t>
      </w:r>
      <w:r w:rsidR="00DA2334" w:rsidRPr="00BF32C7">
        <w:rPr>
          <w:rFonts w:ascii="Arial" w:hAnsi="Arial" w:cs="Arial"/>
          <w:sz w:val="24"/>
          <w:szCs w:val="24"/>
        </w:rPr>
        <w:t xml:space="preserve"> of the 10 fastest growing international </w:t>
      </w:r>
      <w:r w:rsidR="00DA2334" w:rsidRPr="00BF32C7">
        <w:rPr>
          <w:rFonts w:ascii="Arial" w:hAnsi="Arial" w:cs="Arial"/>
          <w:sz w:val="24"/>
          <w:szCs w:val="24"/>
        </w:rPr>
        <w:lastRenderedPageBreak/>
        <w:t xml:space="preserve">migrant populations since 2010. Nigeria, Senegal, </w:t>
      </w:r>
      <w:r w:rsidR="0011442C" w:rsidRPr="00BF32C7">
        <w:rPr>
          <w:rFonts w:ascii="Arial" w:hAnsi="Arial" w:cs="Arial"/>
          <w:sz w:val="24"/>
          <w:szCs w:val="24"/>
        </w:rPr>
        <w:t>Ghana,</w:t>
      </w:r>
      <w:r w:rsidR="00DA2334" w:rsidRPr="00BF32C7">
        <w:rPr>
          <w:rFonts w:ascii="Arial" w:hAnsi="Arial" w:cs="Arial"/>
          <w:sz w:val="24"/>
          <w:szCs w:val="24"/>
        </w:rPr>
        <w:t xml:space="preserve"> and Kenya are among the top 10 origin countries for sub-Saharan migrants to Europe and the Americas </w:t>
      </w:r>
      <w:r w:rsidR="00ED6A0B" w:rsidRPr="008444ED">
        <w:rPr>
          <w:rFonts w:ascii="Arial" w:hAnsi="Arial" w:cs="Arial"/>
          <w:sz w:val="24"/>
          <w:szCs w:val="24"/>
        </w:rPr>
        <w:fldChar w:fldCharType="begin"/>
      </w:r>
      <w:r w:rsidR="00ED6A0B" w:rsidRPr="00BF32C7">
        <w:rPr>
          <w:rFonts w:ascii="Arial" w:hAnsi="Arial" w:cs="Arial"/>
          <w:sz w:val="24"/>
          <w:szCs w:val="24"/>
        </w:rPr>
        <w:instrText xml:space="preserve"> ADDIN ZOTERO_ITEM CSL_CITATION {"citationID":"QVYS6Pkr","properties":{"formattedCitation":"(NW et al., 2018)","plainCitation":"(NW et al., 2018)","noteIndex":0},"citationItems":[{"id":372,"uris":["http://zotero.org/users/6322724/items/9FDSCI97"],"uri":["http://zotero.org/users/6322724/items/9FDSCI97"],"itemData":{"id":372,"type":"post-weblog","abstract":"International migration from sub-Saharan African countries to Europe and the U.S. has grown over the past decade.","container-title":"Pew Research Center's Global Attitudes Project","language":"en-US","title":"Migration From Sub-Saharan Africa to Europe Has Grown Since 2010","URL":"https://www.pewresearch.org/global/2018/03/22/at-least-a-million-sub-saharan-africans-moved-to-europe-since-2010/","author":[{"family":"NW","given":"1615 L. St"},{"family":"Suite 800Washington","given":""},{"family":"Inquiries","given":"DC 20036USA202-419-4300 | Main202-857-8562 | Fax202-419-4372 | Media"}],"accessed":{"date-parts":[["2021",1,10]]},"issued":{"date-parts":[["2018",3,22]]}}}],"schema":"https://github.com/citation-style-language/schema/raw/master/csl-citation.json"} </w:instrText>
      </w:r>
      <w:r w:rsidR="00ED6A0B" w:rsidRPr="008444ED">
        <w:rPr>
          <w:rFonts w:ascii="Arial" w:hAnsi="Arial" w:cs="Arial"/>
          <w:sz w:val="24"/>
          <w:szCs w:val="24"/>
        </w:rPr>
        <w:fldChar w:fldCharType="separate"/>
      </w:r>
      <w:r w:rsidR="00ED6A0B" w:rsidRPr="008444ED">
        <w:rPr>
          <w:rFonts w:ascii="Arial" w:hAnsi="Arial" w:cs="Arial"/>
          <w:sz w:val="24"/>
          <w:szCs w:val="24"/>
        </w:rPr>
        <w:t>(NW et al., 2018)</w:t>
      </w:r>
      <w:r w:rsidR="00ED6A0B" w:rsidRPr="008444ED">
        <w:rPr>
          <w:rFonts w:ascii="Arial" w:hAnsi="Arial" w:cs="Arial"/>
          <w:sz w:val="24"/>
          <w:szCs w:val="24"/>
        </w:rPr>
        <w:fldChar w:fldCharType="end"/>
      </w:r>
      <w:r w:rsidR="00DA2334" w:rsidRPr="00BF32C7">
        <w:rPr>
          <w:rFonts w:ascii="Arial" w:hAnsi="Arial" w:cs="Arial"/>
          <w:sz w:val="24"/>
          <w:szCs w:val="24"/>
        </w:rPr>
        <w:t xml:space="preserve">. In Nigeria, a study by </w:t>
      </w:r>
      <w:proofErr w:type="spellStart"/>
      <w:r w:rsidR="00DA2334" w:rsidRPr="00BF32C7">
        <w:rPr>
          <w:rFonts w:ascii="Arial" w:hAnsi="Arial" w:cs="Arial"/>
          <w:sz w:val="24"/>
          <w:szCs w:val="24"/>
        </w:rPr>
        <w:t>Afrobarometer</w:t>
      </w:r>
      <w:proofErr w:type="spellEnd"/>
      <w:r w:rsidR="00DA2334" w:rsidRPr="00BF32C7">
        <w:rPr>
          <w:rFonts w:ascii="Arial" w:hAnsi="Arial" w:cs="Arial"/>
          <w:sz w:val="24"/>
          <w:szCs w:val="24"/>
        </w:rPr>
        <w:t xml:space="preserve"> </w:t>
      </w:r>
      <w:r w:rsidR="00DB30D9" w:rsidRPr="008444ED">
        <w:rPr>
          <w:rFonts w:ascii="Arial" w:hAnsi="Arial" w:cs="Arial"/>
          <w:sz w:val="24"/>
          <w:szCs w:val="24"/>
        </w:rPr>
        <w:t xml:space="preserve">(2018) </w:t>
      </w:r>
      <w:r w:rsidR="00DA2334" w:rsidRPr="0028056B">
        <w:rPr>
          <w:rFonts w:ascii="Arial" w:hAnsi="Arial" w:cs="Arial"/>
          <w:sz w:val="24"/>
          <w:szCs w:val="24"/>
        </w:rPr>
        <w:t>shows that one-third of Nigerians</w:t>
      </w:r>
      <w:r w:rsidR="003D1E8B" w:rsidRPr="00DD339E">
        <w:rPr>
          <w:rFonts w:ascii="Arial" w:hAnsi="Arial" w:cs="Arial"/>
          <w:sz w:val="24"/>
          <w:szCs w:val="24"/>
        </w:rPr>
        <w:t>,</w:t>
      </w:r>
      <w:r w:rsidR="00DA2334" w:rsidRPr="00BF32C7">
        <w:rPr>
          <w:rFonts w:ascii="Arial" w:hAnsi="Arial" w:cs="Arial"/>
          <w:sz w:val="24"/>
          <w:szCs w:val="24"/>
        </w:rPr>
        <w:t xml:space="preserve"> most of them young and educated</w:t>
      </w:r>
      <w:r w:rsidR="003D1E8B" w:rsidRPr="00BF32C7">
        <w:rPr>
          <w:rFonts w:ascii="Arial" w:hAnsi="Arial" w:cs="Arial"/>
          <w:sz w:val="24"/>
          <w:szCs w:val="24"/>
        </w:rPr>
        <w:t>,</w:t>
      </w:r>
      <w:r w:rsidR="00DA2334" w:rsidRPr="00BF32C7">
        <w:rPr>
          <w:rFonts w:ascii="Arial" w:hAnsi="Arial" w:cs="Arial"/>
          <w:sz w:val="24"/>
          <w:szCs w:val="24"/>
        </w:rPr>
        <w:t xml:space="preserve"> have considered emigrating</w:t>
      </w:r>
      <w:r w:rsidR="00B63AD9" w:rsidRPr="00BF32C7">
        <w:rPr>
          <w:rFonts w:ascii="Arial" w:hAnsi="Arial" w:cs="Arial"/>
          <w:sz w:val="24"/>
          <w:szCs w:val="24"/>
        </w:rPr>
        <w:t>.</w:t>
      </w:r>
    </w:p>
    <w:p w14:paraId="51AF11C1" w14:textId="4BB26C78" w:rsidR="00927323" w:rsidRPr="00BF32C7" w:rsidRDefault="00DB30D9" w:rsidP="004A3BE0">
      <w:pPr>
        <w:spacing w:line="480" w:lineRule="auto"/>
        <w:rPr>
          <w:rFonts w:ascii="Arial" w:hAnsi="Arial" w:cs="Arial"/>
          <w:sz w:val="24"/>
          <w:szCs w:val="24"/>
        </w:rPr>
      </w:pPr>
      <w:r w:rsidRPr="008444ED">
        <w:rPr>
          <w:rFonts w:ascii="Arial" w:hAnsi="Arial" w:cs="Arial"/>
          <w:sz w:val="24"/>
          <w:szCs w:val="24"/>
        </w:rPr>
        <w:t>M</w:t>
      </w:r>
      <w:r w:rsidR="00184D73" w:rsidRPr="00DD339E">
        <w:rPr>
          <w:rFonts w:ascii="Arial" w:hAnsi="Arial" w:cs="Arial"/>
          <w:sz w:val="24"/>
          <w:szCs w:val="24"/>
        </w:rPr>
        <w:t>igrants who contemplate moving r</w:t>
      </w:r>
      <w:r w:rsidR="00184D73" w:rsidRPr="00BF32C7">
        <w:rPr>
          <w:rFonts w:ascii="Arial" w:hAnsi="Arial" w:cs="Arial"/>
          <w:sz w:val="24"/>
          <w:szCs w:val="24"/>
        </w:rPr>
        <w:t>ely on information and are involved in a variety of information practices to</w:t>
      </w:r>
      <w:r w:rsidR="00FB5480" w:rsidRPr="00BF32C7">
        <w:rPr>
          <w:rFonts w:ascii="Arial" w:hAnsi="Arial" w:cs="Arial"/>
          <w:sz w:val="24"/>
          <w:szCs w:val="24"/>
        </w:rPr>
        <w:t xml:space="preserve"> </w:t>
      </w:r>
      <w:r w:rsidR="00184D73" w:rsidRPr="00BF32C7">
        <w:rPr>
          <w:rFonts w:ascii="Arial" w:hAnsi="Arial" w:cs="Arial"/>
          <w:sz w:val="24"/>
          <w:szCs w:val="24"/>
        </w:rPr>
        <w:t xml:space="preserve">achieve their migration goals. </w:t>
      </w:r>
      <w:r w:rsidRPr="00BF32C7">
        <w:rPr>
          <w:rFonts w:ascii="Arial" w:hAnsi="Arial" w:cs="Arial"/>
          <w:sz w:val="24"/>
          <w:szCs w:val="24"/>
        </w:rPr>
        <w:t xml:space="preserve">According to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{"citationID":"edPyMkYW","properties":{"formattedCitation":"(Caidi et al., 2010)","plainCitation":"(Caidi et al., 2010)","dontUpdate":true,"noteIndex":0},"citationItems":[{"id":209,"uris":["http://zotero.org/users/6322724/items/M5533N5F"],"uri":["http://zotero.org/users/6322724/items/M5533N5F"],"itemData":{"id":209,"type":"article-journal","container-title":"Annual Review of Information Science and Technology","DOI":"10.1002/aris.2010.1440440118","ISSN":"00664200","issue":"1","journalAbbreviation":"Ann. Rev. Info. Sci. Tech.","language":"en","page":"491-531","source":"DOI.org (Crossref)","title":"Information practices of immigrants","volume":"44","author":[{"family":"Caidi","given":"Nadia"},{"family":"Allard","given":"Danielle"},{"family":"Quirke","given":"Lisa"}],"issued":{"date-parts":[["2010"]]}}}],"schema":"https://github.com/citation-style-language/schema/raw/master/csl-citation.json"}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Caidi et al. (2010)</w:t>
      </w:r>
      <w:r w:rsidRPr="008444ED">
        <w:rPr>
          <w:rFonts w:ascii="Arial" w:hAnsi="Arial" w:cs="Arial"/>
          <w:sz w:val="24"/>
          <w:szCs w:val="24"/>
        </w:rPr>
        <w:fldChar w:fldCharType="end"/>
      </w:r>
      <w:r w:rsidRPr="00BF32C7">
        <w:rPr>
          <w:rFonts w:ascii="Arial" w:hAnsi="Arial" w:cs="Arial"/>
          <w:sz w:val="24"/>
          <w:szCs w:val="24"/>
        </w:rPr>
        <w:t xml:space="preserve">, </w:t>
      </w:r>
      <w:r w:rsidR="00AC6962" w:rsidRPr="008444ED">
        <w:rPr>
          <w:rFonts w:ascii="Arial" w:hAnsi="Arial" w:cs="Arial"/>
          <w:sz w:val="24"/>
          <w:szCs w:val="24"/>
        </w:rPr>
        <w:t>“</w:t>
      </w:r>
      <w:r w:rsidR="00184D73" w:rsidRPr="0028056B">
        <w:rPr>
          <w:rFonts w:ascii="Arial" w:hAnsi="Arial" w:cs="Arial"/>
          <w:sz w:val="24"/>
          <w:szCs w:val="24"/>
        </w:rPr>
        <w:t>Information practices is a set of socially and culturally established</w:t>
      </w:r>
      <w:r w:rsidR="00FB5480" w:rsidRPr="00DD339E">
        <w:rPr>
          <w:rFonts w:ascii="Arial" w:hAnsi="Arial" w:cs="Arial"/>
          <w:sz w:val="24"/>
          <w:szCs w:val="24"/>
        </w:rPr>
        <w:t xml:space="preserve"> </w:t>
      </w:r>
      <w:r w:rsidR="00184D73" w:rsidRPr="00BF32C7">
        <w:rPr>
          <w:rFonts w:ascii="Arial" w:hAnsi="Arial" w:cs="Arial"/>
          <w:sz w:val="24"/>
          <w:szCs w:val="24"/>
        </w:rPr>
        <w:t>ways to identify, seek, use, and share the information available in various sources such as</w:t>
      </w:r>
      <w:r w:rsidR="00FB5480" w:rsidRPr="00BF32C7">
        <w:rPr>
          <w:rFonts w:ascii="Arial" w:hAnsi="Arial" w:cs="Arial"/>
          <w:sz w:val="24"/>
          <w:szCs w:val="24"/>
        </w:rPr>
        <w:t xml:space="preserve"> </w:t>
      </w:r>
      <w:r w:rsidR="00184D73" w:rsidRPr="00BF32C7">
        <w:rPr>
          <w:rFonts w:ascii="Arial" w:hAnsi="Arial" w:cs="Arial"/>
          <w:sz w:val="24"/>
          <w:szCs w:val="24"/>
        </w:rPr>
        <w:t>television, newspapers, and the Internet</w:t>
      </w:r>
      <w:r w:rsidR="00AC6962" w:rsidRPr="00BF32C7">
        <w:rPr>
          <w:rFonts w:ascii="Arial" w:hAnsi="Arial" w:cs="Arial"/>
          <w:sz w:val="24"/>
          <w:szCs w:val="24"/>
        </w:rPr>
        <w:t>”</w:t>
      </w:r>
      <w:r w:rsidR="00184D73" w:rsidRPr="00BF32C7">
        <w:rPr>
          <w:rFonts w:ascii="Arial" w:hAnsi="Arial" w:cs="Arial"/>
          <w:sz w:val="24"/>
          <w:szCs w:val="24"/>
        </w:rPr>
        <w:t xml:space="preserve"> </w:t>
      </w:r>
      <w:r w:rsidR="00FB5480"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{"citationID":"WtzfwN7R","properties":{"formattedCitation":"(Caidi et al., 2010)","plainCitation":"(Caidi et al., 2010)","dontUpdate":true,"noteIndex":0},"citationItems":[{"id":209,"uris":["http://zotero.org/users/6322724/items/M5533N5F"],"uri":["http://zotero.org/users/6322724/items/M5533N5F"],"itemData":{"id":209,"type":"article-journal","container-title":"Annual Review of Information Science and Technology","DOI":"10.1002/aris.2010.1440440118","ISSN":"00664200","issue":"1","journalAbbreviation":"Ann. Rev. Info. Sci. Tech.","language":"en","page":"491-531","source":"DOI.org (Crossref)","title":"Information practices of immigrants","volume":"44","author":[{"family":"Caidi","given":"Nadia"},{"family":"Allard","given":"Danielle"},{"family":"Quirke","given":"Lisa"}],"issued":{"date-parts":[["2010"]]}}}],"schema":"https://github.com/citation-style-language/schema/raw/master/csl-citation.json"} </w:instrText>
      </w:r>
      <w:r w:rsidR="00FB5480" w:rsidRPr="008444ED">
        <w:rPr>
          <w:rFonts w:ascii="Arial" w:hAnsi="Arial" w:cs="Arial"/>
          <w:sz w:val="24"/>
          <w:szCs w:val="24"/>
        </w:rPr>
        <w:fldChar w:fldCharType="separate"/>
      </w:r>
      <w:r w:rsidR="00FB5480" w:rsidRPr="008444ED">
        <w:rPr>
          <w:rFonts w:ascii="Arial" w:hAnsi="Arial" w:cs="Arial"/>
          <w:sz w:val="24"/>
          <w:szCs w:val="24"/>
        </w:rPr>
        <w:t>(</w:t>
      </w:r>
      <w:r w:rsidR="001A58C9" w:rsidRPr="00BF32C7">
        <w:rPr>
          <w:rFonts w:ascii="Arial" w:hAnsi="Arial" w:cs="Arial"/>
          <w:sz w:val="24"/>
          <w:szCs w:val="24"/>
        </w:rPr>
        <w:t>pg. 502</w:t>
      </w:r>
      <w:r w:rsidR="00FB5480" w:rsidRPr="00BF32C7">
        <w:rPr>
          <w:rFonts w:ascii="Arial" w:hAnsi="Arial" w:cs="Arial"/>
          <w:sz w:val="24"/>
          <w:szCs w:val="24"/>
        </w:rPr>
        <w:t>)</w:t>
      </w:r>
      <w:r w:rsidR="00FB5480" w:rsidRPr="008444ED">
        <w:rPr>
          <w:rFonts w:ascii="Arial" w:hAnsi="Arial" w:cs="Arial"/>
          <w:sz w:val="24"/>
          <w:szCs w:val="24"/>
        </w:rPr>
        <w:fldChar w:fldCharType="end"/>
      </w:r>
      <w:r w:rsidR="00184D73" w:rsidRPr="00BF32C7">
        <w:rPr>
          <w:rFonts w:ascii="Arial" w:hAnsi="Arial" w:cs="Arial"/>
          <w:sz w:val="24"/>
          <w:szCs w:val="24"/>
        </w:rPr>
        <w:t xml:space="preserve">. </w:t>
      </w:r>
      <w:r w:rsidRPr="008444ED">
        <w:rPr>
          <w:rFonts w:ascii="Arial" w:hAnsi="Arial" w:cs="Arial"/>
          <w:sz w:val="24"/>
          <w:szCs w:val="24"/>
        </w:rPr>
        <w:t>More</w:t>
      </w:r>
      <w:r w:rsidR="00D152FF" w:rsidRPr="00DD339E">
        <w:rPr>
          <w:rFonts w:ascii="Arial" w:hAnsi="Arial" w:cs="Arial"/>
          <w:sz w:val="24"/>
          <w:szCs w:val="24"/>
        </w:rPr>
        <w:t xml:space="preserve"> recent</w:t>
      </w:r>
      <w:r w:rsidRPr="00BF32C7">
        <w:rPr>
          <w:rFonts w:ascii="Arial" w:hAnsi="Arial" w:cs="Arial"/>
          <w:sz w:val="24"/>
          <w:szCs w:val="24"/>
        </w:rPr>
        <w:t>ly</w:t>
      </w:r>
      <w:r w:rsidR="00D152FF" w:rsidRPr="00BF32C7">
        <w:rPr>
          <w:rFonts w:ascii="Arial" w:hAnsi="Arial" w:cs="Arial"/>
          <w:sz w:val="24"/>
          <w:szCs w:val="24"/>
        </w:rPr>
        <w:t xml:space="preserve">, the advances in communications technology have opened </w:t>
      </w:r>
      <w:r w:rsidR="00363220" w:rsidRPr="00BF32C7">
        <w:rPr>
          <w:rFonts w:ascii="Arial" w:hAnsi="Arial" w:cs="Arial"/>
          <w:sz w:val="24"/>
          <w:szCs w:val="24"/>
        </w:rPr>
        <w:t xml:space="preserve">more </w:t>
      </w:r>
      <w:r w:rsidR="00D152FF" w:rsidRPr="00BF32C7">
        <w:rPr>
          <w:rFonts w:ascii="Arial" w:hAnsi="Arial" w:cs="Arial"/>
          <w:sz w:val="24"/>
          <w:szCs w:val="24"/>
        </w:rPr>
        <w:t>opportunities for people to migrate.</w:t>
      </w:r>
    </w:p>
    <w:p w14:paraId="027E489E" w14:textId="5DCC7D13" w:rsidR="00BA59F6" w:rsidRPr="008444ED" w:rsidRDefault="00DB30D9" w:rsidP="004A3BE0">
      <w:pPr>
        <w:spacing w:line="480" w:lineRule="auto"/>
        <w:rPr>
          <w:rFonts w:ascii="Arial" w:hAnsi="Arial" w:cs="Arial"/>
          <w:sz w:val="24"/>
          <w:szCs w:val="24"/>
        </w:rPr>
      </w:pPr>
      <w:r w:rsidRPr="008444ED">
        <w:rPr>
          <w:rFonts w:ascii="Arial" w:hAnsi="Arial" w:cs="Arial"/>
          <w:sz w:val="24"/>
          <w:szCs w:val="24"/>
        </w:rPr>
        <w:t>A</w:t>
      </w:r>
      <w:r w:rsidR="00D152FF" w:rsidRPr="00DD339E">
        <w:rPr>
          <w:rFonts w:ascii="Arial" w:hAnsi="Arial" w:cs="Arial"/>
          <w:sz w:val="24"/>
          <w:szCs w:val="24"/>
        </w:rPr>
        <w:t xml:space="preserve">dvances in technology such as </w:t>
      </w:r>
      <w:r w:rsidR="00D152FF" w:rsidRPr="00BF32C7">
        <w:rPr>
          <w:rFonts w:ascii="Arial" w:hAnsi="Arial" w:cs="Arial"/>
          <w:sz w:val="24"/>
          <w:szCs w:val="24"/>
        </w:rPr>
        <w:t>the internet ha</w:t>
      </w:r>
      <w:r w:rsidR="00D6436F" w:rsidRPr="00BF32C7">
        <w:rPr>
          <w:rFonts w:ascii="Arial" w:hAnsi="Arial" w:cs="Arial"/>
          <w:sz w:val="24"/>
          <w:szCs w:val="24"/>
        </w:rPr>
        <w:t>ve</w:t>
      </w:r>
      <w:r w:rsidR="00D152FF" w:rsidRPr="00BF32C7">
        <w:rPr>
          <w:rFonts w:ascii="Arial" w:hAnsi="Arial" w:cs="Arial"/>
          <w:sz w:val="24"/>
          <w:szCs w:val="24"/>
        </w:rPr>
        <w:t xml:space="preserve"> made it easier for migrants to establish connections with their destination of choice</w:t>
      </w:r>
      <w:r w:rsidRPr="00BF32C7">
        <w:rPr>
          <w:rFonts w:ascii="Arial" w:hAnsi="Arial" w:cs="Arial"/>
          <w:sz w:val="24"/>
          <w:szCs w:val="24"/>
        </w:rPr>
        <w:t xml:space="preserve"> (</w:t>
      </w:r>
      <w:proofErr w:type="spellStart"/>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{"citationID":"0YfFOs0D","properties":{"formattedCitation":"(Hidayati, 2018)","plainCitation":"(Hidayati, 2018)","dontUpdate":true,"noteIndex":0},"citationItems":[{"id":407,"uris":["http://zotero.org/users/6322724/items/BADZKV98"],"uri":["http://zotero.org/users/6322724/items/BADZKV98"],"itemData":{"id":407,"type":"article-journal","abstract":"Objective: This research aims to explain the impact of social media on the migration decisionmaking process of Indonesian student migrants in University of Groningen who used a social media account. In detail, this research will consider the role of social media in the migration decision-making process of students who emigrated from Indonesia and how they uses social media in the context of the migration decision-making process. Methods: The data collected included qualitative data from in-depth interviews and supported by study literatures. An interview guide was formulated to facilitate the indepth interviews and generate a better understanding of migration behavior. Expectation: Social media help Indonesian student migrants on migration decision making process and they use social media for searching information about destination area. Result: Student migrant in University of Groningen use their social media to gain information before they choose that university for study. They use Facebook to making contact with their friends and collagues in the destination country. Student group on Facebook help Indonesian student to get information about school and daily life.","container-title":"Jurnal Studi Pemuda","DOI":"10.22146/studipemudaugm.38010","ISSN":"2527-3639, 2252-9020","issue":"1","journalAbbreviation":"JP","language":"en","page":"515","source":"DOI.org (Crossref)","title":"THE ROLE OF SOCIAL MEDIA ON MIGRATION DECISION-MAKING PROCESSES: Case of Indonesian Student in University of Groningen","title-short":"THE ROLE OF SOCIAL MEDIA ON MIGRATION DECISION-MAKING PROCESSES","volume":"6","author":[{"family":"Hidayati","given":"Inayah"}],"issued":{"date-parts":[["2018",8,13]]}}}],"schema":"https://github.com/citation-style-language/schema/raw/master/csl-citation.json"}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Hidayati</w:t>
      </w:r>
      <w:proofErr w:type="spellEnd"/>
      <w:r w:rsidRPr="008444ED">
        <w:rPr>
          <w:rFonts w:ascii="Arial" w:hAnsi="Arial" w:cs="Arial"/>
          <w:sz w:val="24"/>
          <w:szCs w:val="24"/>
        </w:rPr>
        <w:t xml:space="preserve"> 2018)</w:t>
      </w:r>
      <w:r w:rsidRPr="008444ED">
        <w:rPr>
          <w:rFonts w:ascii="Arial" w:hAnsi="Arial" w:cs="Arial"/>
          <w:sz w:val="24"/>
          <w:szCs w:val="24"/>
        </w:rPr>
        <w:fldChar w:fldCharType="end"/>
      </w:r>
      <w:r w:rsidR="00D152FF" w:rsidRPr="00BF32C7">
        <w:rPr>
          <w:rFonts w:ascii="Arial" w:hAnsi="Arial" w:cs="Arial"/>
          <w:sz w:val="24"/>
          <w:szCs w:val="24"/>
        </w:rPr>
        <w:t xml:space="preserve">. </w:t>
      </w:r>
      <w:r w:rsidR="00D152FF" w:rsidRPr="00DD339E">
        <w:rPr>
          <w:rFonts w:ascii="Arial" w:hAnsi="Arial" w:cs="Arial"/>
          <w:sz w:val="24"/>
          <w:szCs w:val="24"/>
        </w:rPr>
        <w:t>Anal</w:t>
      </w:r>
      <w:r w:rsidR="00D6436F" w:rsidRPr="00BF32C7">
        <w:rPr>
          <w:rFonts w:ascii="Arial" w:hAnsi="Arial" w:cs="Arial"/>
          <w:sz w:val="24"/>
          <w:szCs w:val="24"/>
        </w:rPr>
        <w:t>ysis of</w:t>
      </w:r>
      <w:r w:rsidR="00D152FF" w:rsidRPr="00BF32C7">
        <w:rPr>
          <w:rFonts w:ascii="Arial" w:hAnsi="Arial" w:cs="Arial"/>
          <w:sz w:val="24"/>
          <w:szCs w:val="24"/>
        </w:rPr>
        <w:t xml:space="preserve"> migration discussions on social media platforms</w:t>
      </w:r>
      <w:r w:rsidRPr="00BF32C7">
        <w:rPr>
          <w:rFonts w:ascii="Arial" w:hAnsi="Arial" w:cs="Arial"/>
          <w:sz w:val="24"/>
          <w:szCs w:val="24"/>
        </w:rPr>
        <w:t>,</w:t>
      </w:r>
      <w:r w:rsidR="00D152FF" w:rsidRPr="00BF32C7">
        <w:rPr>
          <w:rFonts w:ascii="Arial" w:hAnsi="Arial" w:cs="Arial"/>
          <w:sz w:val="24"/>
          <w:szCs w:val="24"/>
        </w:rPr>
        <w:t xml:space="preserve"> such as Twitter and Facebook</w:t>
      </w:r>
      <w:r w:rsidRPr="008444ED">
        <w:rPr>
          <w:rFonts w:ascii="Arial" w:hAnsi="Arial" w:cs="Arial"/>
          <w:sz w:val="24"/>
          <w:szCs w:val="24"/>
        </w:rPr>
        <w:t>,</w:t>
      </w:r>
      <w:r w:rsidR="00D152FF" w:rsidRPr="0028056B">
        <w:rPr>
          <w:rFonts w:ascii="Arial" w:hAnsi="Arial" w:cs="Arial"/>
          <w:sz w:val="24"/>
          <w:szCs w:val="24"/>
        </w:rPr>
        <w:t xml:space="preserve"> indicate that </w:t>
      </w:r>
      <w:r w:rsidR="00667167" w:rsidRPr="00DD339E">
        <w:rPr>
          <w:rFonts w:ascii="Arial" w:hAnsi="Arial" w:cs="Arial"/>
          <w:sz w:val="24"/>
          <w:szCs w:val="24"/>
        </w:rPr>
        <w:t>i</w:t>
      </w:r>
      <w:r w:rsidR="00D152FF" w:rsidRPr="00BF32C7">
        <w:rPr>
          <w:rFonts w:ascii="Arial" w:hAnsi="Arial" w:cs="Arial"/>
          <w:sz w:val="24"/>
          <w:szCs w:val="24"/>
        </w:rPr>
        <w:t xml:space="preserve">nternet use is prominent when migrants are accessing information about country </w:t>
      </w:r>
      <w:r w:rsidR="00D152FF" w:rsidRPr="008444ED">
        <w:rPr>
          <w:rFonts w:ascii="Arial" w:hAnsi="Arial" w:cs="Arial"/>
          <w:sz w:val="24"/>
          <w:szCs w:val="24"/>
        </w:rPr>
        <w:t xml:space="preserve">of destination, immigration pathways, jobs, education, and housing. Internet-based information is assumed to increasingly be supporting and transforming individual migration plans </w:t>
      </w:r>
      <w:r w:rsidR="006040B0" w:rsidRPr="008444ED">
        <w:rPr>
          <w:rFonts w:ascii="Arial" w:hAnsi="Arial" w:cs="Arial"/>
          <w:sz w:val="24"/>
          <w:szCs w:val="24"/>
        </w:rPr>
        <w:fldChar w:fldCharType="begin"/>
      </w:r>
      <w:r w:rsidR="006040B0" w:rsidRPr="00BF32C7">
        <w:rPr>
          <w:rFonts w:ascii="Arial" w:hAnsi="Arial" w:cs="Arial"/>
          <w:sz w:val="24"/>
          <w:szCs w:val="24"/>
        </w:rPr>
        <w:instrText xml:space="preserve"> ADDIN ZOTERO_ITEM CSL_CITATION {"citationID":"jv5NLDG4","properties":{"formattedCitation":"(Thulin &amp; Vilhelmson, 2014)","plainCitation":"(Thulin &amp; Vilhelmson, 2014)","noteIndex":0},"citationItems":[{"id":397,"uris":["http://zotero.org/users/6322724/items/8VWKHNEJ"],"uri":["http://zotero.org/users/6322724/items/8VWKHNEJ"],"itemData":{"id":397,"type":"article-journal","container-title":"Population, Space and Place","DOI":"10.1002/psp.1766","ISSN":"15448444","issue":"5","journalAbbreviation":"Popul. Space Place","language":"en","page":"389-401","source":"DOI.org (Crossref)","title":"Virtual Practices and Migration Plans: a Qualitative Study of Urban Young Adults: Virtual Practices and Migration Plans","title-short":"Virtual Practices and Migration Plans","volume":"20","author":[{"family":"Thulin","given":"Eva"},{"family":"Vilhelmson","given":"Bertil"}],"issued":{"date-parts":[["2014",7]]}}}],"schema":"https://github.com/citation-style-language/schema/raw/master/csl-citation.json"} </w:instrText>
      </w:r>
      <w:r w:rsidR="006040B0" w:rsidRPr="008444ED">
        <w:rPr>
          <w:rFonts w:ascii="Arial" w:hAnsi="Arial" w:cs="Arial"/>
          <w:sz w:val="24"/>
          <w:szCs w:val="24"/>
        </w:rPr>
        <w:fldChar w:fldCharType="separate"/>
      </w:r>
      <w:r w:rsidR="006040B0" w:rsidRPr="008444ED">
        <w:rPr>
          <w:rFonts w:ascii="Arial" w:hAnsi="Arial" w:cs="Arial"/>
          <w:sz w:val="24"/>
          <w:szCs w:val="24"/>
        </w:rPr>
        <w:t>(Thulin &amp; Vilhelmson, 2014)</w:t>
      </w:r>
      <w:r w:rsidR="006040B0" w:rsidRPr="008444ED">
        <w:rPr>
          <w:rFonts w:ascii="Arial" w:hAnsi="Arial" w:cs="Arial"/>
          <w:sz w:val="24"/>
          <w:szCs w:val="24"/>
        </w:rPr>
        <w:fldChar w:fldCharType="end"/>
      </w:r>
      <w:r w:rsidR="00D152FF" w:rsidRPr="00BF32C7">
        <w:rPr>
          <w:rFonts w:ascii="Arial" w:hAnsi="Arial" w:cs="Arial"/>
          <w:sz w:val="24"/>
          <w:szCs w:val="24"/>
        </w:rPr>
        <w:t>.</w:t>
      </w:r>
    </w:p>
    <w:p w14:paraId="2A781637" w14:textId="10133248" w:rsidR="005978F2" w:rsidRPr="00BF32C7" w:rsidRDefault="00BA59F6" w:rsidP="004A3BE0">
      <w:pPr>
        <w:spacing w:line="480" w:lineRule="auto"/>
        <w:rPr>
          <w:rFonts w:ascii="Arial" w:hAnsi="Arial" w:cs="Arial"/>
          <w:sz w:val="24"/>
          <w:szCs w:val="24"/>
        </w:rPr>
      </w:pPr>
      <w:r w:rsidRPr="00BF32C7">
        <w:rPr>
          <w:rFonts w:ascii="Arial" w:hAnsi="Arial" w:cs="Arial"/>
          <w:sz w:val="24"/>
          <w:szCs w:val="24"/>
        </w:rPr>
        <w:t xml:space="preserve">Exploring the </w:t>
      </w:r>
      <w:r w:rsidR="00D152FF" w:rsidRPr="008444ED">
        <w:rPr>
          <w:rFonts w:ascii="Arial" w:hAnsi="Arial" w:cs="Arial"/>
          <w:sz w:val="24"/>
          <w:szCs w:val="24"/>
        </w:rPr>
        <w:t xml:space="preserve">role </w:t>
      </w:r>
      <w:r w:rsidRPr="0028056B">
        <w:rPr>
          <w:rFonts w:ascii="Arial" w:hAnsi="Arial" w:cs="Arial"/>
          <w:sz w:val="24"/>
          <w:szCs w:val="24"/>
        </w:rPr>
        <w:t>of</w:t>
      </w:r>
      <w:r w:rsidR="00D152FF" w:rsidRPr="00DD339E">
        <w:rPr>
          <w:rFonts w:ascii="Arial" w:hAnsi="Arial" w:cs="Arial"/>
          <w:sz w:val="24"/>
          <w:szCs w:val="24"/>
        </w:rPr>
        <w:t xml:space="preserve"> social media </w:t>
      </w:r>
      <w:r w:rsidR="00E00044">
        <w:rPr>
          <w:rFonts w:ascii="Arial" w:hAnsi="Arial" w:cs="Arial"/>
          <w:sz w:val="24"/>
          <w:szCs w:val="24"/>
        </w:rPr>
        <w:t>in</w:t>
      </w:r>
      <w:r w:rsidR="00E00044" w:rsidRPr="00DD339E">
        <w:rPr>
          <w:rFonts w:ascii="Arial" w:hAnsi="Arial" w:cs="Arial"/>
          <w:sz w:val="24"/>
          <w:szCs w:val="24"/>
        </w:rPr>
        <w:t xml:space="preserve"> </w:t>
      </w:r>
      <w:r w:rsidR="00D152FF" w:rsidRPr="00DD339E">
        <w:rPr>
          <w:rFonts w:ascii="Arial" w:hAnsi="Arial" w:cs="Arial"/>
          <w:sz w:val="24"/>
          <w:szCs w:val="24"/>
        </w:rPr>
        <w:t>migration</w:t>
      </w:r>
      <w:r w:rsidR="00987A9B">
        <w:rPr>
          <w:rFonts w:ascii="Arial" w:hAnsi="Arial" w:cs="Arial"/>
          <w:sz w:val="24"/>
          <w:szCs w:val="24"/>
        </w:rPr>
        <w:t>—</w:t>
      </w:r>
      <w:r w:rsidRPr="00BF32C7">
        <w:rPr>
          <w:rFonts w:ascii="Arial" w:hAnsi="Arial" w:cs="Arial"/>
          <w:sz w:val="24"/>
          <w:szCs w:val="24"/>
        </w:rPr>
        <w:t xml:space="preserve">in the context of </w:t>
      </w:r>
      <w:r w:rsidR="00D152FF" w:rsidRPr="00BF32C7">
        <w:rPr>
          <w:rFonts w:ascii="Arial" w:hAnsi="Arial" w:cs="Arial"/>
          <w:sz w:val="24"/>
          <w:szCs w:val="24"/>
        </w:rPr>
        <w:t>seeking information</w:t>
      </w:r>
      <w:r w:rsidRPr="00BF32C7">
        <w:rPr>
          <w:rFonts w:ascii="Arial" w:hAnsi="Arial" w:cs="Arial"/>
          <w:sz w:val="24"/>
          <w:szCs w:val="24"/>
        </w:rPr>
        <w:t xml:space="preserve"> about a host country</w:t>
      </w:r>
      <w:r w:rsidR="00987A9B">
        <w:rPr>
          <w:rFonts w:ascii="Arial" w:hAnsi="Arial" w:cs="Arial"/>
          <w:sz w:val="24"/>
          <w:szCs w:val="24"/>
        </w:rPr>
        <w:t>—</w:t>
      </w:r>
      <w:r w:rsidRPr="00BF32C7">
        <w:rPr>
          <w:rFonts w:ascii="Arial" w:hAnsi="Arial" w:cs="Arial"/>
          <w:sz w:val="24"/>
          <w:szCs w:val="24"/>
        </w:rPr>
        <w:t>would allow for increased</w:t>
      </w:r>
      <w:r w:rsidR="00D152FF" w:rsidRPr="00BF32C7">
        <w:rPr>
          <w:rFonts w:ascii="Arial" w:hAnsi="Arial" w:cs="Arial"/>
          <w:sz w:val="24"/>
          <w:szCs w:val="24"/>
        </w:rPr>
        <w:t xml:space="preserve"> </w:t>
      </w:r>
      <w:r w:rsidRPr="00BF32C7">
        <w:rPr>
          <w:rFonts w:ascii="Arial" w:hAnsi="Arial" w:cs="Arial"/>
          <w:sz w:val="24"/>
          <w:szCs w:val="24"/>
        </w:rPr>
        <w:t xml:space="preserve">understanding of the migration decisions, </w:t>
      </w:r>
      <w:r w:rsidR="00D152FF" w:rsidRPr="00BF32C7">
        <w:rPr>
          <w:rFonts w:ascii="Arial" w:hAnsi="Arial" w:cs="Arial"/>
          <w:sz w:val="24"/>
          <w:szCs w:val="24"/>
        </w:rPr>
        <w:t>processes,</w:t>
      </w:r>
      <w:r w:rsidRPr="00BF32C7">
        <w:rPr>
          <w:rFonts w:ascii="Arial" w:hAnsi="Arial" w:cs="Arial"/>
          <w:sz w:val="24"/>
          <w:szCs w:val="24"/>
        </w:rPr>
        <w:t xml:space="preserve"> and outcomes. The type of information</w:t>
      </w:r>
      <w:r w:rsidR="00D152FF" w:rsidRPr="00BF32C7">
        <w:rPr>
          <w:rFonts w:ascii="Arial" w:hAnsi="Arial" w:cs="Arial"/>
          <w:sz w:val="24"/>
          <w:szCs w:val="24"/>
        </w:rPr>
        <w:t xml:space="preserve"> </w:t>
      </w:r>
      <w:r w:rsidRPr="00BF32C7">
        <w:rPr>
          <w:rFonts w:ascii="Arial" w:hAnsi="Arial" w:cs="Arial"/>
          <w:sz w:val="24"/>
          <w:szCs w:val="24"/>
        </w:rPr>
        <w:t xml:space="preserve">potential migrants </w:t>
      </w:r>
      <w:proofErr w:type="gramStart"/>
      <w:r w:rsidR="00E00044">
        <w:rPr>
          <w:rFonts w:ascii="Arial" w:hAnsi="Arial" w:cs="Arial"/>
          <w:sz w:val="24"/>
          <w:szCs w:val="24"/>
        </w:rPr>
        <w:t>are</w:t>
      </w:r>
      <w:proofErr w:type="gramEnd"/>
      <w:r w:rsidR="00E00044" w:rsidRPr="00BF32C7">
        <w:rPr>
          <w:rFonts w:ascii="Arial" w:hAnsi="Arial" w:cs="Arial"/>
          <w:sz w:val="24"/>
          <w:szCs w:val="24"/>
        </w:rPr>
        <w:t xml:space="preserve"> </w:t>
      </w:r>
      <w:r w:rsidRPr="00BF32C7">
        <w:rPr>
          <w:rFonts w:ascii="Arial" w:hAnsi="Arial" w:cs="Arial"/>
          <w:sz w:val="24"/>
          <w:szCs w:val="24"/>
        </w:rPr>
        <w:t>exposed to on social media can influence migration decisions. Information</w:t>
      </w:r>
      <w:r w:rsidR="00D152FF" w:rsidRPr="00BF32C7">
        <w:rPr>
          <w:rFonts w:ascii="Arial" w:hAnsi="Arial" w:cs="Arial"/>
          <w:sz w:val="24"/>
          <w:szCs w:val="24"/>
        </w:rPr>
        <w:t xml:space="preserve"> </w:t>
      </w:r>
      <w:r w:rsidR="00D6436F" w:rsidRPr="00BF32C7">
        <w:rPr>
          <w:rFonts w:ascii="Arial" w:hAnsi="Arial" w:cs="Arial"/>
          <w:sz w:val="24"/>
          <w:szCs w:val="24"/>
        </w:rPr>
        <w:t>about</w:t>
      </w:r>
      <w:r w:rsidRPr="00BF32C7">
        <w:rPr>
          <w:rFonts w:ascii="Arial" w:hAnsi="Arial" w:cs="Arial"/>
          <w:sz w:val="24"/>
          <w:szCs w:val="24"/>
        </w:rPr>
        <w:t xml:space="preserve"> host countries can </w:t>
      </w:r>
      <w:r w:rsidR="0038317A" w:rsidRPr="00BF32C7">
        <w:rPr>
          <w:rFonts w:ascii="Arial" w:hAnsi="Arial" w:cs="Arial"/>
          <w:sz w:val="24"/>
          <w:szCs w:val="24"/>
        </w:rPr>
        <w:t xml:space="preserve">act as push or pull factors that </w:t>
      </w:r>
      <w:r w:rsidRPr="008444ED">
        <w:rPr>
          <w:rFonts w:ascii="Arial" w:hAnsi="Arial" w:cs="Arial"/>
          <w:sz w:val="24"/>
          <w:szCs w:val="24"/>
        </w:rPr>
        <w:t xml:space="preserve">encourage </w:t>
      </w:r>
      <w:r w:rsidR="00D152FF" w:rsidRPr="0028056B">
        <w:rPr>
          <w:rFonts w:ascii="Arial" w:hAnsi="Arial" w:cs="Arial"/>
          <w:sz w:val="24"/>
          <w:szCs w:val="24"/>
        </w:rPr>
        <w:t xml:space="preserve">or discourage </w:t>
      </w:r>
      <w:r w:rsidRPr="00DD339E">
        <w:rPr>
          <w:rFonts w:ascii="Arial" w:hAnsi="Arial" w:cs="Arial"/>
          <w:sz w:val="24"/>
          <w:szCs w:val="24"/>
        </w:rPr>
        <w:t>mobility</w:t>
      </w:r>
      <w:r w:rsidR="0038317A" w:rsidRPr="00BF32C7">
        <w:rPr>
          <w:rFonts w:ascii="Arial" w:hAnsi="Arial" w:cs="Arial"/>
          <w:sz w:val="24"/>
          <w:szCs w:val="24"/>
        </w:rPr>
        <w:t xml:space="preserve">. </w:t>
      </w:r>
    </w:p>
    <w:p w14:paraId="1CEF47B3" w14:textId="4B7CA3E3" w:rsidR="00830C0E" w:rsidRPr="008444ED" w:rsidRDefault="00BA59F6" w:rsidP="004A3BE0">
      <w:pPr>
        <w:spacing w:line="480" w:lineRule="auto"/>
        <w:rPr>
          <w:rFonts w:ascii="Arial" w:hAnsi="Arial" w:cs="Arial"/>
          <w:sz w:val="24"/>
          <w:szCs w:val="24"/>
        </w:rPr>
      </w:pPr>
      <w:r w:rsidRPr="00BF32C7">
        <w:rPr>
          <w:rFonts w:ascii="Arial" w:hAnsi="Arial" w:cs="Arial"/>
          <w:sz w:val="24"/>
          <w:szCs w:val="24"/>
        </w:rPr>
        <w:lastRenderedPageBreak/>
        <w:t>It</w:t>
      </w:r>
      <w:r w:rsidR="00D152FF" w:rsidRPr="008444ED">
        <w:rPr>
          <w:rFonts w:ascii="Arial" w:hAnsi="Arial" w:cs="Arial"/>
          <w:sz w:val="24"/>
          <w:szCs w:val="24"/>
        </w:rPr>
        <w:t xml:space="preserve"> </w:t>
      </w:r>
      <w:r w:rsidRPr="0028056B">
        <w:rPr>
          <w:rFonts w:ascii="Arial" w:hAnsi="Arial" w:cs="Arial"/>
          <w:sz w:val="24"/>
          <w:szCs w:val="24"/>
        </w:rPr>
        <w:t>is in the quest to fully explore the issue of migration that further insight is required especially</w:t>
      </w:r>
      <w:r w:rsidR="00D152FF" w:rsidRPr="00DD339E">
        <w:rPr>
          <w:rFonts w:ascii="Arial" w:hAnsi="Arial" w:cs="Arial"/>
          <w:sz w:val="24"/>
          <w:szCs w:val="24"/>
        </w:rPr>
        <w:t xml:space="preserve"> </w:t>
      </w:r>
      <w:r w:rsidRPr="00BF32C7">
        <w:rPr>
          <w:rFonts w:ascii="Arial" w:hAnsi="Arial" w:cs="Arial"/>
          <w:sz w:val="24"/>
          <w:szCs w:val="24"/>
        </w:rPr>
        <w:t>among upwardly mobile Nigerians</w:t>
      </w:r>
      <w:r w:rsidR="00375867" w:rsidRPr="0092712E">
        <w:rPr>
          <w:rFonts w:ascii="Arial" w:hAnsi="Arial" w:cs="Arial"/>
          <w:sz w:val="24"/>
          <w:szCs w:val="24"/>
        </w:rPr>
        <w:t xml:space="preserve"> </w:t>
      </w:r>
      <w:r w:rsidR="00375867" w:rsidRPr="00BF32C7">
        <w:rPr>
          <w:rFonts w:ascii="Arial" w:hAnsi="Arial" w:cs="Arial"/>
          <w:sz w:val="24"/>
          <w:szCs w:val="24"/>
        </w:rPr>
        <w:t>who use social media</w:t>
      </w:r>
      <w:r w:rsidRPr="008444ED">
        <w:rPr>
          <w:rFonts w:ascii="Arial" w:hAnsi="Arial" w:cs="Arial"/>
          <w:sz w:val="24"/>
          <w:szCs w:val="24"/>
        </w:rPr>
        <w:t>.</w:t>
      </w:r>
      <w:r w:rsidRPr="00DD339E">
        <w:rPr>
          <w:rFonts w:ascii="Arial" w:hAnsi="Arial" w:cs="Arial"/>
          <w:sz w:val="24"/>
          <w:szCs w:val="24"/>
        </w:rPr>
        <w:t xml:space="preserve"> </w:t>
      </w:r>
      <w:r w:rsidR="00FA4402" w:rsidRPr="00BF32C7">
        <w:rPr>
          <w:rFonts w:ascii="Arial" w:hAnsi="Arial" w:cs="Arial"/>
          <w:sz w:val="24"/>
          <w:szCs w:val="24"/>
        </w:rPr>
        <w:t xml:space="preserve">According to the Cambridge dictionary, </w:t>
      </w:r>
      <w:r w:rsidR="00DB545C" w:rsidRPr="00BF32C7">
        <w:rPr>
          <w:rFonts w:ascii="Arial" w:hAnsi="Arial" w:cs="Arial"/>
          <w:sz w:val="24"/>
          <w:szCs w:val="24"/>
        </w:rPr>
        <w:t>“</w:t>
      </w:r>
      <w:r w:rsidR="00FA4402" w:rsidRPr="00BF32C7">
        <w:rPr>
          <w:rFonts w:ascii="Arial" w:hAnsi="Arial" w:cs="Arial"/>
          <w:sz w:val="24"/>
          <w:szCs w:val="24"/>
        </w:rPr>
        <w:t>someone who is upwardly mobile is moving or has moved into a higher social position, usually because they are earning more money</w:t>
      </w:r>
      <w:r w:rsidR="00DB545C" w:rsidRPr="00BF32C7">
        <w:rPr>
          <w:rFonts w:ascii="Arial" w:hAnsi="Arial" w:cs="Arial"/>
          <w:sz w:val="24"/>
          <w:szCs w:val="24"/>
        </w:rPr>
        <w:t>”</w:t>
      </w:r>
      <w:r w:rsidR="00FA4402" w:rsidRPr="00BF32C7">
        <w:rPr>
          <w:rFonts w:ascii="Arial" w:hAnsi="Arial" w:cs="Arial"/>
          <w:sz w:val="24"/>
          <w:szCs w:val="24"/>
        </w:rPr>
        <w:t xml:space="preserve"> </w:t>
      </w:r>
      <w:r w:rsidR="00FA4402"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{"citationID":"XYW6UemK","properties":{"formattedCitation":"({\\i{}Upwardly Mobile}, n.d.)","plainCitation":"(Upwardly Mobile, n.d.)","dontUpdate":true,"noteIndex":0},"citationItems":[{"id":533,"uris":["http://zotero.org/users/6322724/items/TPSXKRXJ"],"uri":["http://zotero.org/users/6322724/items/TPSXKRXJ"],"itemData":{"id":533,"type":"webpage","abstract":"1. moving or able to move to a higher social class, for example by becoming…","language":"en-US","title":"upwardly mobile","URL":"https://dictionary.cambridge.org/us/dictionary/english/upwardly-mobile","accessed":{"date-parts":[["2021",4,12]]}}}],"schema":"https://github.com/citation-style-language/schema/raw/master/csl-citation.json"} </w:instrText>
      </w:r>
      <w:r w:rsidR="00FA4402" w:rsidRPr="008444ED">
        <w:rPr>
          <w:rFonts w:ascii="Arial" w:hAnsi="Arial" w:cs="Arial"/>
          <w:sz w:val="24"/>
          <w:szCs w:val="24"/>
        </w:rPr>
        <w:fldChar w:fldCharType="separate"/>
      </w:r>
      <w:r w:rsidR="00FA4402" w:rsidRPr="008444ED">
        <w:rPr>
          <w:rFonts w:ascii="Arial" w:hAnsi="Arial" w:cs="Arial"/>
          <w:sz w:val="24"/>
          <w:szCs w:val="24"/>
        </w:rPr>
        <w:t>(</w:t>
      </w:r>
      <w:r w:rsidR="00AE01EA" w:rsidRPr="0028056B">
        <w:rPr>
          <w:rFonts w:ascii="Arial" w:hAnsi="Arial" w:cs="Arial"/>
          <w:i/>
          <w:iCs/>
          <w:sz w:val="24"/>
          <w:szCs w:val="24"/>
        </w:rPr>
        <w:t>Cambridge University Press</w:t>
      </w:r>
      <w:r w:rsidR="00FA4402" w:rsidRPr="00DD339E">
        <w:rPr>
          <w:rFonts w:ascii="Arial" w:hAnsi="Arial" w:cs="Arial"/>
          <w:sz w:val="24"/>
          <w:szCs w:val="24"/>
        </w:rPr>
        <w:t xml:space="preserve">, </w:t>
      </w:r>
      <w:r w:rsidR="006F6A51" w:rsidRPr="00BF32C7">
        <w:rPr>
          <w:rFonts w:ascii="Arial" w:hAnsi="Arial" w:cs="Arial"/>
          <w:sz w:val="24"/>
          <w:szCs w:val="24"/>
        </w:rPr>
        <w:t>2021</w:t>
      </w:r>
      <w:r w:rsidR="00FA4402" w:rsidRPr="00BF32C7">
        <w:rPr>
          <w:rFonts w:ascii="Arial" w:hAnsi="Arial" w:cs="Arial"/>
          <w:sz w:val="24"/>
          <w:szCs w:val="24"/>
        </w:rPr>
        <w:t>)</w:t>
      </w:r>
      <w:r w:rsidR="00FA4402" w:rsidRPr="008444ED">
        <w:rPr>
          <w:rFonts w:ascii="Arial" w:hAnsi="Arial" w:cs="Arial"/>
          <w:sz w:val="24"/>
          <w:szCs w:val="24"/>
        </w:rPr>
        <w:fldChar w:fldCharType="end"/>
      </w:r>
      <w:r w:rsidR="00FA4402" w:rsidRPr="00BF32C7">
        <w:rPr>
          <w:rFonts w:ascii="Arial" w:hAnsi="Arial" w:cs="Arial"/>
          <w:sz w:val="24"/>
          <w:szCs w:val="24"/>
        </w:rPr>
        <w:t>.</w:t>
      </w:r>
    </w:p>
    <w:p w14:paraId="695668C6" w14:textId="39010CA9" w:rsidR="0080788F" w:rsidRPr="00147FCE" w:rsidRDefault="00E26BD5" w:rsidP="004A3BE0">
      <w:pPr>
        <w:spacing w:line="480" w:lineRule="auto"/>
        <w:rPr>
          <w:rFonts w:ascii="Arial" w:hAnsi="Arial" w:cs="Arial"/>
          <w:sz w:val="24"/>
          <w:szCs w:val="24"/>
        </w:rPr>
      </w:pPr>
      <w:r w:rsidRPr="0028056B">
        <w:rPr>
          <w:rFonts w:ascii="Arial" w:hAnsi="Arial" w:cs="Arial"/>
          <w:sz w:val="24"/>
          <w:szCs w:val="24"/>
        </w:rPr>
        <w:t>In t</w:t>
      </w:r>
      <w:r w:rsidR="00792356" w:rsidRPr="00BF32C7">
        <w:rPr>
          <w:rFonts w:ascii="Arial" w:hAnsi="Arial" w:cs="Arial"/>
          <w:sz w:val="24"/>
          <w:szCs w:val="24"/>
        </w:rPr>
        <w:t>his research</w:t>
      </w:r>
      <w:r w:rsidRPr="00BF32C7">
        <w:rPr>
          <w:rFonts w:ascii="Arial" w:hAnsi="Arial" w:cs="Arial"/>
          <w:sz w:val="24"/>
          <w:szCs w:val="24"/>
        </w:rPr>
        <w:t>,</w:t>
      </w:r>
      <w:r w:rsidR="00792356" w:rsidRPr="00BF32C7">
        <w:rPr>
          <w:rFonts w:ascii="Arial" w:hAnsi="Arial" w:cs="Arial"/>
          <w:sz w:val="24"/>
          <w:szCs w:val="24"/>
        </w:rPr>
        <w:t xml:space="preserve"> </w:t>
      </w:r>
      <w:r w:rsidRPr="00BF32C7">
        <w:rPr>
          <w:rFonts w:ascii="Arial" w:hAnsi="Arial" w:cs="Arial"/>
          <w:sz w:val="24"/>
          <w:szCs w:val="24"/>
        </w:rPr>
        <w:t>I</w:t>
      </w:r>
      <w:r w:rsidR="00792356" w:rsidRPr="00BF32C7">
        <w:rPr>
          <w:rFonts w:ascii="Arial" w:hAnsi="Arial" w:cs="Arial"/>
          <w:sz w:val="24"/>
          <w:szCs w:val="24"/>
        </w:rPr>
        <w:t xml:space="preserve"> </w:t>
      </w:r>
      <w:r w:rsidR="00887D38" w:rsidRPr="00BF32C7">
        <w:rPr>
          <w:rFonts w:ascii="Arial" w:hAnsi="Arial" w:cs="Arial"/>
          <w:sz w:val="24"/>
          <w:szCs w:val="24"/>
        </w:rPr>
        <w:t>examine</w:t>
      </w:r>
      <w:r w:rsidR="00792356" w:rsidRPr="00BF32C7">
        <w:rPr>
          <w:rFonts w:ascii="Arial" w:hAnsi="Arial" w:cs="Arial"/>
          <w:sz w:val="24"/>
          <w:szCs w:val="24"/>
        </w:rPr>
        <w:t xml:space="preserve"> the </w:t>
      </w:r>
      <w:r w:rsidR="00375867" w:rsidRPr="00BF32C7">
        <w:rPr>
          <w:rFonts w:ascii="Arial" w:hAnsi="Arial" w:cs="Arial"/>
          <w:sz w:val="24"/>
          <w:szCs w:val="24"/>
        </w:rPr>
        <w:t>role</w:t>
      </w:r>
      <w:r w:rsidR="00792356" w:rsidRPr="00BF32C7">
        <w:rPr>
          <w:rFonts w:ascii="Arial" w:hAnsi="Arial" w:cs="Arial"/>
          <w:sz w:val="24"/>
          <w:szCs w:val="24"/>
        </w:rPr>
        <w:t xml:space="preserve"> of social media on the migration decision</w:t>
      </w:r>
      <w:r w:rsidR="00887D38" w:rsidRPr="008444ED">
        <w:rPr>
          <w:rFonts w:ascii="Arial" w:hAnsi="Arial" w:cs="Arial"/>
          <w:sz w:val="24"/>
          <w:szCs w:val="24"/>
        </w:rPr>
        <w:t>s of upwardly mo</w:t>
      </w:r>
      <w:r w:rsidR="00887D38" w:rsidRPr="0028056B">
        <w:rPr>
          <w:rFonts w:ascii="Arial" w:hAnsi="Arial" w:cs="Arial"/>
          <w:sz w:val="24"/>
          <w:szCs w:val="24"/>
        </w:rPr>
        <w:t>bile Nigerian youth</w:t>
      </w:r>
      <w:r w:rsidR="00740CC6" w:rsidRPr="00BF32C7">
        <w:rPr>
          <w:rFonts w:ascii="Arial" w:hAnsi="Arial" w:cs="Arial"/>
          <w:sz w:val="24"/>
          <w:szCs w:val="24"/>
        </w:rPr>
        <w:t>.</w:t>
      </w:r>
      <w:r w:rsidR="00887D38" w:rsidRPr="008444ED">
        <w:rPr>
          <w:rFonts w:ascii="Arial" w:hAnsi="Arial" w:cs="Arial"/>
          <w:sz w:val="24"/>
          <w:szCs w:val="24"/>
        </w:rPr>
        <w:t xml:space="preserve"> </w:t>
      </w:r>
      <w:r w:rsidR="005725E6" w:rsidRPr="00BF32C7">
        <w:rPr>
          <w:rFonts w:ascii="Arial" w:hAnsi="Arial" w:cs="Arial"/>
          <w:sz w:val="24"/>
          <w:szCs w:val="24"/>
        </w:rPr>
        <w:t>Although</w:t>
      </w:r>
      <w:r w:rsidR="0085287F" w:rsidRPr="00BF32C7">
        <w:rPr>
          <w:rFonts w:ascii="Arial" w:hAnsi="Arial" w:cs="Arial"/>
          <w:sz w:val="24"/>
          <w:szCs w:val="24"/>
        </w:rPr>
        <w:t xml:space="preserve"> social media is not perceived as a driving force in migration, it is </w:t>
      </w:r>
      <w:r w:rsidR="007E5CDB" w:rsidRPr="00BF32C7">
        <w:rPr>
          <w:rFonts w:ascii="Arial" w:hAnsi="Arial" w:cs="Arial"/>
          <w:sz w:val="24"/>
          <w:szCs w:val="24"/>
        </w:rPr>
        <w:t>understood</w:t>
      </w:r>
      <w:r w:rsidR="0085287F" w:rsidRPr="00BF32C7">
        <w:rPr>
          <w:rFonts w:ascii="Arial" w:hAnsi="Arial" w:cs="Arial"/>
          <w:sz w:val="24"/>
          <w:szCs w:val="24"/>
        </w:rPr>
        <w:t xml:space="preserve"> to </w:t>
      </w:r>
      <w:r w:rsidR="0044265E" w:rsidRPr="00BF32C7">
        <w:rPr>
          <w:rFonts w:ascii="Arial" w:hAnsi="Arial" w:cs="Arial"/>
          <w:sz w:val="24"/>
          <w:szCs w:val="24"/>
        </w:rPr>
        <w:t>encourage migration</w:t>
      </w:r>
      <w:r w:rsidR="0085287F" w:rsidRPr="00BF32C7">
        <w:rPr>
          <w:rFonts w:ascii="Arial" w:hAnsi="Arial" w:cs="Arial"/>
          <w:sz w:val="24"/>
          <w:szCs w:val="24"/>
        </w:rPr>
        <w:t xml:space="preserve"> </w:t>
      </w:r>
      <w:r w:rsidR="0085287F" w:rsidRPr="008444ED">
        <w:rPr>
          <w:rFonts w:ascii="Arial" w:hAnsi="Arial" w:cs="Arial"/>
          <w:sz w:val="24"/>
          <w:szCs w:val="24"/>
        </w:rPr>
        <w:fldChar w:fldCharType="begin"/>
      </w:r>
      <w:r w:rsidR="0085287F" w:rsidRPr="00BF32C7">
        <w:rPr>
          <w:rFonts w:ascii="Arial" w:hAnsi="Arial" w:cs="Arial"/>
          <w:sz w:val="24"/>
          <w:szCs w:val="24"/>
        </w:rPr>
        <w:instrText xml:space="preserve"> ADDIN ZOTERO_ITEM CSL_CITATION {"citationID":"XdxAaP29","properties":{"formattedCitation":"(Thulin &amp; Vilhelmson, 2014)","plainCitation":"(Thulin &amp; Vilhelmson, 2014)","noteIndex":0},"citationItems":[{"id":397,"uris":["http://zotero.org/users/6322724/items/8VWKHNEJ"],"uri":["http://zotero.org/users/6322724/items/8VWKHNEJ"],"itemData":{"id":397,"type":"article-journal","container-title":"Population, Space and Place","DOI":"10.1002/psp.1766","ISSN":"15448444","issue":"5","journalAbbreviation":"Popul. Space Place","language":"en","page":"389-401","source":"DOI.org (Crossref)","title":"Virtual Practices and Migration Plans: a Qualitative Study of Urban Young Adults: Virtual Practices and Migration Plans","title-short":"Virtual Practices and Migration Plans","volume":"20","author":[{"family":"Thulin","given":"Eva"},{"family":"Vilhelmson","given":"Bertil"}],"issued":{"date-parts":[["2014",7]]}}}],"schema":"https://github.com/citation-style-language/schema/raw/master/csl-citation.json"} </w:instrText>
      </w:r>
      <w:r w:rsidR="0085287F" w:rsidRPr="008444ED">
        <w:rPr>
          <w:rFonts w:ascii="Arial" w:hAnsi="Arial" w:cs="Arial"/>
          <w:sz w:val="24"/>
          <w:szCs w:val="24"/>
        </w:rPr>
        <w:fldChar w:fldCharType="separate"/>
      </w:r>
      <w:r w:rsidR="0085287F" w:rsidRPr="008444ED">
        <w:rPr>
          <w:rFonts w:ascii="Arial" w:hAnsi="Arial" w:cs="Arial"/>
          <w:sz w:val="24"/>
          <w:szCs w:val="24"/>
        </w:rPr>
        <w:t>(Thulin &amp; Vilhelmson, 2014)</w:t>
      </w:r>
      <w:r w:rsidR="0085287F" w:rsidRPr="008444ED">
        <w:rPr>
          <w:rFonts w:ascii="Arial" w:hAnsi="Arial" w:cs="Arial"/>
          <w:sz w:val="24"/>
          <w:szCs w:val="24"/>
        </w:rPr>
        <w:fldChar w:fldCharType="end"/>
      </w:r>
      <w:r w:rsidR="0085287F" w:rsidRPr="00BF32C7">
        <w:rPr>
          <w:rFonts w:ascii="Arial" w:hAnsi="Arial" w:cs="Arial"/>
          <w:sz w:val="24"/>
          <w:szCs w:val="24"/>
        </w:rPr>
        <w:t xml:space="preserve">. </w:t>
      </w:r>
      <w:r w:rsidR="00552579" w:rsidRPr="00BF32C7">
        <w:rPr>
          <w:rFonts w:ascii="Arial" w:hAnsi="Arial" w:cs="Arial"/>
          <w:sz w:val="24"/>
          <w:szCs w:val="24"/>
        </w:rPr>
        <w:t>I</w:t>
      </w:r>
      <w:r w:rsidR="00761FF3" w:rsidRPr="00BF32C7">
        <w:rPr>
          <w:rFonts w:ascii="Arial" w:hAnsi="Arial" w:cs="Arial"/>
          <w:sz w:val="24"/>
          <w:szCs w:val="24"/>
        </w:rPr>
        <w:t xml:space="preserve"> </w:t>
      </w:r>
      <w:r w:rsidR="00DB0DDB" w:rsidRPr="00BF32C7">
        <w:rPr>
          <w:rFonts w:ascii="Arial" w:hAnsi="Arial" w:cs="Arial"/>
          <w:sz w:val="24"/>
          <w:szCs w:val="24"/>
        </w:rPr>
        <w:t>analy</w:t>
      </w:r>
      <w:r w:rsidR="004731F4" w:rsidRPr="00BF32C7">
        <w:rPr>
          <w:rFonts w:ascii="Arial" w:hAnsi="Arial" w:cs="Arial"/>
          <w:sz w:val="24"/>
          <w:szCs w:val="24"/>
        </w:rPr>
        <w:t>ze</w:t>
      </w:r>
      <w:r w:rsidR="00E00044">
        <w:rPr>
          <w:rFonts w:ascii="Arial" w:hAnsi="Arial" w:cs="Arial"/>
          <w:sz w:val="24"/>
          <w:szCs w:val="24"/>
        </w:rPr>
        <w:t>d</w:t>
      </w:r>
      <w:r w:rsidR="00DB0DDB" w:rsidRPr="00BF32C7">
        <w:rPr>
          <w:rFonts w:ascii="Arial" w:hAnsi="Arial" w:cs="Arial"/>
          <w:sz w:val="24"/>
          <w:szCs w:val="24"/>
        </w:rPr>
        <w:t xml:space="preserve"> social media discourses</w:t>
      </w:r>
      <w:r w:rsidR="00792356" w:rsidRPr="00BF32C7">
        <w:rPr>
          <w:rFonts w:ascii="Arial" w:hAnsi="Arial" w:cs="Arial"/>
          <w:sz w:val="24"/>
          <w:szCs w:val="24"/>
        </w:rPr>
        <w:t xml:space="preserve"> </w:t>
      </w:r>
      <w:r w:rsidR="00685739" w:rsidRPr="00BF32C7">
        <w:rPr>
          <w:rFonts w:ascii="Arial" w:hAnsi="Arial" w:cs="Arial"/>
          <w:sz w:val="24"/>
          <w:szCs w:val="24"/>
        </w:rPr>
        <w:t xml:space="preserve">on people's own pre-migration </w:t>
      </w:r>
      <w:r w:rsidR="00DB0DDB" w:rsidRPr="00BF32C7">
        <w:rPr>
          <w:rFonts w:ascii="Arial" w:hAnsi="Arial" w:cs="Arial"/>
          <w:sz w:val="24"/>
          <w:szCs w:val="24"/>
        </w:rPr>
        <w:t xml:space="preserve">experiences </w:t>
      </w:r>
      <w:r w:rsidR="00792356" w:rsidRPr="00BF32C7">
        <w:rPr>
          <w:rFonts w:ascii="Arial" w:hAnsi="Arial" w:cs="Arial"/>
          <w:sz w:val="24"/>
          <w:szCs w:val="24"/>
        </w:rPr>
        <w:t xml:space="preserve">supported by </w:t>
      </w:r>
      <w:r w:rsidR="00761FF3" w:rsidRPr="00BF32C7">
        <w:rPr>
          <w:rFonts w:ascii="Arial" w:hAnsi="Arial" w:cs="Arial"/>
          <w:sz w:val="24"/>
          <w:szCs w:val="24"/>
        </w:rPr>
        <w:t>relevant</w:t>
      </w:r>
      <w:r w:rsidR="00792356" w:rsidRPr="00BF32C7">
        <w:rPr>
          <w:rFonts w:ascii="Arial" w:hAnsi="Arial" w:cs="Arial"/>
          <w:sz w:val="24"/>
          <w:szCs w:val="24"/>
        </w:rPr>
        <w:t xml:space="preserve"> literature</w:t>
      </w:r>
      <w:r w:rsidR="006F252D" w:rsidRPr="00BF32C7">
        <w:rPr>
          <w:rFonts w:ascii="Arial" w:hAnsi="Arial" w:cs="Arial"/>
          <w:sz w:val="24"/>
          <w:szCs w:val="24"/>
        </w:rPr>
        <w:t xml:space="preserve"> to</w:t>
      </w:r>
      <w:r w:rsidR="00792356" w:rsidRPr="00BF32C7">
        <w:rPr>
          <w:rFonts w:ascii="Arial" w:hAnsi="Arial" w:cs="Arial"/>
          <w:sz w:val="24"/>
          <w:szCs w:val="24"/>
        </w:rPr>
        <w:t xml:space="preserve"> generate a better</w:t>
      </w:r>
      <w:r w:rsidR="006F252D" w:rsidRPr="00BF32C7">
        <w:rPr>
          <w:rFonts w:ascii="Arial" w:hAnsi="Arial" w:cs="Arial"/>
          <w:sz w:val="24"/>
          <w:szCs w:val="24"/>
        </w:rPr>
        <w:t xml:space="preserve"> </w:t>
      </w:r>
      <w:r w:rsidR="00792356" w:rsidRPr="00BF32C7">
        <w:rPr>
          <w:rFonts w:ascii="Arial" w:hAnsi="Arial" w:cs="Arial"/>
          <w:sz w:val="24"/>
          <w:szCs w:val="24"/>
        </w:rPr>
        <w:t xml:space="preserve">understanding of migration </w:t>
      </w:r>
      <w:r w:rsidR="00DB545C" w:rsidRPr="00BF32C7">
        <w:rPr>
          <w:rFonts w:ascii="Arial" w:hAnsi="Arial" w:cs="Arial"/>
          <w:sz w:val="24"/>
          <w:szCs w:val="24"/>
        </w:rPr>
        <w:t>patterns</w:t>
      </w:r>
      <w:r w:rsidR="00792356" w:rsidRPr="00BF32C7">
        <w:rPr>
          <w:rFonts w:ascii="Arial" w:hAnsi="Arial" w:cs="Arial"/>
          <w:sz w:val="24"/>
          <w:szCs w:val="24"/>
        </w:rPr>
        <w:t xml:space="preserve">. </w:t>
      </w:r>
      <w:r w:rsidR="004731F4" w:rsidRPr="00BF32C7">
        <w:rPr>
          <w:rFonts w:ascii="Arial" w:hAnsi="Arial" w:cs="Arial"/>
          <w:sz w:val="24"/>
          <w:szCs w:val="24"/>
        </w:rPr>
        <w:t>I</w:t>
      </w:r>
      <w:r w:rsidR="00EE29EE" w:rsidRPr="00BF32C7">
        <w:rPr>
          <w:rFonts w:ascii="Arial" w:hAnsi="Arial" w:cs="Arial"/>
          <w:sz w:val="24"/>
          <w:szCs w:val="24"/>
        </w:rPr>
        <w:t xml:space="preserve"> specifically </w:t>
      </w:r>
      <w:r w:rsidR="00D736E5" w:rsidRPr="00BF32C7">
        <w:rPr>
          <w:rFonts w:ascii="Arial" w:hAnsi="Arial" w:cs="Arial"/>
          <w:sz w:val="24"/>
          <w:szCs w:val="24"/>
        </w:rPr>
        <w:t xml:space="preserve">analyze Facebook </w:t>
      </w:r>
      <w:r w:rsidR="00295BC3" w:rsidRPr="00BF32C7">
        <w:rPr>
          <w:rFonts w:ascii="Arial" w:hAnsi="Arial" w:cs="Arial"/>
          <w:sz w:val="24"/>
          <w:szCs w:val="24"/>
        </w:rPr>
        <w:t xml:space="preserve">groups </w:t>
      </w:r>
      <w:r w:rsidR="00D736E5" w:rsidRPr="00BF32C7">
        <w:rPr>
          <w:rFonts w:ascii="Arial" w:hAnsi="Arial" w:cs="Arial"/>
          <w:sz w:val="24"/>
          <w:szCs w:val="24"/>
        </w:rPr>
        <w:t>and Twitter</w:t>
      </w:r>
      <w:r w:rsidR="00295BC3" w:rsidRPr="00BF32C7">
        <w:rPr>
          <w:rFonts w:ascii="Arial" w:hAnsi="Arial" w:cs="Arial"/>
          <w:sz w:val="24"/>
          <w:szCs w:val="24"/>
        </w:rPr>
        <w:t xml:space="preserve"> </w:t>
      </w:r>
      <w:r w:rsidR="00D6436F" w:rsidRPr="00BF32C7">
        <w:rPr>
          <w:rFonts w:ascii="Arial" w:hAnsi="Arial" w:cs="Arial"/>
          <w:sz w:val="24"/>
          <w:szCs w:val="24"/>
        </w:rPr>
        <w:t>posts</w:t>
      </w:r>
      <w:r w:rsidR="00295BC3" w:rsidRPr="00BF32C7">
        <w:rPr>
          <w:rFonts w:ascii="Arial" w:hAnsi="Arial" w:cs="Arial"/>
          <w:sz w:val="24"/>
          <w:szCs w:val="24"/>
        </w:rPr>
        <w:t xml:space="preserve"> </w:t>
      </w:r>
      <w:r w:rsidR="00D6436F" w:rsidRPr="00BF32C7">
        <w:rPr>
          <w:rFonts w:ascii="Arial" w:hAnsi="Arial" w:cs="Arial"/>
          <w:sz w:val="24"/>
          <w:szCs w:val="24"/>
        </w:rPr>
        <w:t>relating directly to</w:t>
      </w:r>
      <w:r w:rsidR="00D736E5" w:rsidRPr="00BF32C7">
        <w:rPr>
          <w:rFonts w:ascii="Arial" w:hAnsi="Arial" w:cs="Arial"/>
          <w:sz w:val="24"/>
          <w:szCs w:val="24"/>
        </w:rPr>
        <w:t xml:space="preserve"> migration</w:t>
      </w:r>
      <w:r w:rsidR="00D6436F" w:rsidRPr="00BF32C7">
        <w:rPr>
          <w:rFonts w:ascii="Arial" w:hAnsi="Arial" w:cs="Arial"/>
          <w:sz w:val="24"/>
          <w:szCs w:val="24"/>
        </w:rPr>
        <w:t xml:space="preserve"> </w:t>
      </w:r>
      <w:r w:rsidR="002C09A1" w:rsidRPr="00BF32C7">
        <w:rPr>
          <w:rFonts w:ascii="Arial" w:hAnsi="Arial" w:cs="Arial"/>
          <w:sz w:val="24"/>
          <w:szCs w:val="24"/>
        </w:rPr>
        <w:t xml:space="preserve">discussions and </w:t>
      </w:r>
      <w:r w:rsidR="00D6436F" w:rsidRPr="00BF32C7">
        <w:rPr>
          <w:rFonts w:ascii="Arial" w:hAnsi="Arial" w:cs="Arial"/>
          <w:sz w:val="24"/>
          <w:szCs w:val="24"/>
        </w:rPr>
        <w:t>decisions</w:t>
      </w:r>
      <w:r w:rsidR="00180E73" w:rsidRPr="00BF32C7">
        <w:rPr>
          <w:rFonts w:ascii="Arial" w:hAnsi="Arial" w:cs="Arial"/>
          <w:sz w:val="24"/>
          <w:szCs w:val="24"/>
        </w:rPr>
        <w:t xml:space="preserve">. </w:t>
      </w:r>
      <w:r w:rsidR="006F252D" w:rsidRPr="00BF32C7">
        <w:rPr>
          <w:rFonts w:ascii="Arial" w:hAnsi="Arial" w:cs="Arial"/>
          <w:sz w:val="24"/>
          <w:szCs w:val="24"/>
        </w:rPr>
        <w:t xml:space="preserve">The aim is to </w:t>
      </w:r>
      <w:r w:rsidR="00D918C4" w:rsidRPr="00BF32C7">
        <w:rPr>
          <w:rFonts w:ascii="Arial" w:hAnsi="Arial" w:cs="Arial"/>
          <w:sz w:val="24"/>
          <w:szCs w:val="24"/>
        </w:rPr>
        <w:t xml:space="preserve">understand </w:t>
      </w:r>
      <w:r w:rsidR="001B6B27" w:rsidRPr="00BF32C7">
        <w:rPr>
          <w:rFonts w:ascii="Arial" w:hAnsi="Arial" w:cs="Arial"/>
          <w:sz w:val="24"/>
          <w:szCs w:val="24"/>
        </w:rPr>
        <w:t xml:space="preserve">the role </w:t>
      </w:r>
      <w:proofErr w:type="gramStart"/>
      <w:r w:rsidR="001B6B27" w:rsidRPr="00BF32C7">
        <w:rPr>
          <w:rFonts w:ascii="Arial" w:hAnsi="Arial" w:cs="Arial"/>
          <w:sz w:val="24"/>
          <w:szCs w:val="24"/>
        </w:rPr>
        <w:t xml:space="preserve">of </w:t>
      </w:r>
      <w:r w:rsidR="000A6062" w:rsidRPr="0028056B">
        <w:rPr>
          <w:rFonts w:ascii="Arial" w:hAnsi="Arial" w:cs="Arial"/>
          <w:sz w:val="24"/>
          <w:szCs w:val="24"/>
        </w:rPr>
        <w:t xml:space="preserve"> social</w:t>
      </w:r>
      <w:proofErr w:type="gramEnd"/>
      <w:r w:rsidR="000A6062" w:rsidRPr="0028056B">
        <w:rPr>
          <w:rFonts w:ascii="Arial" w:hAnsi="Arial" w:cs="Arial"/>
          <w:sz w:val="24"/>
          <w:szCs w:val="24"/>
        </w:rPr>
        <w:t xml:space="preserve"> media </w:t>
      </w:r>
      <w:r w:rsidR="00477D0C" w:rsidRPr="00BF32C7">
        <w:rPr>
          <w:rFonts w:ascii="Arial" w:hAnsi="Arial" w:cs="Arial"/>
          <w:sz w:val="24"/>
          <w:szCs w:val="24"/>
        </w:rPr>
        <w:t xml:space="preserve"> </w:t>
      </w:r>
      <w:r w:rsidR="000A6062" w:rsidRPr="00BF32C7">
        <w:rPr>
          <w:rFonts w:ascii="Arial" w:hAnsi="Arial" w:cs="Arial"/>
          <w:sz w:val="24"/>
          <w:szCs w:val="24"/>
        </w:rPr>
        <w:t xml:space="preserve">before, during and after migration </w:t>
      </w:r>
      <w:r w:rsidR="001B6B27" w:rsidRPr="00BF32C7">
        <w:rPr>
          <w:rFonts w:ascii="Arial" w:hAnsi="Arial" w:cs="Arial"/>
          <w:sz w:val="24"/>
          <w:szCs w:val="24"/>
        </w:rPr>
        <w:t>of Nigerian youth</w:t>
      </w:r>
      <w:r w:rsidR="00D72D79" w:rsidRPr="00BF32C7">
        <w:rPr>
          <w:rFonts w:ascii="Arial" w:hAnsi="Arial" w:cs="Arial"/>
          <w:sz w:val="24"/>
          <w:szCs w:val="24"/>
        </w:rPr>
        <w:t>—especially to Canada</w:t>
      </w:r>
      <w:r w:rsidR="001B6B27" w:rsidRPr="00BF32C7">
        <w:rPr>
          <w:rFonts w:ascii="Arial" w:hAnsi="Arial" w:cs="Arial"/>
          <w:sz w:val="24"/>
          <w:szCs w:val="24"/>
        </w:rPr>
        <w:t>.</w:t>
      </w:r>
      <w:r w:rsidR="000A6062" w:rsidRPr="00BF32C7">
        <w:rPr>
          <w:rFonts w:ascii="Arial" w:hAnsi="Arial" w:cs="Arial"/>
          <w:sz w:val="24"/>
          <w:szCs w:val="24"/>
        </w:rPr>
        <w:t xml:space="preserve"> </w:t>
      </w:r>
      <w:r w:rsidR="00EE29EE" w:rsidRPr="00BF32C7">
        <w:rPr>
          <w:rFonts w:ascii="Arial" w:hAnsi="Arial" w:cs="Arial"/>
          <w:sz w:val="24"/>
          <w:szCs w:val="24"/>
        </w:rPr>
        <w:t xml:space="preserve">Through this examination, I aim to broaden our understanding of how social media is connected to migration processes and influences migration decisions. </w:t>
      </w:r>
      <w:r w:rsidR="00AA3FF3">
        <w:rPr>
          <w:rFonts w:ascii="Arial" w:hAnsi="Arial" w:cs="Arial"/>
          <w:sz w:val="24"/>
          <w:szCs w:val="24"/>
        </w:rPr>
        <w:t>(This examination)</w:t>
      </w:r>
      <w:r w:rsidR="000A6062" w:rsidRPr="00BF32C7">
        <w:rPr>
          <w:rFonts w:ascii="Arial" w:hAnsi="Arial" w:cs="Arial"/>
          <w:sz w:val="24"/>
          <w:szCs w:val="24"/>
        </w:rPr>
        <w:t xml:space="preserve"> will help government agencies utilize social media as a tool for communication </w:t>
      </w:r>
      <w:r w:rsidR="00AA3FF3">
        <w:rPr>
          <w:rFonts w:ascii="Arial" w:hAnsi="Arial" w:cs="Arial"/>
          <w:sz w:val="24"/>
          <w:szCs w:val="24"/>
        </w:rPr>
        <w:t xml:space="preserve">as </w:t>
      </w:r>
      <w:proofErr w:type="gramStart"/>
      <w:r w:rsidR="00AA3FF3">
        <w:rPr>
          <w:rFonts w:ascii="Arial" w:hAnsi="Arial" w:cs="Arial"/>
          <w:sz w:val="24"/>
          <w:szCs w:val="24"/>
        </w:rPr>
        <w:t xml:space="preserve">they </w:t>
      </w:r>
      <w:r w:rsidR="000A6062" w:rsidRPr="00BF32C7">
        <w:rPr>
          <w:rFonts w:ascii="Arial" w:hAnsi="Arial" w:cs="Arial"/>
          <w:sz w:val="24"/>
          <w:szCs w:val="24"/>
        </w:rPr>
        <w:t xml:space="preserve"> </w:t>
      </w:r>
      <w:proofErr w:type="spellStart"/>
      <w:r w:rsidR="000A6062" w:rsidRPr="00BF32C7">
        <w:rPr>
          <w:rFonts w:ascii="Arial" w:hAnsi="Arial" w:cs="Arial"/>
          <w:sz w:val="24"/>
          <w:szCs w:val="24"/>
        </w:rPr>
        <w:t>targetpotential</w:t>
      </w:r>
      <w:proofErr w:type="spellEnd"/>
      <w:proofErr w:type="gramEnd"/>
      <w:r w:rsidR="000A6062" w:rsidRPr="00BF32C7">
        <w:rPr>
          <w:rFonts w:ascii="Arial" w:hAnsi="Arial" w:cs="Arial"/>
          <w:sz w:val="24"/>
          <w:szCs w:val="24"/>
        </w:rPr>
        <w:t xml:space="preserve"> immigrants.</w:t>
      </w:r>
    </w:p>
    <w:p w14:paraId="1AAF1F2B" w14:textId="21C0DB7F" w:rsidR="00DE5438" w:rsidRPr="009014BD" w:rsidRDefault="00DE5438" w:rsidP="0092712E">
      <w:pPr>
        <w:pStyle w:val="Heading2"/>
      </w:pPr>
      <w:bookmarkStart w:id="2" w:name="_Toc71783625"/>
      <w:r w:rsidRPr="009014BD">
        <w:t>Research Question</w:t>
      </w:r>
      <w:bookmarkEnd w:id="2"/>
    </w:p>
    <w:p w14:paraId="453752DD" w14:textId="1B0BAC2F" w:rsidR="00727C1C" w:rsidRPr="00BF32C7" w:rsidRDefault="000B10BC" w:rsidP="004A3BE0">
      <w:pPr>
        <w:spacing w:line="480" w:lineRule="auto"/>
        <w:rPr>
          <w:rFonts w:ascii="Arial" w:hAnsi="Arial" w:cs="Arial"/>
          <w:sz w:val="24"/>
          <w:szCs w:val="24"/>
        </w:rPr>
      </w:pPr>
      <w:r w:rsidRPr="00BF32C7">
        <w:rPr>
          <w:rFonts w:ascii="Arial" w:hAnsi="Arial" w:cs="Arial"/>
          <w:sz w:val="24"/>
          <w:szCs w:val="24"/>
        </w:rPr>
        <w:t>Th</w:t>
      </w:r>
      <w:r w:rsidRPr="00DD339E">
        <w:rPr>
          <w:rFonts w:ascii="Arial" w:hAnsi="Arial" w:cs="Arial"/>
          <w:sz w:val="24"/>
          <w:szCs w:val="24"/>
        </w:rPr>
        <w:t xml:space="preserve">e </w:t>
      </w:r>
      <w:r w:rsidRPr="00BF32C7">
        <w:rPr>
          <w:rFonts w:ascii="Arial" w:hAnsi="Arial" w:cs="Arial"/>
          <w:sz w:val="24"/>
          <w:szCs w:val="24"/>
        </w:rPr>
        <w:t>main research question</w:t>
      </w:r>
      <w:r w:rsidR="008A3083" w:rsidRPr="00BF32C7">
        <w:rPr>
          <w:rFonts w:ascii="Arial" w:hAnsi="Arial" w:cs="Arial"/>
          <w:sz w:val="24"/>
          <w:szCs w:val="24"/>
        </w:rPr>
        <w:t xml:space="preserve"> posed in this MRP addresses</w:t>
      </w:r>
      <w:r w:rsidRPr="00BF32C7">
        <w:rPr>
          <w:rFonts w:ascii="Arial" w:hAnsi="Arial" w:cs="Arial"/>
          <w:sz w:val="24"/>
          <w:szCs w:val="24"/>
        </w:rPr>
        <w:t xml:space="preserve">: </w:t>
      </w:r>
    </w:p>
    <w:p w14:paraId="2B674902" w14:textId="2D29B627" w:rsidR="00727C1C" w:rsidRPr="00BF32C7" w:rsidRDefault="00A14B83" w:rsidP="004A3BE0">
      <w:pPr>
        <w:spacing w:line="480" w:lineRule="auto"/>
        <w:rPr>
          <w:rFonts w:ascii="Arial" w:hAnsi="Arial" w:cs="Arial"/>
          <w:sz w:val="24"/>
          <w:szCs w:val="24"/>
        </w:rPr>
      </w:pPr>
      <w:r w:rsidRPr="00BF32C7">
        <w:rPr>
          <w:rFonts w:ascii="Arial" w:hAnsi="Arial" w:cs="Arial"/>
          <w:sz w:val="24"/>
          <w:szCs w:val="24"/>
        </w:rPr>
        <w:t>What is t</w:t>
      </w:r>
      <w:r w:rsidR="001B6B27" w:rsidRPr="00BF32C7">
        <w:rPr>
          <w:rFonts w:ascii="Arial" w:hAnsi="Arial" w:cs="Arial"/>
          <w:sz w:val="24"/>
          <w:szCs w:val="24"/>
        </w:rPr>
        <w:t>he role of</w:t>
      </w:r>
      <w:r w:rsidRPr="00BF32C7">
        <w:rPr>
          <w:rFonts w:ascii="Arial" w:hAnsi="Arial" w:cs="Arial"/>
          <w:sz w:val="24"/>
          <w:szCs w:val="24"/>
        </w:rPr>
        <w:t xml:space="preserve"> social media on</w:t>
      </w:r>
      <w:r w:rsidR="001B6B27" w:rsidRPr="00BF32C7">
        <w:rPr>
          <w:rFonts w:ascii="Arial" w:hAnsi="Arial" w:cs="Arial"/>
          <w:sz w:val="24"/>
          <w:szCs w:val="24"/>
        </w:rPr>
        <w:t xml:space="preserve"> </w:t>
      </w:r>
      <w:r w:rsidRPr="00BF32C7">
        <w:rPr>
          <w:rFonts w:ascii="Arial" w:hAnsi="Arial" w:cs="Arial"/>
          <w:sz w:val="24"/>
          <w:szCs w:val="24"/>
        </w:rPr>
        <w:t xml:space="preserve">migration </w:t>
      </w:r>
      <w:r w:rsidR="00727C1C" w:rsidRPr="00BF32C7">
        <w:rPr>
          <w:rFonts w:ascii="Arial" w:hAnsi="Arial" w:cs="Arial"/>
          <w:sz w:val="24"/>
          <w:szCs w:val="24"/>
        </w:rPr>
        <w:t>decisions of upwardly mobile Nigerian youth</w:t>
      </w:r>
      <w:r w:rsidRPr="00BF32C7">
        <w:rPr>
          <w:rFonts w:ascii="Arial" w:hAnsi="Arial" w:cs="Arial"/>
          <w:sz w:val="24"/>
          <w:szCs w:val="24"/>
        </w:rPr>
        <w:t>?</w:t>
      </w:r>
      <w:r w:rsidR="000B10BC" w:rsidRPr="00BF32C7">
        <w:rPr>
          <w:rFonts w:ascii="Arial" w:hAnsi="Arial" w:cs="Arial"/>
          <w:sz w:val="24"/>
          <w:szCs w:val="24"/>
        </w:rPr>
        <w:t xml:space="preserve"> </w:t>
      </w:r>
    </w:p>
    <w:p w14:paraId="5D011FAD" w14:textId="199B9B0B" w:rsidR="00727C1C" w:rsidRPr="00BF32C7" w:rsidRDefault="00727C1C" w:rsidP="004A3BE0">
      <w:pPr>
        <w:spacing w:line="480" w:lineRule="auto"/>
        <w:rPr>
          <w:rFonts w:ascii="Arial" w:hAnsi="Arial" w:cs="Arial"/>
          <w:sz w:val="24"/>
          <w:szCs w:val="24"/>
        </w:rPr>
      </w:pPr>
      <w:r w:rsidRPr="008444ED">
        <w:rPr>
          <w:rFonts w:ascii="Arial" w:hAnsi="Arial" w:cs="Arial"/>
          <w:sz w:val="24"/>
          <w:szCs w:val="24"/>
        </w:rPr>
        <w:t>This question lead</w:t>
      </w:r>
      <w:r w:rsidR="00D6436F" w:rsidRPr="0028056B">
        <w:rPr>
          <w:rFonts w:ascii="Arial" w:hAnsi="Arial" w:cs="Arial"/>
          <w:sz w:val="24"/>
          <w:szCs w:val="24"/>
        </w:rPr>
        <w:t>s</w:t>
      </w:r>
      <w:r w:rsidRPr="00DD339E">
        <w:rPr>
          <w:rFonts w:ascii="Arial" w:hAnsi="Arial" w:cs="Arial"/>
          <w:sz w:val="24"/>
          <w:szCs w:val="24"/>
        </w:rPr>
        <w:t xml:space="preserve"> to</w:t>
      </w:r>
      <w:r w:rsidR="00D6436F" w:rsidRPr="00BF32C7">
        <w:rPr>
          <w:rFonts w:ascii="Arial" w:hAnsi="Arial" w:cs="Arial"/>
          <w:sz w:val="24"/>
          <w:szCs w:val="24"/>
        </w:rPr>
        <w:t xml:space="preserve"> the following</w:t>
      </w:r>
      <w:r w:rsidRPr="00BF32C7">
        <w:rPr>
          <w:rFonts w:ascii="Arial" w:hAnsi="Arial" w:cs="Arial"/>
          <w:sz w:val="24"/>
          <w:szCs w:val="24"/>
        </w:rPr>
        <w:t xml:space="preserve"> sub-questions: </w:t>
      </w:r>
    </w:p>
    <w:p w14:paraId="5B45E3C3" w14:textId="3CFD695A" w:rsidR="00762D60" w:rsidRPr="00BF32C7" w:rsidRDefault="00762D60" w:rsidP="004A3BE0">
      <w:pPr>
        <w:pStyle w:val="ListParagraph"/>
        <w:numPr>
          <w:ilvl w:val="0"/>
          <w:numId w:val="3"/>
        </w:numPr>
        <w:spacing w:line="480" w:lineRule="auto"/>
        <w:rPr>
          <w:rFonts w:ascii="Arial" w:hAnsi="Arial" w:cs="Arial"/>
          <w:sz w:val="24"/>
          <w:szCs w:val="24"/>
        </w:rPr>
      </w:pPr>
      <w:r w:rsidRPr="00BF32C7">
        <w:rPr>
          <w:rFonts w:ascii="Arial" w:hAnsi="Arial" w:cs="Arial"/>
          <w:sz w:val="24"/>
          <w:szCs w:val="24"/>
        </w:rPr>
        <w:lastRenderedPageBreak/>
        <w:t xml:space="preserve">How do Nigerian migrants use social media </w:t>
      </w:r>
      <w:r w:rsidR="00D6436F" w:rsidRPr="00BF32C7">
        <w:rPr>
          <w:rFonts w:ascii="Arial" w:hAnsi="Arial" w:cs="Arial"/>
          <w:sz w:val="24"/>
          <w:szCs w:val="24"/>
        </w:rPr>
        <w:t>when</w:t>
      </w:r>
      <w:r w:rsidRPr="00BF32C7">
        <w:rPr>
          <w:rFonts w:ascii="Arial" w:hAnsi="Arial" w:cs="Arial"/>
          <w:sz w:val="24"/>
          <w:szCs w:val="24"/>
        </w:rPr>
        <w:t xml:space="preserve"> making migration decisions?</w:t>
      </w:r>
    </w:p>
    <w:p w14:paraId="37514F09" w14:textId="3B7B662D" w:rsidR="00B1665A" w:rsidRPr="00BF32C7" w:rsidRDefault="00727C1C" w:rsidP="004A3BE0">
      <w:pPr>
        <w:pStyle w:val="ListParagraph"/>
        <w:numPr>
          <w:ilvl w:val="0"/>
          <w:numId w:val="3"/>
        </w:numPr>
        <w:spacing w:line="480" w:lineRule="auto"/>
        <w:rPr>
          <w:rFonts w:ascii="Arial" w:hAnsi="Arial" w:cs="Arial"/>
          <w:sz w:val="24"/>
          <w:szCs w:val="24"/>
        </w:rPr>
      </w:pPr>
      <w:r w:rsidRPr="00BF32C7">
        <w:rPr>
          <w:rFonts w:ascii="Arial" w:hAnsi="Arial" w:cs="Arial"/>
          <w:sz w:val="24"/>
          <w:szCs w:val="24"/>
        </w:rPr>
        <w:t xml:space="preserve">How </w:t>
      </w:r>
      <w:r w:rsidR="00C138D5" w:rsidRPr="00BF32C7">
        <w:rPr>
          <w:rFonts w:ascii="Arial" w:hAnsi="Arial" w:cs="Arial"/>
          <w:sz w:val="24"/>
          <w:szCs w:val="24"/>
        </w:rPr>
        <w:t>do</w:t>
      </w:r>
      <w:r w:rsidR="00B918C4" w:rsidRPr="00BF32C7">
        <w:rPr>
          <w:rFonts w:ascii="Arial" w:hAnsi="Arial" w:cs="Arial"/>
          <w:sz w:val="24"/>
          <w:szCs w:val="24"/>
        </w:rPr>
        <w:t>es</w:t>
      </w:r>
      <w:r w:rsidRPr="00BF32C7">
        <w:rPr>
          <w:rFonts w:ascii="Arial" w:hAnsi="Arial" w:cs="Arial"/>
          <w:sz w:val="24"/>
          <w:szCs w:val="24"/>
        </w:rPr>
        <w:t xml:space="preserve"> information on</w:t>
      </w:r>
      <w:r w:rsidR="002A3B47" w:rsidRPr="00BF32C7">
        <w:rPr>
          <w:rFonts w:ascii="Arial" w:hAnsi="Arial" w:cs="Arial"/>
          <w:sz w:val="24"/>
          <w:szCs w:val="24"/>
        </w:rPr>
        <w:t xml:space="preserve"> </w:t>
      </w:r>
      <w:r w:rsidR="0052047A" w:rsidRPr="00BF32C7">
        <w:rPr>
          <w:rFonts w:ascii="Arial" w:hAnsi="Arial" w:cs="Arial"/>
          <w:sz w:val="24"/>
          <w:szCs w:val="24"/>
        </w:rPr>
        <w:t>social media by individuals and</w:t>
      </w:r>
      <w:r w:rsidR="00FD563B" w:rsidRPr="00BF32C7">
        <w:rPr>
          <w:rFonts w:ascii="Arial" w:hAnsi="Arial" w:cs="Arial"/>
          <w:sz w:val="24"/>
          <w:szCs w:val="24"/>
        </w:rPr>
        <w:t xml:space="preserve"> Government</w:t>
      </w:r>
      <w:r w:rsidRPr="00BF32C7">
        <w:rPr>
          <w:rFonts w:ascii="Arial" w:hAnsi="Arial" w:cs="Arial"/>
          <w:sz w:val="24"/>
          <w:szCs w:val="24"/>
        </w:rPr>
        <w:t xml:space="preserve"> </w:t>
      </w:r>
      <w:r w:rsidR="00FD563B" w:rsidRPr="00BF32C7">
        <w:rPr>
          <w:rFonts w:ascii="Arial" w:hAnsi="Arial" w:cs="Arial"/>
          <w:sz w:val="24"/>
          <w:szCs w:val="24"/>
        </w:rPr>
        <w:t xml:space="preserve">agencies </w:t>
      </w:r>
      <w:r w:rsidRPr="00BF32C7">
        <w:rPr>
          <w:rFonts w:ascii="Arial" w:hAnsi="Arial" w:cs="Arial"/>
          <w:sz w:val="24"/>
          <w:szCs w:val="24"/>
        </w:rPr>
        <w:t>encourage or discourage m</w:t>
      </w:r>
      <w:r w:rsidR="0052047A" w:rsidRPr="00BF32C7">
        <w:rPr>
          <w:rFonts w:ascii="Arial" w:hAnsi="Arial" w:cs="Arial"/>
          <w:sz w:val="24"/>
          <w:szCs w:val="24"/>
        </w:rPr>
        <w:t>igration</w:t>
      </w:r>
      <w:r w:rsidRPr="00BF32C7">
        <w:rPr>
          <w:rFonts w:ascii="Arial" w:hAnsi="Arial" w:cs="Arial"/>
          <w:sz w:val="24"/>
          <w:szCs w:val="24"/>
        </w:rPr>
        <w:t>?</w:t>
      </w:r>
    </w:p>
    <w:p w14:paraId="60E1BE5D" w14:textId="3D88D86E" w:rsidR="00762D60" w:rsidRPr="00BF32C7" w:rsidRDefault="00B1665A" w:rsidP="004A3BE0">
      <w:pPr>
        <w:pStyle w:val="ListParagraph"/>
        <w:numPr>
          <w:ilvl w:val="0"/>
          <w:numId w:val="3"/>
        </w:numPr>
        <w:spacing w:line="480" w:lineRule="auto"/>
        <w:rPr>
          <w:rFonts w:ascii="Arial" w:hAnsi="Arial" w:cs="Arial"/>
          <w:sz w:val="24"/>
          <w:szCs w:val="24"/>
        </w:rPr>
      </w:pPr>
      <w:r w:rsidRPr="00BF32C7">
        <w:rPr>
          <w:rFonts w:ascii="Arial" w:hAnsi="Arial" w:cs="Arial"/>
          <w:sz w:val="24"/>
          <w:szCs w:val="24"/>
        </w:rPr>
        <w:t>How has recent social media developments (e.g., social networking applications such as Facebook and Twitter</w:t>
      </w:r>
      <w:r w:rsidR="00AA3FF3">
        <w:rPr>
          <w:rFonts w:ascii="Arial" w:hAnsi="Arial" w:cs="Arial"/>
          <w:sz w:val="24"/>
          <w:szCs w:val="24"/>
        </w:rPr>
        <w:t>)</w:t>
      </w:r>
      <w:r w:rsidRPr="00BF32C7">
        <w:rPr>
          <w:rFonts w:ascii="Arial" w:hAnsi="Arial" w:cs="Arial"/>
          <w:sz w:val="24"/>
          <w:szCs w:val="24"/>
        </w:rPr>
        <w:t xml:space="preserve"> </w:t>
      </w:r>
      <w:r w:rsidR="002F5A72" w:rsidRPr="00BF32C7">
        <w:rPr>
          <w:rFonts w:ascii="Arial" w:hAnsi="Arial" w:cs="Arial"/>
          <w:sz w:val="24"/>
          <w:szCs w:val="24"/>
        </w:rPr>
        <w:t xml:space="preserve">affected </w:t>
      </w:r>
      <w:r w:rsidR="001C0198" w:rsidRPr="00BF32C7">
        <w:rPr>
          <w:rFonts w:ascii="Arial" w:hAnsi="Arial" w:cs="Arial"/>
          <w:sz w:val="24"/>
          <w:szCs w:val="24"/>
        </w:rPr>
        <w:t xml:space="preserve">migration </w:t>
      </w:r>
      <w:r w:rsidR="00684413" w:rsidRPr="00BF32C7">
        <w:rPr>
          <w:rFonts w:ascii="Arial" w:hAnsi="Arial" w:cs="Arial"/>
          <w:sz w:val="24"/>
          <w:szCs w:val="24"/>
        </w:rPr>
        <w:t>decisions</w:t>
      </w:r>
      <w:r w:rsidR="0058449D" w:rsidRPr="00BF32C7">
        <w:rPr>
          <w:rFonts w:ascii="Arial" w:hAnsi="Arial" w:cs="Arial"/>
          <w:sz w:val="24"/>
          <w:szCs w:val="24"/>
        </w:rPr>
        <w:t xml:space="preserve"> among Nigerian social media users</w:t>
      </w:r>
      <w:r w:rsidRPr="00BF32C7">
        <w:rPr>
          <w:rFonts w:ascii="Arial" w:hAnsi="Arial" w:cs="Arial"/>
          <w:sz w:val="24"/>
          <w:szCs w:val="24"/>
        </w:rPr>
        <w:t>?</w:t>
      </w:r>
    </w:p>
    <w:p w14:paraId="45B3480D" w14:textId="6DA941F9" w:rsidR="00A72C10" w:rsidRPr="0092712E" w:rsidRDefault="006D1912" w:rsidP="0092712E">
      <w:pPr>
        <w:pStyle w:val="Heading1"/>
      </w:pPr>
      <w:bookmarkStart w:id="3" w:name="_Toc71783626"/>
      <w:r w:rsidRPr="009014BD">
        <w:t>Literature Review</w:t>
      </w:r>
      <w:bookmarkEnd w:id="3"/>
    </w:p>
    <w:p w14:paraId="1154E964" w14:textId="115669EA" w:rsidR="003D19DD" w:rsidRPr="0092712E" w:rsidRDefault="003D19DD" w:rsidP="0092712E">
      <w:pPr>
        <w:pStyle w:val="Heading2"/>
      </w:pPr>
      <w:bookmarkStart w:id="4" w:name="_Toc71783627"/>
      <w:r w:rsidRPr="0092712E">
        <w:t>Communication Past, Present and Future</w:t>
      </w:r>
      <w:bookmarkEnd w:id="4"/>
    </w:p>
    <w:p w14:paraId="24514B41" w14:textId="784F7F57" w:rsidR="0015249F" w:rsidRPr="008444ED" w:rsidRDefault="000C0C15" w:rsidP="004A3BE0">
      <w:pPr>
        <w:spacing w:line="480" w:lineRule="auto"/>
        <w:rPr>
          <w:rFonts w:ascii="Arial" w:hAnsi="Arial" w:cs="Arial"/>
          <w:sz w:val="24"/>
          <w:szCs w:val="24"/>
        </w:rPr>
      </w:pPr>
      <w:r w:rsidRPr="00BF32C7">
        <w:rPr>
          <w:rFonts w:ascii="Arial" w:hAnsi="Arial" w:cs="Arial"/>
          <w:sz w:val="24"/>
          <w:szCs w:val="24"/>
        </w:rPr>
        <w:t>Before people relied on the internet for communi</w:t>
      </w:r>
      <w:r w:rsidRPr="008444ED">
        <w:rPr>
          <w:rFonts w:ascii="Arial" w:hAnsi="Arial" w:cs="Arial"/>
          <w:sz w:val="24"/>
          <w:szCs w:val="24"/>
        </w:rPr>
        <w:t>cation, they used telegraph cables, printing presses</w:t>
      </w:r>
      <w:r w:rsidR="00AA3FF3">
        <w:rPr>
          <w:rFonts w:ascii="Arial" w:hAnsi="Arial" w:cs="Arial"/>
          <w:sz w:val="24"/>
          <w:szCs w:val="24"/>
        </w:rPr>
        <w:t>,</w:t>
      </w:r>
      <w:r w:rsidRPr="008444ED">
        <w:rPr>
          <w:rFonts w:ascii="Arial" w:hAnsi="Arial" w:cs="Arial"/>
          <w:sz w:val="24"/>
          <w:szCs w:val="24"/>
        </w:rPr>
        <w:t xml:space="preserve"> telephones, radio, television, cell phones and satellites which w</w:t>
      </w:r>
      <w:r w:rsidR="00D6436F" w:rsidRPr="0028056B">
        <w:rPr>
          <w:rFonts w:ascii="Arial" w:hAnsi="Arial" w:cs="Arial"/>
          <w:sz w:val="24"/>
          <w:szCs w:val="24"/>
        </w:rPr>
        <w:t>ere</w:t>
      </w:r>
      <w:r w:rsidRPr="00DD339E">
        <w:rPr>
          <w:rFonts w:ascii="Arial" w:hAnsi="Arial" w:cs="Arial"/>
          <w:sz w:val="24"/>
          <w:szCs w:val="24"/>
        </w:rPr>
        <w:t xml:space="preserve"> introduced for military purposes but enhanced the global reach of all modes of communication. </w:t>
      </w:r>
      <w:r w:rsidR="00943392" w:rsidRPr="00BF32C7">
        <w:rPr>
          <w:rFonts w:ascii="Arial" w:hAnsi="Arial" w:cs="Arial"/>
          <w:sz w:val="24"/>
          <w:szCs w:val="24"/>
        </w:rPr>
        <w:t>T</w:t>
      </w:r>
      <w:r w:rsidRPr="00BF32C7">
        <w:rPr>
          <w:rFonts w:ascii="Arial" w:hAnsi="Arial" w:cs="Arial"/>
          <w:sz w:val="24"/>
          <w:szCs w:val="24"/>
        </w:rPr>
        <w:t xml:space="preserve">he twentieth century was marked by numerous technological advancements, including advancements in mass communications </w:t>
      </w:r>
      <w:r w:rsidR="00B96FF9"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{"citationID":"Mx6WSPso","properties":{"formattedCitation":"({\\i{}The History of Communications}, n.d.)","plainCitation":"(The History of Communications, n.d.)","dontUpdate":true,"noteIndex":0},"citationItems":[{"id":448,"uris":["http://zotero.org/users/6322724/items/IBPFRYY6"],"uri":["http://zotero.org/users/6322724/items/IBPFRYY6"],"itemData":{"id":448,"type":"webpage","container-title":"World101 from the Council on Foreign Relations","language":"en","title":"The History of Communications","URL":"https://world101.cfr.org/global-era-issues/globalization/two-hundred-years-global-communications","accessed":{"date-parts":[["2021",3,31]]}}}],"schema":"https://github.com/citation-style-language/schema/raw/master/csl-citation.json"} </w:instrText>
      </w:r>
      <w:r w:rsidR="00B96FF9" w:rsidRPr="008444ED">
        <w:rPr>
          <w:rFonts w:ascii="Arial" w:hAnsi="Arial" w:cs="Arial"/>
          <w:sz w:val="24"/>
          <w:szCs w:val="24"/>
        </w:rPr>
        <w:fldChar w:fldCharType="separate"/>
      </w:r>
      <w:r w:rsidR="00B96FF9" w:rsidRPr="008444ED">
        <w:rPr>
          <w:rFonts w:ascii="Arial" w:hAnsi="Arial" w:cs="Arial"/>
          <w:sz w:val="24"/>
          <w:szCs w:val="24"/>
        </w:rPr>
        <w:t>(</w:t>
      </w:r>
      <w:r w:rsidR="00FE602F" w:rsidRPr="0028056B">
        <w:rPr>
          <w:rFonts w:ascii="Arial" w:hAnsi="Arial" w:cs="Arial"/>
          <w:i/>
          <w:iCs/>
          <w:sz w:val="24"/>
          <w:szCs w:val="24"/>
        </w:rPr>
        <w:t xml:space="preserve">Council on Foreign Relations, </w:t>
      </w:r>
      <w:r w:rsidR="00D66339" w:rsidRPr="00DD339E">
        <w:rPr>
          <w:rFonts w:ascii="Arial" w:hAnsi="Arial" w:cs="Arial"/>
          <w:i/>
          <w:iCs/>
          <w:sz w:val="24"/>
          <w:szCs w:val="24"/>
        </w:rPr>
        <w:t>n.d</w:t>
      </w:r>
      <w:r w:rsidR="00FE602F" w:rsidRPr="00BF32C7">
        <w:rPr>
          <w:rFonts w:ascii="Arial" w:hAnsi="Arial" w:cs="Arial"/>
          <w:i/>
          <w:iCs/>
          <w:sz w:val="24"/>
          <w:szCs w:val="24"/>
        </w:rPr>
        <w:t>.)</w:t>
      </w:r>
      <w:r w:rsidR="00B96FF9" w:rsidRPr="008444ED">
        <w:rPr>
          <w:rFonts w:ascii="Arial" w:hAnsi="Arial" w:cs="Arial"/>
          <w:sz w:val="24"/>
          <w:szCs w:val="24"/>
        </w:rPr>
        <w:fldChar w:fldCharType="end"/>
      </w:r>
      <w:r w:rsidRPr="00BF32C7">
        <w:rPr>
          <w:rFonts w:ascii="Arial" w:hAnsi="Arial" w:cs="Arial"/>
          <w:sz w:val="24"/>
          <w:szCs w:val="24"/>
        </w:rPr>
        <w:t>.</w:t>
      </w:r>
    </w:p>
    <w:p w14:paraId="0932F835" w14:textId="601A4C2E" w:rsidR="003D19DD" w:rsidRPr="008444ED" w:rsidRDefault="000C0C15" w:rsidP="004A3BE0">
      <w:pPr>
        <w:spacing w:line="480" w:lineRule="auto"/>
        <w:rPr>
          <w:rFonts w:ascii="Arial" w:hAnsi="Arial" w:cs="Arial"/>
          <w:sz w:val="24"/>
          <w:szCs w:val="24"/>
        </w:rPr>
      </w:pPr>
      <w:r w:rsidRPr="00DD339E">
        <w:rPr>
          <w:rFonts w:ascii="Arial" w:hAnsi="Arial" w:cs="Arial"/>
          <w:sz w:val="24"/>
          <w:szCs w:val="24"/>
        </w:rPr>
        <w:t>In 1989, British engineer and computer scientist Tim Berners-Lee introduced the World Wide Web which revolu</w:t>
      </w:r>
      <w:r w:rsidRPr="00BF32C7">
        <w:rPr>
          <w:rFonts w:ascii="Arial" w:hAnsi="Arial" w:cs="Arial"/>
          <w:sz w:val="24"/>
          <w:szCs w:val="24"/>
        </w:rPr>
        <w:t xml:space="preserve">tionised communication </w:t>
      </w:r>
      <w:r w:rsidR="00D6436F" w:rsidRPr="00BF32C7">
        <w:rPr>
          <w:rFonts w:ascii="Arial" w:hAnsi="Arial" w:cs="Arial"/>
          <w:sz w:val="24"/>
          <w:szCs w:val="24"/>
        </w:rPr>
        <w:t>via</w:t>
      </w:r>
      <w:r w:rsidRPr="00BF32C7">
        <w:rPr>
          <w:rFonts w:ascii="Arial" w:hAnsi="Arial" w:cs="Arial"/>
          <w:sz w:val="24"/>
          <w:szCs w:val="24"/>
        </w:rPr>
        <w:t xml:space="preserve"> the internet. The internet enables people to send and receive messages instantaneously and internationally. Th</w:t>
      </w:r>
      <w:r w:rsidR="0048224C" w:rsidRPr="00BF32C7">
        <w:rPr>
          <w:rFonts w:ascii="Arial" w:hAnsi="Arial" w:cs="Arial"/>
          <w:sz w:val="24"/>
          <w:szCs w:val="24"/>
        </w:rPr>
        <w:t>is</w:t>
      </w:r>
      <w:r w:rsidRPr="00BF32C7">
        <w:rPr>
          <w:rFonts w:ascii="Arial" w:hAnsi="Arial" w:cs="Arial"/>
          <w:sz w:val="24"/>
          <w:szCs w:val="24"/>
        </w:rPr>
        <w:t xml:space="preserve"> opened the way for improved means of communication</w:t>
      </w:r>
      <w:r w:rsidR="0048224C" w:rsidRPr="00BF32C7">
        <w:rPr>
          <w:rFonts w:ascii="Arial" w:hAnsi="Arial" w:cs="Arial"/>
          <w:sz w:val="24"/>
          <w:szCs w:val="24"/>
        </w:rPr>
        <w:t>,</w:t>
      </w:r>
      <w:r w:rsidRPr="00BF32C7">
        <w:rPr>
          <w:rFonts w:ascii="Arial" w:hAnsi="Arial" w:cs="Arial"/>
          <w:sz w:val="24"/>
          <w:szCs w:val="24"/>
        </w:rPr>
        <w:t xml:space="preserve"> such as search engines and social media. </w:t>
      </w:r>
      <w:r w:rsidR="0010340F" w:rsidRPr="00BF32C7">
        <w:rPr>
          <w:rFonts w:ascii="Arial" w:hAnsi="Arial" w:cs="Arial"/>
          <w:sz w:val="24"/>
          <w:szCs w:val="24"/>
        </w:rPr>
        <w:t>P</w:t>
      </w:r>
      <w:r w:rsidRPr="00BF32C7">
        <w:rPr>
          <w:rFonts w:ascii="Arial" w:hAnsi="Arial" w:cs="Arial"/>
          <w:sz w:val="24"/>
          <w:szCs w:val="24"/>
        </w:rPr>
        <w:t>eople around the world can connect</w:t>
      </w:r>
      <w:r w:rsidR="006C33F3" w:rsidRPr="00BF32C7">
        <w:rPr>
          <w:rFonts w:ascii="Arial" w:hAnsi="Arial" w:cs="Arial"/>
          <w:sz w:val="24"/>
          <w:szCs w:val="24"/>
        </w:rPr>
        <w:t xml:space="preserve">, </w:t>
      </w:r>
      <w:r w:rsidRPr="00BF32C7">
        <w:rPr>
          <w:rFonts w:ascii="Arial" w:hAnsi="Arial" w:cs="Arial"/>
          <w:sz w:val="24"/>
          <w:szCs w:val="24"/>
        </w:rPr>
        <w:t>share ideas</w:t>
      </w:r>
      <w:r w:rsidR="006C33F3" w:rsidRPr="00BF32C7">
        <w:rPr>
          <w:rFonts w:ascii="Arial" w:hAnsi="Arial" w:cs="Arial"/>
          <w:sz w:val="24"/>
          <w:szCs w:val="24"/>
        </w:rPr>
        <w:t xml:space="preserve"> and </w:t>
      </w:r>
      <w:r w:rsidRPr="00BF32C7">
        <w:rPr>
          <w:rFonts w:ascii="Arial" w:hAnsi="Arial" w:cs="Arial"/>
          <w:sz w:val="24"/>
          <w:szCs w:val="24"/>
        </w:rPr>
        <w:t xml:space="preserve">personal </w:t>
      </w:r>
      <w:r w:rsidR="006C33F3" w:rsidRPr="00BF32C7">
        <w:rPr>
          <w:rFonts w:ascii="Arial" w:hAnsi="Arial" w:cs="Arial"/>
          <w:sz w:val="24"/>
          <w:szCs w:val="24"/>
        </w:rPr>
        <w:t>information</w:t>
      </w:r>
      <w:r w:rsidRPr="00BF32C7">
        <w:rPr>
          <w:rFonts w:ascii="Arial" w:hAnsi="Arial" w:cs="Arial"/>
          <w:sz w:val="24"/>
          <w:szCs w:val="24"/>
        </w:rPr>
        <w:t xml:space="preserve"> </w:t>
      </w:r>
      <w:r w:rsidR="006C33F3" w:rsidRPr="00BF32C7">
        <w:rPr>
          <w:rFonts w:ascii="Arial" w:hAnsi="Arial" w:cs="Arial"/>
          <w:sz w:val="24"/>
          <w:szCs w:val="24"/>
        </w:rPr>
        <w:t>faster</w:t>
      </w:r>
      <w:r w:rsidRPr="00BF32C7">
        <w:rPr>
          <w:rFonts w:ascii="Arial" w:hAnsi="Arial" w:cs="Arial"/>
          <w:sz w:val="24"/>
          <w:szCs w:val="24"/>
        </w:rPr>
        <w:t xml:space="preserve"> than ever before</w:t>
      </w:r>
      <w:r w:rsidR="0048224C" w:rsidRPr="00BF32C7">
        <w:rPr>
          <w:rFonts w:ascii="Arial" w:hAnsi="Arial" w:cs="Arial"/>
          <w:sz w:val="24"/>
          <w:szCs w:val="24"/>
        </w:rPr>
        <w:t xml:space="preserve"> through social media platforms</w:t>
      </w:r>
      <w:r w:rsidRPr="00BF32C7">
        <w:rPr>
          <w:rFonts w:ascii="Arial" w:hAnsi="Arial" w:cs="Arial"/>
          <w:sz w:val="24"/>
          <w:szCs w:val="24"/>
        </w:rPr>
        <w:t xml:space="preserve">. Facebook, Twitter, WhatsApp, Instagram, Snapchat, and </w:t>
      </w:r>
      <w:proofErr w:type="spellStart"/>
      <w:r w:rsidRPr="00BF32C7">
        <w:rPr>
          <w:rFonts w:ascii="Arial" w:hAnsi="Arial" w:cs="Arial"/>
          <w:sz w:val="24"/>
          <w:szCs w:val="24"/>
        </w:rPr>
        <w:t>TikTok</w:t>
      </w:r>
      <w:proofErr w:type="spellEnd"/>
      <w:r w:rsidRPr="00BF32C7">
        <w:rPr>
          <w:rFonts w:ascii="Arial" w:hAnsi="Arial" w:cs="Arial"/>
          <w:sz w:val="24"/>
          <w:szCs w:val="24"/>
        </w:rPr>
        <w:t xml:space="preserve"> are examples of social media platforms that enable users to share </w:t>
      </w:r>
      <w:r w:rsidR="00706F3B" w:rsidRPr="00BF32C7">
        <w:rPr>
          <w:rFonts w:ascii="Arial" w:hAnsi="Arial" w:cs="Arial"/>
          <w:sz w:val="24"/>
          <w:szCs w:val="24"/>
        </w:rPr>
        <w:t>content</w:t>
      </w:r>
      <w:r w:rsidRPr="00BF32C7">
        <w:rPr>
          <w:rFonts w:ascii="Arial" w:hAnsi="Arial" w:cs="Arial"/>
          <w:sz w:val="24"/>
          <w:szCs w:val="24"/>
        </w:rPr>
        <w:t xml:space="preserve"> and connect with each other from anywhere in the world</w:t>
      </w:r>
      <w:r w:rsidR="00D6436F" w:rsidRPr="00BF32C7">
        <w:rPr>
          <w:rFonts w:ascii="Arial" w:hAnsi="Arial" w:cs="Arial"/>
          <w:sz w:val="24"/>
          <w:szCs w:val="24"/>
        </w:rPr>
        <w:t>,</w:t>
      </w:r>
      <w:r w:rsidR="00706F3B" w:rsidRPr="00BF32C7">
        <w:rPr>
          <w:rFonts w:ascii="Arial" w:hAnsi="Arial" w:cs="Arial"/>
          <w:sz w:val="24"/>
          <w:szCs w:val="24"/>
        </w:rPr>
        <w:t xml:space="preserve"> irrespective of geographical location</w:t>
      </w:r>
      <w:r w:rsidR="007F5A96" w:rsidRPr="00BF32C7">
        <w:rPr>
          <w:rFonts w:ascii="Arial" w:hAnsi="Arial" w:cs="Arial"/>
          <w:sz w:val="24"/>
          <w:szCs w:val="24"/>
        </w:rPr>
        <w:t xml:space="preserve"> </w:t>
      </w:r>
      <w:r w:rsidR="007F5A96"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{"citationID":"wBPklyDu","properties":{"formattedCitation":"({\\i{}The History of Communications}, n.d.)","plainCitation":"(The History of Communications, n.d.)","dontUpdate":true,"noteIndex":0},"citationItems":[{"id":448,"uris":["http://zotero.org/users/6322724/items/IBPFRYY6"],"uri":["http://zotero.org/users/6322724/items/IBPFRYY6"],"itemData":{"id":448,"type":"webpage","container-title":"World101 from the Council on Foreign Relations","language":"en","title":"The History of Communications","URL":"https://world101.cfr.org/global-era-issues/globalization/two-hundred-years-global-communications","accessed":{"date-parts":[["2021",3,31]]}}}],"schema":"https://github.com/citation-style-language/schema/raw/master/csl-citation.json"} </w:instrText>
      </w:r>
      <w:r w:rsidR="007F5A96" w:rsidRPr="008444ED">
        <w:rPr>
          <w:rFonts w:ascii="Arial" w:hAnsi="Arial" w:cs="Arial"/>
          <w:sz w:val="24"/>
          <w:szCs w:val="24"/>
        </w:rPr>
        <w:fldChar w:fldCharType="separate"/>
      </w:r>
      <w:r w:rsidR="007F5A96" w:rsidRPr="008444ED">
        <w:rPr>
          <w:rFonts w:ascii="Arial" w:hAnsi="Arial" w:cs="Arial"/>
          <w:sz w:val="24"/>
          <w:szCs w:val="24"/>
        </w:rPr>
        <w:t>(</w:t>
      </w:r>
      <w:r w:rsidR="00F47BA5" w:rsidRPr="0028056B">
        <w:rPr>
          <w:rFonts w:ascii="Arial" w:hAnsi="Arial" w:cs="Arial"/>
          <w:i/>
          <w:iCs/>
          <w:sz w:val="24"/>
          <w:szCs w:val="24"/>
        </w:rPr>
        <w:t>Council on Foreign Relations, n.</w:t>
      </w:r>
      <w:r w:rsidR="00D66339" w:rsidRPr="00DD339E">
        <w:rPr>
          <w:rFonts w:ascii="Arial" w:hAnsi="Arial" w:cs="Arial"/>
          <w:i/>
          <w:iCs/>
          <w:sz w:val="24"/>
          <w:szCs w:val="24"/>
        </w:rPr>
        <w:t>d</w:t>
      </w:r>
      <w:r w:rsidR="00F47BA5" w:rsidRPr="00BF32C7">
        <w:rPr>
          <w:rFonts w:ascii="Arial" w:hAnsi="Arial" w:cs="Arial"/>
          <w:i/>
          <w:iCs/>
          <w:sz w:val="24"/>
          <w:szCs w:val="24"/>
        </w:rPr>
        <w:t>.)</w:t>
      </w:r>
      <w:r w:rsidR="007F5A96" w:rsidRPr="008444ED">
        <w:rPr>
          <w:rFonts w:ascii="Arial" w:hAnsi="Arial" w:cs="Arial"/>
          <w:sz w:val="24"/>
          <w:szCs w:val="24"/>
        </w:rPr>
        <w:fldChar w:fldCharType="end"/>
      </w:r>
      <w:r w:rsidR="007F5A96" w:rsidRPr="00BF32C7">
        <w:rPr>
          <w:rFonts w:ascii="Arial" w:hAnsi="Arial" w:cs="Arial"/>
          <w:sz w:val="24"/>
          <w:szCs w:val="24"/>
        </w:rPr>
        <w:t>.</w:t>
      </w:r>
    </w:p>
    <w:p w14:paraId="5262068B" w14:textId="569C8B34" w:rsidR="003D19DD" w:rsidRPr="0092712E" w:rsidRDefault="003D19DD" w:rsidP="0092712E">
      <w:pPr>
        <w:pStyle w:val="Heading2"/>
      </w:pPr>
      <w:bookmarkStart w:id="5" w:name="_Toc71783628"/>
      <w:r w:rsidRPr="009014BD">
        <w:lastRenderedPageBreak/>
        <w:t xml:space="preserve">Social Media </w:t>
      </w:r>
      <w:r w:rsidR="000C0D47" w:rsidRPr="0092712E">
        <w:t xml:space="preserve">- </w:t>
      </w:r>
      <w:r w:rsidRPr="0092712E">
        <w:t>Definition</w:t>
      </w:r>
      <w:r w:rsidR="000C0D47" w:rsidRPr="0092712E">
        <w:t>s</w:t>
      </w:r>
      <w:bookmarkEnd w:id="5"/>
    </w:p>
    <w:p w14:paraId="7E533AFF" w14:textId="77777777" w:rsidR="00986F10" w:rsidRPr="00BF32C7" w:rsidRDefault="00A72C10" w:rsidP="004A3BE0">
      <w:pPr>
        <w:spacing w:line="480" w:lineRule="auto"/>
        <w:rPr>
          <w:rFonts w:ascii="Arial" w:hAnsi="Arial" w:cs="Arial"/>
          <w:sz w:val="24"/>
          <w:szCs w:val="24"/>
        </w:rPr>
      </w:pPr>
      <w:r w:rsidRPr="00BF32C7">
        <w:rPr>
          <w:rFonts w:ascii="Arial" w:hAnsi="Arial" w:cs="Arial"/>
          <w:sz w:val="24"/>
          <w:szCs w:val="24"/>
        </w:rPr>
        <w:t xml:space="preserve">Scholars </w:t>
      </w:r>
      <w:r w:rsidR="006738E5" w:rsidRPr="008444ED">
        <w:rPr>
          <w:rFonts w:ascii="Arial" w:hAnsi="Arial" w:cs="Arial"/>
          <w:sz w:val="24"/>
          <w:szCs w:val="24"/>
        </w:rPr>
        <w:t>face</w:t>
      </w:r>
      <w:r w:rsidRPr="0028056B">
        <w:rPr>
          <w:rFonts w:ascii="Arial" w:hAnsi="Arial" w:cs="Arial"/>
          <w:sz w:val="24"/>
          <w:szCs w:val="24"/>
        </w:rPr>
        <w:t xml:space="preserve"> challenges</w:t>
      </w:r>
      <w:r w:rsidR="006738E5" w:rsidRPr="00DD339E">
        <w:rPr>
          <w:rFonts w:ascii="Arial" w:hAnsi="Arial" w:cs="Arial"/>
          <w:sz w:val="24"/>
          <w:szCs w:val="24"/>
        </w:rPr>
        <w:t xml:space="preserve"> when it comes to</w:t>
      </w:r>
      <w:r w:rsidRPr="00BF32C7">
        <w:rPr>
          <w:rFonts w:ascii="Arial" w:hAnsi="Arial" w:cs="Arial"/>
          <w:sz w:val="24"/>
          <w:szCs w:val="24"/>
        </w:rPr>
        <w:t xml:space="preserve"> defining social media. </w:t>
      </w:r>
      <w:r w:rsidR="00986F10" w:rsidRPr="00BF32C7">
        <w:rPr>
          <w:rFonts w:ascii="Arial" w:hAnsi="Arial" w:cs="Arial"/>
          <w:sz w:val="24"/>
          <w:szCs w:val="24"/>
        </w:rPr>
        <w:t>This paper understands it to be:</w:t>
      </w:r>
      <w:r w:rsidRPr="00BF32C7">
        <w:rPr>
          <w:rFonts w:ascii="Arial" w:hAnsi="Arial" w:cs="Arial"/>
          <w:sz w:val="24"/>
          <w:szCs w:val="24"/>
        </w:rPr>
        <w:t xml:space="preserve"> </w:t>
      </w:r>
    </w:p>
    <w:p w14:paraId="5ECB4CD3" w14:textId="4EEF7665" w:rsidR="00A72C10" w:rsidRPr="008444ED" w:rsidRDefault="00986F10" w:rsidP="00986F10">
      <w:pPr>
        <w:spacing w:before="120" w:line="480" w:lineRule="auto"/>
        <w:ind w:left="720"/>
        <w:rPr>
          <w:rFonts w:ascii="Arial" w:hAnsi="Arial" w:cs="Arial"/>
          <w:sz w:val="24"/>
          <w:szCs w:val="24"/>
        </w:rPr>
      </w:pPr>
      <w:r w:rsidRPr="00BF32C7">
        <w:rPr>
          <w:rFonts w:ascii="Arial" w:hAnsi="Arial" w:cs="Arial"/>
          <w:sz w:val="24"/>
          <w:szCs w:val="24"/>
        </w:rPr>
        <w:t>[M]</w:t>
      </w:r>
      <w:proofErr w:type="spellStart"/>
      <w:r w:rsidR="00A72C10" w:rsidRPr="00BF32C7">
        <w:rPr>
          <w:rFonts w:ascii="Arial" w:hAnsi="Arial" w:cs="Arial"/>
          <w:sz w:val="24"/>
          <w:szCs w:val="24"/>
        </w:rPr>
        <w:t>ade</w:t>
      </w:r>
      <w:proofErr w:type="spellEnd"/>
      <w:r w:rsidR="00A72C10" w:rsidRPr="00BF32C7">
        <w:rPr>
          <w:rFonts w:ascii="Arial" w:hAnsi="Arial" w:cs="Arial"/>
          <w:sz w:val="24"/>
          <w:szCs w:val="24"/>
        </w:rPr>
        <w:t xml:space="preserve"> up of various user-driven platforms that facilitate diffusion of compelling content, dialogue creation, and communication to a broader audience. Social media is generally understood to be a digital space created by the people and for the people and provides an environment that is conducive for interactions and networking to occur at different levels (for instance, personal, professional, business, marketing, political, and societal. </w:t>
      </w:r>
      <w:r w:rsidR="008323AC"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{"citationID":"xXrP5BUa","properties":{"formattedCitation":"(Kapoor et al., 2018)","plainCitation":"(Kapoor et al., 2018)","dontUpdate":true,"noteIndex":0},"citationItems":[{"id":443,"uris":["http://zotero.org/users/6322724/items/NPBX3D7S"],"uri":["http://zotero.org/users/6322724/items/NPBX3D7S"],"itemData":{"id":443,"type":"article-journal","container-title":"Information Systems Frontiers","DOI":"10.1007/s10796-017-9810-y","ISSN":"1387-3326, 1572-9419","issue":"3","journalAbbreviation":"Inf Syst Front","language":"en","page":"531-558","source":"DOI.org (Crossref)","title":"Advances in Social Media Research: Past, Present and Future","title-short":"Advances in Social Media Research","volume":"20","author":[{"family":"Kapoor","given":"Kawaljeet Kaur"},{"family":"Tamilmani","given":"Kuttimani"},{"family":"Rana","given":"Nripendra P."},{"family":"Patil","given":"Pushp"},{"family":"Dwivedi","given":"Yogesh K."},{"family":"Nerur","given":"Sridhar"}],"issued":{"date-parts":[["2018",6]]}}}],"schema":"https://github.com/citation-style-language/schema/raw/master/csl-citation.json"} </w:instrText>
      </w:r>
      <w:r w:rsidR="008323AC" w:rsidRPr="008444ED">
        <w:rPr>
          <w:rFonts w:ascii="Arial" w:hAnsi="Arial" w:cs="Arial"/>
          <w:sz w:val="24"/>
          <w:szCs w:val="24"/>
        </w:rPr>
        <w:fldChar w:fldCharType="separate"/>
      </w:r>
      <w:r w:rsidR="008323AC" w:rsidRPr="008444ED">
        <w:rPr>
          <w:rFonts w:ascii="Arial" w:hAnsi="Arial" w:cs="Arial"/>
          <w:sz w:val="24"/>
          <w:szCs w:val="24"/>
        </w:rPr>
        <w:t>(Kapoor et al., 2018, pg. 536)</w:t>
      </w:r>
      <w:r w:rsidR="008323AC" w:rsidRPr="008444ED">
        <w:rPr>
          <w:rFonts w:ascii="Arial" w:hAnsi="Arial" w:cs="Arial"/>
          <w:sz w:val="24"/>
          <w:szCs w:val="24"/>
        </w:rPr>
        <w:fldChar w:fldCharType="end"/>
      </w:r>
      <w:r w:rsidR="008323AC" w:rsidRPr="00BF32C7">
        <w:rPr>
          <w:rFonts w:ascii="Arial" w:hAnsi="Arial" w:cs="Arial"/>
          <w:sz w:val="24"/>
          <w:szCs w:val="24"/>
        </w:rPr>
        <w:t>.</w:t>
      </w:r>
    </w:p>
    <w:p w14:paraId="27EBFB0A" w14:textId="0C122EC0" w:rsidR="00E806E5" w:rsidRPr="0028056B" w:rsidRDefault="00986F10" w:rsidP="004A3BE0">
      <w:pPr>
        <w:spacing w:line="480" w:lineRule="auto"/>
        <w:rPr>
          <w:rFonts w:ascii="Arial" w:hAnsi="Arial" w:cs="Arial"/>
          <w:sz w:val="24"/>
          <w:szCs w:val="24"/>
        </w:rPr>
      </w:pPr>
      <w:r w:rsidRPr="0028056B">
        <w:rPr>
          <w:rFonts w:ascii="Arial" w:hAnsi="Arial" w:cs="Arial"/>
          <w:sz w:val="24"/>
          <w:szCs w:val="24"/>
        </w:rPr>
        <w:t>It is also</w:t>
      </w:r>
      <w:r w:rsidR="00BC4632" w:rsidRPr="00DD339E">
        <w:rPr>
          <w:rFonts w:ascii="Arial" w:hAnsi="Arial" w:cs="Arial"/>
          <w:sz w:val="24"/>
          <w:szCs w:val="24"/>
        </w:rPr>
        <w:t xml:space="preserve"> “referred to as a group of Internet</w:t>
      </w:r>
      <w:r w:rsidR="00BC4632" w:rsidRPr="00BF32C7">
        <w:rPr>
          <w:rFonts w:ascii="Arial" w:hAnsi="Arial" w:cs="Arial"/>
          <w:sz w:val="24"/>
          <w:szCs w:val="24"/>
        </w:rPr>
        <w:t>-based applications that build on the ideological and technological foundations of Web 2.0 and that allow the creation and ex</w:t>
      </w:r>
      <w:r w:rsidR="00BC4632" w:rsidRPr="008444ED">
        <w:rPr>
          <w:rFonts w:ascii="Arial" w:hAnsi="Arial" w:cs="Arial"/>
          <w:sz w:val="24"/>
          <w:szCs w:val="24"/>
        </w:rPr>
        <w:t xml:space="preserve">change of user-generated content" </w:t>
      </w:r>
      <w:r w:rsidR="00BC4632" w:rsidRPr="008444ED">
        <w:rPr>
          <w:rFonts w:ascii="Arial" w:hAnsi="Arial" w:cs="Arial"/>
          <w:sz w:val="24"/>
          <w:szCs w:val="24"/>
        </w:rPr>
        <w:fldChar w:fldCharType="begin"/>
      </w:r>
      <w:r w:rsidR="00BC4632" w:rsidRPr="00BF32C7">
        <w:rPr>
          <w:rFonts w:ascii="Arial" w:hAnsi="Arial" w:cs="Arial"/>
          <w:sz w:val="24"/>
          <w:szCs w:val="24"/>
        </w:rPr>
        <w:instrText xml:space="preserve"> ADDIN ZOTERO_ITEM CSL_CITATION {"citationID":"jnJ9h5RR","properties":{"formattedCitation":"(Dijck &amp; Poell, 2013)","plainCitation":"(Dijck &amp; Poell, 2013)","noteIndex":0},"citationItems":[{"id":591,"uris":["http://zotero.org/users/6322724/items/95MK5CMU"],"uri":["http://zotero.org/users/6322724/items/95MK5CMU"],"itemData":{"id":591,"type":"report","note":"DOI: 10.12924/mac2013.01010002","number":"2-14","page":"2-14","source":"DOI.org (Crossref)","title":"Understanding Social Media Logic","URL":"http://www.librelloph.com/ojs/index.php/mediaandcommunication/article/view/37","author":[{"family":"Dijck","given":"José Van"},{"family":"Poell","given":"Thomas"}],"accessed":{"date-parts":[["2021",4,21]]},"issued":{"date-parts":[["2013",8,12]]}}}],"schema":"https://github.com/citation-style-language/schema/raw/master/csl-citation.json"} </w:instrText>
      </w:r>
      <w:r w:rsidR="00BC4632" w:rsidRPr="008444ED">
        <w:rPr>
          <w:rFonts w:ascii="Arial" w:hAnsi="Arial" w:cs="Arial"/>
          <w:sz w:val="24"/>
          <w:szCs w:val="24"/>
        </w:rPr>
        <w:fldChar w:fldCharType="separate"/>
      </w:r>
      <w:r w:rsidR="00BC4632" w:rsidRPr="008444ED">
        <w:rPr>
          <w:rFonts w:ascii="Arial" w:hAnsi="Arial" w:cs="Arial"/>
          <w:sz w:val="24"/>
          <w:szCs w:val="24"/>
        </w:rPr>
        <w:t>(Dijck &amp; Poell, 2013, pg. 5)</w:t>
      </w:r>
      <w:r w:rsidR="00BC4632" w:rsidRPr="008444ED">
        <w:rPr>
          <w:rFonts w:ascii="Arial" w:hAnsi="Arial" w:cs="Arial"/>
          <w:sz w:val="24"/>
          <w:szCs w:val="24"/>
        </w:rPr>
        <w:fldChar w:fldCharType="end"/>
      </w:r>
      <w:r w:rsidR="00A72C10" w:rsidRPr="00BF32C7">
        <w:rPr>
          <w:rFonts w:ascii="Arial" w:hAnsi="Arial" w:cs="Arial"/>
          <w:sz w:val="24"/>
          <w:szCs w:val="24"/>
        </w:rPr>
        <w:t>.</w:t>
      </w:r>
      <w:r w:rsidR="007F382A" w:rsidRPr="008444ED">
        <w:rPr>
          <w:rFonts w:ascii="Arial" w:hAnsi="Arial" w:cs="Arial"/>
          <w:sz w:val="24"/>
          <w:szCs w:val="24"/>
        </w:rPr>
        <w:t xml:space="preserve"> They </w:t>
      </w:r>
      <w:r w:rsidR="00A72C10" w:rsidRPr="0028056B">
        <w:rPr>
          <w:rFonts w:ascii="Arial" w:hAnsi="Arial" w:cs="Arial"/>
          <w:sz w:val="24"/>
          <w:szCs w:val="24"/>
        </w:rPr>
        <w:t xml:space="preserve">comprise </w:t>
      </w:r>
      <w:r w:rsidR="00AA3FF3">
        <w:rPr>
          <w:rFonts w:ascii="Arial" w:hAnsi="Arial" w:cs="Arial"/>
          <w:sz w:val="24"/>
          <w:szCs w:val="24"/>
        </w:rPr>
        <w:t xml:space="preserve">of </w:t>
      </w:r>
      <w:r w:rsidR="00A72C10" w:rsidRPr="0028056B">
        <w:rPr>
          <w:rFonts w:ascii="Arial" w:hAnsi="Arial" w:cs="Arial"/>
          <w:sz w:val="24"/>
          <w:szCs w:val="24"/>
        </w:rPr>
        <w:t>communication websites that facilitate</w:t>
      </w:r>
      <w:r w:rsidR="00AA3FF3">
        <w:rPr>
          <w:rFonts w:ascii="Arial" w:hAnsi="Arial" w:cs="Arial"/>
          <w:sz w:val="24"/>
          <w:szCs w:val="24"/>
        </w:rPr>
        <w:t xml:space="preserve"> forming</w:t>
      </w:r>
      <w:r w:rsidR="00A72C10" w:rsidRPr="0028056B">
        <w:rPr>
          <w:rFonts w:ascii="Arial" w:hAnsi="Arial" w:cs="Arial"/>
          <w:sz w:val="24"/>
          <w:szCs w:val="24"/>
        </w:rPr>
        <w:t xml:space="preserve"> relationship</w:t>
      </w:r>
      <w:r w:rsidR="00AA3FF3">
        <w:rPr>
          <w:rFonts w:ascii="Arial" w:hAnsi="Arial" w:cs="Arial"/>
          <w:sz w:val="24"/>
          <w:szCs w:val="24"/>
        </w:rPr>
        <w:t>s</w:t>
      </w:r>
      <w:r w:rsidR="00A72C10" w:rsidRPr="0028056B">
        <w:rPr>
          <w:rFonts w:ascii="Arial" w:hAnsi="Arial" w:cs="Arial"/>
          <w:sz w:val="24"/>
          <w:szCs w:val="24"/>
        </w:rPr>
        <w:t xml:space="preserve"> between users from div</w:t>
      </w:r>
      <w:r w:rsidR="00A72C10" w:rsidRPr="00DD339E">
        <w:rPr>
          <w:rFonts w:ascii="Arial" w:hAnsi="Arial" w:cs="Arial"/>
          <w:sz w:val="24"/>
          <w:szCs w:val="24"/>
        </w:rPr>
        <w:t>erse backgrounds, resulting in rich social structure</w:t>
      </w:r>
      <w:r w:rsidR="00882851" w:rsidRPr="00BF32C7">
        <w:rPr>
          <w:rFonts w:ascii="Arial" w:hAnsi="Arial" w:cs="Arial"/>
          <w:sz w:val="24"/>
          <w:szCs w:val="24"/>
        </w:rPr>
        <w:t>s</w:t>
      </w:r>
      <w:r w:rsidR="00A72C10" w:rsidRPr="00BF32C7">
        <w:rPr>
          <w:rFonts w:ascii="Arial" w:hAnsi="Arial" w:cs="Arial"/>
          <w:sz w:val="24"/>
          <w:szCs w:val="24"/>
        </w:rPr>
        <w:t xml:space="preserve"> </w:t>
      </w:r>
      <w:r w:rsidR="00FD2354" w:rsidRPr="008444ED">
        <w:rPr>
          <w:rFonts w:ascii="Arial" w:hAnsi="Arial" w:cs="Arial"/>
          <w:sz w:val="24"/>
          <w:szCs w:val="24"/>
        </w:rPr>
        <w:fldChar w:fldCharType="begin"/>
      </w:r>
      <w:r w:rsidR="00FD2354" w:rsidRPr="00BF32C7">
        <w:rPr>
          <w:rFonts w:ascii="Arial" w:hAnsi="Arial" w:cs="Arial"/>
          <w:sz w:val="24"/>
          <w:szCs w:val="24"/>
        </w:rPr>
        <w:instrText xml:space="preserve"> ADDIN ZOTERO_ITEM CSL_CITATION {"citationID":"ib1Yn9sT","properties":{"formattedCitation":"(Kapoor et al., 2018)","plainCitation":"(Kapoor et al., 2018)","noteIndex":0},"citationItems":[{"id":443,"uris":["http://zotero.org/users/6322724/items/NPBX3D7S"],"uri":["http://zotero.org/users/6322724/items/NPBX3D7S"],"itemData":{"id":443,"type":"article-journal","container-title":"Information Systems Frontiers","DOI":"10.1007/s10796-017-9810-y","ISSN":"1387-3326, 1572-9419","issue":"3","journalAbbreviation":"Inf Syst Front","language":"en","page":"531-558","source":"DOI.org (Crossref)","title":"Advances in Social Media Research: Past, Present and Future","title-short":"Advances in Social Media Research","volume":"20","author":[{"family":"Kapoor","given":"Kawaljeet Kaur"},{"family":"Tamilmani","given":"Kuttimani"},{"family":"Rana","given":"Nripendra P."},{"family":"Patil","given":"Pushp"},{"family":"Dwivedi","given":"Yogesh K."},{"family":"Nerur","given":"Sridhar"}],"issued":{"date-parts":[["2018",6]]}}}],"schema":"https://github.com/citation-style-language/schema/raw/master/csl-citation.json"} </w:instrText>
      </w:r>
      <w:r w:rsidR="00FD2354" w:rsidRPr="008444ED">
        <w:rPr>
          <w:rFonts w:ascii="Arial" w:hAnsi="Arial" w:cs="Arial"/>
          <w:sz w:val="24"/>
          <w:szCs w:val="24"/>
        </w:rPr>
        <w:fldChar w:fldCharType="separate"/>
      </w:r>
      <w:r w:rsidR="00FD2354" w:rsidRPr="008444ED">
        <w:rPr>
          <w:rFonts w:ascii="Arial" w:hAnsi="Arial" w:cs="Arial"/>
          <w:sz w:val="24"/>
          <w:szCs w:val="24"/>
        </w:rPr>
        <w:t>(Kapoor et al., 2018)</w:t>
      </w:r>
      <w:r w:rsidR="00FD2354" w:rsidRPr="008444ED">
        <w:rPr>
          <w:rFonts w:ascii="Arial" w:hAnsi="Arial" w:cs="Arial"/>
          <w:sz w:val="24"/>
          <w:szCs w:val="24"/>
        </w:rPr>
        <w:fldChar w:fldCharType="end"/>
      </w:r>
      <w:r w:rsidR="00A72C10" w:rsidRPr="00BF32C7">
        <w:rPr>
          <w:rFonts w:ascii="Arial" w:hAnsi="Arial" w:cs="Arial"/>
          <w:sz w:val="24"/>
          <w:szCs w:val="24"/>
        </w:rPr>
        <w:t xml:space="preserve">. </w:t>
      </w:r>
      <w:r w:rsidR="00E806E5" w:rsidRPr="008444ED">
        <w:rPr>
          <w:rFonts w:ascii="Arial" w:hAnsi="Arial" w:cs="Arial"/>
          <w:sz w:val="24"/>
          <w:szCs w:val="24"/>
        </w:rPr>
        <w:t>Ever since its first creation, social media ha</w:t>
      </w:r>
      <w:r w:rsidR="00AA3FF3">
        <w:rPr>
          <w:rFonts w:ascii="Arial" w:hAnsi="Arial" w:cs="Arial"/>
          <w:sz w:val="24"/>
          <w:szCs w:val="24"/>
        </w:rPr>
        <w:t>s</w:t>
      </w:r>
      <w:r w:rsidR="00E806E5" w:rsidRPr="008444ED">
        <w:rPr>
          <w:rFonts w:ascii="Arial" w:hAnsi="Arial" w:cs="Arial"/>
          <w:sz w:val="24"/>
          <w:szCs w:val="24"/>
        </w:rPr>
        <w:t xml:space="preserve"> revolutionized communication in contemporary </w:t>
      </w:r>
      <w:r w:rsidR="00E806E5" w:rsidRPr="0028056B">
        <w:rPr>
          <w:rFonts w:ascii="Arial" w:hAnsi="Arial" w:cs="Arial"/>
          <w:sz w:val="24"/>
          <w:szCs w:val="24"/>
        </w:rPr>
        <w:t>society.</w:t>
      </w:r>
    </w:p>
    <w:p w14:paraId="38778676" w14:textId="5ECD5568" w:rsidR="003D19DD" w:rsidRPr="0092712E" w:rsidRDefault="003D19DD" w:rsidP="0092712E">
      <w:pPr>
        <w:pStyle w:val="Heading2"/>
      </w:pPr>
      <w:bookmarkStart w:id="6" w:name="_Toc71783629"/>
      <w:r w:rsidRPr="009014BD">
        <w:t xml:space="preserve">Social Media </w:t>
      </w:r>
      <w:r w:rsidRPr="0092712E">
        <w:t>a</w:t>
      </w:r>
      <w:r w:rsidR="000C0D47" w:rsidRPr="0092712E">
        <w:t>s</w:t>
      </w:r>
      <w:r w:rsidRPr="0092712E">
        <w:t xml:space="preserve"> Communication</w:t>
      </w:r>
      <w:r w:rsidR="000C0D47" w:rsidRPr="0092712E">
        <w:t xml:space="preserve"> Tool</w:t>
      </w:r>
      <w:bookmarkEnd w:id="6"/>
    </w:p>
    <w:p w14:paraId="51710DA9" w14:textId="309843C2" w:rsidR="007F382A" w:rsidRDefault="00A72C10" w:rsidP="004A3BE0">
      <w:pPr>
        <w:spacing w:line="480" w:lineRule="auto"/>
        <w:rPr>
          <w:rFonts w:ascii="Arial" w:hAnsi="Arial" w:cs="Arial"/>
          <w:sz w:val="24"/>
          <w:szCs w:val="24"/>
        </w:rPr>
      </w:pPr>
      <w:r w:rsidRPr="00BF32C7">
        <w:rPr>
          <w:rFonts w:ascii="Arial" w:hAnsi="Arial" w:cs="Arial"/>
          <w:sz w:val="24"/>
          <w:szCs w:val="24"/>
        </w:rPr>
        <w:t>Social media ha</w:t>
      </w:r>
      <w:r w:rsidR="00AA3FF3">
        <w:rPr>
          <w:rFonts w:ascii="Arial" w:hAnsi="Arial" w:cs="Arial"/>
          <w:sz w:val="24"/>
          <w:szCs w:val="24"/>
        </w:rPr>
        <w:t>s</w:t>
      </w:r>
      <w:r w:rsidR="00E71654" w:rsidRPr="0028056B">
        <w:rPr>
          <w:rFonts w:ascii="Arial" w:hAnsi="Arial" w:cs="Arial"/>
          <w:sz w:val="24"/>
          <w:szCs w:val="24"/>
        </w:rPr>
        <w:t xml:space="preserve"> important </w:t>
      </w:r>
      <w:r w:rsidRPr="00DD339E">
        <w:rPr>
          <w:rFonts w:ascii="Arial" w:hAnsi="Arial" w:cs="Arial"/>
          <w:sz w:val="24"/>
          <w:szCs w:val="24"/>
        </w:rPr>
        <w:t>source</w:t>
      </w:r>
      <w:r w:rsidR="004E216F" w:rsidRPr="00BF32C7">
        <w:rPr>
          <w:rFonts w:ascii="Arial" w:hAnsi="Arial" w:cs="Arial"/>
          <w:sz w:val="24"/>
          <w:szCs w:val="24"/>
        </w:rPr>
        <w:t>s</w:t>
      </w:r>
      <w:r w:rsidRPr="00BF32C7">
        <w:rPr>
          <w:rFonts w:ascii="Arial" w:hAnsi="Arial" w:cs="Arial"/>
          <w:sz w:val="24"/>
          <w:szCs w:val="24"/>
        </w:rPr>
        <w:t xml:space="preserve"> by which people receive information from known and unknown sources. </w:t>
      </w:r>
      <w:r w:rsidR="000761A0" w:rsidRPr="00BF32C7">
        <w:rPr>
          <w:rFonts w:ascii="Arial" w:hAnsi="Arial" w:cs="Arial"/>
          <w:sz w:val="24"/>
          <w:szCs w:val="24"/>
        </w:rPr>
        <w:t>They</w:t>
      </w:r>
      <w:r w:rsidRPr="00BF32C7">
        <w:rPr>
          <w:rFonts w:ascii="Arial" w:hAnsi="Arial" w:cs="Arial"/>
          <w:sz w:val="24"/>
          <w:szCs w:val="24"/>
        </w:rPr>
        <w:t xml:space="preserve"> </w:t>
      </w:r>
      <w:r w:rsidR="000761A0" w:rsidRPr="00BF32C7">
        <w:rPr>
          <w:rFonts w:ascii="Arial" w:hAnsi="Arial" w:cs="Arial"/>
          <w:sz w:val="24"/>
          <w:szCs w:val="24"/>
        </w:rPr>
        <w:t xml:space="preserve">have </w:t>
      </w:r>
      <w:r w:rsidRPr="00BF32C7">
        <w:rPr>
          <w:rFonts w:ascii="Arial" w:hAnsi="Arial" w:cs="Arial"/>
          <w:sz w:val="24"/>
          <w:szCs w:val="24"/>
        </w:rPr>
        <w:t>become channel</w:t>
      </w:r>
      <w:r w:rsidR="000761A0" w:rsidRPr="00BF32C7">
        <w:rPr>
          <w:rFonts w:ascii="Arial" w:hAnsi="Arial" w:cs="Arial"/>
          <w:sz w:val="24"/>
          <w:szCs w:val="24"/>
        </w:rPr>
        <w:t>s</w:t>
      </w:r>
      <w:r w:rsidRPr="00BF32C7">
        <w:rPr>
          <w:rFonts w:ascii="Arial" w:hAnsi="Arial" w:cs="Arial"/>
          <w:sz w:val="24"/>
          <w:szCs w:val="24"/>
        </w:rPr>
        <w:t xml:space="preserve"> of learning and expand </w:t>
      </w:r>
      <w:r w:rsidR="00316434" w:rsidRPr="00BF32C7">
        <w:rPr>
          <w:rFonts w:ascii="Arial" w:hAnsi="Arial" w:cs="Arial"/>
          <w:sz w:val="24"/>
          <w:szCs w:val="24"/>
        </w:rPr>
        <w:t>global</w:t>
      </w:r>
      <w:r w:rsidRPr="00BF32C7">
        <w:rPr>
          <w:rFonts w:ascii="Arial" w:hAnsi="Arial" w:cs="Arial"/>
          <w:sz w:val="24"/>
          <w:szCs w:val="24"/>
        </w:rPr>
        <w:t xml:space="preserve"> </w:t>
      </w:r>
      <w:r w:rsidR="00635E16" w:rsidRPr="00BF32C7">
        <w:rPr>
          <w:rFonts w:ascii="Arial" w:hAnsi="Arial" w:cs="Arial"/>
          <w:sz w:val="24"/>
          <w:szCs w:val="24"/>
        </w:rPr>
        <w:t>ideas</w:t>
      </w:r>
      <w:r w:rsidR="007F382A" w:rsidRPr="00BF32C7">
        <w:rPr>
          <w:rFonts w:ascii="Arial" w:hAnsi="Arial" w:cs="Arial"/>
          <w:sz w:val="24"/>
          <w:szCs w:val="24"/>
        </w:rPr>
        <w:t xml:space="preserve"> </w:t>
      </w:r>
      <w:r w:rsidR="007F382A" w:rsidRPr="008444ED">
        <w:rPr>
          <w:rFonts w:ascii="Arial" w:hAnsi="Arial" w:cs="Arial"/>
          <w:sz w:val="24"/>
          <w:szCs w:val="24"/>
        </w:rPr>
        <w:fldChar w:fldCharType="begin"/>
      </w:r>
      <w:r w:rsidR="007F382A" w:rsidRPr="00BF32C7">
        <w:rPr>
          <w:rFonts w:ascii="Arial" w:hAnsi="Arial" w:cs="Arial"/>
          <w:sz w:val="24"/>
          <w:szCs w:val="24"/>
        </w:rPr>
        <w:instrText xml:space="preserve"> ADDIN ZOTERO_ITEM CSL_CITATION {"citationID":"Lnp7UrGB","properties":{"formattedCitation":"(\\uc0\\u8220{}Impact of Social Media on a Networked Society,\\uc0\\u8221{} 2018)","plainCitation":"(“Impact of Social Media on a Networked Society,” 2018)","noteIndex":0},"citationItems":[{"id":446,"uris":["http://zotero.org/users/6322724/items/8RJVY743"],"uri":["http://zotero.org/users/6322724/items/8RJVY743"],"itemData":{"id":446,"type":"post-weblog","abstract":"Blog describes how Social media in a networked society gives us an opportunity to our civilization for progress towards a shared future.","container-title":"Insights Success","language":"en-US","note":"section: Blog","title":"Impact of Social Media on a Networked Society","URL":"https://www.insightssuccess.in/impact-social-media-networked-society/","accessed":{"date-parts":[["2021",3,28]]},"issued":{"date-parts":[["2018",10,3]]}}}],"schema":"https://github.com/citation-style-language/schema/raw/master/csl-citation.json"} </w:instrText>
      </w:r>
      <w:r w:rsidR="007F382A" w:rsidRPr="008444ED">
        <w:rPr>
          <w:rFonts w:ascii="Arial" w:hAnsi="Arial" w:cs="Arial"/>
          <w:sz w:val="24"/>
          <w:szCs w:val="24"/>
        </w:rPr>
        <w:fldChar w:fldCharType="separate"/>
      </w:r>
      <w:r w:rsidR="007F382A" w:rsidRPr="008444ED">
        <w:rPr>
          <w:rFonts w:ascii="Arial" w:hAnsi="Arial" w:cs="Arial"/>
          <w:sz w:val="24"/>
          <w:szCs w:val="24"/>
        </w:rPr>
        <w:t>(</w:t>
      </w:r>
      <w:r w:rsidR="00827FA0" w:rsidRPr="0028056B">
        <w:rPr>
          <w:rFonts w:ascii="Arial" w:hAnsi="Arial" w:cs="Arial"/>
          <w:sz w:val="24"/>
          <w:szCs w:val="24"/>
        </w:rPr>
        <w:t>Insights Success</w:t>
      </w:r>
      <w:r w:rsidR="007F382A" w:rsidRPr="00DD339E">
        <w:rPr>
          <w:rFonts w:ascii="Arial" w:hAnsi="Arial" w:cs="Arial"/>
          <w:sz w:val="24"/>
          <w:szCs w:val="24"/>
        </w:rPr>
        <w:t>, 2018)</w:t>
      </w:r>
      <w:r w:rsidR="007F382A" w:rsidRPr="008444ED">
        <w:rPr>
          <w:rFonts w:ascii="Arial" w:hAnsi="Arial" w:cs="Arial"/>
          <w:sz w:val="24"/>
          <w:szCs w:val="24"/>
        </w:rPr>
        <w:fldChar w:fldCharType="end"/>
      </w:r>
      <w:r w:rsidRPr="00BF32C7">
        <w:rPr>
          <w:rFonts w:ascii="Arial" w:hAnsi="Arial" w:cs="Arial"/>
          <w:sz w:val="24"/>
          <w:szCs w:val="24"/>
        </w:rPr>
        <w:t xml:space="preserve">. </w:t>
      </w:r>
      <w:r w:rsidR="007F382A" w:rsidRPr="008444ED">
        <w:rPr>
          <w:rFonts w:ascii="Arial" w:hAnsi="Arial" w:cs="Arial"/>
          <w:sz w:val="24"/>
          <w:szCs w:val="24"/>
        </w:rPr>
        <w:t xml:space="preserve"> </w:t>
      </w:r>
      <w:r w:rsidRPr="0028056B">
        <w:rPr>
          <w:rFonts w:ascii="Arial" w:hAnsi="Arial" w:cs="Arial"/>
          <w:sz w:val="24"/>
          <w:szCs w:val="24"/>
        </w:rPr>
        <w:t xml:space="preserve">According to a report by the </w:t>
      </w:r>
      <w:r w:rsidR="000761A0" w:rsidRPr="00DD339E">
        <w:rPr>
          <w:rFonts w:ascii="Arial" w:hAnsi="Arial" w:cs="Arial"/>
          <w:sz w:val="24"/>
          <w:szCs w:val="24"/>
        </w:rPr>
        <w:t>F</w:t>
      </w:r>
      <w:r w:rsidRPr="00BF32C7">
        <w:rPr>
          <w:rFonts w:ascii="Arial" w:hAnsi="Arial" w:cs="Arial"/>
          <w:sz w:val="24"/>
          <w:szCs w:val="24"/>
        </w:rPr>
        <w:t xml:space="preserve">aculty of </w:t>
      </w:r>
      <w:r w:rsidR="000761A0" w:rsidRPr="00BF32C7">
        <w:rPr>
          <w:rFonts w:ascii="Arial" w:hAnsi="Arial" w:cs="Arial"/>
          <w:sz w:val="24"/>
          <w:szCs w:val="24"/>
        </w:rPr>
        <w:t>L</w:t>
      </w:r>
      <w:r w:rsidRPr="00BF32C7">
        <w:rPr>
          <w:rFonts w:ascii="Arial" w:hAnsi="Arial" w:cs="Arial"/>
          <w:sz w:val="24"/>
          <w:szCs w:val="24"/>
        </w:rPr>
        <w:t>aw at the University of Oxford, “social media platforms have revolutionised our ability to connect across historic social, political and geographic divides</w:t>
      </w:r>
      <w:r w:rsidR="002F39B4" w:rsidRPr="00BF32C7">
        <w:rPr>
          <w:rFonts w:ascii="Arial" w:hAnsi="Arial" w:cs="Arial"/>
          <w:sz w:val="24"/>
          <w:szCs w:val="24"/>
        </w:rPr>
        <w:t xml:space="preserve">”. </w:t>
      </w:r>
      <w:r w:rsidR="007377E2" w:rsidRPr="00BF32C7">
        <w:rPr>
          <w:rFonts w:ascii="Arial" w:hAnsi="Arial" w:cs="Arial"/>
          <w:sz w:val="24"/>
          <w:szCs w:val="24"/>
        </w:rPr>
        <w:t xml:space="preserve">Prior to contemporary times, </w:t>
      </w:r>
      <w:r w:rsidRPr="00BF32C7">
        <w:rPr>
          <w:rFonts w:ascii="Arial" w:hAnsi="Arial" w:cs="Arial"/>
          <w:sz w:val="24"/>
          <w:szCs w:val="24"/>
        </w:rPr>
        <w:t xml:space="preserve"> </w:t>
      </w:r>
      <w:r w:rsidR="007377E2" w:rsidRPr="00BF32C7">
        <w:rPr>
          <w:rFonts w:ascii="Arial" w:hAnsi="Arial" w:cs="Arial"/>
          <w:sz w:val="24"/>
          <w:szCs w:val="24"/>
        </w:rPr>
        <w:t>“</w:t>
      </w:r>
      <w:r w:rsidRPr="00BF32C7">
        <w:rPr>
          <w:rFonts w:ascii="Arial" w:hAnsi="Arial" w:cs="Arial"/>
          <w:sz w:val="24"/>
          <w:szCs w:val="24"/>
        </w:rPr>
        <w:t xml:space="preserve">gatekeepers mitigated and negotiated access to mass media platforms, today </w:t>
      </w:r>
      <w:r w:rsidRPr="00BF32C7">
        <w:rPr>
          <w:rFonts w:ascii="Arial" w:hAnsi="Arial" w:cs="Arial"/>
          <w:sz w:val="24"/>
          <w:szCs w:val="24"/>
        </w:rPr>
        <w:lastRenderedPageBreak/>
        <w:t xml:space="preserve">potentially anyone – and any content – can reach millions of individuals in an instant” </w:t>
      </w:r>
      <w:r w:rsidR="00ED2447" w:rsidRPr="008444ED">
        <w:rPr>
          <w:rFonts w:ascii="Arial" w:hAnsi="Arial" w:cs="Arial"/>
          <w:sz w:val="24"/>
          <w:szCs w:val="24"/>
        </w:rPr>
        <w:t>(</w:t>
      </w:r>
      <w:r w:rsidR="007F382A" w:rsidRPr="008444ED">
        <w:rPr>
          <w:rFonts w:ascii="Arial" w:hAnsi="Arial" w:cs="Arial"/>
          <w:sz w:val="24"/>
          <w:szCs w:val="24"/>
        </w:rPr>
        <w:fldChar w:fldCharType="begin"/>
      </w:r>
      <w:r w:rsidR="007F382A" w:rsidRPr="00BF32C7">
        <w:rPr>
          <w:rFonts w:ascii="Arial" w:hAnsi="Arial" w:cs="Arial"/>
          <w:sz w:val="24"/>
          <w:szCs w:val="24"/>
        </w:rPr>
        <w:instrText xml:space="preserve"> ADDIN ZOTERO_ITEM CSL_CITATION {"citationID":"ivH8Fdy0","properties":{"formattedCitation":"({\\i{}Freedom of Expression on Social Media}, 2018)","plainCitation":"(Freedom of Expression on Social Media, 2018)","noteIndex":0},"citationItems":[{"id":465,"uris":["http://zotero.org/users/6322724/items/9LJRJECR"],"uri":["http://zotero.org/users/6322724/items/9LJRJECR"],"itemData":{"id":465,"type":"webpage","container-title":"Oxford Law Faculty","language":"en","title":"Freedom of expression on social media","URL":"https://www.law.ox.ac.uk/research-and-subject-groups/digitalisation-human-rights","accessed":{"date-parts":[["2021",4,1]]},"issued":{"date-parts":[["2018",11,29]]}}}],"schema":"https://github.com/citation-style-language/schema/raw/master/csl-citation.json"} </w:instrText>
      </w:r>
      <w:r w:rsidR="007F382A" w:rsidRPr="008444ED">
        <w:rPr>
          <w:rFonts w:ascii="Arial" w:hAnsi="Arial" w:cs="Arial"/>
          <w:sz w:val="24"/>
          <w:szCs w:val="24"/>
        </w:rPr>
        <w:fldChar w:fldCharType="separate"/>
      </w:r>
      <w:r w:rsidR="00D86C46" w:rsidRPr="008444ED">
        <w:rPr>
          <w:rFonts w:ascii="Arial" w:hAnsi="Arial" w:cs="Arial"/>
          <w:sz w:val="24"/>
          <w:szCs w:val="24"/>
        </w:rPr>
        <w:t>University of Oxford</w:t>
      </w:r>
      <w:r w:rsidR="007F382A" w:rsidRPr="0028056B">
        <w:rPr>
          <w:rFonts w:ascii="Arial" w:hAnsi="Arial" w:cs="Arial"/>
          <w:sz w:val="24"/>
          <w:szCs w:val="24"/>
        </w:rPr>
        <w:t>, 2018)</w:t>
      </w:r>
      <w:r w:rsidR="007F382A" w:rsidRPr="008444ED">
        <w:rPr>
          <w:rFonts w:ascii="Arial" w:hAnsi="Arial" w:cs="Arial"/>
          <w:sz w:val="24"/>
          <w:szCs w:val="24"/>
        </w:rPr>
        <w:fldChar w:fldCharType="end"/>
      </w:r>
      <w:r w:rsidR="007F382A" w:rsidRPr="00BF32C7">
        <w:rPr>
          <w:rFonts w:ascii="Arial" w:hAnsi="Arial" w:cs="Arial"/>
          <w:sz w:val="24"/>
          <w:szCs w:val="24"/>
        </w:rPr>
        <w:t>.</w:t>
      </w:r>
    </w:p>
    <w:p w14:paraId="06C02D9D" w14:textId="5C6C324E" w:rsidR="003048D9" w:rsidRPr="00BF32C7" w:rsidRDefault="003048D9" w:rsidP="004A3BE0">
      <w:pPr>
        <w:spacing w:line="480" w:lineRule="auto"/>
        <w:rPr>
          <w:rFonts w:ascii="Arial" w:hAnsi="Arial" w:cs="Arial"/>
          <w:sz w:val="24"/>
          <w:szCs w:val="24"/>
        </w:rPr>
      </w:pPr>
      <w:r w:rsidRPr="003048D9">
        <w:rPr>
          <w:rFonts w:ascii="Arial" w:hAnsi="Arial" w:cs="Arial"/>
          <w:sz w:val="24"/>
          <w:szCs w:val="24"/>
        </w:rPr>
        <w:t xml:space="preserve">Communication thus transformed from the start of text messages to the first years of social media (Willis, 2017). Additionally, communication tools have changed over the decades to become faster and have broader reach because of optimised algorithms. The goal of social media users is to reach and engage as many people as possible. Engagements on social media are geared toward commenting, sharing, or liking a post (Brekke &amp; </w:t>
      </w:r>
      <w:proofErr w:type="spellStart"/>
      <w:r w:rsidRPr="003048D9">
        <w:rPr>
          <w:rFonts w:ascii="Arial" w:hAnsi="Arial" w:cs="Arial"/>
          <w:sz w:val="24"/>
          <w:szCs w:val="24"/>
        </w:rPr>
        <w:t>Thorbjørnsrud</w:t>
      </w:r>
      <w:proofErr w:type="spellEnd"/>
      <w:r w:rsidRPr="003048D9">
        <w:rPr>
          <w:rFonts w:ascii="Arial" w:hAnsi="Arial" w:cs="Arial"/>
          <w:sz w:val="24"/>
          <w:szCs w:val="24"/>
        </w:rPr>
        <w:t>, 2018). Social media ha</w:t>
      </w:r>
      <w:r w:rsidR="00AA3FF3">
        <w:rPr>
          <w:rFonts w:ascii="Arial" w:hAnsi="Arial" w:cs="Arial"/>
          <w:sz w:val="24"/>
          <w:szCs w:val="24"/>
        </w:rPr>
        <w:t>s</w:t>
      </w:r>
      <w:r w:rsidRPr="003048D9">
        <w:rPr>
          <w:rFonts w:ascii="Arial" w:hAnsi="Arial" w:cs="Arial"/>
          <w:sz w:val="24"/>
          <w:szCs w:val="24"/>
        </w:rPr>
        <w:t xml:space="preserve"> become tools for personal communication and sources of information on migration, amongst other things. Innovations in communication technology are </w:t>
      </w:r>
      <w:proofErr w:type="spellStart"/>
      <w:r w:rsidRPr="003048D9">
        <w:rPr>
          <w:rFonts w:ascii="Arial" w:hAnsi="Arial" w:cs="Arial"/>
          <w:sz w:val="24"/>
          <w:szCs w:val="24"/>
        </w:rPr>
        <w:t>therfore</w:t>
      </w:r>
      <w:proofErr w:type="spellEnd"/>
      <w:r w:rsidRPr="003048D9">
        <w:rPr>
          <w:rFonts w:ascii="Arial" w:hAnsi="Arial" w:cs="Arial"/>
          <w:sz w:val="24"/>
          <w:szCs w:val="24"/>
        </w:rPr>
        <w:t xml:space="preserve"> important for migrants and non-migrants separated geographically.</w:t>
      </w:r>
    </w:p>
    <w:p w14:paraId="16FF06F5" w14:textId="14F67EF4" w:rsidR="00A706C2" w:rsidRPr="00BF32C7" w:rsidRDefault="00A72C10" w:rsidP="004A3BE0">
      <w:pPr>
        <w:spacing w:line="480" w:lineRule="auto"/>
        <w:rPr>
          <w:rFonts w:ascii="Arial" w:hAnsi="Arial" w:cs="Arial"/>
          <w:sz w:val="24"/>
          <w:szCs w:val="24"/>
        </w:rPr>
      </w:pPr>
      <w:r w:rsidRPr="00BF32C7">
        <w:rPr>
          <w:rFonts w:ascii="Arial" w:hAnsi="Arial" w:cs="Arial"/>
          <w:sz w:val="24"/>
          <w:szCs w:val="24"/>
        </w:rPr>
        <w:t xml:space="preserve">A 2021 report by </w:t>
      </w:r>
      <w:r w:rsidR="0014606D" w:rsidRPr="00BF32C7">
        <w:rPr>
          <w:rFonts w:ascii="Arial" w:hAnsi="Arial" w:cs="Arial"/>
          <w:sz w:val="24"/>
          <w:szCs w:val="24"/>
        </w:rPr>
        <w:t>Statista</w:t>
      </w:r>
      <w:r w:rsidRPr="00BF32C7">
        <w:rPr>
          <w:rFonts w:ascii="Arial" w:hAnsi="Arial" w:cs="Arial"/>
          <w:sz w:val="24"/>
          <w:szCs w:val="24"/>
        </w:rPr>
        <w:t xml:space="preserve"> shows the number of worldwide users of social media is expected to reach some 3.43 billion</w:t>
      </w:r>
      <w:r w:rsidR="00EC72BB" w:rsidRPr="008444ED">
        <w:rPr>
          <w:rFonts w:ascii="Arial" w:hAnsi="Arial" w:cs="Arial"/>
          <w:sz w:val="24"/>
          <w:szCs w:val="24"/>
        </w:rPr>
        <w:t xml:space="preserve"> users</w:t>
      </w:r>
      <w:r w:rsidRPr="008444ED">
        <w:rPr>
          <w:rFonts w:ascii="Arial" w:hAnsi="Arial" w:cs="Arial"/>
          <w:sz w:val="24"/>
          <w:szCs w:val="24"/>
        </w:rPr>
        <w:t xml:space="preserve"> monthly by 2023. This is around a third of Earth’s entire population. It projected that in 2023, an estimated 800 million of these users are expected to be from China alone and approximately 450 million from India. The report further shows that the</w:t>
      </w:r>
      <w:r w:rsidRPr="0028056B">
        <w:rPr>
          <w:rFonts w:ascii="Arial" w:hAnsi="Arial" w:cs="Arial"/>
          <w:sz w:val="24"/>
          <w:szCs w:val="24"/>
        </w:rPr>
        <w:t>se networks boast a high number of engagements. For instance, Facebook</w:t>
      </w:r>
      <w:r w:rsidR="000761A0" w:rsidRPr="00DD339E">
        <w:rPr>
          <w:rFonts w:ascii="Arial" w:hAnsi="Arial" w:cs="Arial"/>
          <w:sz w:val="24"/>
          <w:szCs w:val="24"/>
        </w:rPr>
        <w:t>,</w:t>
      </w:r>
      <w:r w:rsidRPr="00BF32C7">
        <w:rPr>
          <w:rFonts w:ascii="Arial" w:hAnsi="Arial" w:cs="Arial"/>
          <w:sz w:val="24"/>
          <w:szCs w:val="24"/>
        </w:rPr>
        <w:t xml:space="preserve"> which has been dubbed the most popular social network worldwide, recorded 2.6 billion users worldwide as of the first quarter of 2020.  Instagram has over 1 billion monthly active users and most recently reported 500 million daily active users for its Stories feature</w:t>
      </w:r>
      <w:r w:rsidR="009C4876" w:rsidRPr="00BF32C7">
        <w:rPr>
          <w:rFonts w:ascii="Arial" w:hAnsi="Arial" w:cs="Arial"/>
          <w:sz w:val="24"/>
          <w:szCs w:val="24"/>
        </w:rPr>
        <w:t xml:space="preserve"> </w:t>
      </w:r>
      <w:r w:rsidR="00A706C2" w:rsidRPr="00BF32C7">
        <w:rPr>
          <w:rFonts w:ascii="Arial" w:hAnsi="Arial" w:cs="Arial"/>
          <w:sz w:val="24"/>
          <w:szCs w:val="24"/>
        </w:rPr>
        <w:fldChar w:fldCharType="begin"/>
      </w:r>
      <w:r w:rsidR="00A706C2" w:rsidRPr="00BF32C7">
        <w:rPr>
          <w:rFonts w:ascii="Arial" w:hAnsi="Arial" w:cs="Arial"/>
          <w:sz w:val="24"/>
          <w:szCs w:val="24"/>
        </w:rPr>
        <w:instrText xml:space="preserve"> ADDIN ZOTERO_ITEM CSL_CITATION {"citationID":"obQsfCcz","properties":{"formattedCitation":"(cycles &amp; Text, n.d.)","plainCitation":"(cycles &amp; Text, n.d.)","noteIndex":0},"citationItems":[{"id":469,"uris":["http://zotero.org/users/6322724/items/EXPVLIQP"],"uri":["http://zotero.org/users/6322724/items/EXPVLIQP"],"itemData":{"id":469,"type":"webpage","abstract":"How many people use social media? Discover all relevant statistics and data on Social Networks and their usage now on statista.com! , How many people use social media? Discover all relevant statistics and data on Social Networks and their usage now on statista.com!","container-title":"Statista","language":"en","title":"Topic: Social media","title-short":"Topic","URL":"https://www.statista.com/topics/1164/social-networks/","author":[{"family":"cycles","given":"This text provides general information Statista assumes no liability for the information given being complete or correct Due","dropping-particle":"to varying update"},{"family":"Text","given":"Statistics Can Display More up-to-Date Data Than Referenced","dropping-particle":"in the"}],"accessed":{"date-parts":[["2021",4,1]]}}}],"schema":"https://github.com/citation-style-language/schema/raw/master/csl-citation.json"} </w:instrText>
      </w:r>
      <w:r w:rsidR="00A706C2" w:rsidRPr="00BF32C7">
        <w:rPr>
          <w:rFonts w:ascii="Arial" w:hAnsi="Arial" w:cs="Arial"/>
          <w:sz w:val="24"/>
          <w:szCs w:val="24"/>
        </w:rPr>
        <w:fldChar w:fldCharType="separate"/>
      </w:r>
      <w:r w:rsidR="00A706C2" w:rsidRPr="00BF32C7">
        <w:rPr>
          <w:rFonts w:ascii="Arial" w:hAnsi="Arial" w:cs="Arial"/>
          <w:sz w:val="24"/>
          <w:szCs w:val="24"/>
        </w:rPr>
        <w:t>(</w:t>
      </w:r>
      <w:r w:rsidR="005F136B" w:rsidRPr="00BF32C7">
        <w:rPr>
          <w:rFonts w:ascii="Arial" w:hAnsi="Arial" w:cs="Arial"/>
          <w:sz w:val="24"/>
          <w:szCs w:val="24"/>
        </w:rPr>
        <w:t>Statista</w:t>
      </w:r>
      <w:r w:rsidR="00A706C2" w:rsidRPr="00BF32C7">
        <w:rPr>
          <w:rFonts w:ascii="Arial" w:hAnsi="Arial" w:cs="Arial"/>
          <w:sz w:val="24"/>
          <w:szCs w:val="24"/>
        </w:rPr>
        <w:t xml:space="preserve">, </w:t>
      </w:r>
      <w:r w:rsidR="005F136B" w:rsidRPr="00BF32C7">
        <w:rPr>
          <w:rFonts w:ascii="Arial" w:hAnsi="Arial" w:cs="Arial"/>
          <w:sz w:val="24"/>
          <w:szCs w:val="24"/>
        </w:rPr>
        <w:t>2021</w:t>
      </w:r>
      <w:r w:rsidR="00A706C2" w:rsidRPr="00BF32C7">
        <w:rPr>
          <w:rFonts w:ascii="Arial" w:hAnsi="Arial" w:cs="Arial"/>
          <w:sz w:val="24"/>
          <w:szCs w:val="24"/>
        </w:rPr>
        <w:t>)</w:t>
      </w:r>
      <w:r w:rsidR="00A706C2" w:rsidRPr="00BF32C7">
        <w:rPr>
          <w:rFonts w:ascii="Arial" w:hAnsi="Arial" w:cs="Arial"/>
          <w:sz w:val="24"/>
          <w:szCs w:val="24"/>
        </w:rPr>
        <w:fldChar w:fldCharType="end"/>
      </w:r>
      <w:r w:rsidR="00A706C2" w:rsidRPr="00BF32C7">
        <w:rPr>
          <w:rFonts w:ascii="Arial" w:hAnsi="Arial" w:cs="Arial"/>
          <w:sz w:val="24"/>
          <w:szCs w:val="24"/>
        </w:rPr>
        <w:t>.</w:t>
      </w:r>
    </w:p>
    <w:p w14:paraId="634796BE" w14:textId="77777777" w:rsidR="003048D9" w:rsidRDefault="00F76B99" w:rsidP="004A3BE0">
      <w:pPr>
        <w:spacing w:line="480" w:lineRule="auto"/>
        <w:rPr>
          <w:rFonts w:ascii="Arial" w:hAnsi="Arial" w:cs="Arial"/>
          <w:sz w:val="24"/>
          <w:szCs w:val="24"/>
        </w:rPr>
      </w:pPr>
      <w:r w:rsidRPr="00BF32C7">
        <w:rPr>
          <w:rFonts w:ascii="Arial" w:hAnsi="Arial" w:cs="Arial"/>
          <w:sz w:val="24"/>
          <w:szCs w:val="24"/>
        </w:rPr>
        <w:t>Nigeria is one of the countries with the biggest number of internet users worldwide. Many Nigerians are active on social media. A Statista (2020) study of internet users by country highlights that as of De</w:t>
      </w:r>
      <w:r w:rsidRPr="008444ED">
        <w:rPr>
          <w:rFonts w:ascii="Arial" w:hAnsi="Arial" w:cs="Arial"/>
          <w:sz w:val="24"/>
          <w:szCs w:val="24"/>
        </w:rPr>
        <w:t xml:space="preserve">cember 2020, Nigeria had more than 203 million internet </w:t>
      </w:r>
      <w:r w:rsidRPr="008444ED">
        <w:rPr>
          <w:rFonts w:ascii="Arial" w:hAnsi="Arial" w:cs="Arial"/>
          <w:sz w:val="24"/>
          <w:szCs w:val="24"/>
        </w:rPr>
        <w:lastRenderedPageBreak/>
        <w:t>users. Despite this staggering figure, relatively little research has been done on how</w:t>
      </w:r>
      <w:r w:rsidR="00D22A3D" w:rsidRPr="008444ED">
        <w:rPr>
          <w:rFonts w:ascii="Arial" w:hAnsi="Arial" w:cs="Arial"/>
          <w:sz w:val="24"/>
          <w:szCs w:val="24"/>
        </w:rPr>
        <w:t xml:space="preserve"> </w:t>
      </w:r>
      <w:r w:rsidRPr="008444ED">
        <w:rPr>
          <w:rFonts w:ascii="Arial" w:hAnsi="Arial" w:cs="Arial"/>
          <w:sz w:val="24"/>
          <w:szCs w:val="24"/>
        </w:rPr>
        <w:t>social media shape migration decisions of Nigerian youth</w:t>
      </w:r>
      <w:r w:rsidR="00BF32C7" w:rsidRPr="008444ED">
        <w:rPr>
          <w:rFonts w:ascii="Arial" w:hAnsi="Arial" w:cs="Arial"/>
          <w:sz w:val="24"/>
          <w:szCs w:val="24"/>
        </w:rPr>
        <w:t xml:space="preserve"> </w:t>
      </w:r>
      <w:r w:rsidRPr="008444ED">
        <w:rPr>
          <w:rFonts w:ascii="Arial" w:hAnsi="Arial" w:cs="Arial"/>
          <w:sz w:val="24"/>
          <w:szCs w:val="24"/>
        </w:rPr>
        <w:t>who spend a lot of time online</w:t>
      </w:r>
      <w:r w:rsidRPr="0028056B">
        <w:rPr>
          <w:rFonts w:ascii="Arial" w:hAnsi="Arial" w:cs="Arial"/>
          <w:sz w:val="24"/>
          <w:szCs w:val="24"/>
        </w:rPr>
        <w:t>. On average, while global internet users spent 2 hours and 23 minutes on social media sites everyday</w:t>
      </w:r>
      <w:r w:rsidR="00BF32C7" w:rsidRPr="00DD339E">
        <w:rPr>
          <w:rFonts w:ascii="Arial" w:hAnsi="Arial" w:cs="Arial"/>
          <w:sz w:val="24"/>
          <w:szCs w:val="24"/>
        </w:rPr>
        <w:t>,</w:t>
      </w:r>
      <w:r w:rsidRPr="00BF32C7">
        <w:rPr>
          <w:rFonts w:ascii="Arial" w:hAnsi="Arial" w:cs="Arial"/>
          <w:sz w:val="24"/>
          <w:szCs w:val="24"/>
        </w:rPr>
        <w:t xml:space="preserve"> Nigerians typically spen</w:t>
      </w:r>
      <w:r w:rsidR="00BF32C7" w:rsidRPr="00BF32C7">
        <w:rPr>
          <w:rFonts w:ascii="Arial" w:hAnsi="Arial" w:cs="Arial"/>
          <w:sz w:val="24"/>
          <w:szCs w:val="24"/>
        </w:rPr>
        <w:t>d</w:t>
      </w:r>
      <w:r w:rsidRPr="00BF32C7">
        <w:rPr>
          <w:rFonts w:ascii="Arial" w:hAnsi="Arial" w:cs="Arial"/>
          <w:sz w:val="24"/>
          <w:szCs w:val="24"/>
        </w:rPr>
        <w:t xml:space="preserve"> more than three and a half hours a day on social media sites (GWI, 2021). </w:t>
      </w:r>
    </w:p>
    <w:p w14:paraId="79F2A2E1" w14:textId="49B942E1" w:rsidR="001D3ED4" w:rsidRPr="00BF32C7" w:rsidRDefault="009C4876" w:rsidP="004A3BE0">
      <w:pPr>
        <w:spacing w:line="480" w:lineRule="auto"/>
        <w:rPr>
          <w:rFonts w:ascii="Arial" w:hAnsi="Arial" w:cs="Arial"/>
          <w:sz w:val="24"/>
          <w:szCs w:val="24"/>
        </w:rPr>
      </w:pPr>
      <w:r w:rsidRPr="00BF32C7">
        <w:rPr>
          <w:rFonts w:ascii="Arial" w:hAnsi="Arial" w:cs="Arial"/>
          <w:sz w:val="24"/>
          <w:szCs w:val="24"/>
        </w:rPr>
        <w:t xml:space="preserve">The internet and social media have made physical distance </w:t>
      </w:r>
      <w:r w:rsidR="000C0D47" w:rsidRPr="00BF32C7">
        <w:rPr>
          <w:rFonts w:ascii="Arial" w:hAnsi="Arial" w:cs="Arial"/>
          <w:sz w:val="24"/>
          <w:szCs w:val="24"/>
        </w:rPr>
        <w:t>less relevant</w:t>
      </w:r>
      <w:r w:rsidR="00D84636" w:rsidRPr="00BF32C7">
        <w:rPr>
          <w:rFonts w:ascii="Arial" w:hAnsi="Arial" w:cs="Arial"/>
          <w:sz w:val="24"/>
          <w:szCs w:val="24"/>
        </w:rPr>
        <w:t xml:space="preserve"> and limited restrictions posed by distance</w:t>
      </w:r>
      <w:r w:rsidR="000C0D47" w:rsidRPr="00BF32C7">
        <w:rPr>
          <w:rFonts w:ascii="Arial" w:hAnsi="Arial" w:cs="Arial"/>
          <w:sz w:val="24"/>
          <w:szCs w:val="24"/>
        </w:rPr>
        <w:t xml:space="preserve"> less of a barrier</w:t>
      </w:r>
      <w:r w:rsidRPr="008444ED">
        <w:rPr>
          <w:rFonts w:ascii="Arial" w:hAnsi="Arial" w:cs="Arial"/>
          <w:sz w:val="24"/>
          <w:szCs w:val="24"/>
        </w:rPr>
        <w:t>. Social media make it possible to access a wider range of individuals across border</w:t>
      </w:r>
      <w:r w:rsidR="000C0D47" w:rsidRPr="008444ED">
        <w:rPr>
          <w:rFonts w:ascii="Arial" w:hAnsi="Arial" w:cs="Arial"/>
          <w:sz w:val="24"/>
          <w:szCs w:val="24"/>
        </w:rPr>
        <w:t>s,</w:t>
      </w:r>
      <w:r w:rsidRPr="008444ED">
        <w:rPr>
          <w:rFonts w:ascii="Arial" w:hAnsi="Arial" w:cs="Arial"/>
          <w:sz w:val="24"/>
          <w:szCs w:val="24"/>
        </w:rPr>
        <w:t xml:space="preserve"> thereby changing the experience of migration. According to </w:t>
      </w:r>
      <w:proofErr w:type="spellStart"/>
      <w:r w:rsidRPr="008444ED">
        <w:rPr>
          <w:rFonts w:ascii="Arial" w:hAnsi="Arial" w:cs="Arial"/>
          <w:sz w:val="24"/>
          <w:szCs w:val="24"/>
        </w:rPr>
        <w:t>Hidayati</w:t>
      </w:r>
      <w:proofErr w:type="spellEnd"/>
      <w:r w:rsidRPr="008444ED">
        <w:rPr>
          <w:rFonts w:ascii="Arial" w:hAnsi="Arial" w:cs="Arial"/>
          <w:sz w:val="24"/>
          <w:szCs w:val="24"/>
        </w:rPr>
        <w:t xml:space="preserve"> (2018), social media can serve to bridge</w:t>
      </w:r>
      <w:r w:rsidR="000C0D47" w:rsidRPr="0028056B">
        <w:rPr>
          <w:rFonts w:ascii="Arial" w:hAnsi="Arial" w:cs="Arial"/>
          <w:sz w:val="24"/>
          <w:szCs w:val="24"/>
        </w:rPr>
        <w:t xml:space="preserve"> the </w:t>
      </w:r>
      <w:r w:rsidRPr="00DD339E">
        <w:rPr>
          <w:rFonts w:ascii="Arial" w:hAnsi="Arial" w:cs="Arial"/>
          <w:sz w:val="24"/>
          <w:szCs w:val="24"/>
        </w:rPr>
        <w:t>unknowns.</w:t>
      </w:r>
    </w:p>
    <w:p w14:paraId="00FEF61F" w14:textId="77777777" w:rsidR="005E45A5" w:rsidRPr="0092712E" w:rsidRDefault="005E45A5" w:rsidP="0092712E">
      <w:pPr>
        <w:pStyle w:val="Heading2"/>
      </w:pPr>
      <w:bookmarkStart w:id="7" w:name="_Toc71783630"/>
      <w:r w:rsidRPr="009014BD">
        <w:t>Digital Societies</w:t>
      </w:r>
      <w:bookmarkEnd w:id="7"/>
    </w:p>
    <w:p w14:paraId="5034A8E1" w14:textId="77777777" w:rsidR="005E45A5" w:rsidRPr="00BF32C7" w:rsidRDefault="005E45A5" w:rsidP="005E45A5">
      <w:pPr>
        <w:spacing w:line="480" w:lineRule="auto"/>
        <w:rPr>
          <w:rFonts w:ascii="Arial" w:hAnsi="Arial" w:cs="Arial"/>
          <w:sz w:val="24"/>
          <w:szCs w:val="24"/>
        </w:rPr>
      </w:pPr>
      <w:r w:rsidRPr="00BF32C7">
        <w:rPr>
          <w:rFonts w:ascii="Arial" w:hAnsi="Arial" w:cs="Arial"/>
          <w:sz w:val="24"/>
          <w:szCs w:val="24"/>
        </w:rPr>
        <w:t xml:space="preserve">In the book </w:t>
      </w:r>
      <w:r w:rsidRPr="00BF32C7">
        <w:rPr>
          <w:rFonts w:ascii="Arial" w:hAnsi="Arial" w:cs="Arial"/>
          <w:i/>
          <w:sz w:val="24"/>
          <w:szCs w:val="24"/>
        </w:rPr>
        <w:t>The Rise of the Network Society</w:t>
      </w:r>
      <w:r w:rsidRPr="00BF32C7">
        <w:rPr>
          <w:rFonts w:ascii="Arial" w:hAnsi="Arial" w:cs="Arial"/>
          <w:sz w:val="24"/>
          <w:szCs w:val="24"/>
        </w:rPr>
        <w:t xml:space="preserve">, </w:t>
      </w:r>
      <w:r w:rsidRPr="00BF32C7">
        <w:rPr>
          <w:rFonts w:ascii="Arial" w:hAnsi="Arial" w:cs="Arial"/>
          <w:sz w:val="24"/>
          <w:szCs w:val="24"/>
        </w:rPr>
        <w:fldChar w:fldCharType="begin"/>
      </w:r>
      <w:r w:rsidRPr="00BF32C7">
        <w:rPr>
          <w:rFonts w:ascii="Arial" w:hAnsi="Arial" w:cs="Arial"/>
          <w:sz w:val="24"/>
          <w:szCs w:val="24"/>
        </w:rPr>
        <w:instrText xml:space="preserve"> ADDIN ZOTERO_ITEM CSL_CITATION {"citationID":"Omr3mIIV","properties":{"formattedCitation":"(Dekker &amp; Engbersen, 2014)","plainCitation":"(Dekker &amp; Engbersen, 2014)","noteIndex":0},"citationItems":[{"id":206,"uris":["http://zotero.org/users/6322724/items/SGRDN2X9"],"uri":["http://zotero.org/users/6322724/items/SGRDN2X9"],"itemData":{"id":206,"type":"article-journal","abstract":"We argue that social media are not only new communication channels in migration networks, but that they actively transform the nature of these networks and thereby facilitate migration. Despite some limitations stemming from the ‘digital divide’ and the reduced trustworthiness of virtual ties, qualitative data reveal four relevant functions of social media that facilitate international migration. First, social media enhance the possibilities of maintaining strong ties with family and friends. Second, they are used to address weak ties that are relevant to organizing the process of migration and integration. Third, social media establish a new infrastructure consisting of latent ties. Fourth, they offer a rich source of insider knowledge on migration that is discrete and unofficial. This makes potential migrants ‘streetwise’ with regard to the undertaking of migration. Based on these empirical findings we conclude that social media are transforming migration networks and thereby lowering the threshold for migration.","container-title":"Global Networks","DOI":"10.1111/glob.12040","ISSN":"14702266","issue":"4","journalAbbreviation":"Global Networks","language":"en","page":"401-418","source":"DOI.org (Crossref)","title":"How social media transform migrant networks and facilitate migration","volume":"14","author":[{"family":"Dekker","given":"Rianne"},{"family":"Engbersen","given":"Godfried"}],"issued":{"date-parts":[["2014",10]]}}}],"schema":"https://github.com/citation-style-language/schema/raw/master/csl-citation.json"} </w:instrText>
      </w:r>
      <w:r w:rsidRPr="00BF32C7">
        <w:rPr>
          <w:rFonts w:ascii="Arial" w:hAnsi="Arial" w:cs="Arial"/>
          <w:sz w:val="24"/>
          <w:szCs w:val="24"/>
        </w:rPr>
        <w:fldChar w:fldCharType="separate"/>
      </w:r>
      <w:r w:rsidRPr="00BF32C7">
        <w:rPr>
          <w:rFonts w:ascii="Arial" w:hAnsi="Arial" w:cs="Arial"/>
          <w:sz w:val="24"/>
          <w:szCs w:val="24"/>
        </w:rPr>
        <w:t>Dekker &amp; Engbersen (2014)</w:t>
      </w:r>
      <w:r w:rsidRPr="00BF32C7">
        <w:rPr>
          <w:rFonts w:ascii="Arial" w:hAnsi="Arial" w:cs="Arial"/>
          <w:sz w:val="24"/>
          <w:szCs w:val="24"/>
        </w:rPr>
        <w:fldChar w:fldCharType="end"/>
      </w:r>
      <w:r w:rsidRPr="00BF32C7">
        <w:rPr>
          <w:rFonts w:ascii="Arial" w:hAnsi="Arial" w:cs="Arial"/>
          <w:sz w:val="24"/>
          <w:szCs w:val="24"/>
        </w:rPr>
        <w:t>, make the point</w:t>
      </w:r>
      <w:r w:rsidRPr="008444ED">
        <w:rPr>
          <w:rFonts w:ascii="Arial" w:hAnsi="Arial" w:cs="Arial"/>
          <w:sz w:val="24"/>
          <w:szCs w:val="24"/>
        </w:rPr>
        <w:t xml:space="preserve"> that there have always been social networks. The distinguishing factor between what was and what now exists is the use of Information Communication Technologies (ICTs). As Castells </w:t>
      </w:r>
      <w:r w:rsidRPr="00BF32C7">
        <w:rPr>
          <w:rFonts w:ascii="Arial" w:hAnsi="Arial" w:cs="Arial"/>
          <w:sz w:val="24"/>
          <w:szCs w:val="24"/>
        </w:rPr>
        <w:fldChar w:fldCharType="begin"/>
      </w:r>
      <w:r w:rsidRPr="00BF32C7">
        <w:rPr>
          <w:rFonts w:ascii="Arial" w:hAnsi="Arial" w:cs="Arial"/>
          <w:sz w:val="24"/>
          <w:szCs w:val="24"/>
        </w:rPr>
        <w:instrText xml:space="preserve"> ADDIN ZOTERO_ITEM CSL_CITATION {"citationID":"QI411tzh","properties":{"formattedCitation":"(Castells &amp; Castells, 2010)","plainCitation":"(Castells &amp; Castells, 2010)","noteIndex":0},"citationItems":[{"id":405,"uris":["http://zotero.org/users/6322724/items/NNX5RKWL"],"uri":["http://zotero.org/users/6322724/items/NNX5RKWL"],"itemData":{"id":405,"type":"book","call-number":"HC79.I55 C373 2010","collection-number":"v. 1","collection-title":"The information age : economy, society, and culture","edition":"2nd ed., with a new pref","event-place":"Chichester, West Sussex ; Malden, MA","ISBN":"978-1-4051-9686-4","language":"en","note":"OCLC: ocn317777882","number-of-pages":"597","publisher":"Wiley-Blackwell","publisher-place":"Chichester, West Sussex ; Malden, MA","source":"Library of Congress ISBN","title":"The rise of the network society","author":[{"family":"Castells","given":"Manuel"},{"family":"Castells","given":"Manuel"}],"issued":{"date-parts":[["2010"]]}}}],"schema":"https://github.com/citation-style-language/schema/raw/master/csl-citation.json"} </w:instrText>
      </w:r>
      <w:r w:rsidRPr="00BF32C7">
        <w:rPr>
          <w:rFonts w:ascii="Arial" w:hAnsi="Arial" w:cs="Arial"/>
          <w:sz w:val="24"/>
          <w:szCs w:val="24"/>
        </w:rPr>
        <w:fldChar w:fldCharType="separate"/>
      </w:r>
      <w:r w:rsidRPr="00BF32C7">
        <w:rPr>
          <w:rFonts w:ascii="Arial" w:hAnsi="Arial" w:cs="Arial"/>
          <w:sz w:val="24"/>
          <w:szCs w:val="24"/>
        </w:rPr>
        <w:t>(2010)</w:t>
      </w:r>
      <w:r w:rsidRPr="00BF32C7">
        <w:rPr>
          <w:rFonts w:ascii="Arial" w:hAnsi="Arial" w:cs="Arial"/>
          <w:sz w:val="24"/>
          <w:szCs w:val="24"/>
        </w:rPr>
        <w:fldChar w:fldCharType="end"/>
      </w:r>
      <w:r w:rsidRPr="00BF32C7">
        <w:rPr>
          <w:rFonts w:ascii="Arial" w:hAnsi="Arial" w:cs="Arial"/>
          <w:sz w:val="24"/>
          <w:szCs w:val="24"/>
        </w:rPr>
        <w:t xml:space="preserve"> argues, ICTs help create and sustain extensive networks in which new kinds of social relationships </w:t>
      </w:r>
      <w:r w:rsidRPr="008444ED">
        <w:rPr>
          <w:rFonts w:ascii="Arial" w:hAnsi="Arial" w:cs="Arial"/>
          <w:sz w:val="24"/>
          <w:szCs w:val="24"/>
        </w:rPr>
        <w:t xml:space="preserve">exist. Changes in communication technologies have created shifts from traditional mass media to a system where Internet and wireless communication have introduced a variety of communication tools. This has transformed the way information is sought and shared. According to </w:t>
      </w:r>
      <w:r w:rsidRPr="00BF32C7">
        <w:rPr>
          <w:rFonts w:ascii="Arial" w:hAnsi="Arial" w:cs="Arial"/>
          <w:sz w:val="24"/>
          <w:szCs w:val="24"/>
        </w:rPr>
        <w:fldChar w:fldCharType="begin"/>
      </w:r>
      <w:r w:rsidRPr="00BF32C7">
        <w:rPr>
          <w:rFonts w:ascii="Arial" w:hAnsi="Arial" w:cs="Arial"/>
          <w:sz w:val="24"/>
          <w:szCs w:val="24"/>
        </w:rPr>
        <w:instrText xml:space="preserve"> ADDIN ZOTERO_ITEM CSL_CITATION {"citationID":"zi8tLSPY","properties":{"formattedCitation":"(Castells, 2010)","plainCitation":"(Castells, 2010)","dontUpdate":true,"noteIndex":0},"citationItems":[{"id":"jsaZ0ltx/wjcnBddq","uris":["http://zotero.org/users/6322724/items/46EGS64A"],"uri":["http://zotero.org/users/6322724/items/46EGS64A"],"itemData":{"id":393,"type":"book","event-place":"Malden, MA","ISBN":"978-1-4443-1951-4","language":"English","note":"OCLC: 775067650","publisher":"Blackwell Publ.","publisher-place":"Malden, MA","source":"Open WorldCat","title":"The rise of the network society","author":[{"family":"Castells","given":"Manuel"}],"issued":{"date-parts":[["2010"]]}}}],"schema":"https://github.com/citation-style-language/schema/raw/master/csl-citation.json"} </w:instrText>
      </w:r>
      <w:r w:rsidRPr="00BF32C7">
        <w:rPr>
          <w:rFonts w:ascii="Arial" w:hAnsi="Arial" w:cs="Arial"/>
          <w:sz w:val="24"/>
          <w:szCs w:val="24"/>
        </w:rPr>
        <w:fldChar w:fldCharType="separate"/>
      </w:r>
      <w:r w:rsidRPr="00BF32C7">
        <w:rPr>
          <w:rFonts w:ascii="Arial" w:hAnsi="Arial" w:cs="Arial"/>
          <w:sz w:val="24"/>
          <w:szCs w:val="24"/>
        </w:rPr>
        <w:t>Castells (2010)</w:t>
      </w:r>
      <w:r w:rsidRPr="00BF32C7">
        <w:rPr>
          <w:rFonts w:ascii="Arial" w:hAnsi="Arial" w:cs="Arial"/>
          <w:sz w:val="24"/>
          <w:szCs w:val="24"/>
        </w:rPr>
        <w:fldChar w:fldCharType="end"/>
      </w:r>
      <w:r w:rsidRPr="00BF32C7">
        <w:rPr>
          <w:rFonts w:ascii="Arial" w:hAnsi="Arial" w:cs="Arial"/>
          <w:sz w:val="24"/>
          <w:szCs w:val="24"/>
        </w:rPr>
        <w:t xml:space="preserve">, “the constitution of a new culture based on multimodal communication and digital information processing creates a generational divide between those born before the Internet Age (1969) and those who grew up being digital.” </w:t>
      </w:r>
      <w:r w:rsidRPr="00BF32C7">
        <w:rPr>
          <w:rFonts w:ascii="Arial" w:hAnsi="Arial" w:cs="Arial"/>
          <w:sz w:val="24"/>
          <w:szCs w:val="24"/>
        </w:rPr>
        <w:fldChar w:fldCharType="begin"/>
      </w:r>
      <w:r w:rsidRPr="00BF32C7">
        <w:rPr>
          <w:rFonts w:ascii="Arial" w:hAnsi="Arial" w:cs="Arial"/>
          <w:sz w:val="24"/>
          <w:szCs w:val="24"/>
        </w:rPr>
        <w:instrText xml:space="preserve"> ADDIN ZOTERO_ITEM CSL_CITATION {"citationID":"xlvZM7q1","properties":{"formattedCitation":"(Castells &amp; Castells, 2010)","plainCitation":"(Castells &amp; Castells, 2010)","noteIndex":0},"citationItems":[{"id":405,"uris":["http://zotero.org/users/6322724/items/NNX5RKWL"],"uri":["http://zotero.org/users/6322724/items/NNX5RKWL"],"itemData":{"id":405,"type":"book","call-number":"HC79.I55 C373 2010","collection-number":"v. 1","collection-title":"The information age : economy, society, and culture","edition":"2nd ed., with a new pref","event-place":"Chichester, West Sussex ; Malden, MA","ISBN":"978-1-4051-9686-4","language":"en","note":"OCLC: ocn317777882","number-of-pages":"597","publisher":"Wiley-Blackwell","publisher-place":"Chichester, West Sussex ; Malden, MA","source":"Library of Congress ISBN","title":"The rise of the network society","author":[{"family":"Castells","given":"Manuel"},{"family":"Castells","given":"Manuel"}],"issued":{"date-parts":[["2010"]]}}}],"schema":"https://github.com/citation-style-language/schema/raw/master/csl-citation.json"} </w:instrText>
      </w:r>
      <w:r w:rsidRPr="00BF32C7">
        <w:rPr>
          <w:rFonts w:ascii="Arial" w:hAnsi="Arial" w:cs="Arial"/>
          <w:sz w:val="24"/>
          <w:szCs w:val="24"/>
        </w:rPr>
        <w:fldChar w:fldCharType="separate"/>
      </w:r>
      <w:r w:rsidRPr="00BF32C7">
        <w:rPr>
          <w:rFonts w:ascii="Arial" w:hAnsi="Arial" w:cs="Arial"/>
          <w:sz w:val="24"/>
          <w:szCs w:val="24"/>
        </w:rPr>
        <w:t>(Castells, 2010. pg. xviii.)</w:t>
      </w:r>
      <w:r w:rsidRPr="00BF32C7">
        <w:rPr>
          <w:rFonts w:ascii="Arial" w:hAnsi="Arial" w:cs="Arial"/>
          <w:sz w:val="24"/>
          <w:szCs w:val="24"/>
        </w:rPr>
        <w:fldChar w:fldCharType="end"/>
      </w:r>
      <w:r w:rsidRPr="00BF32C7">
        <w:rPr>
          <w:rFonts w:ascii="Arial" w:hAnsi="Arial" w:cs="Arial"/>
          <w:sz w:val="24"/>
          <w:szCs w:val="24"/>
        </w:rPr>
        <w:t>.</w:t>
      </w:r>
    </w:p>
    <w:p w14:paraId="0F3F9142" w14:textId="604CECE0" w:rsidR="005E45A5" w:rsidRPr="008444ED" w:rsidRDefault="005E45A5" w:rsidP="005E45A5">
      <w:pPr>
        <w:spacing w:line="480" w:lineRule="auto"/>
        <w:rPr>
          <w:rFonts w:ascii="Arial" w:hAnsi="Arial" w:cs="Arial"/>
          <w:color w:val="000000" w:themeColor="text1"/>
          <w:sz w:val="24"/>
          <w:szCs w:val="24"/>
        </w:rPr>
      </w:pPr>
      <w:r w:rsidRPr="008444ED">
        <w:rPr>
          <w:rFonts w:ascii="Arial" w:hAnsi="Arial" w:cs="Arial"/>
          <w:color w:val="000000" w:themeColor="text1"/>
          <w:sz w:val="24"/>
          <w:szCs w:val="24"/>
        </w:rPr>
        <w:t xml:space="preserve">Therefore, within the digital society there exists a digital divide and this may result in exclusions. Dijk </w:t>
      </w:r>
      <w:r w:rsidRPr="00BF32C7">
        <w:rPr>
          <w:rFonts w:ascii="Arial" w:hAnsi="Arial" w:cs="Arial"/>
          <w:color w:val="000000" w:themeColor="text1"/>
          <w:sz w:val="24"/>
          <w:szCs w:val="24"/>
        </w:rPr>
        <w:fldChar w:fldCharType="begin"/>
      </w:r>
      <w:r w:rsidRPr="00BF32C7">
        <w:rPr>
          <w:rFonts w:ascii="Arial" w:hAnsi="Arial" w:cs="Arial"/>
          <w:color w:val="000000" w:themeColor="text1"/>
          <w:sz w:val="24"/>
          <w:szCs w:val="24"/>
        </w:rPr>
        <w:instrText xml:space="preserve"> ADDIN ZOTERO_ITEM CSL_CITATION {"citationID":"5yx1WZxg","properties":{"formattedCitation":"(Dijk, 2006)","plainCitation":"(Dijk, 2006)","noteIndex":0},"citationItems":[{"id":422,"uris":["http://zotero.org/users/6322724/items/XMUQMX6N"],"uri":["http://zotero.org/users/6322724/items/XMUQMX6N"],"itemData":{"id":422,"type":"book","call-number":"P96.T42 D5513 2006","edition":"2nd ed","event-place":"Thousand Oaks, CA","ISBN":"978-1-4129-0867-2","language":"eng","number-of-pages":"292","publisher":"Sage Publications","publisher-place":"Thousand Oaks, CA","source":"Library of Congress ISBN","title":"The network society: social aspects of new media","title-short":"The network society","author":[{"family":"Dijk","given":"Jan","dropping-particle":"van"}],"issued":{"date-parts":[["2006"]]}}}],"schema":"https://github.com/citation-style-language/schema/raw/master/csl-citation.json"} </w:instrText>
      </w:r>
      <w:r w:rsidRPr="00BF32C7">
        <w:rPr>
          <w:rFonts w:ascii="Arial" w:hAnsi="Arial" w:cs="Arial"/>
          <w:color w:val="000000" w:themeColor="text1"/>
          <w:sz w:val="24"/>
          <w:szCs w:val="24"/>
        </w:rPr>
        <w:fldChar w:fldCharType="separate"/>
      </w:r>
      <w:r w:rsidRPr="00BF32C7">
        <w:rPr>
          <w:rFonts w:ascii="Arial" w:hAnsi="Arial" w:cs="Arial"/>
          <w:sz w:val="24"/>
          <w:szCs w:val="24"/>
        </w:rPr>
        <w:t>(2006)</w:t>
      </w:r>
      <w:r w:rsidRPr="00BF32C7">
        <w:rPr>
          <w:rFonts w:ascii="Arial" w:hAnsi="Arial" w:cs="Arial"/>
          <w:color w:val="000000" w:themeColor="text1"/>
          <w:sz w:val="24"/>
          <w:szCs w:val="24"/>
        </w:rPr>
        <w:fldChar w:fldCharType="end"/>
      </w:r>
      <w:r w:rsidRPr="00BF32C7">
        <w:rPr>
          <w:rFonts w:ascii="Arial" w:hAnsi="Arial" w:cs="Arial"/>
          <w:color w:val="000000" w:themeColor="text1"/>
          <w:sz w:val="24"/>
          <w:szCs w:val="24"/>
        </w:rPr>
        <w:t xml:space="preserve"> and </w:t>
      </w:r>
      <w:r w:rsidRPr="00BF32C7">
        <w:rPr>
          <w:rFonts w:ascii="Arial" w:hAnsi="Arial" w:cs="Arial"/>
          <w:color w:val="000000" w:themeColor="text1"/>
          <w:sz w:val="24"/>
          <w:szCs w:val="24"/>
        </w:rPr>
        <w:fldChar w:fldCharType="begin"/>
      </w:r>
      <w:r w:rsidRPr="00BF32C7">
        <w:rPr>
          <w:rFonts w:ascii="Arial" w:hAnsi="Arial" w:cs="Arial"/>
          <w:color w:val="000000" w:themeColor="text1"/>
          <w:sz w:val="24"/>
          <w:szCs w:val="24"/>
        </w:rPr>
        <w:instrText xml:space="preserve"> ADDIN ZOTERO_ITEM CSL_CITATION {"citationID":"ldqPMu9w","properties":{"formattedCitation":"(Castells &amp; Castells, 2010)","plainCitation":"(Castells &amp; Castells, 2010)","noteIndex":0},"citationItems":[{"id":405,"uris":["http://zotero.org/users/6322724/items/NNX5RKWL"],"uri":["http://zotero.org/users/6322724/items/NNX5RKWL"],"itemData":{"id":405,"type":"book","call-number":"HC79.I55 C373 2010","collection-number":"v. 1","collection-title":"The information age : economy, society, and culture","edition":"2nd ed., with a new pref","event-place":"Chichester, West Sussex ; Malden, MA","ISBN":"978-1-4051-9686-4","language":"en","note":"OCLC: ocn317777882","number-of-pages":"597","publisher":"Wiley-Blackwell","publisher-place":"Chichester, West Sussex ; Malden, MA","source":"Library of Congress ISBN","title":"The rise of the network society","author":[{"family":"Castells","given":"Manuel"},{"family":"Castells","given":"Manuel"}],"issued":{"date-parts":[["2010"]]}}}],"schema":"https://github.com/citation-style-language/schema/raw/master/csl-citation.json"} </w:instrText>
      </w:r>
      <w:r w:rsidRPr="00BF32C7">
        <w:rPr>
          <w:rFonts w:ascii="Arial" w:hAnsi="Arial" w:cs="Arial"/>
          <w:color w:val="000000" w:themeColor="text1"/>
          <w:sz w:val="24"/>
          <w:szCs w:val="24"/>
        </w:rPr>
        <w:fldChar w:fldCharType="separate"/>
      </w:r>
      <w:r w:rsidRPr="00BF32C7">
        <w:rPr>
          <w:rFonts w:ascii="Arial" w:hAnsi="Arial" w:cs="Arial"/>
          <w:sz w:val="24"/>
          <w:szCs w:val="24"/>
        </w:rPr>
        <w:t>Castells (2010)</w:t>
      </w:r>
      <w:r w:rsidRPr="00BF32C7">
        <w:rPr>
          <w:rFonts w:ascii="Arial" w:hAnsi="Arial" w:cs="Arial"/>
          <w:color w:val="000000" w:themeColor="text1"/>
          <w:sz w:val="24"/>
          <w:szCs w:val="24"/>
        </w:rPr>
        <w:fldChar w:fldCharType="end"/>
      </w:r>
      <w:r w:rsidRPr="00BF32C7">
        <w:rPr>
          <w:rFonts w:ascii="Arial" w:hAnsi="Arial" w:cs="Arial"/>
          <w:color w:val="000000" w:themeColor="text1"/>
          <w:sz w:val="24"/>
          <w:szCs w:val="24"/>
        </w:rPr>
        <w:t xml:space="preserve"> point to the inequalities that exist in the </w:t>
      </w:r>
      <w:r w:rsidRPr="00BF32C7">
        <w:rPr>
          <w:rFonts w:ascii="Arial" w:hAnsi="Arial" w:cs="Arial"/>
          <w:color w:val="000000" w:themeColor="text1"/>
          <w:sz w:val="24"/>
          <w:szCs w:val="24"/>
        </w:rPr>
        <w:lastRenderedPageBreak/>
        <w:t xml:space="preserve">networked society. Dijk </w:t>
      </w:r>
      <w:r w:rsidRPr="00BF32C7">
        <w:rPr>
          <w:rFonts w:ascii="Arial" w:hAnsi="Arial" w:cs="Arial"/>
          <w:color w:val="000000" w:themeColor="text1"/>
          <w:sz w:val="24"/>
          <w:szCs w:val="24"/>
        </w:rPr>
        <w:fldChar w:fldCharType="begin"/>
      </w:r>
      <w:r w:rsidRPr="00BF32C7">
        <w:rPr>
          <w:rFonts w:ascii="Arial" w:hAnsi="Arial" w:cs="Arial"/>
          <w:color w:val="000000" w:themeColor="text1"/>
          <w:sz w:val="24"/>
          <w:szCs w:val="24"/>
        </w:rPr>
        <w:instrText xml:space="preserve"> ADDIN ZOTERO_ITEM CSL_CITATION {"citationID":"yBHlOKGN","properties":{"formattedCitation":"(Dijk, 2006)","plainCitation":"(Dijk, 2006)","noteIndex":0},"citationItems":[{"id":422,"uris":["http://zotero.org/users/6322724/items/XMUQMX6N"],"uri":["http://zotero.org/users/6322724/items/XMUQMX6N"],"itemData":{"id":422,"type":"book","call-number":"P96.T42 D5513 2006","edition":"2nd ed","event-place":"Thousand Oaks, CA","ISBN":"978-1-4129-0867-2","language":"eng","number-of-pages":"292","publisher":"Sage Publications","publisher-place":"Thousand Oaks, CA","source":"Library of Congress ISBN","title":"The network society: social aspects of new media","title-short":"The network society","author":[{"family":"Dijk","given":"Jan","dropping-particle":"van"}],"issued":{"date-parts":[["2006"]]}}}],"schema":"https://github.com/citation-style-language/schema/raw/master/csl-citation.json"} </w:instrText>
      </w:r>
      <w:r w:rsidRPr="00BF32C7">
        <w:rPr>
          <w:rFonts w:ascii="Arial" w:hAnsi="Arial" w:cs="Arial"/>
          <w:color w:val="000000" w:themeColor="text1"/>
          <w:sz w:val="24"/>
          <w:szCs w:val="24"/>
        </w:rPr>
        <w:fldChar w:fldCharType="separate"/>
      </w:r>
      <w:r w:rsidRPr="00BF32C7">
        <w:rPr>
          <w:rFonts w:ascii="Arial" w:hAnsi="Arial" w:cs="Arial"/>
          <w:sz w:val="24"/>
          <w:szCs w:val="24"/>
        </w:rPr>
        <w:t>(2006)</w:t>
      </w:r>
      <w:r w:rsidRPr="00BF32C7">
        <w:rPr>
          <w:rFonts w:ascii="Arial" w:hAnsi="Arial" w:cs="Arial"/>
          <w:color w:val="000000" w:themeColor="text1"/>
          <w:sz w:val="24"/>
          <w:szCs w:val="24"/>
        </w:rPr>
        <w:fldChar w:fldCharType="end"/>
      </w:r>
      <w:r w:rsidRPr="00BF32C7">
        <w:rPr>
          <w:rFonts w:ascii="Arial" w:hAnsi="Arial" w:cs="Arial"/>
          <w:color w:val="000000" w:themeColor="text1"/>
          <w:sz w:val="24"/>
          <w:szCs w:val="24"/>
        </w:rPr>
        <w:t xml:space="preserve"> defines the digital divide as “the gap between those who do and do not have access to computers and the Internet” </w:t>
      </w:r>
      <w:r w:rsidRPr="008444ED">
        <w:rPr>
          <w:rFonts w:ascii="Arial" w:hAnsi="Arial" w:cs="Arial"/>
          <w:color w:val="000000" w:themeColor="text1"/>
          <w:sz w:val="24"/>
          <w:szCs w:val="24"/>
        </w:rPr>
        <w:t>(Dijk 2006, pg. 178)</w:t>
      </w:r>
      <w:r w:rsidR="008444ED">
        <w:rPr>
          <w:rFonts w:ascii="Arial" w:hAnsi="Arial" w:cs="Arial"/>
          <w:color w:val="000000" w:themeColor="text1"/>
          <w:sz w:val="24"/>
          <w:szCs w:val="24"/>
        </w:rPr>
        <w:t>.</w:t>
      </w:r>
    </w:p>
    <w:p w14:paraId="14B44953" w14:textId="0AC6082C" w:rsidR="005E45A5" w:rsidRPr="00DD339E" w:rsidRDefault="005E45A5" w:rsidP="005E45A5">
      <w:pPr>
        <w:spacing w:line="480" w:lineRule="auto"/>
        <w:rPr>
          <w:rFonts w:ascii="Arial" w:hAnsi="Arial" w:cs="Arial"/>
          <w:color w:val="000000" w:themeColor="text1"/>
          <w:sz w:val="24"/>
          <w:szCs w:val="24"/>
        </w:rPr>
      </w:pPr>
      <w:r w:rsidRPr="008444ED">
        <w:rPr>
          <w:rFonts w:ascii="Arial" w:hAnsi="Arial" w:cs="Arial"/>
          <w:color w:val="000000" w:themeColor="text1"/>
          <w:sz w:val="24"/>
          <w:szCs w:val="24"/>
        </w:rPr>
        <w:t xml:space="preserve">The digital divide in many developing societies would have an impact on the type and sources of information to which people in those societies </w:t>
      </w:r>
      <w:r w:rsidR="00AA3FF3">
        <w:rPr>
          <w:rFonts w:ascii="Arial" w:hAnsi="Arial" w:cs="Arial"/>
          <w:color w:val="000000" w:themeColor="text1"/>
          <w:sz w:val="24"/>
          <w:szCs w:val="24"/>
        </w:rPr>
        <w:t>can</w:t>
      </w:r>
      <w:r w:rsidR="00AA3FF3" w:rsidRPr="008444ED">
        <w:rPr>
          <w:rFonts w:ascii="Arial" w:hAnsi="Arial" w:cs="Arial"/>
          <w:color w:val="000000" w:themeColor="text1"/>
          <w:sz w:val="24"/>
          <w:szCs w:val="24"/>
        </w:rPr>
        <w:t xml:space="preserve"> </w:t>
      </w:r>
      <w:r w:rsidRPr="008444ED">
        <w:rPr>
          <w:rFonts w:ascii="Arial" w:hAnsi="Arial" w:cs="Arial"/>
          <w:color w:val="000000" w:themeColor="text1"/>
          <w:sz w:val="24"/>
          <w:szCs w:val="24"/>
        </w:rPr>
        <w:t>access. Many people in continents like Africa</w:t>
      </w:r>
      <w:r w:rsidR="008444ED">
        <w:rPr>
          <w:rFonts w:ascii="Arial" w:hAnsi="Arial" w:cs="Arial"/>
          <w:color w:val="000000" w:themeColor="text1"/>
          <w:sz w:val="24"/>
          <w:szCs w:val="24"/>
        </w:rPr>
        <w:t>,</w:t>
      </w:r>
      <w:r w:rsidRPr="008444ED">
        <w:rPr>
          <w:rFonts w:ascii="Arial" w:hAnsi="Arial" w:cs="Arial"/>
          <w:sz w:val="24"/>
          <w:szCs w:val="24"/>
        </w:rPr>
        <w:t xml:space="preserve"> </w:t>
      </w:r>
      <w:r w:rsidRPr="008444ED">
        <w:rPr>
          <w:rFonts w:ascii="Arial" w:hAnsi="Arial" w:cs="Arial"/>
          <w:color w:val="000000" w:themeColor="text1"/>
          <w:sz w:val="24"/>
          <w:szCs w:val="24"/>
        </w:rPr>
        <w:t>where literacy rates are relatively low and access to electricity is i</w:t>
      </w:r>
      <w:r w:rsidRPr="0028056B">
        <w:rPr>
          <w:rFonts w:ascii="Arial" w:hAnsi="Arial" w:cs="Arial"/>
          <w:color w:val="000000" w:themeColor="text1"/>
          <w:sz w:val="24"/>
          <w:szCs w:val="24"/>
        </w:rPr>
        <w:t xml:space="preserve">nconsistent, reliance on radio as a mode of communication for information is frequently the only option. This could have an impact on the type of information to which they are exposed </w:t>
      </w:r>
      <w:r w:rsidR="00AA3FF3">
        <w:rPr>
          <w:rFonts w:ascii="Arial" w:hAnsi="Arial" w:cs="Arial"/>
          <w:color w:val="000000" w:themeColor="text1"/>
          <w:sz w:val="24"/>
          <w:szCs w:val="24"/>
        </w:rPr>
        <w:t xml:space="preserve">to </w:t>
      </w:r>
      <w:r w:rsidRPr="0028056B">
        <w:rPr>
          <w:rFonts w:ascii="Arial" w:hAnsi="Arial" w:cs="Arial"/>
          <w:color w:val="000000" w:themeColor="text1"/>
          <w:sz w:val="24"/>
          <w:szCs w:val="24"/>
        </w:rPr>
        <w:t>and</w:t>
      </w:r>
      <w:r w:rsidR="009E4F94">
        <w:rPr>
          <w:rFonts w:ascii="Arial" w:hAnsi="Arial" w:cs="Arial"/>
          <w:color w:val="000000" w:themeColor="text1"/>
          <w:sz w:val="24"/>
          <w:szCs w:val="24"/>
        </w:rPr>
        <w:t xml:space="preserve"> -</w:t>
      </w:r>
      <w:r w:rsidRPr="0028056B">
        <w:rPr>
          <w:rFonts w:ascii="Arial" w:hAnsi="Arial" w:cs="Arial"/>
          <w:color w:val="000000" w:themeColor="text1"/>
          <w:sz w:val="24"/>
          <w:szCs w:val="24"/>
        </w:rPr>
        <w:t>with regards to this paper</w:t>
      </w:r>
      <w:r w:rsidR="009E4F94">
        <w:rPr>
          <w:rFonts w:ascii="Arial" w:hAnsi="Arial" w:cs="Arial"/>
          <w:color w:val="000000" w:themeColor="text1"/>
          <w:sz w:val="24"/>
          <w:szCs w:val="24"/>
        </w:rPr>
        <w:t xml:space="preserve"> </w:t>
      </w:r>
      <w:proofErr w:type="gramStart"/>
      <w:r w:rsidR="009E4F94">
        <w:rPr>
          <w:rFonts w:ascii="Arial" w:hAnsi="Arial" w:cs="Arial"/>
          <w:color w:val="000000" w:themeColor="text1"/>
          <w:sz w:val="24"/>
          <w:szCs w:val="24"/>
        </w:rPr>
        <w:t xml:space="preserve">- </w:t>
      </w:r>
      <w:r w:rsidRPr="0028056B">
        <w:rPr>
          <w:rFonts w:ascii="Arial" w:hAnsi="Arial" w:cs="Arial"/>
          <w:color w:val="000000" w:themeColor="text1"/>
          <w:sz w:val="24"/>
          <w:szCs w:val="24"/>
        </w:rPr>
        <w:t xml:space="preserve"> the</w:t>
      </w:r>
      <w:proofErr w:type="gramEnd"/>
      <w:r w:rsidRPr="0028056B">
        <w:rPr>
          <w:rFonts w:ascii="Arial" w:hAnsi="Arial" w:cs="Arial"/>
          <w:color w:val="000000" w:themeColor="text1"/>
          <w:sz w:val="24"/>
          <w:szCs w:val="24"/>
        </w:rPr>
        <w:t xml:space="preserve"> type of information on m</w:t>
      </w:r>
      <w:r w:rsidRPr="00DD339E">
        <w:rPr>
          <w:rFonts w:ascii="Arial" w:hAnsi="Arial" w:cs="Arial"/>
          <w:color w:val="000000" w:themeColor="text1"/>
          <w:sz w:val="24"/>
          <w:szCs w:val="24"/>
        </w:rPr>
        <w:t xml:space="preserve">igration </w:t>
      </w:r>
      <w:r w:rsidR="00AA3FF3">
        <w:rPr>
          <w:rFonts w:ascii="Arial" w:hAnsi="Arial" w:cs="Arial"/>
          <w:color w:val="000000" w:themeColor="text1"/>
          <w:sz w:val="24"/>
          <w:szCs w:val="24"/>
        </w:rPr>
        <w:t>that</w:t>
      </w:r>
      <w:r w:rsidR="00AA3FF3" w:rsidRPr="00DD339E">
        <w:rPr>
          <w:rFonts w:ascii="Arial" w:hAnsi="Arial" w:cs="Arial"/>
          <w:color w:val="000000" w:themeColor="text1"/>
          <w:sz w:val="24"/>
          <w:szCs w:val="24"/>
        </w:rPr>
        <w:t xml:space="preserve"> </w:t>
      </w:r>
      <w:r w:rsidRPr="00DD339E">
        <w:rPr>
          <w:rFonts w:ascii="Arial" w:hAnsi="Arial" w:cs="Arial"/>
          <w:color w:val="000000" w:themeColor="text1"/>
          <w:sz w:val="24"/>
          <w:szCs w:val="24"/>
        </w:rPr>
        <w:t>could shape their decision processes.</w:t>
      </w:r>
    </w:p>
    <w:p w14:paraId="4C474F51" w14:textId="4D2CE1E1" w:rsidR="003D19DD" w:rsidRPr="0092712E" w:rsidRDefault="003D19DD" w:rsidP="0092712E">
      <w:pPr>
        <w:pStyle w:val="Heading2"/>
      </w:pPr>
      <w:bookmarkStart w:id="8" w:name="_Toc71783631"/>
      <w:r w:rsidRPr="009014BD">
        <w:t xml:space="preserve">Social </w:t>
      </w:r>
      <w:r w:rsidR="00843A64" w:rsidRPr="0092712E">
        <w:t>Media</w:t>
      </w:r>
      <w:r w:rsidRPr="0092712E">
        <w:t xml:space="preserve"> and Migration Decisions</w:t>
      </w:r>
      <w:bookmarkEnd w:id="8"/>
    </w:p>
    <w:p w14:paraId="1BC6A1B6" w14:textId="6570ABB0" w:rsidR="00AB00B3" w:rsidRPr="0028056B" w:rsidRDefault="00AB00B3" w:rsidP="00AB00B3">
      <w:pPr>
        <w:spacing w:line="480" w:lineRule="auto"/>
        <w:rPr>
          <w:rFonts w:ascii="Arial" w:hAnsi="Arial" w:cs="Arial"/>
          <w:sz w:val="24"/>
          <w:szCs w:val="24"/>
        </w:rPr>
      </w:pPr>
      <w:r w:rsidRPr="00BF32C7">
        <w:rPr>
          <w:rFonts w:ascii="Arial" w:hAnsi="Arial" w:cs="Arial"/>
          <w:sz w:val="24"/>
          <w:szCs w:val="24"/>
        </w:rPr>
        <w:t xml:space="preserve">While migrants take advantage of social media to facilitate migration, </w:t>
      </w:r>
      <w:proofErr w:type="gramStart"/>
      <w:r w:rsidRPr="00BF32C7">
        <w:rPr>
          <w:rFonts w:ascii="Arial" w:hAnsi="Arial" w:cs="Arial"/>
          <w:sz w:val="24"/>
          <w:szCs w:val="24"/>
        </w:rPr>
        <w:t>it</w:t>
      </w:r>
      <w:r w:rsidR="009E4F94">
        <w:rPr>
          <w:rFonts w:ascii="Arial" w:hAnsi="Arial" w:cs="Arial"/>
          <w:sz w:val="24"/>
          <w:szCs w:val="24"/>
        </w:rPr>
        <w:t>’s</w:t>
      </w:r>
      <w:proofErr w:type="gramEnd"/>
      <w:r w:rsidRPr="00BF32C7">
        <w:rPr>
          <w:rFonts w:ascii="Arial" w:hAnsi="Arial" w:cs="Arial"/>
          <w:sz w:val="24"/>
          <w:szCs w:val="24"/>
        </w:rPr>
        <w:t xml:space="preserve"> observed that governments in several countries are using the same platforms to </w:t>
      </w:r>
      <w:r w:rsidR="003500E9" w:rsidRPr="00BF32C7">
        <w:rPr>
          <w:rFonts w:ascii="Arial" w:hAnsi="Arial" w:cs="Arial"/>
          <w:sz w:val="24"/>
          <w:szCs w:val="24"/>
        </w:rPr>
        <w:t>influence migration behaviour</w:t>
      </w:r>
      <w:r w:rsidR="00F2465C" w:rsidRPr="00BF32C7">
        <w:rPr>
          <w:rFonts w:ascii="Arial" w:hAnsi="Arial" w:cs="Arial"/>
          <w:sz w:val="24"/>
          <w:szCs w:val="24"/>
        </w:rPr>
        <w:t>s</w:t>
      </w:r>
      <w:r w:rsidR="00FE0361" w:rsidRPr="00BF32C7">
        <w:rPr>
          <w:rFonts w:ascii="Arial" w:hAnsi="Arial" w:cs="Arial"/>
          <w:sz w:val="24"/>
          <w:szCs w:val="24"/>
        </w:rPr>
        <w:t xml:space="preserve">. </w:t>
      </w:r>
      <w:r w:rsidRPr="00BF32C7">
        <w:rPr>
          <w:rFonts w:ascii="Arial" w:hAnsi="Arial" w:cs="Arial"/>
          <w:sz w:val="24"/>
          <w:szCs w:val="24"/>
        </w:rPr>
        <w:t xml:space="preserve">As Brekke &amp; </w:t>
      </w:r>
      <w:proofErr w:type="spellStart"/>
      <w:r w:rsidRPr="00BF32C7">
        <w:rPr>
          <w:rFonts w:ascii="Arial" w:hAnsi="Arial" w:cs="Arial"/>
          <w:sz w:val="24"/>
          <w:szCs w:val="24"/>
        </w:rPr>
        <w:t>Thorbjørnsrud</w:t>
      </w:r>
      <w:proofErr w:type="spellEnd"/>
      <w:r w:rsidRPr="00BF32C7">
        <w:rPr>
          <w:rFonts w:ascii="Arial" w:hAnsi="Arial" w:cs="Arial"/>
          <w:sz w:val="24"/>
          <w:szCs w:val="24"/>
        </w:rPr>
        <w:t xml:space="preserve"> (2018) argue, </w:t>
      </w:r>
      <w:r w:rsidR="00FE0361" w:rsidRPr="00BF32C7">
        <w:rPr>
          <w:rFonts w:ascii="Arial" w:hAnsi="Arial" w:cs="Arial"/>
          <w:sz w:val="24"/>
          <w:szCs w:val="24"/>
        </w:rPr>
        <w:t>in the wake of visionary political initiatives—</w:t>
      </w:r>
      <w:r w:rsidRPr="00BF32C7">
        <w:rPr>
          <w:rFonts w:ascii="Arial" w:hAnsi="Arial" w:cs="Arial"/>
          <w:sz w:val="24"/>
          <w:szCs w:val="24"/>
        </w:rPr>
        <w:t xml:space="preserve">information campaigns have become an important part of governments’ immigration management aimed at stopping migrants before they reach their destination. </w:t>
      </w:r>
      <w:r w:rsidR="0094796E" w:rsidRPr="00BF32C7">
        <w:rPr>
          <w:rFonts w:ascii="Arial" w:hAnsi="Arial" w:cs="Arial"/>
          <w:sz w:val="24"/>
          <w:szCs w:val="24"/>
        </w:rPr>
        <w:t>D</w:t>
      </w:r>
      <w:r w:rsidRPr="00BF32C7">
        <w:rPr>
          <w:rFonts w:ascii="Arial" w:hAnsi="Arial" w:cs="Arial"/>
          <w:sz w:val="24"/>
          <w:szCs w:val="24"/>
        </w:rPr>
        <w:t>uring the global refugee crisis, the Norwegian and other European governments</w:t>
      </w:r>
      <w:r w:rsidR="008444ED">
        <w:rPr>
          <w:rFonts w:ascii="Arial" w:hAnsi="Arial" w:cs="Arial"/>
          <w:sz w:val="24"/>
          <w:szCs w:val="24"/>
        </w:rPr>
        <w:t>,</w:t>
      </w:r>
      <w:r w:rsidRPr="008444ED">
        <w:rPr>
          <w:rFonts w:ascii="Arial" w:hAnsi="Arial" w:cs="Arial"/>
          <w:sz w:val="24"/>
          <w:szCs w:val="24"/>
        </w:rPr>
        <w:t xml:space="preserve"> along with some NGOs</w:t>
      </w:r>
      <w:r w:rsidR="008444ED">
        <w:rPr>
          <w:rFonts w:ascii="Arial" w:hAnsi="Arial" w:cs="Arial"/>
          <w:sz w:val="24"/>
          <w:szCs w:val="24"/>
        </w:rPr>
        <w:t>,</w:t>
      </w:r>
      <w:r w:rsidRPr="008444ED">
        <w:rPr>
          <w:rFonts w:ascii="Arial" w:hAnsi="Arial" w:cs="Arial"/>
          <w:sz w:val="24"/>
          <w:szCs w:val="24"/>
        </w:rPr>
        <w:t xml:space="preserve"> tried to use social media to manage migration. For instance, in 2015, Norway launched a Facebook campaign aimed at influencing migrants’ destination preferences. Social media platforms were used to distribute visuals, videos and even music, aimed at discour</w:t>
      </w:r>
      <w:r w:rsidRPr="0028056B">
        <w:rPr>
          <w:rFonts w:ascii="Arial" w:hAnsi="Arial" w:cs="Arial"/>
          <w:sz w:val="24"/>
          <w:szCs w:val="24"/>
        </w:rPr>
        <w:t xml:space="preserve">aging migrants from developing interests in their countries (Brekke &amp; </w:t>
      </w:r>
      <w:proofErr w:type="spellStart"/>
      <w:r w:rsidRPr="0028056B">
        <w:rPr>
          <w:rFonts w:ascii="Arial" w:hAnsi="Arial" w:cs="Arial"/>
          <w:sz w:val="24"/>
          <w:szCs w:val="24"/>
        </w:rPr>
        <w:t>Thorbjørnsrud</w:t>
      </w:r>
      <w:proofErr w:type="spellEnd"/>
      <w:r w:rsidRPr="0028056B">
        <w:rPr>
          <w:rFonts w:ascii="Arial" w:hAnsi="Arial" w:cs="Arial"/>
          <w:sz w:val="24"/>
          <w:szCs w:val="24"/>
        </w:rPr>
        <w:t xml:space="preserve">, 2018). </w:t>
      </w:r>
    </w:p>
    <w:p w14:paraId="2E36758C" w14:textId="30C91ECA" w:rsidR="00AB00B3" w:rsidRPr="00BF32C7" w:rsidRDefault="00AB00B3" w:rsidP="00AB00B3">
      <w:pPr>
        <w:spacing w:line="480" w:lineRule="auto"/>
        <w:rPr>
          <w:rFonts w:ascii="Arial" w:hAnsi="Arial" w:cs="Arial"/>
          <w:sz w:val="24"/>
          <w:szCs w:val="24"/>
        </w:rPr>
      </w:pPr>
      <w:r w:rsidRPr="00DD339E">
        <w:rPr>
          <w:rFonts w:ascii="Arial" w:hAnsi="Arial" w:cs="Arial"/>
          <w:sz w:val="24"/>
          <w:szCs w:val="24"/>
        </w:rPr>
        <w:t xml:space="preserve">Like Norway, Germany launched several </w:t>
      </w:r>
      <w:r w:rsidRPr="00BF32C7">
        <w:rPr>
          <w:rFonts w:ascii="Arial" w:hAnsi="Arial" w:cs="Arial"/>
          <w:sz w:val="24"/>
          <w:szCs w:val="24"/>
        </w:rPr>
        <w:t xml:space="preserve">discouraging social media campaigns targeted at potential refugees with the aim of deterring them from leaving their countries of origin </w:t>
      </w:r>
      <w:r w:rsidRPr="00BF32C7">
        <w:rPr>
          <w:rFonts w:ascii="Arial" w:hAnsi="Arial" w:cs="Arial"/>
          <w:sz w:val="24"/>
          <w:szCs w:val="24"/>
        </w:rPr>
        <w:lastRenderedPageBreak/>
        <w:t>(</w:t>
      </w:r>
      <w:proofErr w:type="spellStart"/>
      <w:r w:rsidRPr="00BF32C7">
        <w:rPr>
          <w:rFonts w:ascii="Arial" w:hAnsi="Arial" w:cs="Arial"/>
          <w:sz w:val="24"/>
          <w:szCs w:val="24"/>
        </w:rPr>
        <w:t>Welle</w:t>
      </w:r>
      <w:proofErr w:type="spellEnd"/>
      <w:r w:rsidRPr="00BF32C7">
        <w:rPr>
          <w:rFonts w:ascii="Arial" w:hAnsi="Arial" w:cs="Arial"/>
          <w:sz w:val="24"/>
          <w:szCs w:val="24"/>
        </w:rPr>
        <w:t xml:space="preserve">, 2015.). According to Brekke &amp; </w:t>
      </w:r>
      <w:proofErr w:type="spellStart"/>
      <w:r w:rsidRPr="00BF32C7">
        <w:rPr>
          <w:rFonts w:ascii="Arial" w:hAnsi="Arial" w:cs="Arial"/>
          <w:sz w:val="24"/>
          <w:szCs w:val="24"/>
        </w:rPr>
        <w:t>Thorbjørnsrud</w:t>
      </w:r>
      <w:proofErr w:type="spellEnd"/>
      <w:r w:rsidRPr="00BF32C7">
        <w:rPr>
          <w:rFonts w:ascii="Arial" w:hAnsi="Arial" w:cs="Arial"/>
          <w:sz w:val="24"/>
          <w:szCs w:val="24"/>
        </w:rPr>
        <w:t>, (2018), “these efforts have been directed at what is termed ‘reputation management’—that is, not appearing more attractive to asylum seekers than neighbouring countries” (pg. 45).</w:t>
      </w:r>
    </w:p>
    <w:p w14:paraId="4923DD55" w14:textId="06EAA4F0" w:rsidR="00197762" w:rsidRPr="00BF32C7" w:rsidRDefault="00AB00B3" w:rsidP="005E45A5">
      <w:pPr>
        <w:spacing w:line="480" w:lineRule="auto"/>
        <w:rPr>
          <w:rFonts w:ascii="Arial" w:hAnsi="Arial" w:cs="Arial"/>
          <w:sz w:val="24"/>
          <w:szCs w:val="24"/>
        </w:rPr>
      </w:pPr>
      <w:r w:rsidRPr="00BF32C7">
        <w:rPr>
          <w:rFonts w:ascii="Arial" w:hAnsi="Arial" w:cs="Arial"/>
          <w:sz w:val="24"/>
          <w:szCs w:val="24"/>
        </w:rPr>
        <w:t xml:space="preserve">In 2021, the United States used social media to discourage migration. </w:t>
      </w:r>
      <w:r w:rsidR="00EE448C" w:rsidRPr="00BF32C7">
        <w:rPr>
          <w:rFonts w:ascii="Arial" w:hAnsi="Arial" w:cs="Arial"/>
          <w:sz w:val="24"/>
          <w:szCs w:val="24"/>
        </w:rPr>
        <w:t xml:space="preserve">Writing for the </w:t>
      </w:r>
      <w:r w:rsidRPr="00BF32C7">
        <w:rPr>
          <w:rFonts w:ascii="Arial" w:hAnsi="Arial" w:cs="Arial"/>
          <w:sz w:val="24"/>
          <w:szCs w:val="24"/>
        </w:rPr>
        <w:t>Business Insider</w:t>
      </w:r>
      <w:r w:rsidR="008444ED">
        <w:rPr>
          <w:rFonts w:ascii="Arial" w:hAnsi="Arial" w:cs="Arial"/>
          <w:sz w:val="24"/>
          <w:szCs w:val="24"/>
        </w:rPr>
        <w:t>,</w:t>
      </w:r>
      <w:r w:rsidRPr="008444ED">
        <w:rPr>
          <w:rFonts w:ascii="Arial" w:hAnsi="Arial" w:cs="Arial"/>
          <w:sz w:val="24"/>
          <w:szCs w:val="24"/>
        </w:rPr>
        <w:t xml:space="preserve"> Porter </w:t>
      </w:r>
      <w:r w:rsidR="00EE448C" w:rsidRPr="008444ED">
        <w:rPr>
          <w:rFonts w:ascii="Arial" w:hAnsi="Arial" w:cs="Arial"/>
          <w:sz w:val="24"/>
          <w:szCs w:val="24"/>
        </w:rPr>
        <w:t>(</w:t>
      </w:r>
      <w:r w:rsidRPr="00B706B5">
        <w:rPr>
          <w:rFonts w:ascii="Arial" w:hAnsi="Arial" w:cs="Arial"/>
          <w:sz w:val="24"/>
          <w:szCs w:val="24"/>
        </w:rPr>
        <w:t>2021)</w:t>
      </w:r>
      <w:r w:rsidR="00EE448C" w:rsidRPr="00B706B5">
        <w:rPr>
          <w:rFonts w:ascii="Arial" w:hAnsi="Arial" w:cs="Arial"/>
          <w:sz w:val="24"/>
          <w:szCs w:val="24"/>
        </w:rPr>
        <w:t xml:space="preserve"> noted that</w:t>
      </w:r>
      <w:r w:rsidRPr="00B706B5">
        <w:rPr>
          <w:rFonts w:ascii="Arial" w:hAnsi="Arial" w:cs="Arial"/>
          <w:sz w:val="24"/>
          <w:szCs w:val="24"/>
        </w:rPr>
        <w:t xml:space="preserve"> to stem the crisis at the US-Mexico border, President Joe Biden launched very targeted social-media campaigns to discourage people fro</w:t>
      </w:r>
      <w:r w:rsidRPr="0028056B">
        <w:rPr>
          <w:rFonts w:ascii="Arial" w:hAnsi="Arial" w:cs="Arial"/>
          <w:sz w:val="24"/>
          <w:szCs w:val="24"/>
        </w:rPr>
        <w:t>m entering the US. Between January 20, 2021 and March 23, 2021; a total of 589 ads in paid search, display, and social media reached more than 26 million people (Porter, 2015</w:t>
      </w:r>
      <w:r w:rsidRPr="00BF32C7">
        <w:rPr>
          <w:rFonts w:ascii="Arial" w:hAnsi="Arial" w:cs="Arial"/>
          <w:sz w:val="24"/>
          <w:szCs w:val="24"/>
        </w:rPr>
        <w:t>).</w:t>
      </w:r>
      <w:r w:rsidR="004A3C83" w:rsidRPr="00BF32C7">
        <w:rPr>
          <w:rFonts w:ascii="Arial" w:hAnsi="Arial" w:cs="Arial"/>
          <w:sz w:val="24"/>
          <w:szCs w:val="24"/>
        </w:rPr>
        <w:t xml:space="preserve"> </w:t>
      </w:r>
      <w:r w:rsidR="00D54FB0" w:rsidRPr="00BF32C7">
        <w:rPr>
          <w:rFonts w:ascii="Arial" w:hAnsi="Arial" w:cs="Arial"/>
          <w:sz w:val="24"/>
          <w:szCs w:val="24"/>
        </w:rPr>
        <w:t>These moves</w:t>
      </w:r>
      <w:r w:rsidR="00D07444" w:rsidRPr="00BF32C7">
        <w:rPr>
          <w:rFonts w:ascii="Arial" w:hAnsi="Arial" w:cs="Arial"/>
          <w:sz w:val="24"/>
          <w:szCs w:val="24"/>
        </w:rPr>
        <w:t xml:space="preserve"> indicated the power of social media in attempts to influence</w:t>
      </w:r>
      <w:r w:rsidR="00197762" w:rsidRPr="00BF32C7">
        <w:rPr>
          <w:rFonts w:ascii="Arial" w:hAnsi="Arial" w:cs="Arial"/>
          <w:sz w:val="24"/>
          <w:szCs w:val="24"/>
        </w:rPr>
        <w:t xml:space="preserve"> a</w:t>
      </w:r>
      <w:r w:rsidR="00D07444" w:rsidRPr="00BF32C7">
        <w:rPr>
          <w:rFonts w:ascii="Arial" w:hAnsi="Arial" w:cs="Arial"/>
          <w:sz w:val="24"/>
          <w:szCs w:val="24"/>
        </w:rPr>
        <w:t xml:space="preserve"> migrant</w:t>
      </w:r>
      <w:r w:rsidR="00197762" w:rsidRPr="00BF32C7">
        <w:rPr>
          <w:rFonts w:ascii="Arial" w:hAnsi="Arial" w:cs="Arial"/>
          <w:sz w:val="24"/>
          <w:szCs w:val="24"/>
        </w:rPr>
        <w:t>’</w:t>
      </w:r>
      <w:r w:rsidR="00D07444" w:rsidRPr="00BF32C7">
        <w:rPr>
          <w:rFonts w:ascii="Arial" w:hAnsi="Arial" w:cs="Arial"/>
          <w:sz w:val="24"/>
          <w:szCs w:val="24"/>
        </w:rPr>
        <w:t xml:space="preserve">s destination preferences. </w:t>
      </w:r>
    </w:p>
    <w:p w14:paraId="0222B30C" w14:textId="715EBE8F" w:rsidR="00010BC4" w:rsidRPr="008444ED" w:rsidRDefault="00197762" w:rsidP="005E45A5">
      <w:pPr>
        <w:spacing w:line="480" w:lineRule="auto"/>
        <w:rPr>
          <w:rFonts w:ascii="Arial" w:hAnsi="Arial" w:cs="Arial"/>
          <w:sz w:val="24"/>
          <w:szCs w:val="24"/>
        </w:rPr>
      </w:pPr>
      <w:r w:rsidRPr="00BF32C7">
        <w:rPr>
          <w:rFonts w:ascii="Arial" w:hAnsi="Arial" w:cs="Arial"/>
          <w:sz w:val="24"/>
          <w:szCs w:val="24"/>
        </w:rPr>
        <w:t>Several studies have observed that migrants prefer to move to the place where they already have contacts and information (</w:t>
      </w:r>
      <w:proofErr w:type="spellStart"/>
      <w:r w:rsidRPr="00BF32C7">
        <w:rPr>
          <w:rFonts w:ascii="Arial" w:hAnsi="Arial" w:cs="Arial"/>
          <w:sz w:val="24"/>
          <w:szCs w:val="24"/>
        </w:rPr>
        <w:t>Hidayati</w:t>
      </w:r>
      <w:proofErr w:type="spellEnd"/>
      <w:r w:rsidRPr="00BF32C7">
        <w:rPr>
          <w:rFonts w:ascii="Arial" w:hAnsi="Arial" w:cs="Arial"/>
          <w:sz w:val="24"/>
          <w:szCs w:val="24"/>
        </w:rPr>
        <w:t xml:space="preserve">, 2018). Exploring how various players in the migration discourse operate can be instrumental in understanding why migration, particularly international migration of Nigerian youth to Canada, is on the rise. </w:t>
      </w:r>
      <w:r w:rsidR="005E45A5" w:rsidRPr="00BF32C7">
        <w:rPr>
          <w:rFonts w:ascii="Arial" w:hAnsi="Arial" w:cs="Arial"/>
          <w:sz w:val="24"/>
          <w:szCs w:val="24"/>
        </w:rPr>
        <w:t>A</w:t>
      </w:r>
      <w:r w:rsidRPr="00BF32C7">
        <w:rPr>
          <w:rFonts w:ascii="Arial" w:hAnsi="Arial" w:cs="Arial"/>
          <w:sz w:val="24"/>
          <w:szCs w:val="24"/>
        </w:rPr>
        <w:t>s</w:t>
      </w:r>
      <w:r w:rsidR="005E45A5" w:rsidRPr="00BF32C7">
        <w:rPr>
          <w:rFonts w:ascii="Arial" w:hAnsi="Arial" w:cs="Arial"/>
          <w:sz w:val="24"/>
          <w:szCs w:val="24"/>
        </w:rPr>
        <w:t xml:space="preserve">  </w:t>
      </w:r>
      <w:r w:rsidR="005E45A5" w:rsidRPr="008444ED">
        <w:rPr>
          <w:rFonts w:ascii="Arial" w:hAnsi="Arial" w:cs="Arial"/>
          <w:sz w:val="24"/>
          <w:szCs w:val="24"/>
        </w:rPr>
        <w:fldChar w:fldCharType="begin"/>
      </w:r>
      <w:r w:rsidR="005E45A5" w:rsidRPr="00BF32C7">
        <w:rPr>
          <w:rFonts w:ascii="Arial" w:hAnsi="Arial" w:cs="Arial"/>
          <w:sz w:val="24"/>
          <w:szCs w:val="24"/>
        </w:rPr>
        <w:instrText xml:space="preserve"> ADDIN ZOTERO_ITEM CSL_CITATION {"citationID":"LxPPdxjF","properties":{"formattedCitation":"(Komito, 2011)","plainCitation":"(Komito, 2011)","dontUpdate":true,"noteIndex":0},"citationItems":[{"id":395,"uris":["http://zotero.org/users/6322724/items/DR4EHHAH"],"uri":["http://zotero.org/users/6322724/items/DR4EHHAH"],"itemData":{"id":395,"type":"article-journal","container-title":"Journal of the American Society for Information Science and Technology","DOI":"10.1002/asi.21517","ISSN":"15322882","issue":"6","journalAbbreviation":"J. Am. Soc. Inf. Sci.","language":"en","page":"1075-1086","source":"DOI.org (Crossref)","title":"Social media and migration: Virtual community 2.0","title-short":"Social media and migration","volume":"62","author":[{"family":"Komito","given":"Lee"}],"issued":{"date-parts":[["2011",6]]}}}],"schema":"https://github.com/citation-style-language/schema/raw/master/csl-citation.json"} </w:instrText>
      </w:r>
      <w:r w:rsidR="005E45A5" w:rsidRPr="008444ED">
        <w:rPr>
          <w:rFonts w:ascii="Arial" w:hAnsi="Arial" w:cs="Arial"/>
          <w:sz w:val="24"/>
          <w:szCs w:val="24"/>
        </w:rPr>
        <w:fldChar w:fldCharType="separate"/>
      </w:r>
      <w:r w:rsidR="005E45A5" w:rsidRPr="008444ED">
        <w:rPr>
          <w:rFonts w:ascii="Arial" w:hAnsi="Arial" w:cs="Arial"/>
          <w:sz w:val="24"/>
          <w:szCs w:val="24"/>
        </w:rPr>
        <w:t>Komito (2011)</w:t>
      </w:r>
      <w:r w:rsidR="005E45A5" w:rsidRPr="008444ED">
        <w:rPr>
          <w:rFonts w:ascii="Arial" w:hAnsi="Arial" w:cs="Arial"/>
          <w:sz w:val="24"/>
          <w:szCs w:val="24"/>
        </w:rPr>
        <w:fldChar w:fldCharType="end"/>
      </w:r>
      <w:r w:rsidRPr="00BF32C7">
        <w:rPr>
          <w:rFonts w:ascii="Arial" w:hAnsi="Arial" w:cs="Arial"/>
          <w:sz w:val="24"/>
          <w:szCs w:val="24"/>
        </w:rPr>
        <w:t xml:space="preserve"> argues, </w:t>
      </w:r>
      <w:r w:rsidR="005E45A5" w:rsidRPr="008444ED">
        <w:rPr>
          <w:rFonts w:ascii="Arial" w:hAnsi="Arial" w:cs="Arial"/>
          <w:sz w:val="24"/>
          <w:szCs w:val="24"/>
        </w:rPr>
        <w:t xml:space="preserve">debates about the social effect of social media technologies is </w:t>
      </w:r>
      <w:r w:rsidRPr="008444ED">
        <w:rPr>
          <w:rFonts w:ascii="Arial" w:hAnsi="Arial" w:cs="Arial"/>
          <w:sz w:val="24"/>
          <w:szCs w:val="24"/>
        </w:rPr>
        <w:t xml:space="preserve"> </w:t>
      </w:r>
      <w:r w:rsidR="005E45A5" w:rsidRPr="008444ED">
        <w:rPr>
          <w:rFonts w:ascii="Arial" w:hAnsi="Arial" w:cs="Arial"/>
          <w:sz w:val="24"/>
          <w:szCs w:val="24"/>
        </w:rPr>
        <w:t xml:space="preserve">relevant in understanding migration. </w:t>
      </w:r>
    </w:p>
    <w:p w14:paraId="7D2906A8" w14:textId="4212F557" w:rsidR="0038085F" w:rsidRPr="00B706B5" w:rsidRDefault="0038085F" w:rsidP="004A3BE0">
      <w:pPr>
        <w:spacing w:line="480" w:lineRule="auto"/>
        <w:rPr>
          <w:rFonts w:ascii="Arial" w:hAnsi="Arial" w:cs="Arial"/>
          <w:sz w:val="24"/>
          <w:szCs w:val="24"/>
        </w:rPr>
      </w:pPr>
      <w:r w:rsidRPr="008444ED">
        <w:rPr>
          <w:rFonts w:ascii="Arial" w:hAnsi="Arial" w:cs="Arial"/>
          <w:sz w:val="24"/>
          <w:szCs w:val="24"/>
        </w:rPr>
        <w:t>Various studies</w:t>
      </w:r>
      <w:r w:rsidR="00FD6768" w:rsidRPr="008444ED">
        <w:rPr>
          <w:rFonts w:ascii="Arial" w:hAnsi="Arial" w:cs="Arial"/>
          <w:sz w:val="24"/>
          <w:szCs w:val="24"/>
        </w:rPr>
        <w:t>,</w:t>
      </w:r>
      <w:r w:rsidRPr="008444ED">
        <w:rPr>
          <w:rFonts w:ascii="Arial" w:hAnsi="Arial" w:cs="Arial"/>
          <w:sz w:val="24"/>
          <w:szCs w:val="24"/>
        </w:rPr>
        <w:t xml:space="preserve"> including one by </w:t>
      </w:r>
      <w:proofErr w:type="spellStart"/>
      <w:r w:rsidRPr="008444ED">
        <w:rPr>
          <w:rFonts w:ascii="Arial" w:hAnsi="Arial" w:cs="Arial"/>
          <w:sz w:val="24"/>
          <w:szCs w:val="24"/>
        </w:rPr>
        <w:t>Ihejirika</w:t>
      </w:r>
      <w:proofErr w:type="spellEnd"/>
      <w:r w:rsidRPr="008444ED">
        <w:rPr>
          <w:rFonts w:ascii="Arial" w:hAnsi="Arial" w:cs="Arial"/>
          <w:sz w:val="24"/>
          <w:szCs w:val="24"/>
        </w:rPr>
        <w:t xml:space="preserve"> &amp; </w:t>
      </w:r>
      <w:proofErr w:type="spellStart"/>
      <w:r w:rsidRPr="008444ED">
        <w:rPr>
          <w:rFonts w:ascii="Arial" w:hAnsi="Arial" w:cs="Arial"/>
          <w:sz w:val="24"/>
          <w:szCs w:val="24"/>
        </w:rPr>
        <w:t>Krtalic</w:t>
      </w:r>
      <w:proofErr w:type="spellEnd"/>
      <w:r w:rsidRPr="008444ED">
        <w:rPr>
          <w:rFonts w:ascii="Arial" w:hAnsi="Arial" w:cs="Arial"/>
          <w:sz w:val="24"/>
          <w:szCs w:val="24"/>
        </w:rPr>
        <w:t xml:space="preserve"> </w:t>
      </w:r>
      <w:r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{"citationID":"SpG5WJ7j","properties":{"formattedCitation":"(Ihejirika &amp; Krtalic, 2021)","plainCitation":"(Ihejirika &amp; Krtalic, 2021)","dontUpdate":true,"noteIndex":0},"citationItems":[{"id":545,"uris":["http://zotero.org/users/6322724/items/FG9XW8EG"],"uri":["http://zotero.org/users/6322724/items/FG9XW8EG"],"itemData":{"id":545,"type":"article-journal","abstract":"This paper explores why and how migrants use social media in different phases of the migration process, how they manage personal information on social media during migration, and whether they use libraries’ social media in any of the migration phases. An anonymous questionnaire was used to collect opinions and investigate the activities of migrant communities in New Zealand in the three above mentioned areas. The paper presents the results of a descriptive statistical analysis performed on the data. These results were categorized and presented under the following themes: demographic data, use of social media during migration, personal information management practices on social media, use of library social media during migration, issues arising from the use of social media during migration and positive impact of social media during migration., The main findings of our research showed that in the transitioning phase migrants use social media mostly for making the decision to move. In the settling phase, social media help them to cushion the anxieties associated with a move and also help them to make an informed decision in the new country. In the settled phase, participants used social media to stay connected with family and friends in the home country. Language barriers can restrict the use of social media during the moving process. Personal information on social media is not recognized as important and is not managed in any particular way. Libraries are present in the life of migrants but more as physical spaces and services than through their social media presence. Findings from this study can be of interest to libraries and other information providers developing services for migrants in physical and digital environments.","container-title":"Journal of Librarianship and Information Science","DOI":"10.1177/0961000620911694","ISSN":"0961-0006","issue":"1","journalAbbreviation":"Journal of Librarianship and Information Science","language":"en","note":"publisher: SAGE Publications Ltd","page":"50-61","source":"SAGE Journals","title":"Moving with the media: An exploration of how migrant communities in New Zealand use social media","title-short":"Moving with the media","volume":"53","author":[{"family":"Ihejirika","given":"Kingsley T."},{"family":"Krtalic","given":"Maja"}],"issued":{"date-parts":[["2021",3,1]]}}}],"schema":"https://github.com/citation-style-language/schema/raw/master/csl-citation.json"}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(2021)</w:t>
      </w:r>
      <w:r w:rsidRPr="008444ED">
        <w:rPr>
          <w:rFonts w:ascii="Arial" w:hAnsi="Arial" w:cs="Arial"/>
          <w:sz w:val="24"/>
          <w:szCs w:val="24"/>
        </w:rPr>
        <w:fldChar w:fldCharType="end"/>
      </w:r>
      <w:r w:rsidRPr="00BF32C7">
        <w:rPr>
          <w:rFonts w:ascii="Arial" w:hAnsi="Arial" w:cs="Arial"/>
          <w:sz w:val="24"/>
          <w:szCs w:val="24"/>
        </w:rPr>
        <w:t>, highlight how migrants use social media in different phases of the migration process. Migrants use social media before and during transition, on arrival and settling in, and after settling in. During the transiti</w:t>
      </w:r>
      <w:r w:rsidRPr="008444ED">
        <w:rPr>
          <w:rFonts w:ascii="Arial" w:hAnsi="Arial" w:cs="Arial"/>
          <w:sz w:val="24"/>
          <w:szCs w:val="24"/>
        </w:rPr>
        <w:t xml:space="preserve">on phase, migrants </w:t>
      </w:r>
      <w:r w:rsidR="00B706B5">
        <w:rPr>
          <w:rFonts w:ascii="Arial" w:hAnsi="Arial" w:cs="Arial"/>
          <w:sz w:val="24"/>
          <w:szCs w:val="24"/>
        </w:rPr>
        <w:t xml:space="preserve">mostly </w:t>
      </w:r>
      <w:r w:rsidRPr="008444ED">
        <w:rPr>
          <w:rFonts w:ascii="Arial" w:hAnsi="Arial" w:cs="Arial"/>
          <w:sz w:val="24"/>
          <w:szCs w:val="24"/>
        </w:rPr>
        <w:t>use social media</w:t>
      </w:r>
      <w:r w:rsidR="00B706B5">
        <w:rPr>
          <w:rFonts w:ascii="Arial" w:hAnsi="Arial" w:cs="Arial"/>
          <w:sz w:val="24"/>
          <w:szCs w:val="24"/>
        </w:rPr>
        <w:t xml:space="preserve"> while researching</w:t>
      </w:r>
      <w:r w:rsidRPr="008444ED">
        <w:rPr>
          <w:rFonts w:ascii="Arial" w:hAnsi="Arial" w:cs="Arial"/>
          <w:sz w:val="24"/>
          <w:szCs w:val="24"/>
        </w:rPr>
        <w:t xml:space="preserve"> the decision to move. Using various social media platforms, migrant</w:t>
      </w:r>
      <w:r w:rsidR="008055BF" w:rsidRPr="00B706B5">
        <w:rPr>
          <w:rFonts w:ascii="Arial" w:hAnsi="Arial" w:cs="Arial"/>
          <w:sz w:val="24"/>
          <w:szCs w:val="24"/>
        </w:rPr>
        <w:t>s</w:t>
      </w:r>
      <w:r w:rsidRPr="00B706B5">
        <w:rPr>
          <w:rFonts w:ascii="Arial" w:hAnsi="Arial" w:cs="Arial"/>
          <w:sz w:val="24"/>
          <w:szCs w:val="24"/>
        </w:rPr>
        <w:t xml:space="preserve"> seek and gather information necessary to proceed </w:t>
      </w:r>
      <w:r w:rsidR="008055BF" w:rsidRPr="00B706B5">
        <w:rPr>
          <w:rFonts w:ascii="Arial" w:hAnsi="Arial" w:cs="Arial"/>
          <w:sz w:val="24"/>
          <w:szCs w:val="24"/>
        </w:rPr>
        <w:t>with</w:t>
      </w:r>
      <w:r w:rsidRPr="00B706B5">
        <w:rPr>
          <w:rFonts w:ascii="Arial" w:hAnsi="Arial" w:cs="Arial"/>
          <w:sz w:val="24"/>
          <w:szCs w:val="24"/>
        </w:rPr>
        <w:t xml:space="preserve"> their journeys. </w:t>
      </w:r>
    </w:p>
    <w:p w14:paraId="3A8BF79C" w14:textId="6C5ADBE6" w:rsidR="00F001D0" w:rsidRPr="008444ED" w:rsidRDefault="00FD6768" w:rsidP="004A3BE0">
      <w:pPr>
        <w:spacing w:line="480" w:lineRule="auto"/>
        <w:rPr>
          <w:rFonts w:ascii="Arial" w:hAnsi="Arial" w:cs="Arial"/>
          <w:sz w:val="24"/>
          <w:szCs w:val="24"/>
        </w:rPr>
      </w:pPr>
      <w:r w:rsidRPr="0028056B">
        <w:rPr>
          <w:rFonts w:ascii="Arial" w:hAnsi="Arial" w:cs="Arial"/>
          <w:sz w:val="24"/>
          <w:szCs w:val="24"/>
        </w:rPr>
        <w:lastRenderedPageBreak/>
        <w:t>I</w:t>
      </w:r>
      <w:r w:rsidR="0038085F" w:rsidRPr="00DD339E">
        <w:rPr>
          <w:rFonts w:ascii="Arial" w:hAnsi="Arial" w:cs="Arial"/>
          <w:sz w:val="24"/>
          <w:szCs w:val="24"/>
        </w:rPr>
        <w:t xml:space="preserve">nformation seeking and gathering </w:t>
      </w:r>
      <w:r w:rsidRPr="00BF32C7">
        <w:rPr>
          <w:rFonts w:ascii="Arial" w:hAnsi="Arial" w:cs="Arial"/>
          <w:sz w:val="24"/>
          <w:szCs w:val="24"/>
        </w:rPr>
        <w:t>include searches about</w:t>
      </w:r>
      <w:r w:rsidR="0038085F" w:rsidRPr="00BF32C7">
        <w:rPr>
          <w:rFonts w:ascii="Arial" w:hAnsi="Arial" w:cs="Arial"/>
          <w:sz w:val="24"/>
          <w:szCs w:val="24"/>
        </w:rPr>
        <w:t xml:space="preserve"> job opportunities, </w:t>
      </w:r>
      <w:r w:rsidR="00FB3738" w:rsidRPr="00BF32C7">
        <w:rPr>
          <w:rFonts w:ascii="Arial" w:hAnsi="Arial" w:cs="Arial"/>
          <w:sz w:val="24"/>
          <w:szCs w:val="24"/>
        </w:rPr>
        <w:t>housing,</w:t>
      </w:r>
      <w:r w:rsidR="0038085F" w:rsidRPr="00BF32C7">
        <w:rPr>
          <w:rFonts w:ascii="Arial" w:hAnsi="Arial" w:cs="Arial"/>
          <w:sz w:val="24"/>
          <w:szCs w:val="24"/>
        </w:rPr>
        <w:t xml:space="preserve"> and other living conditions</w:t>
      </w:r>
      <w:r w:rsidRPr="00BF32C7">
        <w:rPr>
          <w:rFonts w:ascii="Arial" w:hAnsi="Arial" w:cs="Arial"/>
          <w:sz w:val="24"/>
          <w:szCs w:val="24"/>
        </w:rPr>
        <w:t>.</w:t>
      </w:r>
      <w:r w:rsidR="0038085F" w:rsidRPr="00BF32C7">
        <w:rPr>
          <w:rFonts w:ascii="Arial" w:hAnsi="Arial" w:cs="Arial"/>
          <w:sz w:val="24"/>
          <w:szCs w:val="24"/>
        </w:rPr>
        <w:t xml:space="preserve"> </w:t>
      </w:r>
      <w:r w:rsidRPr="00BF32C7">
        <w:rPr>
          <w:rFonts w:ascii="Arial" w:hAnsi="Arial" w:cs="Arial"/>
          <w:sz w:val="24"/>
          <w:szCs w:val="24"/>
        </w:rPr>
        <w:t>This</w:t>
      </w:r>
      <w:r w:rsidR="0038085F" w:rsidRPr="00BF32C7">
        <w:rPr>
          <w:rFonts w:ascii="Arial" w:hAnsi="Arial" w:cs="Arial"/>
          <w:sz w:val="24"/>
          <w:szCs w:val="24"/>
        </w:rPr>
        <w:t xml:space="preserve"> </w:t>
      </w:r>
      <w:r w:rsidR="00844573" w:rsidRPr="00BF32C7">
        <w:rPr>
          <w:rFonts w:ascii="Arial" w:hAnsi="Arial" w:cs="Arial"/>
          <w:sz w:val="24"/>
          <w:szCs w:val="24"/>
        </w:rPr>
        <w:t>enables</w:t>
      </w:r>
      <w:r w:rsidR="0038085F" w:rsidRPr="00BF32C7">
        <w:rPr>
          <w:rFonts w:ascii="Arial" w:hAnsi="Arial" w:cs="Arial"/>
          <w:sz w:val="24"/>
          <w:szCs w:val="24"/>
        </w:rPr>
        <w:t xml:space="preserve"> a comparison between</w:t>
      </w:r>
      <w:r w:rsidR="00BA73B4" w:rsidRPr="00BF32C7">
        <w:rPr>
          <w:rFonts w:ascii="Arial" w:hAnsi="Arial" w:cs="Arial"/>
          <w:sz w:val="24"/>
          <w:szCs w:val="24"/>
        </w:rPr>
        <w:t xml:space="preserve"> life</w:t>
      </w:r>
      <w:r w:rsidR="0038085F" w:rsidRPr="00BF32C7">
        <w:rPr>
          <w:rFonts w:ascii="Arial" w:hAnsi="Arial" w:cs="Arial"/>
          <w:sz w:val="24"/>
          <w:szCs w:val="24"/>
        </w:rPr>
        <w:t xml:space="preserve"> in a source country and l</w:t>
      </w:r>
      <w:r w:rsidR="00BA73B4" w:rsidRPr="00BF32C7">
        <w:rPr>
          <w:rFonts w:ascii="Arial" w:hAnsi="Arial" w:cs="Arial"/>
          <w:sz w:val="24"/>
          <w:szCs w:val="24"/>
        </w:rPr>
        <w:t>ife</w:t>
      </w:r>
      <w:r w:rsidR="0038085F" w:rsidRPr="00BF32C7">
        <w:rPr>
          <w:rFonts w:ascii="Arial" w:hAnsi="Arial" w:cs="Arial"/>
          <w:sz w:val="24"/>
          <w:szCs w:val="24"/>
        </w:rPr>
        <w:t xml:space="preserve"> in a destination country</w:t>
      </w:r>
      <w:r w:rsidR="00BA73B4" w:rsidRPr="00BF32C7">
        <w:rPr>
          <w:rFonts w:ascii="Arial" w:hAnsi="Arial" w:cs="Arial"/>
          <w:sz w:val="24"/>
          <w:szCs w:val="24"/>
        </w:rPr>
        <w:t>.</w:t>
      </w:r>
      <w:r w:rsidR="0038085F" w:rsidRPr="00BF32C7">
        <w:rPr>
          <w:rFonts w:ascii="Arial" w:hAnsi="Arial" w:cs="Arial"/>
          <w:sz w:val="24"/>
          <w:szCs w:val="24"/>
        </w:rPr>
        <w:t xml:space="preserve"> </w:t>
      </w:r>
      <w:r w:rsidR="00BA73B4" w:rsidRPr="00BF32C7">
        <w:rPr>
          <w:rFonts w:ascii="Arial" w:hAnsi="Arial" w:cs="Arial"/>
          <w:sz w:val="24"/>
          <w:szCs w:val="24"/>
        </w:rPr>
        <w:t>This</w:t>
      </w:r>
      <w:r w:rsidR="0038085F" w:rsidRPr="00BF32C7">
        <w:rPr>
          <w:rFonts w:ascii="Arial" w:hAnsi="Arial" w:cs="Arial"/>
          <w:sz w:val="24"/>
          <w:szCs w:val="24"/>
        </w:rPr>
        <w:t xml:space="preserve"> is </w:t>
      </w:r>
      <w:r w:rsidR="00BA73B4" w:rsidRPr="00BF32C7">
        <w:rPr>
          <w:rFonts w:ascii="Arial" w:hAnsi="Arial" w:cs="Arial"/>
          <w:sz w:val="24"/>
          <w:szCs w:val="24"/>
        </w:rPr>
        <w:t xml:space="preserve">a </w:t>
      </w:r>
      <w:r w:rsidR="0038085F" w:rsidRPr="00BF32C7">
        <w:rPr>
          <w:rFonts w:ascii="Arial" w:hAnsi="Arial" w:cs="Arial"/>
          <w:sz w:val="24"/>
          <w:szCs w:val="24"/>
        </w:rPr>
        <w:t>necessary</w:t>
      </w:r>
      <w:r w:rsidR="00BA73B4" w:rsidRPr="00BF32C7">
        <w:rPr>
          <w:rFonts w:ascii="Arial" w:hAnsi="Arial" w:cs="Arial"/>
          <w:sz w:val="24"/>
          <w:szCs w:val="24"/>
        </w:rPr>
        <w:t xml:space="preserve"> component</w:t>
      </w:r>
      <w:r w:rsidR="0038085F" w:rsidRPr="00BF32C7">
        <w:rPr>
          <w:rFonts w:ascii="Arial" w:hAnsi="Arial" w:cs="Arial"/>
          <w:sz w:val="24"/>
          <w:szCs w:val="24"/>
        </w:rPr>
        <w:t xml:space="preserve"> for deciding on migration </w:t>
      </w:r>
      <w:r w:rsidR="00801660" w:rsidRPr="008444ED">
        <w:rPr>
          <w:rFonts w:ascii="Arial" w:hAnsi="Arial" w:cs="Arial"/>
          <w:sz w:val="24"/>
          <w:szCs w:val="24"/>
        </w:rPr>
        <w:fldChar w:fldCharType="begin"/>
      </w:r>
      <w:r w:rsidR="00801660" w:rsidRPr="00BF32C7">
        <w:rPr>
          <w:rFonts w:ascii="Arial" w:hAnsi="Arial" w:cs="Arial"/>
          <w:sz w:val="24"/>
          <w:szCs w:val="24"/>
        </w:rPr>
        <w:instrText xml:space="preserve"> ADDIN ZOTERO_ITEM CSL_CITATION {"citationID":"6awny2M0","properties":{"formattedCitation":"(Kotyrlo, n.d.)","plainCitation":"(Kotyrlo, n.d.)","noteIndex":0},"citationItems":[{"id":50,"uris":["http://zotero.org/users/6322724/items/PL5YUNDU"],"uri":["http://zotero.org/users/6322724/items/PL5YUNDU"],"itemData":{"id":50,"type":"article-journal","abstract":"Observing the dramatic increase in the flow of migrants since the 2000s, one can hypothesise that emergent access to the Internet and mobile communications has contributed to it. Indeed, information and communication technologies (ICTs) help potential migrants to overcome the strongest barrier to migration – incomplete information. In a number of studies, ICTs are found to assist migration decision-making. An alternative view suggests that ICTs enhance the capacities to maintain working and family life across long distances. Empirical evidence for 191 countries, for the period 1995–2015, confirms the negative link between changes in ICT development and migration intensity. In the medium- and long-term, the migration growth rate is lower in countries with a higher ICT growth rate. The negative link may also be attributed to immigration policy developing to face the challenges of the increased availability of information needed for undertaking migration, and to mitigate the risk of uncontrolled migration.","container-title":"International Migration","DOI":"10.1111/imig.12677","ISSN":"1468-2435","issue":"n/a","language":"en","note":"_eprint: https://onlinelibrary.wiley.com/doi/pdf/10.1111/imig.12677","source":"Wiley Online Library","title":"Impact of Modern Information and Communication Tools on International Migration","URL":"https://onlinelibrary.wiley.com/doi/abs/10.1111/imig.12677","volume":"n/a","author":[{"family":"Kotyrlo","given":"Elena"}],"accessed":{"date-parts":[["2020",3,15]]}}}],"schema":"https://github.com/citation-style-language/schema/raw/master/csl-citation.json"} </w:instrText>
      </w:r>
      <w:r w:rsidR="00801660" w:rsidRPr="008444ED">
        <w:rPr>
          <w:rFonts w:ascii="Arial" w:hAnsi="Arial" w:cs="Arial"/>
          <w:sz w:val="24"/>
          <w:szCs w:val="24"/>
        </w:rPr>
        <w:fldChar w:fldCharType="separate"/>
      </w:r>
      <w:r w:rsidR="00801660" w:rsidRPr="008444ED">
        <w:rPr>
          <w:rFonts w:ascii="Arial" w:hAnsi="Arial" w:cs="Arial"/>
          <w:sz w:val="24"/>
          <w:szCs w:val="24"/>
        </w:rPr>
        <w:t>(Kotyrlo, n.d.)</w:t>
      </w:r>
      <w:r w:rsidR="00801660" w:rsidRPr="008444ED">
        <w:rPr>
          <w:rFonts w:ascii="Arial" w:hAnsi="Arial" w:cs="Arial"/>
          <w:sz w:val="24"/>
          <w:szCs w:val="24"/>
        </w:rPr>
        <w:fldChar w:fldCharType="end"/>
      </w:r>
      <w:r w:rsidR="0038085F" w:rsidRPr="00BF32C7">
        <w:rPr>
          <w:rFonts w:ascii="Arial" w:hAnsi="Arial" w:cs="Arial"/>
          <w:sz w:val="24"/>
          <w:szCs w:val="24"/>
        </w:rPr>
        <w:t xml:space="preserve">. According to Dekker &amp; </w:t>
      </w:r>
      <w:proofErr w:type="spellStart"/>
      <w:r w:rsidR="0038085F" w:rsidRPr="00BF32C7">
        <w:rPr>
          <w:rFonts w:ascii="Arial" w:hAnsi="Arial" w:cs="Arial"/>
          <w:sz w:val="24"/>
          <w:szCs w:val="24"/>
        </w:rPr>
        <w:t>Engbersen</w:t>
      </w:r>
      <w:proofErr w:type="spellEnd"/>
      <w:r w:rsidR="00801660" w:rsidRPr="008444ED">
        <w:rPr>
          <w:rFonts w:ascii="Arial" w:hAnsi="Arial" w:cs="Arial"/>
          <w:sz w:val="24"/>
          <w:szCs w:val="24"/>
        </w:rPr>
        <w:t xml:space="preserve"> </w:t>
      </w:r>
      <w:r w:rsidR="00801660"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{"citationID":"IBFojsB6","properties":{"formattedCitation":"(Dekker &amp; Engbersen, 2014)","plainCitation":"(Dekker &amp; Engbersen, 2014)","dontUpdate":true,"noteIndex":0},"citationItems":[{"id":206,"uris":["http://zotero.org/users/6322724/items/SGRDN2X9"],"uri":["http://zotero.org/users/6322724/items/SGRDN2X9"],"itemData":{"id":206,"type":"article-journal","abstract":"We argue that social media are not only new communication channels in migration networks, but that they actively transform the nature of these networks and thereby facilitate migration. Despite some limitations stemming from the ‘digital divide’ and the reduced trustworthiness of virtual ties, qualitative data reveal four relevant functions of social media that facilitate international migration. First, social media enhance the possibilities of maintaining strong ties with family and friends. Second, they are used to address weak ties that are relevant to organizing the process of migration and integration. Third, social media establish a new infrastructure consisting of latent ties. Fourth, they offer a rich source of insider knowledge on migration that is discrete and unofficial. This makes potential migrants ‘streetwise’ with regard to the undertaking of migration. Based on these empirical findings we conclude that social media are transforming migration networks and thereby lowering the threshold for migration.","container-title":"Global Networks","DOI":"10.1111/glob.12040","ISSN":"14702266","issue":"4","journalAbbreviation":"Global Networks","language":"en","page":"401-418","source":"DOI.org (Crossref)","title":"How social media transform migrant networks and facilitate migration","volume":"14","author":[{"family":"Dekker","given":"Rianne"},{"family":"Engbersen","given":"Godfried"}],"issued":{"date-parts":[["2014",10]]}}}],"schema":"https://github.com/citation-style-language/schema/raw/master/csl-citation.json"} </w:instrText>
      </w:r>
      <w:r w:rsidR="00801660" w:rsidRPr="008444ED">
        <w:rPr>
          <w:rFonts w:ascii="Arial" w:hAnsi="Arial" w:cs="Arial"/>
          <w:sz w:val="24"/>
          <w:szCs w:val="24"/>
        </w:rPr>
        <w:fldChar w:fldCharType="separate"/>
      </w:r>
      <w:r w:rsidR="00801660" w:rsidRPr="008444ED">
        <w:rPr>
          <w:rFonts w:ascii="Arial" w:hAnsi="Arial" w:cs="Arial"/>
          <w:sz w:val="24"/>
          <w:szCs w:val="24"/>
        </w:rPr>
        <w:t>(2014</w:t>
      </w:r>
      <w:r w:rsidR="00801660" w:rsidRPr="008444ED">
        <w:rPr>
          <w:rFonts w:ascii="Arial" w:hAnsi="Arial" w:cs="Arial"/>
          <w:sz w:val="24"/>
          <w:szCs w:val="24"/>
        </w:rPr>
        <w:fldChar w:fldCharType="end"/>
      </w:r>
      <w:r w:rsidR="00801660" w:rsidRPr="00BF32C7">
        <w:rPr>
          <w:rFonts w:ascii="Arial" w:hAnsi="Arial" w:cs="Arial"/>
          <w:sz w:val="24"/>
          <w:szCs w:val="24"/>
        </w:rPr>
        <w:t>, pg.2)</w:t>
      </w:r>
      <w:r w:rsidR="0038085F" w:rsidRPr="008444ED">
        <w:rPr>
          <w:rFonts w:ascii="Arial" w:hAnsi="Arial" w:cs="Arial"/>
          <w:sz w:val="24"/>
          <w:szCs w:val="24"/>
        </w:rPr>
        <w:t>, “social media transform migrant networks and thereby facilitate migration.”  The research highlight</w:t>
      </w:r>
      <w:r w:rsidR="0038085F" w:rsidRPr="0028056B">
        <w:rPr>
          <w:rFonts w:ascii="Arial" w:hAnsi="Arial" w:cs="Arial"/>
          <w:sz w:val="24"/>
          <w:szCs w:val="24"/>
        </w:rPr>
        <w:t>s how social media helps migrants</w:t>
      </w:r>
      <w:r w:rsidR="000E71A3" w:rsidRPr="00DD339E">
        <w:rPr>
          <w:rFonts w:ascii="Arial" w:hAnsi="Arial" w:cs="Arial"/>
          <w:sz w:val="24"/>
          <w:szCs w:val="24"/>
        </w:rPr>
        <w:t xml:space="preserve"> </w:t>
      </w:r>
      <w:r w:rsidR="0038085F" w:rsidRPr="00BF32C7">
        <w:rPr>
          <w:rFonts w:ascii="Arial" w:hAnsi="Arial" w:cs="Arial"/>
          <w:sz w:val="24"/>
          <w:szCs w:val="24"/>
        </w:rPr>
        <w:t>during migration and settlement processes. It also provides a rich source of unofficial insider knowledge on migration</w:t>
      </w:r>
      <w:r w:rsidR="00951AF9" w:rsidRPr="00BF32C7">
        <w:rPr>
          <w:rFonts w:ascii="Arial" w:hAnsi="Arial" w:cs="Arial"/>
          <w:sz w:val="24"/>
          <w:szCs w:val="24"/>
        </w:rPr>
        <w:t xml:space="preserve"> </w:t>
      </w:r>
      <w:r w:rsidR="00951AF9" w:rsidRPr="008444ED">
        <w:rPr>
          <w:rFonts w:ascii="Arial" w:hAnsi="Arial" w:cs="Arial"/>
          <w:sz w:val="24"/>
          <w:szCs w:val="24"/>
        </w:rPr>
        <w:fldChar w:fldCharType="begin"/>
      </w:r>
      <w:r w:rsidR="00951AF9" w:rsidRPr="00BF32C7">
        <w:rPr>
          <w:rFonts w:ascii="Arial" w:hAnsi="Arial" w:cs="Arial"/>
          <w:sz w:val="24"/>
          <w:szCs w:val="24"/>
        </w:rPr>
        <w:instrText xml:space="preserve"> ADDIN ZOTERO_ITEM CSL_CITATION {"citationID":"zIB2oQG2","properties":{"formattedCitation":"(Dekker &amp; Engbersen, 2014)","plainCitation":"(Dekker &amp; Engbersen, 2014)","noteIndex":0},"citationItems":[{"id":206,"uris":["http://zotero.org/users/6322724/items/SGRDN2X9"],"uri":["http://zotero.org/users/6322724/items/SGRDN2X9"],"itemData":{"id":206,"type":"article-journal","abstract":"We argue that social media are not only new communication channels in migration networks, but that they actively transform the nature of these networks and thereby facilitate migration. Despite some limitations stemming from the ‘digital divide’ and the reduced trustworthiness of virtual ties, qualitative data reveal four relevant functions of social media that facilitate international migration. First, social media enhance the possibilities of maintaining strong ties with family and friends. Second, they are used to address weak ties that are relevant to organizing the process of migration and integration. Third, social media establish a new infrastructure consisting of latent ties. Fourth, they offer a rich source of insider knowledge on migration that is discrete and unofficial. This makes potential migrants ‘streetwise’ with regard to the undertaking of migration. Based on these empirical findings we conclude that social media are transforming migration networks and thereby lowering the threshold for migration.","container-title":"Global Networks","DOI":"10.1111/glob.12040","ISSN":"14702266","issue":"4","journalAbbreviation":"Global Networks","language":"en","page":"401-418","source":"DOI.org (Crossref)","title":"How social media transform migrant networks and facilitate migration","volume":"14","author":[{"family":"Dekker","given":"Rianne"},{"family":"Engbersen","given":"Godfried"}],"issued":{"date-parts":[["2014",10]]}}}],"schema":"https://github.com/citation-style-language/schema/raw/master/csl-citation.json"} </w:instrText>
      </w:r>
      <w:r w:rsidR="00951AF9" w:rsidRPr="008444ED">
        <w:rPr>
          <w:rFonts w:ascii="Arial" w:hAnsi="Arial" w:cs="Arial"/>
          <w:sz w:val="24"/>
          <w:szCs w:val="24"/>
        </w:rPr>
        <w:fldChar w:fldCharType="separate"/>
      </w:r>
      <w:r w:rsidR="00951AF9" w:rsidRPr="008444ED">
        <w:rPr>
          <w:rFonts w:ascii="Arial" w:hAnsi="Arial" w:cs="Arial"/>
          <w:sz w:val="24"/>
          <w:szCs w:val="24"/>
        </w:rPr>
        <w:t>(Dekker &amp; Engbersen, 2014)</w:t>
      </w:r>
      <w:r w:rsidR="00951AF9" w:rsidRPr="008444ED">
        <w:rPr>
          <w:rFonts w:ascii="Arial" w:hAnsi="Arial" w:cs="Arial"/>
          <w:sz w:val="24"/>
          <w:szCs w:val="24"/>
        </w:rPr>
        <w:fldChar w:fldCharType="end"/>
      </w:r>
      <w:r w:rsidR="0038085F" w:rsidRPr="00BF32C7">
        <w:rPr>
          <w:rFonts w:ascii="Arial" w:hAnsi="Arial" w:cs="Arial"/>
          <w:sz w:val="24"/>
          <w:szCs w:val="24"/>
        </w:rPr>
        <w:t>.</w:t>
      </w:r>
      <w:r w:rsidR="00BA73B4" w:rsidRPr="008444ED">
        <w:rPr>
          <w:rFonts w:ascii="Arial" w:hAnsi="Arial" w:cs="Arial"/>
          <w:sz w:val="24"/>
          <w:szCs w:val="24"/>
        </w:rPr>
        <w:t xml:space="preserve"> </w:t>
      </w:r>
      <w:r w:rsidR="0038085F" w:rsidRPr="008444ED">
        <w:rPr>
          <w:rFonts w:ascii="Arial" w:hAnsi="Arial" w:cs="Arial"/>
          <w:sz w:val="24"/>
          <w:szCs w:val="24"/>
        </w:rPr>
        <w:t xml:space="preserve">Social media </w:t>
      </w:r>
      <w:r w:rsidR="00BA73B4" w:rsidRPr="00482AF7">
        <w:rPr>
          <w:rFonts w:ascii="Arial" w:hAnsi="Arial" w:cs="Arial"/>
          <w:sz w:val="24"/>
          <w:szCs w:val="24"/>
        </w:rPr>
        <w:t>also thus</w:t>
      </w:r>
      <w:r w:rsidR="0038085F" w:rsidRPr="00482AF7">
        <w:rPr>
          <w:rFonts w:ascii="Arial" w:hAnsi="Arial" w:cs="Arial"/>
          <w:sz w:val="24"/>
          <w:szCs w:val="24"/>
        </w:rPr>
        <w:t xml:space="preserve"> lower the cost and risk of migration </w:t>
      </w:r>
      <w:r w:rsidR="00F001D0" w:rsidRPr="008444ED">
        <w:rPr>
          <w:rFonts w:ascii="Arial" w:hAnsi="Arial" w:cs="Arial"/>
          <w:sz w:val="24"/>
          <w:szCs w:val="24"/>
        </w:rPr>
        <w:fldChar w:fldCharType="begin"/>
      </w:r>
      <w:r w:rsidR="00F001D0" w:rsidRPr="00BF32C7">
        <w:rPr>
          <w:rFonts w:ascii="Arial" w:hAnsi="Arial" w:cs="Arial"/>
          <w:sz w:val="24"/>
          <w:szCs w:val="24"/>
        </w:rPr>
        <w:instrText xml:space="preserve"> ADDIN ZOTERO_ITEM CSL_CITATION {"citationID":"9CpdsVjB","properties":{"formattedCitation":"(Hidayati, 2018)","plainCitation":"(Hidayati, 2018)","noteIndex":0},"citationItems":[{"id":407,"uris":["http://zotero.org/users/6322724/items/BADZKV98"],"uri":["http://zotero.org/users/6322724/items/BADZKV98"],"itemData":{"id":407,"type":"article-journal","abstract":"Objective: This research aims to explain the impact of social media on the migration decisionmaking process of Indonesian student migrants in University of Groningen who used a social media account. In detail, this research will consider the role of social media in the migration decision-making process of students who emigrated from Indonesia and how they uses social media in the context of the migration decision-making process. Methods: The data collected included qualitative data from in-depth interviews and supported by study literatures. An interview guide was formulated to facilitate the indepth interviews and generate a better understanding of migration behavior. Expectation: Social media help Indonesian student migrants on migration decision making process and they use social media for searching information about destination area. Result: Student migrant in University of Groningen use their social media to gain information before they choose that university for study. They use Facebook to making contact with their friends and collagues in the destination country. Student group on Facebook help Indonesian student to get information about school and daily life.","container-title":"Jurnal Studi Pemuda","DOI":"10.22146/studipemudaugm.38010","ISSN":"2527-3639, 2252-9020","issue":"1","journalAbbreviation":"JP","language":"en","page":"515","source":"DOI.org (Crossref)","title":"THE ROLE OF SOCIAL MEDIA ON MIGRATION DECISION-MAKING PROCESSES: Case of Indonesian Student in University of Groningen","title-short":"THE ROLE OF SOCIAL MEDIA ON MIGRATION DECISION-MAKING PROCESSES","volume":"6","author":[{"family":"Hidayati","given":"Inayah"}],"issued":{"date-parts":[["2018",8,13]]}}}],"schema":"https://github.com/citation-style-language/schema/raw/master/csl-citation.json"} </w:instrText>
      </w:r>
      <w:r w:rsidR="00F001D0" w:rsidRPr="008444ED">
        <w:rPr>
          <w:rFonts w:ascii="Arial" w:hAnsi="Arial" w:cs="Arial"/>
          <w:sz w:val="24"/>
          <w:szCs w:val="24"/>
        </w:rPr>
        <w:fldChar w:fldCharType="separate"/>
      </w:r>
      <w:r w:rsidR="00F001D0" w:rsidRPr="008444ED">
        <w:rPr>
          <w:rFonts w:ascii="Arial" w:hAnsi="Arial" w:cs="Arial"/>
          <w:sz w:val="24"/>
          <w:szCs w:val="24"/>
        </w:rPr>
        <w:t>(Hidayati, 2018)</w:t>
      </w:r>
      <w:r w:rsidR="00F001D0" w:rsidRPr="008444ED">
        <w:rPr>
          <w:rFonts w:ascii="Arial" w:hAnsi="Arial" w:cs="Arial"/>
          <w:sz w:val="24"/>
          <w:szCs w:val="24"/>
        </w:rPr>
        <w:fldChar w:fldCharType="end"/>
      </w:r>
      <w:r w:rsidR="00F001D0" w:rsidRPr="00BF32C7">
        <w:rPr>
          <w:rFonts w:ascii="Arial" w:hAnsi="Arial" w:cs="Arial"/>
          <w:sz w:val="24"/>
          <w:szCs w:val="24"/>
        </w:rPr>
        <w:t>.</w:t>
      </w:r>
    </w:p>
    <w:p w14:paraId="7F72AFC1" w14:textId="5DD82ED7" w:rsidR="00651AA1" w:rsidRPr="00BF32C7" w:rsidRDefault="00AB6E22" w:rsidP="004A3BE0">
      <w:pPr>
        <w:spacing w:line="480" w:lineRule="auto"/>
        <w:rPr>
          <w:rFonts w:ascii="Arial" w:hAnsi="Arial" w:cs="Arial"/>
          <w:sz w:val="24"/>
          <w:szCs w:val="24"/>
        </w:rPr>
      </w:pPr>
      <w:r w:rsidRPr="00BF32C7">
        <w:rPr>
          <w:rFonts w:ascii="Arial" w:hAnsi="Arial" w:cs="Arial"/>
          <w:sz w:val="24"/>
          <w:szCs w:val="24"/>
        </w:rPr>
        <w:t xml:space="preserve">The use of social media differs </w:t>
      </w:r>
      <w:r w:rsidR="00121FBC" w:rsidRPr="00BF32C7">
        <w:rPr>
          <w:rFonts w:ascii="Arial" w:hAnsi="Arial" w:cs="Arial"/>
          <w:sz w:val="24"/>
          <w:szCs w:val="24"/>
        </w:rPr>
        <w:t>by</w:t>
      </w:r>
      <w:r w:rsidRPr="00BF32C7">
        <w:rPr>
          <w:rFonts w:ascii="Arial" w:hAnsi="Arial" w:cs="Arial"/>
          <w:sz w:val="24"/>
          <w:szCs w:val="24"/>
        </w:rPr>
        <w:t xml:space="preserve"> age, class, place of residence</w:t>
      </w:r>
      <w:r w:rsidR="00121FBC" w:rsidRPr="00BF32C7">
        <w:rPr>
          <w:rFonts w:ascii="Arial" w:hAnsi="Arial" w:cs="Arial"/>
          <w:sz w:val="24"/>
          <w:szCs w:val="24"/>
        </w:rPr>
        <w:t>,</w:t>
      </w:r>
      <w:r w:rsidRPr="00BF32C7">
        <w:rPr>
          <w:rFonts w:ascii="Arial" w:hAnsi="Arial" w:cs="Arial"/>
          <w:sz w:val="24"/>
          <w:szCs w:val="24"/>
        </w:rPr>
        <w:t xml:space="preserve"> and gender. Migrants older than 60</w:t>
      </w:r>
      <w:r w:rsidR="00834972" w:rsidRPr="00BF32C7">
        <w:rPr>
          <w:rFonts w:ascii="Arial" w:hAnsi="Arial" w:cs="Arial"/>
          <w:sz w:val="24"/>
          <w:szCs w:val="24"/>
        </w:rPr>
        <w:t>-</w:t>
      </w:r>
      <w:r w:rsidRPr="00BF32C7">
        <w:rPr>
          <w:rFonts w:ascii="Arial" w:hAnsi="Arial" w:cs="Arial"/>
          <w:sz w:val="24"/>
          <w:szCs w:val="24"/>
        </w:rPr>
        <w:t xml:space="preserve">70 years tend not to use online communication tools </w:t>
      </w:r>
      <w:r w:rsidR="004F2CC1" w:rsidRPr="00BF32C7">
        <w:rPr>
          <w:rFonts w:ascii="Arial" w:hAnsi="Arial" w:cs="Arial"/>
          <w:sz w:val="24"/>
          <w:szCs w:val="24"/>
        </w:rPr>
        <w:t>in the same way, or as frequently,</w:t>
      </w:r>
      <w:r w:rsidRPr="00BF32C7">
        <w:rPr>
          <w:rFonts w:ascii="Arial" w:hAnsi="Arial" w:cs="Arial"/>
          <w:sz w:val="24"/>
          <w:szCs w:val="24"/>
        </w:rPr>
        <w:t xml:space="preserve"> as younger generation</w:t>
      </w:r>
      <w:r w:rsidR="004F2CC1" w:rsidRPr="00BF32C7">
        <w:rPr>
          <w:rFonts w:ascii="Arial" w:hAnsi="Arial" w:cs="Arial"/>
          <w:sz w:val="24"/>
          <w:szCs w:val="24"/>
        </w:rPr>
        <w:t>s</w:t>
      </w:r>
      <w:r w:rsidRPr="00BF32C7">
        <w:rPr>
          <w:rFonts w:ascii="Arial" w:hAnsi="Arial" w:cs="Arial"/>
          <w:sz w:val="24"/>
          <w:szCs w:val="24"/>
        </w:rPr>
        <w:t xml:space="preserve">. As Dekker &amp; </w:t>
      </w:r>
      <w:proofErr w:type="spellStart"/>
      <w:r w:rsidRPr="00BF32C7">
        <w:rPr>
          <w:rFonts w:ascii="Arial" w:hAnsi="Arial" w:cs="Arial"/>
          <w:sz w:val="24"/>
          <w:szCs w:val="24"/>
        </w:rPr>
        <w:t>Engbersen</w:t>
      </w:r>
      <w:proofErr w:type="spellEnd"/>
      <w:r w:rsidRPr="00BF32C7">
        <w:rPr>
          <w:rFonts w:ascii="Arial" w:hAnsi="Arial" w:cs="Arial"/>
          <w:sz w:val="24"/>
          <w:szCs w:val="24"/>
        </w:rPr>
        <w:t xml:space="preserve"> </w:t>
      </w:r>
      <w:r w:rsidR="00576865" w:rsidRPr="008444ED">
        <w:rPr>
          <w:rFonts w:ascii="Arial" w:hAnsi="Arial" w:cs="Arial"/>
          <w:sz w:val="24"/>
          <w:szCs w:val="24"/>
        </w:rPr>
        <w:fldChar w:fldCharType="begin"/>
      </w:r>
      <w:r w:rsidR="00576865" w:rsidRPr="00BF32C7">
        <w:rPr>
          <w:rFonts w:ascii="Arial" w:hAnsi="Arial" w:cs="Arial"/>
          <w:sz w:val="24"/>
          <w:szCs w:val="24"/>
        </w:rPr>
        <w:instrText xml:space="preserve"> ADDIN ZOTERO_ITEM CSL_CITATION {"citationID":"AuZOzIRO","properties":{"formattedCitation":"(Dekker &amp; Engbersen, 2014)","plainCitation":"(Dekker &amp; Engbersen, 2014)","noteIndex":0},"citationItems":[{"id":206,"uris":["http://zotero.org/users/6322724/items/SGRDN2X9"],"uri":["http://zotero.org/users/6322724/items/SGRDN2X9"],"itemData":{"id":206,"type":"article-journal","abstract":"We argue that social media are not only new communication channels in migration networks, but that they actively transform the nature of these networks and thereby facilitate migration. Despite some limitations stemming from the ‘digital divide’ and the reduced trustworthiness of virtual ties, qualitative data reveal four relevant functions of social media that facilitate international migration. First, social media enhance the possibilities of maintaining strong ties with family and friends. Second, they are used to address weak ties that are relevant to organizing the process of migration and integration. Third, social media establish a new infrastructure consisting of latent ties. Fourth, they offer a rich source of insider knowledge on migration that is discrete and unofficial. This makes potential migrants ‘streetwise’ with regard to the undertaking of migration. Based on these empirical findings we conclude that social media are transforming migration networks and thereby lowering the threshold for migration.","container-title":"Global Networks","DOI":"10.1111/glob.12040","ISSN":"14702266","issue":"4","journalAbbreviation":"Global Networks","language":"en","page":"401-418","source":"DOI.org (Crossref)","title":"How social media transform migrant networks and facilitate migration","volume":"14","author":[{"family":"Dekker","given":"Rianne"},{"family":"Engbersen","given":"Godfried"}],"issued":{"date-parts":[["2014",10]]}}}],"schema":"https://github.com/citation-style-language/schema/raw/master/csl-citation.json"} </w:instrText>
      </w:r>
      <w:r w:rsidR="00576865" w:rsidRPr="008444ED">
        <w:rPr>
          <w:rFonts w:ascii="Arial" w:hAnsi="Arial" w:cs="Arial"/>
          <w:sz w:val="24"/>
          <w:szCs w:val="24"/>
        </w:rPr>
        <w:fldChar w:fldCharType="separate"/>
      </w:r>
      <w:r w:rsidR="00347B8D" w:rsidRPr="008444ED">
        <w:rPr>
          <w:rFonts w:ascii="Arial" w:hAnsi="Arial" w:cs="Arial"/>
          <w:sz w:val="24"/>
          <w:szCs w:val="24"/>
        </w:rPr>
        <w:t>(2014)</w:t>
      </w:r>
      <w:r w:rsidR="00576865" w:rsidRPr="008444ED">
        <w:rPr>
          <w:rFonts w:ascii="Arial" w:hAnsi="Arial" w:cs="Arial"/>
          <w:sz w:val="24"/>
          <w:szCs w:val="24"/>
        </w:rPr>
        <w:fldChar w:fldCharType="end"/>
      </w:r>
      <w:r w:rsidRPr="00BF32C7">
        <w:rPr>
          <w:rFonts w:ascii="Arial" w:hAnsi="Arial" w:cs="Arial"/>
          <w:sz w:val="24"/>
          <w:szCs w:val="24"/>
        </w:rPr>
        <w:t xml:space="preserve"> observed</w:t>
      </w:r>
      <w:r w:rsidR="005B3D11" w:rsidRPr="008444ED">
        <w:rPr>
          <w:rFonts w:ascii="Arial" w:hAnsi="Arial" w:cs="Arial"/>
          <w:sz w:val="24"/>
          <w:szCs w:val="24"/>
        </w:rPr>
        <w:t>,</w:t>
      </w:r>
      <w:r w:rsidRPr="008444ED">
        <w:rPr>
          <w:rFonts w:ascii="Arial" w:hAnsi="Arial" w:cs="Arial"/>
          <w:sz w:val="24"/>
          <w:szCs w:val="24"/>
        </w:rPr>
        <w:t xml:space="preserve"> older adults </w:t>
      </w:r>
      <w:r w:rsidR="00834972" w:rsidRPr="0028056B">
        <w:rPr>
          <w:rFonts w:ascii="Arial" w:hAnsi="Arial" w:cs="Arial"/>
          <w:sz w:val="24"/>
          <w:szCs w:val="24"/>
        </w:rPr>
        <w:t xml:space="preserve">who </w:t>
      </w:r>
      <w:r w:rsidRPr="00DD339E">
        <w:rPr>
          <w:rFonts w:ascii="Arial" w:hAnsi="Arial" w:cs="Arial"/>
          <w:sz w:val="24"/>
          <w:szCs w:val="24"/>
        </w:rPr>
        <w:t xml:space="preserve">did not grow up with social media </w:t>
      </w:r>
      <w:r w:rsidR="00834972" w:rsidRPr="00BF32C7">
        <w:rPr>
          <w:rFonts w:ascii="Arial" w:hAnsi="Arial" w:cs="Arial"/>
          <w:sz w:val="24"/>
          <w:szCs w:val="24"/>
        </w:rPr>
        <w:t>face additional challenges</w:t>
      </w:r>
      <w:r w:rsidRPr="00BF32C7">
        <w:rPr>
          <w:rFonts w:ascii="Arial" w:hAnsi="Arial" w:cs="Arial"/>
          <w:sz w:val="24"/>
          <w:szCs w:val="24"/>
        </w:rPr>
        <w:t xml:space="preserve"> </w:t>
      </w:r>
      <w:r w:rsidR="001C1F24" w:rsidRPr="00BF32C7">
        <w:rPr>
          <w:rFonts w:ascii="Arial" w:hAnsi="Arial" w:cs="Arial"/>
          <w:sz w:val="24"/>
          <w:szCs w:val="24"/>
        </w:rPr>
        <w:t>using advanced technolog</w:t>
      </w:r>
      <w:r w:rsidR="00834972" w:rsidRPr="00BF32C7">
        <w:rPr>
          <w:rFonts w:ascii="Arial" w:hAnsi="Arial" w:cs="Arial"/>
          <w:sz w:val="24"/>
          <w:szCs w:val="24"/>
        </w:rPr>
        <w:t>ies</w:t>
      </w:r>
      <w:r w:rsidR="001C1F24" w:rsidRPr="00BF32C7">
        <w:rPr>
          <w:rFonts w:ascii="Arial" w:hAnsi="Arial" w:cs="Arial"/>
          <w:sz w:val="24"/>
          <w:szCs w:val="24"/>
        </w:rPr>
        <w:t xml:space="preserve"> to access information</w:t>
      </w:r>
      <w:r w:rsidRPr="00BF32C7">
        <w:rPr>
          <w:rFonts w:ascii="Arial" w:hAnsi="Arial" w:cs="Arial"/>
          <w:sz w:val="24"/>
          <w:szCs w:val="24"/>
        </w:rPr>
        <w:t xml:space="preserve">. </w:t>
      </w:r>
      <w:r w:rsidR="00834972" w:rsidRPr="00BF32C7">
        <w:rPr>
          <w:rFonts w:ascii="Arial" w:hAnsi="Arial" w:cs="Arial"/>
          <w:sz w:val="24"/>
          <w:szCs w:val="24"/>
        </w:rPr>
        <w:t>M</w:t>
      </w:r>
      <w:r w:rsidRPr="00BF32C7">
        <w:rPr>
          <w:rFonts w:ascii="Arial" w:hAnsi="Arial" w:cs="Arial"/>
          <w:sz w:val="24"/>
          <w:szCs w:val="24"/>
        </w:rPr>
        <w:t>igrants</w:t>
      </w:r>
      <w:r w:rsidR="00834972" w:rsidRPr="00BF32C7">
        <w:rPr>
          <w:rFonts w:ascii="Arial" w:hAnsi="Arial" w:cs="Arial"/>
          <w:sz w:val="24"/>
          <w:szCs w:val="24"/>
        </w:rPr>
        <w:t xml:space="preserve"> with less than post-secondary education</w:t>
      </w:r>
      <w:r w:rsidRPr="00BF32C7">
        <w:rPr>
          <w:rFonts w:ascii="Arial" w:hAnsi="Arial" w:cs="Arial"/>
          <w:sz w:val="24"/>
          <w:szCs w:val="24"/>
        </w:rPr>
        <w:t xml:space="preserve"> tend to possess fewer internet skills and rely on more traditional ways of communication. Despite the challenges </w:t>
      </w:r>
      <w:r w:rsidR="00834972" w:rsidRPr="00BF32C7">
        <w:rPr>
          <w:rFonts w:ascii="Arial" w:hAnsi="Arial" w:cs="Arial"/>
          <w:sz w:val="24"/>
          <w:szCs w:val="24"/>
        </w:rPr>
        <w:t>observed due to</w:t>
      </w:r>
      <w:r w:rsidRPr="00BF32C7">
        <w:rPr>
          <w:rFonts w:ascii="Arial" w:hAnsi="Arial" w:cs="Arial"/>
          <w:sz w:val="24"/>
          <w:szCs w:val="24"/>
        </w:rPr>
        <w:t xml:space="preserve"> the </w:t>
      </w:r>
      <w:r w:rsidR="00834972" w:rsidRPr="00BF32C7">
        <w:rPr>
          <w:rFonts w:ascii="Arial" w:hAnsi="Arial" w:cs="Arial"/>
          <w:sz w:val="24"/>
          <w:szCs w:val="24"/>
        </w:rPr>
        <w:t xml:space="preserve">generational </w:t>
      </w:r>
      <w:r w:rsidRPr="00BF32C7">
        <w:rPr>
          <w:rFonts w:ascii="Arial" w:hAnsi="Arial" w:cs="Arial"/>
          <w:sz w:val="24"/>
          <w:szCs w:val="24"/>
        </w:rPr>
        <w:t xml:space="preserve">digital divide, </w:t>
      </w:r>
      <w:r w:rsidR="00082454" w:rsidRPr="00BF32C7">
        <w:rPr>
          <w:rFonts w:ascii="Arial" w:hAnsi="Arial" w:cs="Arial"/>
          <w:sz w:val="24"/>
          <w:szCs w:val="24"/>
        </w:rPr>
        <w:t>s</w:t>
      </w:r>
      <w:r w:rsidRPr="00BF32C7">
        <w:rPr>
          <w:rFonts w:ascii="Arial" w:hAnsi="Arial" w:cs="Arial"/>
          <w:sz w:val="24"/>
          <w:szCs w:val="24"/>
        </w:rPr>
        <w:t xml:space="preserve">cholars have </w:t>
      </w:r>
      <w:r w:rsidR="00834972" w:rsidRPr="00BF32C7">
        <w:rPr>
          <w:rFonts w:ascii="Arial" w:hAnsi="Arial" w:cs="Arial"/>
          <w:sz w:val="24"/>
          <w:szCs w:val="24"/>
        </w:rPr>
        <w:t>noted</w:t>
      </w:r>
      <w:r w:rsidRPr="00BF32C7">
        <w:rPr>
          <w:rFonts w:ascii="Arial" w:hAnsi="Arial" w:cs="Arial"/>
          <w:sz w:val="24"/>
          <w:szCs w:val="24"/>
        </w:rPr>
        <w:t xml:space="preserve"> a growth in </w:t>
      </w:r>
      <w:r w:rsidR="00834972" w:rsidRPr="00BF32C7">
        <w:rPr>
          <w:rFonts w:ascii="Arial" w:hAnsi="Arial" w:cs="Arial"/>
          <w:sz w:val="24"/>
          <w:szCs w:val="24"/>
        </w:rPr>
        <w:t xml:space="preserve">the </w:t>
      </w:r>
      <w:r w:rsidRPr="00BF32C7">
        <w:rPr>
          <w:rFonts w:ascii="Arial" w:hAnsi="Arial" w:cs="Arial"/>
          <w:sz w:val="24"/>
          <w:szCs w:val="24"/>
        </w:rPr>
        <w:t>popularity of social media</w:t>
      </w:r>
      <w:r w:rsidR="00834972" w:rsidRPr="00BF32C7">
        <w:rPr>
          <w:rFonts w:ascii="Arial" w:hAnsi="Arial" w:cs="Arial"/>
          <w:sz w:val="24"/>
          <w:szCs w:val="24"/>
        </w:rPr>
        <w:t>,</w:t>
      </w:r>
      <w:r w:rsidRPr="00BF32C7">
        <w:rPr>
          <w:rFonts w:ascii="Arial" w:hAnsi="Arial" w:cs="Arial"/>
          <w:sz w:val="24"/>
          <w:szCs w:val="24"/>
        </w:rPr>
        <w:t xml:space="preserve"> even among older adults 65+ years </w:t>
      </w:r>
      <w:r w:rsidR="00DB5C4B" w:rsidRPr="008444ED">
        <w:rPr>
          <w:rFonts w:ascii="Arial" w:hAnsi="Arial" w:cs="Arial"/>
          <w:sz w:val="24"/>
          <w:szCs w:val="24"/>
        </w:rPr>
        <w:fldChar w:fldCharType="begin"/>
      </w:r>
      <w:r w:rsidR="00DB5C4B" w:rsidRPr="00BF32C7">
        <w:rPr>
          <w:rFonts w:ascii="Arial" w:hAnsi="Arial" w:cs="Arial"/>
          <w:sz w:val="24"/>
          <w:szCs w:val="24"/>
        </w:rPr>
        <w:instrText xml:space="preserve"> ADDIN ZOTERO_ITEM CSL_CITATION {"citationID":"uMk3BkmT","properties":{"formattedCitation":"(Ciboh, 2015)","plainCitation":"(Ciboh, 2015)","noteIndex":0},"citationItems":[{"id":267,"uris":["http://zotero.org/users/6322724/items/VZ7P9VXL"],"uri":["http://zotero.org/users/6322724/items/VZ7P9VXL"],"itemData":{"id":267,"type":"article-journal","container-title":"Studies in Media and Communication","DOI":"10.11114/smc.v3i2.1169","ISSN":"2325-808X, 2325-8071","issue":"2","page":"129-136","source":"DOI.org (Crossref)","title":"Adult Users’ Engagement and Utilisation of Social Networks Sites in Nigeria","volume":"3","author":[{"family":"Ciboh","given":"Rodney"}],"issued":{"date-parts":[["2015",10,26]]}}}],"schema":"https://github.com/citation-style-language/schema/raw/master/csl-citation.json"} </w:instrText>
      </w:r>
      <w:r w:rsidR="00DB5C4B" w:rsidRPr="008444ED">
        <w:rPr>
          <w:rFonts w:ascii="Arial" w:hAnsi="Arial" w:cs="Arial"/>
          <w:sz w:val="24"/>
          <w:szCs w:val="24"/>
        </w:rPr>
        <w:fldChar w:fldCharType="separate"/>
      </w:r>
      <w:r w:rsidR="00DB5C4B" w:rsidRPr="008444ED">
        <w:rPr>
          <w:rFonts w:ascii="Arial" w:hAnsi="Arial" w:cs="Arial"/>
          <w:sz w:val="24"/>
          <w:szCs w:val="24"/>
        </w:rPr>
        <w:t>(Ciboh, 2015)</w:t>
      </w:r>
      <w:r w:rsidR="00DB5C4B" w:rsidRPr="008444ED">
        <w:rPr>
          <w:rFonts w:ascii="Arial" w:hAnsi="Arial" w:cs="Arial"/>
          <w:sz w:val="24"/>
          <w:szCs w:val="24"/>
        </w:rPr>
        <w:fldChar w:fldCharType="end"/>
      </w:r>
      <w:r w:rsidRPr="00BF32C7">
        <w:rPr>
          <w:rFonts w:ascii="Arial" w:hAnsi="Arial" w:cs="Arial"/>
          <w:sz w:val="24"/>
          <w:szCs w:val="24"/>
        </w:rPr>
        <w:t>. The</w:t>
      </w:r>
      <w:r w:rsidR="00834972" w:rsidRPr="008444ED">
        <w:rPr>
          <w:rFonts w:ascii="Arial" w:hAnsi="Arial" w:cs="Arial"/>
          <w:sz w:val="24"/>
          <w:szCs w:val="24"/>
        </w:rPr>
        <w:t>se patterns are evident in</w:t>
      </w:r>
      <w:r w:rsidRPr="008444ED">
        <w:rPr>
          <w:rFonts w:ascii="Arial" w:hAnsi="Arial" w:cs="Arial"/>
          <w:sz w:val="24"/>
          <w:szCs w:val="24"/>
        </w:rPr>
        <w:t xml:space="preserve"> Nigerian society. </w:t>
      </w:r>
      <w:r w:rsidR="003A768D" w:rsidRPr="00482AF7">
        <w:rPr>
          <w:rFonts w:ascii="Arial" w:hAnsi="Arial" w:cs="Arial"/>
          <w:sz w:val="24"/>
          <w:szCs w:val="24"/>
        </w:rPr>
        <w:t>A</w:t>
      </w:r>
      <w:r w:rsidR="00CE6A6D" w:rsidRPr="00482AF7">
        <w:rPr>
          <w:rFonts w:ascii="Arial" w:hAnsi="Arial" w:cs="Arial"/>
          <w:sz w:val="24"/>
          <w:szCs w:val="24"/>
        </w:rPr>
        <w:t>ccording to Statista</w:t>
      </w:r>
      <w:r w:rsidR="00082454" w:rsidRPr="0028056B">
        <w:rPr>
          <w:rFonts w:ascii="Arial" w:hAnsi="Arial" w:cs="Arial"/>
          <w:sz w:val="24"/>
          <w:szCs w:val="24"/>
        </w:rPr>
        <w:t xml:space="preserve"> (2021)</w:t>
      </w:r>
      <w:r w:rsidR="003A768D" w:rsidRPr="00DD339E">
        <w:rPr>
          <w:rFonts w:ascii="Arial" w:hAnsi="Arial" w:cs="Arial"/>
          <w:sz w:val="24"/>
          <w:szCs w:val="24"/>
        </w:rPr>
        <w:t>,</w:t>
      </w:r>
      <w:r w:rsidRPr="00BF32C7">
        <w:rPr>
          <w:rFonts w:ascii="Arial" w:hAnsi="Arial" w:cs="Arial"/>
          <w:sz w:val="24"/>
          <w:szCs w:val="24"/>
        </w:rPr>
        <w:t xml:space="preserve"> there were approximately 24.59 million social network users in Nigeria</w:t>
      </w:r>
      <w:r w:rsidR="003A768D" w:rsidRPr="00BF32C7">
        <w:rPr>
          <w:rFonts w:ascii="Arial" w:hAnsi="Arial" w:cs="Arial"/>
          <w:sz w:val="24"/>
          <w:szCs w:val="24"/>
        </w:rPr>
        <w:t xml:space="preserve"> in 2019</w:t>
      </w:r>
      <w:r w:rsidRPr="00BF32C7">
        <w:rPr>
          <w:rFonts w:ascii="Arial" w:hAnsi="Arial" w:cs="Arial"/>
          <w:sz w:val="24"/>
          <w:szCs w:val="24"/>
        </w:rPr>
        <w:t>, and this figure is projected to grow to 44.63 million users in 2025</w:t>
      </w:r>
      <w:r w:rsidR="00734AB9" w:rsidRPr="00BF32C7">
        <w:rPr>
          <w:rFonts w:ascii="Arial" w:hAnsi="Arial" w:cs="Arial"/>
          <w:sz w:val="24"/>
          <w:szCs w:val="24"/>
        </w:rPr>
        <w:t xml:space="preserve">. </w:t>
      </w:r>
    </w:p>
    <w:p w14:paraId="36760E31" w14:textId="574D07C6" w:rsidR="00D446E4" w:rsidRPr="00482AF7" w:rsidRDefault="00A55865" w:rsidP="00D446E4">
      <w:pPr>
        <w:spacing w:line="480" w:lineRule="auto"/>
        <w:rPr>
          <w:rFonts w:ascii="Arial" w:hAnsi="Arial" w:cs="Arial"/>
          <w:sz w:val="24"/>
          <w:szCs w:val="24"/>
        </w:rPr>
      </w:pPr>
      <w:r w:rsidRPr="00482AF7">
        <w:rPr>
          <w:rFonts w:ascii="Arial" w:hAnsi="Arial" w:cs="Arial"/>
          <w:sz w:val="24"/>
          <w:szCs w:val="24"/>
        </w:rPr>
        <w:t>T</w:t>
      </w:r>
      <w:r w:rsidR="0082594F" w:rsidRPr="00482AF7">
        <w:rPr>
          <w:rFonts w:ascii="Arial" w:hAnsi="Arial" w:cs="Arial"/>
          <w:sz w:val="24"/>
          <w:szCs w:val="24"/>
        </w:rPr>
        <w:t>he i</w:t>
      </w:r>
      <w:r w:rsidR="002F7A00" w:rsidRPr="003A044C">
        <w:rPr>
          <w:rFonts w:ascii="Arial" w:hAnsi="Arial" w:cs="Arial"/>
          <w:sz w:val="24"/>
          <w:szCs w:val="24"/>
        </w:rPr>
        <w:t>nternet</w:t>
      </w:r>
      <w:r w:rsidR="0082594F" w:rsidRPr="003A044C">
        <w:rPr>
          <w:rFonts w:ascii="Arial" w:hAnsi="Arial" w:cs="Arial"/>
          <w:sz w:val="24"/>
          <w:szCs w:val="24"/>
        </w:rPr>
        <w:t xml:space="preserve"> </w:t>
      </w:r>
      <w:r w:rsidR="001365C0" w:rsidRPr="003A044C">
        <w:rPr>
          <w:rFonts w:ascii="Arial" w:hAnsi="Arial" w:cs="Arial"/>
          <w:sz w:val="24"/>
          <w:szCs w:val="24"/>
        </w:rPr>
        <w:t xml:space="preserve">has </w:t>
      </w:r>
      <w:r w:rsidR="0082594F" w:rsidRPr="003A044C">
        <w:rPr>
          <w:rFonts w:ascii="Arial" w:hAnsi="Arial" w:cs="Arial"/>
          <w:sz w:val="24"/>
          <w:szCs w:val="24"/>
        </w:rPr>
        <w:t>transformed into a social medium offering individual users the opportunity to organize themselves and to contribute to the contents of their virtual networks (</w:t>
      </w:r>
      <w:r w:rsidR="00636ECA" w:rsidRPr="003A044C">
        <w:rPr>
          <w:rFonts w:ascii="Arial" w:hAnsi="Arial" w:cs="Arial"/>
          <w:sz w:val="24"/>
          <w:szCs w:val="24"/>
        </w:rPr>
        <w:t xml:space="preserve">Dekker &amp; </w:t>
      </w:r>
      <w:proofErr w:type="spellStart"/>
      <w:r w:rsidR="00636ECA" w:rsidRPr="003A044C">
        <w:rPr>
          <w:rFonts w:ascii="Arial" w:hAnsi="Arial" w:cs="Arial"/>
          <w:sz w:val="24"/>
          <w:szCs w:val="24"/>
        </w:rPr>
        <w:t>Engbersen</w:t>
      </w:r>
      <w:proofErr w:type="spellEnd"/>
      <w:r w:rsidR="00636ECA" w:rsidRPr="003A044C">
        <w:rPr>
          <w:rFonts w:ascii="Arial" w:hAnsi="Arial" w:cs="Arial"/>
          <w:sz w:val="24"/>
          <w:szCs w:val="24"/>
        </w:rPr>
        <w:t xml:space="preserve">, </w:t>
      </w:r>
      <w:r w:rsidR="001B7B98" w:rsidRPr="00BF32C7">
        <w:rPr>
          <w:rFonts w:ascii="Arial" w:hAnsi="Arial" w:cs="Arial"/>
          <w:sz w:val="24"/>
          <w:szCs w:val="24"/>
        </w:rPr>
        <w:t>2014, pg.</w:t>
      </w:r>
      <w:r w:rsidR="0082594F" w:rsidRPr="00BF32C7">
        <w:rPr>
          <w:rFonts w:ascii="Arial" w:hAnsi="Arial" w:cs="Arial"/>
          <w:sz w:val="24"/>
          <w:szCs w:val="24"/>
        </w:rPr>
        <w:t xml:space="preserve"> 16). </w:t>
      </w:r>
      <w:r w:rsidR="006076B7" w:rsidRPr="00BF32C7">
        <w:rPr>
          <w:rFonts w:ascii="Arial" w:hAnsi="Arial" w:cs="Arial"/>
          <w:sz w:val="24"/>
          <w:szCs w:val="24"/>
        </w:rPr>
        <w:t>A</w:t>
      </w:r>
      <w:r w:rsidR="002F7A00" w:rsidRPr="00BF32C7">
        <w:rPr>
          <w:rFonts w:ascii="Arial" w:hAnsi="Arial" w:cs="Arial"/>
          <w:sz w:val="24"/>
          <w:szCs w:val="24"/>
        </w:rPr>
        <w:t xml:space="preserve"> study b</w:t>
      </w:r>
      <w:r w:rsidR="00FA2814" w:rsidRPr="00BF32C7">
        <w:rPr>
          <w:rFonts w:ascii="Arial" w:hAnsi="Arial" w:cs="Arial"/>
          <w:sz w:val="24"/>
          <w:szCs w:val="24"/>
        </w:rPr>
        <w:t xml:space="preserve">y </w:t>
      </w:r>
      <w:proofErr w:type="spellStart"/>
      <w:r w:rsidR="002F7A00" w:rsidRPr="00BF32C7">
        <w:rPr>
          <w:rFonts w:ascii="Arial" w:hAnsi="Arial" w:cs="Arial"/>
          <w:sz w:val="24"/>
          <w:szCs w:val="24"/>
        </w:rPr>
        <w:t>Oberlo</w:t>
      </w:r>
      <w:proofErr w:type="spellEnd"/>
      <w:r w:rsidR="002F7A00" w:rsidRPr="00BF32C7">
        <w:rPr>
          <w:rFonts w:ascii="Arial" w:hAnsi="Arial" w:cs="Arial"/>
          <w:sz w:val="24"/>
          <w:szCs w:val="24"/>
        </w:rPr>
        <w:t xml:space="preserve"> (20</w:t>
      </w:r>
      <w:r w:rsidR="00940BDA" w:rsidRPr="00BF32C7">
        <w:rPr>
          <w:rFonts w:ascii="Arial" w:hAnsi="Arial" w:cs="Arial"/>
          <w:sz w:val="24"/>
          <w:szCs w:val="24"/>
        </w:rPr>
        <w:t>21</w:t>
      </w:r>
      <w:r w:rsidR="002F7A00" w:rsidRPr="00BF32C7">
        <w:rPr>
          <w:rFonts w:ascii="Arial" w:hAnsi="Arial" w:cs="Arial"/>
          <w:sz w:val="24"/>
          <w:szCs w:val="24"/>
        </w:rPr>
        <w:t xml:space="preserve">) shows social </w:t>
      </w:r>
      <w:r w:rsidR="002F7A00" w:rsidRPr="00BF32C7">
        <w:rPr>
          <w:rFonts w:ascii="Arial" w:hAnsi="Arial" w:cs="Arial"/>
          <w:sz w:val="24"/>
          <w:szCs w:val="24"/>
        </w:rPr>
        <w:lastRenderedPageBreak/>
        <w:t>media</w:t>
      </w:r>
      <w:r w:rsidR="003A044C">
        <w:rPr>
          <w:rFonts w:ascii="Arial" w:hAnsi="Arial" w:cs="Arial"/>
          <w:sz w:val="24"/>
          <w:szCs w:val="24"/>
        </w:rPr>
        <w:t xml:space="preserve"> touches on</w:t>
      </w:r>
      <w:r w:rsidR="002F7A00" w:rsidRPr="003A044C">
        <w:rPr>
          <w:rFonts w:ascii="Arial" w:hAnsi="Arial" w:cs="Arial"/>
          <w:sz w:val="24"/>
          <w:szCs w:val="24"/>
        </w:rPr>
        <w:t xml:space="preserve"> </w:t>
      </w:r>
      <w:r w:rsidR="00B91817" w:rsidRPr="003A044C">
        <w:rPr>
          <w:rFonts w:ascii="Arial" w:hAnsi="Arial" w:cs="Arial"/>
          <w:sz w:val="24"/>
          <w:szCs w:val="24"/>
        </w:rPr>
        <w:t xml:space="preserve">many aspects of </w:t>
      </w:r>
      <w:r w:rsidR="002F7A00" w:rsidRPr="003A044C">
        <w:rPr>
          <w:rFonts w:ascii="Arial" w:hAnsi="Arial" w:cs="Arial"/>
          <w:sz w:val="24"/>
          <w:szCs w:val="24"/>
        </w:rPr>
        <w:t xml:space="preserve">the lives of internet users. As </w:t>
      </w:r>
      <w:r w:rsidR="006076B7" w:rsidRPr="003A044C">
        <w:rPr>
          <w:rFonts w:ascii="Arial" w:hAnsi="Arial" w:cs="Arial"/>
          <w:sz w:val="24"/>
          <w:szCs w:val="24"/>
        </w:rPr>
        <w:t>of</w:t>
      </w:r>
      <w:r w:rsidR="002F7A00" w:rsidRPr="003A044C">
        <w:rPr>
          <w:rFonts w:ascii="Arial" w:hAnsi="Arial" w:cs="Arial"/>
          <w:sz w:val="24"/>
          <w:szCs w:val="24"/>
        </w:rPr>
        <w:t xml:space="preserve"> 2021, 3.78 billion people use social media worldwide and the number of social media users </w:t>
      </w:r>
      <w:r w:rsidR="00B91817" w:rsidRPr="0028056B">
        <w:rPr>
          <w:rFonts w:ascii="Arial" w:hAnsi="Arial" w:cs="Arial"/>
          <w:sz w:val="24"/>
          <w:szCs w:val="24"/>
        </w:rPr>
        <w:t>is projected to</w:t>
      </w:r>
      <w:r w:rsidR="002F7A00" w:rsidRPr="00DD339E">
        <w:rPr>
          <w:rFonts w:ascii="Arial" w:hAnsi="Arial" w:cs="Arial"/>
          <w:sz w:val="24"/>
          <w:szCs w:val="24"/>
        </w:rPr>
        <w:t xml:space="preserve"> continue to increase</w:t>
      </w:r>
      <w:r w:rsidR="00B64661" w:rsidRPr="00BF32C7">
        <w:rPr>
          <w:rFonts w:ascii="Arial" w:hAnsi="Arial" w:cs="Arial"/>
          <w:sz w:val="24"/>
          <w:szCs w:val="24"/>
        </w:rPr>
        <w:t>. Such statistics clearly show the growing trend o</w:t>
      </w:r>
      <w:r w:rsidR="00B91817" w:rsidRPr="00BF32C7">
        <w:rPr>
          <w:rFonts w:ascii="Arial" w:hAnsi="Arial" w:cs="Arial"/>
          <w:sz w:val="24"/>
          <w:szCs w:val="24"/>
        </w:rPr>
        <w:t>f</w:t>
      </w:r>
      <w:r w:rsidR="00B64661" w:rsidRPr="00BF32C7">
        <w:rPr>
          <w:rFonts w:ascii="Arial" w:hAnsi="Arial" w:cs="Arial"/>
          <w:sz w:val="24"/>
          <w:szCs w:val="24"/>
        </w:rPr>
        <w:t xml:space="preserve"> social media</w:t>
      </w:r>
      <w:r w:rsidR="00B91817" w:rsidRPr="00BF32C7">
        <w:rPr>
          <w:rFonts w:ascii="Arial" w:hAnsi="Arial" w:cs="Arial"/>
          <w:sz w:val="24"/>
          <w:szCs w:val="24"/>
        </w:rPr>
        <w:t xml:space="preserve"> usage</w:t>
      </w:r>
      <w:r w:rsidR="002F7A00" w:rsidRPr="00BF32C7">
        <w:rPr>
          <w:rFonts w:ascii="Arial" w:hAnsi="Arial" w:cs="Arial"/>
          <w:sz w:val="24"/>
          <w:szCs w:val="24"/>
        </w:rPr>
        <w:t xml:space="preserve"> </w:t>
      </w:r>
      <w:r w:rsidR="00940BDA" w:rsidRPr="00BF32C7">
        <w:rPr>
          <w:rFonts w:ascii="Arial" w:hAnsi="Arial" w:cs="Arial"/>
          <w:sz w:val="24"/>
          <w:szCs w:val="24"/>
        </w:rPr>
        <w:t>(</w:t>
      </w:r>
      <w:proofErr w:type="spellStart"/>
      <w:r w:rsidR="002F7A00" w:rsidRPr="008444ED">
        <w:rPr>
          <w:rFonts w:ascii="Arial" w:hAnsi="Arial" w:cs="Arial"/>
          <w:sz w:val="24"/>
          <w:szCs w:val="24"/>
        </w:rPr>
        <w:fldChar w:fldCharType="begin"/>
      </w:r>
      <w:r w:rsidR="002F7A00" w:rsidRPr="00BF32C7">
        <w:rPr>
          <w:rFonts w:ascii="Arial" w:hAnsi="Arial" w:cs="Arial"/>
          <w:sz w:val="24"/>
          <w:szCs w:val="24"/>
        </w:rPr>
        <w:instrText xml:space="preserve"> ADDIN ZOTERO_ITEM CSL_CITATION {"citationID":"iRDBBKzo","properties":{"formattedCitation":"({\\i{}How Many People Use Social Media in 2021 [Updated Jan 2021]}, n.d.)","plainCitation":"(How Many People Use Social Media in 2021 [Updated Jan 2021], n.d.)","noteIndex":0},"citationItems":[{"id":537,"uris":["http://zotero.org/users/6322724/items/CW5ESVVQ"],"uri":["http://zotero.org/users/6322724/items/CW5ESVVQ"],"itemData":{"id":537,"type":"webpage","abstract":"The number of social media users has been increasing. We take a look at how many people use social media, its rise, and its usage breakdown across regions.","language":"en","title":"How Many People Use Social Media in 2021 [Updated Jan 2021]","URL":"https://www.oberlo.ca/statistics/how-many-people-use-social-media","accessed":{"date-parts":[["2021",4,12]]}}}],"schema":"https://github.com/citation-style-language/schema/raw/master/csl-citation.json"} </w:instrText>
      </w:r>
      <w:r w:rsidR="002F7A00" w:rsidRPr="008444ED">
        <w:rPr>
          <w:rFonts w:ascii="Arial" w:hAnsi="Arial" w:cs="Arial"/>
          <w:sz w:val="24"/>
          <w:szCs w:val="24"/>
        </w:rPr>
        <w:fldChar w:fldCharType="separate"/>
      </w:r>
      <w:r w:rsidR="00940BDA" w:rsidRPr="008444ED">
        <w:rPr>
          <w:rFonts w:ascii="Arial" w:hAnsi="Arial" w:cs="Arial"/>
          <w:sz w:val="24"/>
          <w:szCs w:val="24"/>
        </w:rPr>
        <w:t>Oberlo</w:t>
      </w:r>
      <w:proofErr w:type="spellEnd"/>
      <w:r w:rsidR="00940BDA" w:rsidRPr="008444ED">
        <w:rPr>
          <w:rFonts w:ascii="Arial" w:hAnsi="Arial" w:cs="Arial"/>
          <w:sz w:val="24"/>
          <w:szCs w:val="24"/>
        </w:rPr>
        <w:t>, 2021</w:t>
      </w:r>
      <w:r w:rsidR="00125D61" w:rsidRPr="00482AF7">
        <w:rPr>
          <w:rFonts w:ascii="Arial" w:hAnsi="Arial" w:cs="Arial"/>
          <w:sz w:val="24"/>
          <w:szCs w:val="24"/>
        </w:rPr>
        <w:t>)</w:t>
      </w:r>
      <w:r w:rsidR="002F7A00" w:rsidRPr="008444ED">
        <w:rPr>
          <w:rFonts w:ascii="Arial" w:hAnsi="Arial" w:cs="Arial"/>
          <w:sz w:val="24"/>
          <w:szCs w:val="24"/>
        </w:rPr>
        <w:fldChar w:fldCharType="end"/>
      </w:r>
      <w:r w:rsidR="002F7A00" w:rsidRPr="00BF32C7">
        <w:rPr>
          <w:rFonts w:ascii="Arial" w:hAnsi="Arial" w:cs="Arial"/>
          <w:sz w:val="24"/>
          <w:szCs w:val="24"/>
        </w:rPr>
        <w:t>.</w:t>
      </w:r>
      <w:r w:rsidR="00D446E4" w:rsidRPr="00482AF7">
        <w:rPr>
          <w:rFonts w:ascii="Arial" w:hAnsi="Arial" w:cs="Arial"/>
          <w:sz w:val="24"/>
          <w:szCs w:val="24"/>
        </w:rPr>
        <w:t xml:space="preserve"> </w:t>
      </w:r>
    </w:p>
    <w:p w14:paraId="6EAFACC2" w14:textId="55E3D96B" w:rsidR="005E45A5" w:rsidRPr="0092712E" w:rsidRDefault="005E45A5" w:rsidP="0092712E">
      <w:pPr>
        <w:pStyle w:val="Heading2"/>
      </w:pPr>
      <w:bookmarkStart w:id="9" w:name="_Toc71783632"/>
      <w:r w:rsidRPr="009014BD">
        <w:t>Social Media,</w:t>
      </w:r>
      <w:r w:rsidRPr="0092712E">
        <w:t xml:space="preserve"> Migration &amp; Nigerian Youth</w:t>
      </w:r>
      <w:bookmarkEnd w:id="9"/>
    </w:p>
    <w:p w14:paraId="512820F6" w14:textId="27A2491E" w:rsidR="00D446E4" w:rsidRPr="003A044C" w:rsidRDefault="00D446E4" w:rsidP="00D446E4">
      <w:pPr>
        <w:spacing w:line="480" w:lineRule="auto"/>
        <w:rPr>
          <w:rFonts w:ascii="Arial" w:hAnsi="Arial" w:cs="Arial"/>
          <w:sz w:val="24"/>
          <w:szCs w:val="24"/>
        </w:rPr>
      </w:pPr>
      <w:r w:rsidRPr="00BF32C7">
        <w:rPr>
          <w:rFonts w:ascii="Arial" w:hAnsi="Arial" w:cs="Arial"/>
          <w:sz w:val="24"/>
          <w:szCs w:val="24"/>
        </w:rPr>
        <w:t>Prior to advances in technology, word of mouth by Nigerians in diaspora was one of the ways people gained knowled</w:t>
      </w:r>
      <w:r w:rsidRPr="008444ED">
        <w:rPr>
          <w:rFonts w:ascii="Arial" w:hAnsi="Arial" w:cs="Arial"/>
          <w:sz w:val="24"/>
          <w:szCs w:val="24"/>
        </w:rPr>
        <w:t>ge about life outside Nigeria. However, the type of information they receive c</w:t>
      </w:r>
      <w:r w:rsidR="003A044C">
        <w:rPr>
          <w:rFonts w:ascii="Arial" w:hAnsi="Arial" w:cs="Arial"/>
          <w:sz w:val="24"/>
          <w:szCs w:val="24"/>
        </w:rPr>
        <w:t>ould either</w:t>
      </w:r>
      <w:r w:rsidRPr="008444ED">
        <w:rPr>
          <w:rFonts w:ascii="Arial" w:hAnsi="Arial" w:cs="Arial"/>
          <w:sz w:val="24"/>
          <w:szCs w:val="24"/>
        </w:rPr>
        <w:t xml:space="preserve"> encourage or discourage mobility</w:t>
      </w:r>
      <w:r w:rsidR="003A044C">
        <w:rPr>
          <w:rFonts w:ascii="Arial" w:hAnsi="Arial" w:cs="Arial"/>
          <w:sz w:val="24"/>
          <w:szCs w:val="24"/>
        </w:rPr>
        <w:t xml:space="preserve"> -</w:t>
      </w:r>
      <w:r w:rsidRPr="008444ED">
        <w:rPr>
          <w:rFonts w:ascii="Arial" w:hAnsi="Arial" w:cs="Arial"/>
          <w:sz w:val="24"/>
          <w:szCs w:val="24"/>
        </w:rPr>
        <w:t xml:space="preserve"> </w:t>
      </w:r>
      <w:r w:rsidR="003A044C">
        <w:rPr>
          <w:rFonts w:ascii="Arial" w:hAnsi="Arial" w:cs="Arial"/>
          <w:sz w:val="24"/>
          <w:szCs w:val="24"/>
        </w:rPr>
        <w:t>p</w:t>
      </w:r>
      <w:r w:rsidRPr="008444ED">
        <w:rPr>
          <w:rFonts w:ascii="Arial" w:hAnsi="Arial" w:cs="Arial"/>
          <w:sz w:val="24"/>
          <w:szCs w:val="24"/>
        </w:rPr>
        <w:t>ositive information about life abroad may encourage mobility</w:t>
      </w:r>
      <w:r w:rsidRPr="003A044C">
        <w:rPr>
          <w:rFonts w:ascii="Arial" w:hAnsi="Arial" w:cs="Arial"/>
          <w:sz w:val="24"/>
          <w:szCs w:val="24"/>
        </w:rPr>
        <w:t xml:space="preserve"> while negative information about life abroad may discourage mobility.</w:t>
      </w:r>
    </w:p>
    <w:p w14:paraId="7F2B7B41" w14:textId="70FD1826" w:rsidR="00CB072F" w:rsidRPr="00BF32C7" w:rsidRDefault="005E45A5" w:rsidP="005E45A5">
      <w:pPr>
        <w:spacing w:line="480" w:lineRule="auto"/>
        <w:rPr>
          <w:rFonts w:ascii="Arial" w:hAnsi="Arial" w:cs="Arial"/>
          <w:sz w:val="24"/>
          <w:szCs w:val="24"/>
        </w:rPr>
      </w:pPr>
      <w:r w:rsidRPr="003A044C">
        <w:rPr>
          <w:rFonts w:ascii="Arial" w:hAnsi="Arial" w:cs="Arial"/>
          <w:sz w:val="24"/>
          <w:szCs w:val="24"/>
        </w:rPr>
        <w:t xml:space="preserve">Circuits of </w:t>
      </w:r>
      <w:r w:rsidR="003A044C">
        <w:rPr>
          <w:rFonts w:ascii="Arial" w:hAnsi="Arial" w:cs="Arial"/>
          <w:sz w:val="24"/>
          <w:szCs w:val="24"/>
        </w:rPr>
        <w:t>data points</w:t>
      </w:r>
      <w:r w:rsidRPr="003A044C">
        <w:rPr>
          <w:rFonts w:ascii="Arial" w:hAnsi="Arial" w:cs="Arial"/>
          <w:sz w:val="24"/>
          <w:szCs w:val="24"/>
        </w:rPr>
        <w:t xml:space="preserve"> that include people and information have made it easier to access details about migration. The Nigerian social media space, for example, is saturated with </w:t>
      </w:r>
      <w:r w:rsidR="00393BC6">
        <w:rPr>
          <w:rFonts w:ascii="Arial" w:hAnsi="Arial" w:cs="Arial"/>
          <w:sz w:val="24"/>
          <w:szCs w:val="24"/>
        </w:rPr>
        <w:t xml:space="preserve">data on </w:t>
      </w:r>
      <w:r w:rsidRPr="003A044C">
        <w:rPr>
          <w:rFonts w:ascii="Arial" w:hAnsi="Arial" w:cs="Arial"/>
          <w:sz w:val="24"/>
          <w:szCs w:val="24"/>
        </w:rPr>
        <w:t xml:space="preserve">economic </w:t>
      </w:r>
      <w:r w:rsidRPr="00393BC6">
        <w:rPr>
          <w:rFonts w:ascii="Arial" w:hAnsi="Arial" w:cs="Arial"/>
          <w:sz w:val="24"/>
          <w:szCs w:val="24"/>
        </w:rPr>
        <w:t xml:space="preserve">opportunities in Canada. Unlike </w:t>
      </w:r>
      <w:r w:rsidR="00393BC6">
        <w:rPr>
          <w:rFonts w:ascii="Arial" w:hAnsi="Arial" w:cs="Arial"/>
          <w:sz w:val="24"/>
          <w:szCs w:val="24"/>
        </w:rPr>
        <w:t>what many</w:t>
      </w:r>
      <w:r w:rsidRPr="00393BC6">
        <w:rPr>
          <w:rFonts w:ascii="Arial" w:hAnsi="Arial" w:cs="Arial"/>
          <w:sz w:val="24"/>
          <w:szCs w:val="24"/>
        </w:rPr>
        <w:t xml:space="preserve"> </w:t>
      </w:r>
      <w:proofErr w:type="gramStart"/>
      <w:r w:rsidRPr="00393BC6">
        <w:rPr>
          <w:rFonts w:ascii="Arial" w:hAnsi="Arial" w:cs="Arial"/>
          <w:sz w:val="24"/>
          <w:szCs w:val="24"/>
        </w:rPr>
        <w:t>experience</w:t>
      </w:r>
      <w:proofErr w:type="gramEnd"/>
      <w:r w:rsidRPr="00393BC6">
        <w:rPr>
          <w:rFonts w:ascii="Arial" w:hAnsi="Arial" w:cs="Arial"/>
          <w:sz w:val="24"/>
          <w:szCs w:val="24"/>
        </w:rPr>
        <w:t xml:space="preserve"> in Nigeria </w:t>
      </w:r>
      <w:r w:rsidR="00393BC6">
        <w:rPr>
          <w:rFonts w:ascii="Arial" w:hAnsi="Arial" w:cs="Arial"/>
          <w:sz w:val="24"/>
          <w:szCs w:val="24"/>
        </w:rPr>
        <w:t>-experiences such as insecure safety, employment</w:t>
      </w:r>
      <w:r w:rsidRPr="00393BC6">
        <w:rPr>
          <w:rFonts w:ascii="Arial" w:hAnsi="Arial" w:cs="Arial"/>
          <w:sz w:val="24"/>
          <w:szCs w:val="24"/>
        </w:rPr>
        <w:t xml:space="preserve">, basic amenities, and health care services, discussions about Canada suggest that better alternatives exist. Using social networks on Twitter and Facebook as examples, one observes optimistic messages about </w:t>
      </w:r>
      <w:r w:rsidR="00393BC6">
        <w:rPr>
          <w:rFonts w:ascii="Arial" w:hAnsi="Arial" w:cs="Arial"/>
          <w:sz w:val="24"/>
          <w:szCs w:val="24"/>
        </w:rPr>
        <w:t>the outcome of moving to Canada</w:t>
      </w:r>
      <w:r w:rsidRPr="00393BC6">
        <w:rPr>
          <w:rFonts w:ascii="Arial" w:hAnsi="Arial" w:cs="Arial"/>
          <w:sz w:val="24"/>
          <w:szCs w:val="24"/>
        </w:rPr>
        <w:t xml:space="preserve">. According to an article by Immigration.ca “the top five motivating factors for Nigerians seeking migration opportunities to Canada are: the search for better career opportunities (75 per cent), heightened insecurity and violence [in Nigeria] (60 per cent), the desire to provide a better future for their children (55 per cent), to further their education (40 per cent), and perceived poor governance in Nigeria (35 per cent).” Discussions on social media highlight the good quality of life, health care services, safety, respect for human rights and dignity that Canada offers </w:t>
      </w:r>
      <w:r w:rsidRPr="008444ED">
        <w:rPr>
          <w:rFonts w:ascii="Arial" w:hAnsi="Arial" w:cs="Arial"/>
          <w:sz w:val="24"/>
          <w:szCs w:val="24"/>
        </w:rPr>
        <w:lastRenderedPageBreak/>
        <w:fldChar w:fldCharType="begin"/>
      </w:r>
      <w:r w:rsidRPr="00BF32C7">
        <w:rPr>
          <w:rFonts w:ascii="Arial" w:hAnsi="Arial" w:cs="Arial"/>
          <w:sz w:val="24"/>
          <w:szCs w:val="24"/>
        </w:rPr>
        <w:instrText xml:space="preserve"> ADDIN ZOTERO_ITEM CSL_CITATION {"citationID":"GW6TbIsG","properties":{"formattedCitation":"(\\uc0\\u8220{}Nigerians Love Canada,\\uc0\\u8221{} 2021)","plainCitation":"(“Nigerians Love Canada,” 2021)","noteIndex":0},"citationItems":[{"id":535,"uris":["http://zotero.org/users/6322724/items/PZ3XILI5"],"uri":["http://zotero.org/users/6322724/items/PZ3XILI5"],"itemData":{"id":535,"type":"post-weblog","abstract":"Nigerian immigration to Canada more than tripled in the five years before the arrival of the COVID-19 pandemic and a new study shows this “Canada Rush” was driven by a longing for a more prosperous future.","container-title":"Canada Immigration and Visa Information. Canadian Immigration Services and Free Online Evaluation.","language":"en-US","title":"Nigerians Love Canada: Search for Prosperity Brings Nigerians to Great White North Despite Weather","title-short":"Nigerians Love Canada","URL":"https://www.immigration.ca/nigerians-love-canada-search-for-prosperity-brings-nigerians-to-great-white-north-despite-weather","accessed":{"date-parts":[["2021",4,12]]},"issued":{"date-parts":[["2021",3,19]]}}}],"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(CCRIC, 2021)</w:t>
      </w:r>
      <w:r w:rsidRPr="008444ED">
        <w:rPr>
          <w:rFonts w:ascii="Arial" w:hAnsi="Arial" w:cs="Arial"/>
          <w:sz w:val="24"/>
          <w:szCs w:val="24"/>
        </w:rPr>
        <w:fldChar w:fldCharType="end"/>
      </w:r>
      <w:r w:rsidRPr="00BF32C7">
        <w:rPr>
          <w:rFonts w:ascii="Arial" w:hAnsi="Arial" w:cs="Arial"/>
          <w:sz w:val="24"/>
          <w:szCs w:val="24"/>
        </w:rPr>
        <w:t xml:space="preserve">. Interactions within these social networks make migration easier by </w:t>
      </w:r>
      <w:r w:rsidRPr="008444ED">
        <w:rPr>
          <w:rFonts w:ascii="Arial" w:hAnsi="Arial" w:cs="Arial"/>
          <w:sz w:val="24"/>
          <w:szCs w:val="24"/>
        </w:rPr>
        <w:t xml:space="preserve">and risks of moving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{"citationID":"wHfOs0z9","properties":{"formattedCitation":"(Nzima et al., 2017)","plainCitation":"(Nzima et al., 2017)","noteIndex":0},"citationItems":[{"id":334,"uris":["http://zotero.org/users/6322724/items/3JV8BXPJ"],"uri":["http://zotero.org/users/6322724/items/3JV8BXPJ"],"itemData":{"id":334,"type":"article-journal","container-title":"Migration and Development","DOI":"10.1080/21632324.2016.1147897","ISSN":"2163-2324, 2163-2332","issue":"2","journalAbbreviation":"Migration and Development","language":"en","page":"305-318","source":"DOI.org (Crossref)","title":"Theorizing migration-development interactions: towards an integrated approach","title-short":"Theorizing migration-development interactions","volume":"6","author":[{"family":"Nzima","given":"Divane"},{"family":"Duma","given":"Vusumzi"},{"family":"Moyo","given":"Philani"}],"issued":{"date-parts":[["2017",5,4]]}}}],"schema":"https://github.com/citation-style-language/schema/raw/master/csl-citation.json"}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(Nzima et al., 2017)</w:t>
      </w:r>
      <w:r w:rsidRPr="008444ED">
        <w:rPr>
          <w:rFonts w:ascii="Arial" w:hAnsi="Arial" w:cs="Arial"/>
          <w:sz w:val="24"/>
          <w:szCs w:val="24"/>
        </w:rPr>
        <w:fldChar w:fldCharType="end"/>
      </w:r>
      <w:r w:rsidR="00E47EFB">
        <w:rPr>
          <w:rFonts w:ascii="Arial" w:hAnsi="Arial" w:cs="Arial"/>
          <w:sz w:val="24"/>
          <w:szCs w:val="24"/>
        </w:rPr>
        <w:t>.</w:t>
      </w:r>
    </w:p>
    <w:p w14:paraId="4076EBB6" w14:textId="5DC763A1" w:rsidR="00CC6262" w:rsidRPr="003A044C" w:rsidRDefault="00322AA6" w:rsidP="00CB072F">
      <w:pPr>
        <w:spacing w:line="480" w:lineRule="auto"/>
        <w:rPr>
          <w:rFonts w:ascii="Arial" w:hAnsi="Arial" w:cs="Arial"/>
          <w:sz w:val="24"/>
          <w:szCs w:val="24"/>
        </w:rPr>
      </w:pPr>
      <w:r w:rsidRPr="008444ED">
        <w:rPr>
          <w:rFonts w:ascii="Arial" w:hAnsi="Arial" w:cs="Arial"/>
          <w:sz w:val="24"/>
          <w:szCs w:val="24"/>
        </w:rPr>
        <w:t xml:space="preserve">The </w:t>
      </w:r>
      <w:r w:rsidRPr="003A044C">
        <w:rPr>
          <w:rFonts w:ascii="Arial" w:hAnsi="Arial" w:cs="Arial"/>
          <w:sz w:val="24"/>
          <w:szCs w:val="24"/>
        </w:rPr>
        <w:t xml:space="preserve">Immigration Matters initiative </w:t>
      </w:r>
      <w:r w:rsidR="00CF5C9E">
        <w:rPr>
          <w:rFonts w:ascii="Arial" w:hAnsi="Arial" w:cs="Arial"/>
          <w:sz w:val="24"/>
          <w:szCs w:val="24"/>
        </w:rPr>
        <w:t>launched by</w:t>
      </w:r>
      <w:r w:rsidRPr="003A044C">
        <w:rPr>
          <w:rFonts w:ascii="Arial" w:hAnsi="Arial" w:cs="Arial"/>
          <w:sz w:val="24"/>
          <w:szCs w:val="24"/>
        </w:rPr>
        <w:t xml:space="preserve"> IRCC targets Canadians who are neither strongly in favour nor strongly against immigration. </w:t>
      </w:r>
      <w:r w:rsidRPr="00CF5C9E">
        <w:rPr>
          <w:rFonts w:ascii="Arial" w:hAnsi="Arial" w:cs="Arial"/>
          <w:sz w:val="24"/>
          <w:szCs w:val="24"/>
        </w:rPr>
        <w:t>It is aimed at</w:t>
      </w:r>
      <w:r w:rsidR="00CC6262" w:rsidRPr="00CF5C9E">
        <w:rPr>
          <w:rFonts w:ascii="Arial" w:hAnsi="Arial" w:cs="Arial"/>
          <w:sz w:val="24"/>
          <w:szCs w:val="24"/>
        </w:rPr>
        <w:t xml:space="preserve"> </w:t>
      </w:r>
      <w:r w:rsidR="00CF5C9E">
        <w:rPr>
          <w:rFonts w:ascii="Arial" w:hAnsi="Arial" w:cs="Arial"/>
          <w:sz w:val="24"/>
          <w:szCs w:val="24"/>
        </w:rPr>
        <w:t>an</w:t>
      </w:r>
      <w:r w:rsidR="00CC6262" w:rsidRPr="00CF5C9E">
        <w:rPr>
          <w:rFonts w:ascii="Arial" w:hAnsi="Arial" w:cs="Arial"/>
          <w:sz w:val="24"/>
          <w:szCs w:val="24"/>
        </w:rPr>
        <w:t xml:space="preserve"> audience </w:t>
      </w:r>
      <w:r w:rsidR="00CF5C9E">
        <w:rPr>
          <w:rFonts w:ascii="Arial" w:hAnsi="Arial" w:cs="Arial"/>
          <w:sz w:val="24"/>
          <w:szCs w:val="24"/>
        </w:rPr>
        <w:t>(</w:t>
      </w:r>
      <w:r w:rsidR="00CC6262" w:rsidRPr="00CF5C9E">
        <w:rPr>
          <w:rFonts w:ascii="Arial" w:hAnsi="Arial" w:cs="Arial"/>
          <w:sz w:val="24"/>
          <w:szCs w:val="24"/>
        </w:rPr>
        <w:t>who would normally not visit the IRCC website</w:t>
      </w:r>
      <w:r w:rsidR="00CF5C9E">
        <w:rPr>
          <w:rFonts w:ascii="Arial" w:hAnsi="Arial" w:cs="Arial"/>
          <w:sz w:val="24"/>
          <w:szCs w:val="24"/>
        </w:rPr>
        <w:t>)</w:t>
      </w:r>
      <w:r w:rsidR="00CC6262" w:rsidRPr="00CF5C9E">
        <w:rPr>
          <w:rFonts w:ascii="Arial" w:hAnsi="Arial" w:cs="Arial"/>
          <w:sz w:val="24"/>
          <w:szCs w:val="24"/>
        </w:rPr>
        <w:t xml:space="preserve"> u</w:t>
      </w:r>
      <w:r w:rsidRPr="00CF5C9E">
        <w:rPr>
          <w:rFonts w:ascii="Arial" w:hAnsi="Arial" w:cs="Arial"/>
          <w:sz w:val="24"/>
          <w:szCs w:val="24"/>
        </w:rPr>
        <w:t xml:space="preserve">nderstand how migration benefits them </w:t>
      </w:r>
      <w:r w:rsidR="00CF5C9E">
        <w:rPr>
          <w:rFonts w:ascii="Arial" w:hAnsi="Arial" w:cs="Arial"/>
          <w:sz w:val="24"/>
          <w:szCs w:val="24"/>
        </w:rPr>
        <w:t xml:space="preserve">both </w:t>
      </w:r>
      <w:r w:rsidRPr="00CF5C9E">
        <w:rPr>
          <w:rFonts w:ascii="Arial" w:hAnsi="Arial" w:cs="Arial"/>
          <w:sz w:val="24"/>
          <w:szCs w:val="24"/>
        </w:rPr>
        <w:t>personally</w:t>
      </w:r>
      <w:r w:rsidR="00CF5C9E">
        <w:rPr>
          <w:rFonts w:ascii="Arial" w:hAnsi="Arial" w:cs="Arial"/>
          <w:sz w:val="24"/>
          <w:szCs w:val="24"/>
        </w:rPr>
        <w:t xml:space="preserve"> and</w:t>
      </w:r>
      <w:r w:rsidRPr="00CF5C9E">
        <w:rPr>
          <w:rFonts w:ascii="Arial" w:hAnsi="Arial" w:cs="Arial"/>
          <w:sz w:val="24"/>
          <w:szCs w:val="24"/>
        </w:rPr>
        <w:t xml:space="preserve"> </w:t>
      </w:r>
      <w:r w:rsidR="00CF5C9E">
        <w:rPr>
          <w:rFonts w:ascii="Arial" w:hAnsi="Arial" w:cs="Arial"/>
          <w:sz w:val="24"/>
          <w:szCs w:val="24"/>
        </w:rPr>
        <w:t>collectively</w:t>
      </w:r>
      <w:r w:rsidRPr="00CF5C9E">
        <w:rPr>
          <w:rFonts w:ascii="Arial" w:hAnsi="Arial" w:cs="Arial"/>
          <w:sz w:val="24"/>
          <w:szCs w:val="24"/>
        </w:rPr>
        <w:t>.</w:t>
      </w:r>
      <w:r w:rsidRPr="0092712E">
        <w:rPr>
          <w:rFonts w:ascii="Arial" w:hAnsi="Arial" w:cs="Arial"/>
          <w:sz w:val="24"/>
          <w:szCs w:val="24"/>
        </w:rPr>
        <w:t xml:space="preserve"> </w:t>
      </w:r>
      <w:r w:rsidRPr="00BF32C7">
        <w:rPr>
          <w:rFonts w:ascii="Arial" w:hAnsi="Arial" w:cs="Arial"/>
          <w:sz w:val="24"/>
          <w:szCs w:val="24"/>
        </w:rPr>
        <w:t xml:space="preserve">A useful tool that is being </w:t>
      </w:r>
      <w:r w:rsidR="00CC6262" w:rsidRPr="008444ED">
        <w:rPr>
          <w:rFonts w:ascii="Arial" w:hAnsi="Arial" w:cs="Arial"/>
          <w:sz w:val="24"/>
          <w:szCs w:val="24"/>
        </w:rPr>
        <w:t>utilized</w:t>
      </w:r>
      <w:r w:rsidRPr="003A044C">
        <w:rPr>
          <w:rFonts w:ascii="Arial" w:hAnsi="Arial" w:cs="Arial"/>
          <w:sz w:val="24"/>
          <w:szCs w:val="24"/>
        </w:rPr>
        <w:t xml:space="preserve"> to achieve this</w:t>
      </w:r>
      <w:r w:rsidR="00CC6262" w:rsidRPr="00CF5C9E">
        <w:rPr>
          <w:rFonts w:ascii="Arial" w:hAnsi="Arial" w:cs="Arial"/>
          <w:sz w:val="24"/>
          <w:szCs w:val="24"/>
        </w:rPr>
        <w:t xml:space="preserve"> goal</w:t>
      </w:r>
      <w:r w:rsidRPr="00CF5C9E">
        <w:rPr>
          <w:rFonts w:ascii="Arial" w:hAnsi="Arial" w:cs="Arial"/>
          <w:sz w:val="24"/>
          <w:szCs w:val="24"/>
        </w:rPr>
        <w:t xml:space="preserve"> is storytelling. </w:t>
      </w:r>
      <w:r w:rsidR="00CC6262" w:rsidRPr="00CF5C9E">
        <w:rPr>
          <w:rFonts w:ascii="Arial" w:hAnsi="Arial" w:cs="Arial"/>
          <w:sz w:val="24"/>
          <w:szCs w:val="24"/>
        </w:rPr>
        <w:t>As Hickey (2019) points out, “the stories are posted online and promoted via social media, along with facts about how Canada’s immigration</w:t>
      </w:r>
      <w:r w:rsidR="00CC6262" w:rsidRPr="00BF32C7">
        <w:rPr>
          <w:rFonts w:ascii="Arial" w:hAnsi="Arial" w:cs="Arial"/>
          <w:sz w:val="24"/>
          <w:szCs w:val="24"/>
        </w:rPr>
        <w:t xml:space="preserve"> system works and economic data showing the impact of immigration on communities.</w:t>
      </w:r>
      <w:r w:rsidR="00CC6262" w:rsidRPr="008444ED">
        <w:rPr>
          <w:rFonts w:ascii="Arial" w:hAnsi="Arial" w:cs="Arial"/>
          <w:sz w:val="24"/>
          <w:szCs w:val="24"/>
        </w:rPr>
        <w:t>”</w:t>
      </w:r>
      <w:r w:rsidR="001475A4">
        <w:rPr>
          <w:rFonts w:ascii="Arial" w:hAnsi="Arial" w:cs="Arial"/>
          <w:sz w:val="24"/>
          <w:szCs w:val="24"/>
        </w:rPr>
        <w:t xml:space="preserve"> </w:t>
      </w:r>
      <w:r w:rsidR="00A664DE">
        <w:rPr>
          <w:rFonts w:ascii="Arial" w:hAnsi="Arial" w:cs="Arial"/>
          <w:sz w:val="24"/>
          <w:szCs w:val="24"/>
        </w:rPr>
        <w:t>(Pg. 1).</w:t>
      </w:r>
    </w:p>
    <w:p w14:paraId="419819CB" w14:textId="1D375B1E" w:rsidR="00CB072F" w:rsidRPr="0028056B" w:rsidRDefault="00DD38D7" w:rsidP="00CB072F">
      <w:pPr>
        <w:spacing w:line="480" w:lineRule="auto"/>
        <w:rPr>
          <w:rFonts w:ascii="Arial" w:hAnsi="Arial" w:cs="Arial"/>
          <w:sz w:val="24"/>
          <w:szCs w:val="24"/>
        </w:rPr>
      </w:pPr>
      <w:r w:rsidRPr="0028056B">
        <w:rPr>
          <w:rFonts w:ascii="Arial" w:hAnsi="Arial" w:cs="Arial"/>
          <w:sz w:val="24"/>
          <w:szCs w:val="24"/>
        </w:rPr>
        <w:t xml:space="preserve">An observation of </w:t>
      </w:r>
      <w:r w:rsidR="00CC6262" w:rsidRPr="0028056B">
        <w:rPr>
          <w:rFonts w:ascii="Arial" w:hAnsi="Arial" w:cs="Arial"/>
          <w:sz w:val="24"/>
          <w:szCs w:val="24"/>
        </w:rPr>
        <w:t>IRCC</w:t>
      </w:r>
      <w:r w:rsidRPr="0028056B">
        <w:rPr>
          <w:rFonts w:ascii="Arial" w:hAnsi="Arial" w:cs="Arial"/>
          <w:sz w:val="24"/>
          <w:szCs w:val="24"/>
        </w:rPr>
        <w:t>’s</w:t>
      </w:r>
      <w:r w:rsidR="00CC6262" w:rsidRPr="0028056B">
        <w:rPr>
          <w:rFonts w:ascii="Arial" w:hAnsi="Arial" w:cs="Arial"/>
          <w:sz w:val="24"/>
          <w:szCs w:val="24"/>
        </w:rPr>
        <w:t xml:space="preserve"> Facebook and Twitter </w:t>
      </w:r>
      <w:r w:rsidR="0028056B">
        <w:rPr>
          <w:rFonts w:ascii="Arial" w:hAnsi="Arial" w:cs="Arial"/>
          <w:sz w:val="24"/>
          <w:szCs w:val="24"/>
        </w:rPr>
        <w:t>accounts</w:t>
      </w:r>
      <w:r w:rsidR="00CC6262" w:rsidRPr="0028056B">
        <w:rPr>
          <w:rFonts w:ascii="Arial" w:hAnsi="Arial" w:cs="Arial"/>
          <w:sz w:val="24"/>
          <w:szCs w:val="24"/>
        </w:rPr>
        <w:t xml:space="preserve"> </w:t>
      </w:r>
      <w:r w:rsidRPr="0028056B">
        <w:rPr>
          <w:rFonts w:ascii="Arial" w:hAnsi="Arial" w:cs="Arial"/>
          <w:sz w:val="24"/>
          <w:szCs w:val="24"/>
        </w:rPr>
        <w:t>show that it</w:t>
      </w:r>
      <w:r w:rsidR="00CC6262" w:rsidRPr="0028056B">
        <w:rPr>
          <w:rFonts w:ascii="Arial" w:hAnsi="Arial" w:cs="Arial"/>
          <w:sz w:val="24"/>
          <w:szCs w:val="24"/>
        </w:rPr>
        <w:t xml:space="preserve"> frequently post</w:t>
      </w:r>
      <w:r w:rsidRPr="0028056B">
        <w:rPr>
          <w:rFonts w:ascii="Arial" w:hAnsi="Arial" w:cs="Arial"/>
          <w:sz w:val="24"/>
          <w:szCs w:val="24"/>
        </w:rPr>
        <w:t>s</w:t>
      </w:r>
      <w:r w:rsidR="00CC6262" w:rsidRPr="0028056B">
        <w:rPr>
          <w:rFonts w:ascii="Arial" w:hAnsi="Arial" w:cs="Arial"/>
          <w:sz w:val="24"/>
          <w:szCs w:val="24"/>
        </w:rPr>
        <w:t xml:space="preserve"> stories of immigrants who have been impacted positively by migrating to Canada and their positive contributions to the Canadian societ</w:t>
      </w:r>
      <w:r w:rsidRPr="0028056B">
        <w:rPr>
          <w:rFonts w:ascii="Arial" w:hAnsi="Arial" w:cs="Arial"/>
          <w:sz w:val="24"/>
          <w:szCs w:val="24"/>
        </w:rPr>
        <w:t>y</w:t>
      </w:r>
      <w:r w:rsidR="00221526" w:rsidRPr="0028056B">
        <w:rPr>
          <w:rFonts w:ascii="Arial" w:hAnsi="Arial" w:cs="Arial"/>
          <w:sz w:val="24"/>
          <w:szCs w:val="24"/>
        </w:rPr>
        <w:t xml:space="preserve"> </w:t>
      </w:r>
      <w:r w:rsidR="0028056B">
        <w:rPr>
          <w:rFonts w:ascii="Arial" w:hAnsi="Arial" w:cs="Arial"/>
          <w:sz w:val="24"/>
          <w:szCs w:val="24"/>
        </w:rPr>
        <w:t>with</w:t>
      </w:r>
      <w:r w:rsidR="00221526" w:rsidRPr="0028056B">
        <w:rPr>
          <w:rFonts w:ascii="Arial" w:hAnsi="Arial" w:cs="Arial"/>
          <w:sz w:val="24"/>
          <w:szCs w:val="24"/>
        </w:rPr>
        <w:t xml:space="preserve"> the hashtag </w:t>
      </w:r>
      <w:r w:rsidR="00987A9B">
        <w:rPr>
          <w:rFonts w:ascii="Arial" w:hAnsi="Arial" w:cs="Arial"/>
          <w:sz w:val="24"/>
          <w:szCs w:val="24"/>
        </w:rPr>
        <w:t>I</w:t>
      </w:r>
      <w:r w:rsidR="009E4F94">
        <w:rPr>
          <w:rFonts w:ascii="Arial" w:hAnsi="Arial" w:cs="Arial"/>
          <w:sz w:val="24"/>
          <w:szCs w:val="24"/>
        </w:rPr>
        <w:t>mm</w:t>
      </w:r>
      <w:r w:rsidR="00221526" w:rsidRPr="0028056B">
        <w:rPr>
          <w:rFonts w:ascii="Arial" w:hAnsi="Arial" w:cs="Arial"/>
          <w:sz w:val="24"/>
          <w:szCs w:val="24"/>
        </w:rPr>
        <w:t>igration Matters (#</w:t>
      </w:r>
      <w:r w:rsidR="00987A9B">
        <w:rPr>
          <w:rFonts w:ascii="Arial" w:hAnsi="Arial" w:cs="Arial"/>
          <w:sz w:val="24"/>
          <w:szCs w:val="24"/>
        </w:rPr>
        <w:t>I</w:t>
      </w:r>
      <w:r w:rsidR="009E4F94">
        <w:rPr>
          <w:rFonts w:ascii="Arial" w:hAnsi="Arial" w:cs="Arial"/>
          <w:sz w:val="24"/>
          <w:szCs w:val="24"/>
        </w:rPr>
        <w:t>mm</w:t>
      </w:r>
      <w:r w:rsidR="00221526" w:rsidRPr="0028056B">
        <w:rPr>
          <w:rFonts w:ascii="Arial" w:hAnsi="Arial" w:cs="Arial"/>
          <w:sz w:val="24"/>
          <w:szCs w:val="24"/>
        </w:rPr>
        <w:t>igrationMatters)</w:t>
      </w:r>
      <w:r w:rsidR="00CC6262" w:rsidRPr="0028056B">
        <w:rPr>
          <w:rFonts w:ascii="Arial" w:hAnsi="Arial" w:cs="Arial"/>
          <w:sz w:val="24"/>
          <w:szCs w:val="24"/>
        </w:rPr>
        <w:t>.</w:t>
      </w:r>
      <w:r w:rsidRPr="0028056B">
        <w:rPr>
          <w:rFonts w:ascii="Arial" w:hAnsi="Arial" w:cs="Arial"/>
          <w:sz w:val="24"/>
          <w:szCs w:val="24"/>
        </w:rPr>
        <w:t xml:space="preserve"> </w:t>
      </w:r>
      <w:r w:rsidR="0028056B">
        <w:rPr>
          <w:rFonts w:ascii="Arial" w:hAnsi="Arial" w:cs="Arial"/>
          <w:sz w:val="24"/>
          <w:szCs w:val="24"/>
        </w:rPr>
        <w:t>I argue that</w:t>
      </w:r>
      <w:r w:rsidR="00F47066" w:rsidRPr="0028056B">
        <w:rPr>
          <w:rFonts w:ascii="Arial" w:hAnsi="Arial" w:cs="Arial"/>
          <w:sz w:val="24"/>
          <w:szCs w:val="24"/>
        </w:rPr>
        <w:t xml:space="preserve"> s</w:t>
      </w:r>
      <w:r w:rsidR="00CC6262" w:rsidRPr="0028056B">
        <w:rPr>
          <w:rFonts w:ascii="Arial" w:hAnsi="Arial" w:cs="Arial"/>
          <w:sz w:val="24"/>
          <w:szCs w:val="24"/>
        </w:rPr>
        <w:t xml:space="preserve">uch </w:t>
      </w:r>
      <w:r w:rsidRPr="0028056B">
        <w:rPr>
          <w:rFonts w:ascii="Arial" w:hAnsi="Arial" w:cs="Arial"/>
          <w:sz w:val="24"/>
          <w:szCs w:val="24"/>
        </w:rPr>
        <w:t>posts</w:t>
      </w:r>
      <w:r w:rsidR="00CC6262" w:rsidRPr="0028056B">
        <w:rPr>
          <w:rFonts w:ascii="Arial" w:hAnsi="Arial" w:cs="Arial"/>
          <w:sz w:val="24"/>
          <w:szCs w:val="24"/>
        </w:rPr>
        <w:t xml:space="preserve"> on </w:t>
      </w:r>
      <w:r w:rsidRPr="0028056B">
        <w:rPr>
          <w:rFonts w:ascii="Arial" w:hAnsi="Arial" w:cs="Arial"/>
          <w:sz w:val="24"/>
          <w:szCs w:val="24"/>
        </w:rPr>
        <w:t>social media</w:t>
      </w:r>
      <w:r w:rsidR="00CC6262" w:rsidRPr="0028056B">
        <w:rPr>
          <w:rFonts w:ascii="Arial" w:hAnsi="Arial" w:cs="Arial"/>
          <w:sz w:val="24"/>
          <w:szCs w:val="24"/>
        </w:rPr>
        <w:t xml:space="preserve"> </w:t>
      </w:r>
      <w:r w:rsidR="0028056B">
        <w:rPr>
          <w:rFonts w:ascii="Arial" w:hAnsi="Arial" w:cs="Arial"/>
          <w:sz w:val="24"/>
          <w:szCs w:val="24"/>
        </w:rPr>
        <w:t>contribute to decision-making about migration</w:t>
      </w:r>
      <w:r w:rsidR="00CC6262" w:rsidRPr="0028056B">
        <w:rPr>
          <w:rFonts w:ascii="Arial" w:hAnsi="Arial" w:cs="Arial"/>
          <w:sz w:val="24"/>
          <w:szCs w:val="24"/>
        </w:rPr>
        <w:t xml:space="preserve"> (Bakewell, 2014).</w:t>
      </w:r>
    </w:p>
    <w:p w14:paraId="61CB601D" w14:textId="6FF7825C" w:rsidR="00435608" w:rsidRPr="0028056B" w:rsidRDefault="00AF5D90" w:rsidP="005E45A5">
      <w:pPr>
        <w:spacing w:line="480" w:lineRule="auto"/>
        <w:rPr>
          <w:rFonts w:ascii="Arial" w:hAnsi="Arial" w:cs="Arial"/>
          <w:sz w:val="24"/>
          <w:szCs w:val="24"/>
        </w:rPr>
      </w:pPr>
      <w:r>
        <w:rPr>
          <w:rFonts w:ascii="Arial" w:hAnsi="Arial" w:cs="Arial"/>
          <w:sz w:val="24"/>
          <w:szCs w:val="24"/>
        </w:rPr>
        <w:t xml:space="preserve">The </w:t>
      </w:r>
      <w:r w:rsidR="00435608" w:rsidRPr="00AF5D90">
        <w:rPr>
          <w:rFonts w:ascii="Arial" w:hAnsi="Arial" w:cs="Arial"/>
          <w:sz w:val="24"/>
          <w:szCs w:val="24"/>
        </w:rPr>
        <w:t>IRCC</w:t>
      </w:r>
      <w:r>
        <w:rPr>
          <w:rFonts w:ascii="Arial" w:hAnsi="Arial" w:cs="Arial"/>
          <w:sz w:val="24"/>
          <w:szCs w:val="24"/>
        </w:rPr>
        <w:t>,</w:t>
      </w:r>
      <w:r w:rsidR="00435608" w:rsidRPr="00AF5D90">
        <w:rPr>
          <w:rFonts w:ascii="Arial" w:hAnsi="Arial" w:cs="Arial"/>
          <w:sz w:val="24"/>
          <w:szCs w:val="24"/>
        </w:rPr>
        <w:t xml:space="preserve"> through its </w:t>
      </w:r>
      <w:r w:rsidR="006F71E9" w:rsidRPr="00AF5D90">
        <w:rPr>
          <w:rFonts w:ascii="Arial" w:hAnsi="Arial" w:cs="Arial"/>
          <w:sz w:val="24"/>
          <w:szCs w:val="24"/>
        </w:rPr>
        <w:t>social</w:t>
      </w:r>
      <w:r w:rsidR="00435608" w:rsidRPr="00AF5D90">
        <w:rPr>
          <w:rFonts w:ascii="Arial" w:hAnsi="Arial" w:cs="Arial"/>
          <w:sz w:val="24"/>
          <w:szCs w:val="24"/>
        </w:rPr>
        <w:t xml:space="preserve"> </w:t>
      </w:r>
      <w:r>
        <w:rPr>
          <w:rFonts w:ascii="Arial" w:hAnsi="Arial" w:cs="Arial"/>
          <w:sz w:val="24"/>
          <w:szCs w:val="24"/>
        </w:rPr>
        <w:t>media accounts</w:t>
      </w:r>
      <w:r w:rsidR="000E1AEB" w:rsidRPr="00AF5D90">
        <w:rPr>
          <w:rFonts w:ascii="Arial" w:hAnsi="Arial" w:cs="Arial"/>
          <w:sz w:val="24"/>
          <w:szCs w:val="24"/>
        </w:rPr>
        <w:t>,</w:t>
      </w:r>
      <w:r w:rsidR="00435608" w:rsidRPr="00AF5D90">
        <w:rPr>
          <w:rFonts w:ascii="Arial" w:hAnsi="Arial" w:cs="Arial"/>
          <w:sz w:val="24"/>
          <w:szCs w:val="24"/>
        </w:rPr>
        <w:t xml:space="preserve"> actively engages with the public by </w:t>
      </w:r>
      <w:r w:rsidR="009E4F94" w:rsidRPr="00AF5D90">
        <w:rPr>
          <w:rFonts w:ascii="Arial" w:hAnsi="Arial" w:cs="Arial"/>
          <w:sz w:val="24"/>
          <w:szCs w:val="24"/>
        </w:rPr>
        <w:t>answering questions</w:t>
      </w:r>
      <w:r w:rsidR="009E4F94">
        <w:rPr>
          <w:rFonts w:ascii="Arial" w:hAnsi="Arial" w:cs="Arial"/>
          <w:sz w:val="24"/>
          <w:szCs w:val="24"/>
        </w:rPr>
        <w:t xml:space="preserve">, </w:t>
      </w:r>
      <w:r w:rsidR="00435608" w:rsidRPr="00AF5D90">
        <w:rPr>
          <w:rFonts w:ascii="Arial" w:hAnsi="Arial" w:cs="Arial"/>
          <w:sz w:val="24"/>
          <w:szCs w:val="24"/>
        </w:rPr>
        <w:t>posting immigration news</w:t>
      </w:r>
      <w:r w:rsidR="009E4F94">
        <w:rPr>
          <w:rFonts w:ascii="Arial" w:hAnsi="Arial" w:cs="Arial"/>
          <w:sz w:val="24"/>
          <w:szCs w:val="24"/>
        </w:rPr>
        <w:t xml:space="preserve"> and </w:t>
      </w:r>
      <w:r w:rsidR="00435608" w:rsidRPr="00AF5D90">
        <w:rPr>
          <w:rFonts w:ascii="Arial" w:hAnsi="Arial" w:cs="Arial"/>
          <w:sz w:val="24"/>
          <w:szCs w:val="24"/>
        </w:rPr>
        <w:t>opportunities</w:t>
      </w:r>
      <w:proofErr w:type="gramStart"/>
      <w:r w:rsidR="00435608" w:rsidRPr="00AF5D90">
        <w:rPr>
          <w:rFonts w:ascii="Arial" w:hAnsi="Arial" w:cs="Arial"/>
          <w:sz w:val="24"/>
          <w:szCs w:val="24"/>
        </w:rPr>
        <w:t>, ,</w:t>
      </w:r>
      <w:proofErr w:type="gramEnd"/>
      <w:r w:rsidR="00435608" w:rsidRPr="00AF5D90">
        <w:rPr>
          <w:rFonts w:ascii="Arial" w:hAnsi="Arial" w:cs="Arial"/>
          <w:sz w:val="24"/>
          <w:szCs w:val="24"/>
        </w:rPr>
        <w:t xml:space="preserve"> </w:t>
      </w:r>
      <w:r>
        <w:rPr>
          <w:rFonts w:ascii="Arial" w:hAnsi="Arial" w:cs="Arial"/>
          <w:sz w:val="24"/>
          <w:szCs w:val="24"/>
        </w:rPr>
        <w:t xml:space="preserve">and by </w:t>
      </w:r>
      <w:r w:rsidR="00435608" w:rsidRPr="00AF5D90">
        <w:rPr>
          <w:rFonts w:ascii="Arial" w:hAnsi="Arial" w:cs="Arial"/>
          <w:sz w:val="24"/>
          <w:szCs w:val="24"/>
        </w:rPr>
        <w:t xml:space="preserve">providing information about its programs and services. </w:t>
      </w:r>
      <w:r w:rsidR="009920F4" w:rsidRPr="00AF5D90">
        <w:rPr>
          <w:rFonts w:ascii="Arial" w:hAnsi="Arial" w:cs="Arial"/>
          <w:sz w:val="24"/>
          <w:szCs w:val="24"/>
        </w:rPr>
        <w:t xml:space="preserve">Scrolling through the list of followers on these </w:t>
      </w:r>
      <w:r>
        <w:rPr>
          <w:rFonts w:ascii="Arial" w:hAnsi="Arial" w:cs="Arial"/>
          <w:sz w:val="24"/>
          <w:szCs w:val="24"/>
        </w:rPr>
        <w:t>accounts</w:t>
      </w:r>
      <w:r w:rsidR="009920F4" w:rsidRPr="00AF5D90">
        <w:rPr>
          <w:rFonts w:ascii="Arial" w:hAnsi="Arial" w:cs="Arial"/>
          <w:sz w:val="24"/>
          <w:szCs w:val="24"/>
        </w:rPr>
        <w:t xml:space="preserve">, </w:t>
      </w:r>
      <w:r>
        <w:rPr>
          <w:rFonts w:ascii="Arial" w:hAnsi="Arial" w:cs="Arial"/>
          <w:sz w:val="24"/>
          <w:szCs w:val="24"/>
        </w:rPr>
        <w:t xml:space="preserve">I observe </w:t>
      </w:r>
      <w:r w:rsidR="009920F4" w:rsidRPr="00AF5D90">
        <w:rPr>
          <w:rFonts w:ascii="Arial" w:hAnsi="Arial" w:cs="Arial"/>
          <w:sz w:val="24"/>
          <w:szCs w:val="24"/>
        </w:rPr>
        <w:t xml:space="preserve">many </w:t>
      </w:r>
      <w:r>
        <w:rPr>
          <w:rFonts w:ascii="Arial" w:hAnsi="Arial" w:cs="Arial"/>
          <w:sz w:val="24"/>
          <w:szCs w:val="24"/>
        </w:rPr>
        <w:t xml:space="preserve">recognizably </w:t>
      </w:r>
      <w:r w:rsidR="009920F4" w:rsidRPr="00AF5D90">
        <w:rPr>
          <w:rFonts w:ascii="Arial" w:hAnsi="Arial" w:cs="Arial"/>
          <w:sz w:val="24"/>
          <w:szCs w:val="24"/>
        </w:rPr>
        <w:t>Nigerian name</w:t>
      </w:r>
      <w:r>
        <w:rPr>
          <w:rFonts w:ascii="Arial" w:hAnsi="Arial" w:cs="Arial"/>
          <w:sz w:val="24"/>
          <w:szCs w:val="24"/>
        </w:rPr>
        <w:t>s</w:t>
      </w:r>
      <w:r w:rsidR="009920F4" w:rsidRPr="00AF5D90">
        <w:rPr>
          <w:rFonts w:ascii="Arial" w:hAnsi="Arial" w:cs="Arial"/>
          <w:sz w:val="24"/>
          <w:szCs w:val="24"/>
        </w:rPr>
        <w:t>.</w:t>
      </w:r>
      <w:r w:rsidR="008533E7" w:rsidRPr="00AF5D90">
        <w:rPr>
          <w:rFonts w:ascii="Arial" w:hAnsi="Arial" w:cs="Arial"/>
          <w:sz w:val="24"/>
          <w:szCs w:val="24"/>
        </w:rPr>
        <w:t xml:space="preserve"> </w:t>
      </w:r>
      <w:r w:rsidR="00962D58" w:rsidRPr="00AF5D90">
        <w:rPr>
          <w:rFonts w:ascii="Arial" w:hAnsi="Arial" w:cs="Arial"/>
          <w:sz w:val="24"/>
          <w:szCs w:val="24"/>
        </w:rPr>
        <w:t>Th</w:t>
      </w:r>
      <w:r>
        <w:rPr>
          <w:rFonts w:ascii="Arial" w:hAnsi="Arial" w:cs="Arial"/>
          <w:sz w:val="24"/>
          <w:szCs w:val="24"/>
        </w:rPr>
        <w:t>us</w:t>
      </w:r>
      <w:r w:rsidR="009E4F94">
        <w:rPr>
          <w:rFonts w:ascii="Arial" w:hAnsi="Arial" w:cs="Arial"/>
          <w:sz w:val="24"/>
          <w:szCs w:val="24"/>
        </w:rPr>
        <w:t>,</w:t>
      </w:r>
      <w:r>
        <w:rPr>
          <w:rFonts w:ascii="Arial" w:hAnsi="Arial" w:cs="Arial"/>
          <w:sz w:val="24"/>
          <w:szCs w:val="24"/>
        </w:rPr>
        <w:t xml:space="preserve"> in the</w:t>
      </w:r>
      <w:r w:rsidR="00962D58" w:rsidRPr="00AF5D90">
        <w:rPr>
          <w:rFonts w:ascii="Arial" w:hAnsi="Arial" w:cs="Arial"/>
          <w:sz w:val="24"/>
          <w:szCs w:val="24"/>
        </w:rPr>
        <w:t xml:space="preserve"> networked society</w:t>
      </w:r>
      <w:r>
        <w:rPr>
          <w:rFonts w:ascii="Arial" w:hAnsi="Arial" w:cs="Arial"/>
          <w:sz w:val="24"/>
          <w:szCs w:val="24"/>
        </w:rPr>
        <w:t>,</w:t>
      </w:r>
      <w:r w:rsidR="00962D58" w:rsidRPr="00AF5D90">
        <w:rPr>
          <w:rFonts w:ascii="Arial" w:hAnsi="Arial" w:cs="Arial"/>
          <w:sz w:val="24"/>
          <w:szCs w:val="24"/>
        </w:rPr>
        <w:t xml:space="preserve"> such information </w:t>
      </w:r>
      <w:r>
        <w:rPr>
          <w:rFonts w:ascii="Arial" w:hAnsi="Arial" w:cs="Arial"/>
          <w:sz w:val="24"/>
          <w:szCs w:val="24"/>
        </w:rPr>
        <w:t xml:space="preserve">specifically </w:t>
      </w:r>
      <w:r w:rsidR="00962D58" w:rsidRPr="00AF5D90">
        <w:rPr>
          <w:rFonts w:ascii="Arial" w:hAnsi="Arial" w:cs="Arial"/>
          <w:sz w:val="24"/>
          <w:szCs w:val="24"/>
        </w:rPr>
        <w:t xml:space="preserve">targeted at </w:t>
      </w:r>
      <w:r>
        <w:rPr>
          <w:rFonts w:ascii="Arial" w:hAnsi="Arial" w:cs="Arial"/>
          <w:sz w:val="24"/>
          <w:szCs w:val="24"/>
        </w:rPr>
        <w:t xml:space="preserve">potential </w:t>
      </w:r>
      <w:r w:rsidR="00962D58" w:rsidRPr="00AF5D90">
        <w:rPr>
          <w:rFonts w:ascii="Arial" w:hAnsi="Arial" w:cs="Arial"/>
          <w:sz w:val="24"/>
          <w:szCs w:val="24"/>
        </w:rPr>
        <w:t xml:space="preserve">newcomers and Canadians </w:t>
      </w:r>
      <w:r>
        <w:rPr>
          <w:rFonts w:ascii="Arial" w:hAnsi="Arial" w:cs="Arial"/>
          <w:sz w:val="24"/>
          <w:szCs w:val="24"/>
        </w:rPr>
        <w:t xml:space="preserve">alike is </w:t>
      </w:r>
      <w:r w:rsidR="00962D58" w:rsidRPr="00AF5D90">
        <w:rPr>
          <w:rFonts w:ascii="Arial" w:hAnsi="Arial" w:cs="Arial"/>
          <w:sz w:val="24"/>
          <w:szCs w:val="24"/>
        </w:rPr>
        <w:t>available to anyone</w:t>
      </w:r>
      <w:r>
        <w:rPr>
          <w:rFonts w:ascii="Arial" w:hAnsi="Arial" w:cs="Arial"/>
          <w:sz w:val="24"/>
          <w:szCs w:val="24"/>
        </w:rPr>
        <w:t>,</w:t>
      </w:r>
      <w:r w:rsidR="00962D58" w:rsidRPr="00AF5D90">
        <w:rPr>
          <w:rFonts w:ascii="Arial" w:hAnsi="Arial" w:cs="Arial"/>
          <w:sz w:val="24"/>
          <w:szCs w:val="24"/>
        </w:rPr>
        <w:t xml:space="preserve"> in any part of the world</w:t>
      </w:r>
      <w:r>
        <w:rPr>
          <w:rFonts w:ascii="Arial" w:hAnsi="Arial" w:cs="Arial"/>
          <w:sz w:val="24"/>
          <w:szCs w:val="24"/>
        </w:rPr>
        <w:t>,</w:t>
      </w:r>
      <w:r w:rsidR="008D41AE" w:rsidRPr="00AF5D90">
        <w:rPr>
          <w:rFonts w:ascii="Arial" w:hAnsi="Arial" w:cs="Arial"/>
          <w:sz w:val="24"/>
          <w:szCs w:val="24"/>
        </w:rPr>
        <w:t xml:space="preserve"> </w:t>
      </w:r>
      <w:r>
        <w:rPr>
          <w:rFonts w:ascii="Arial" w:hAnsi="Arial" w:cs="Arial"/>
          <w:sz w:val="24"/>
          <w:szCs w:val="24"/>
        </w:rPr>
        <w:t>via these</w:t>
      </w:r>
      <w:r w:rsidR="008D41AE" w:rsidRPr="00AF5D90">
        <w:rPr>
          <w:rFonts w:ascii="Arial" w:hAnsi="Arial" w:cs="Arial"/>
          <w:sz w:val="24"/>
          <w:szCs w:val="24"/>
        </w:rPr>
        <w:t xml:space="preserve"> digital platform</w:t>
      </w:r>
      <w:r>
        <w:rPr>
          <w:rFonts w:ascii="Arial" w:hAnsi="Arial" w:cs="Arial"/>
          <w:sz w:val="24"/>
          <w:szCs w:val="24"/>
        </w:rPr>
        <w:t>s</w:t>
      </w:r>
      <w:r w:rsidR="00962D58" w:rsidRPr="00AF5D90">
        <w:rPr>
          <w:rFonts w:ascii="Arial" w:hAnsi="Arial" w:cs="Arial"/>
          <w:sz w:val="24"/>
          <w:szCs w:val="24"/>
        </w:rPr>
        <w:t xml:space="preserve">. </w:t>
      </w:r>
      <w:r w:rsidR="00B746C7">
        <w:rPr>
          <w:rFonts w:ascii="Arial" w:hAnsi="Arial" w:cs="Arial"/>
          <w:sz w:val="24"/>
          <w:szCs w:val="24"/>
        </w:rPr>
        <w:t>I further argue that the i</w:t>
      </w:r>
      <w:r w:rsidR="008533E7" w:rsidRPr="00AF5D90">
        <w:rPr>
          <w:rFonts w:ascii="Arial" w:hAnsi="Arial" w:cs="Arial"/>
          <w:sz w:val="24"/>
          <w:szCs w:val="24"/>
        </w:rPr>
        <w:t xml:space="preserve">nformation shared on these </w:t>
      </w:r>
      <w:r w:rsidR="00B746C7">
        <w:rPr>
          <w:rFonts w:ascii="Arial" w:hAnsi="Arial" w:cs="Arial"/>
          <w:sz w:val="24"/>
          <w:szCs w:val="24"/>
        </w:rPr>
        <w:t>accounts</w:t>
      </w:r>
      <w:r w:rsidR="008533E7" w:rsidRPr="00AF5D90">
        <w:rPr>
          <w:rFonts w:ascii="Arial" w:hAnsi="Arial" w:cs="Arial"/>
          <w:sz w:val="24"/>
          <w:szCs w:val="24"/>
        </w:rPr>
        <w:t xml:space="preserve"> </w:t>
      </w:r>
      <w:r w:rsidR="00B746C7">
        <w:rPr>
          <w:rFonts w:ascii="Arial" w:hAnsi="Arial" w:cs="Arial"/>
          <w:sz w:val="24"/>
          <w:szCs w:val="24"/>
        </w:rPr>
        <w:t>has</w:t>
      </w:r>
      <w:r w:rsidR="008533E7" w:rsidRPr="00AF5D90">
        <w:rPr>
          <w:rFonts w:ascii="Arial" w:hAnsi="Arial" w:cs="Arial"/>
          <w:sz w:val="24"/>
          <w:szCs w:val="24"/>
        </w:rPr>
        <w:t xml:space="preserve"> </w:t>
      </w:r>
      <w:r w:rsidR="00435608" w:rsidRPr="00AF5D90">
        <w:rPr>
          <w:rFonts w:ascii="Arial" w:hAnsi="Arial" w:cs="Arial"/>
          <w:sz w:val="24"/>
          <w:szCs w:val="24"/>
        </w:rPr>
        <w:t xml:space="preserve">a </w:t>
      </w:r>
      <w:r w:rsidR="00435608" w:rsidRPr="0092712E">
        <w:rPr>
          <w:rFonts w:ascii="Arial" w:hAnsi="Arial" w:cs="Arial"/>
          <w:i/>
          <w:sz w:val="24"/>
          <w:szCs w:val="24"/>
        </w:rPr>
        <w:t>pull</w:t>
      </w:r>
      <w:r w:rsidR="00435608" w:rsidRPr="00AF5D90">
        <w:rPr>
          <w:rFonts w:ascii="Arial" w:hAnsi="Arial" w:cs="Arial"/>
          <w:sz w:val="24"/>
          <w:szCs w:val="24"/>
        </w:rPr>
        <w:t xml:space="preserve"> effect </w:t>
      </w:r>
      <w:r w:rsidR="008533E7" w:rsidRPr="00AF5D90">
        <w:rPr>
          <w:rFonts w:ascii="Arial" w:hAnsi="Arial" w:cs="Arial"/>
          <w:sz w:val="24"/>
          <w:szCs w:val="24"/>
        </w:rPr>
        <w:t>and shape</w:t>
      </w:r>
      <w:r w:rsidR="00415BE9">
        <w:rPr>
          <w:rFonts w:ascii="Arial" w:hAnsi="Arial" w:cs="Arial"/>
          <w:sz w:val="24"/>
          <w:szCs w:val="24"/>
        </w:rPr>
        <w:t>s</w:t>
      </w:r>
      <w:r w:rsidR="008533E7" w:rsidRPr="00AF5D90">
        <w:rPr>
          <w:rFonts w:ascii="Arial" w:hAnsi="Arial" w:cs="Arial"/>
          <w:sz w:val="24"/>
          <w:szCs w:val="24"/>
        </w:rPr>
        <w:t xml:space="preserve"> migration decisions</w:t>
      </w:r>
      <w:r w:rsidR="008533E7" w:rsidRPr="0092712E">
        <w:rPr>
          <w:rFonts w:ascii="Arial" w:hAnsi="Arial" w:cs="Arial"/>
          <w:sz w:val="24"/>
          <w:szCs w:val="24"/>
        </w:rPr>
        <w:t xml:space="preserve"> </w:t>
      </w:r>
      <w:r w:rsidR="008533E7" w:rsidRPr="00BF32C7">
        <w:rPr>
          <w:rFonts w:ascii="Arial" w:hAnsi="Arial" w:cs="Arial"/>
          <w:sz w:val="24"/>
          <w:szCs w:val="24"/>
        </w:rPr>
        <w:t xml:space="preserve">for migrants seeking </w:t>
      </w:r>
      <w:r w:rsidR="009E4F94">
        <w:rPr>
          <w:rFonts w:ascii="Arial" w:hAnsi="Arial" w:cs="Arial"/>
          <w:sz w:val="24"/>
          <w:szCs w:val="24"/>
        </w:rPr>
        <w:t xml:space="preserve">to migrate to </w:t>
      </w:r>
      <w:proofErr w:type="gramStart"/>
      <w:r w:rsidR="009E4F94">
        <w:rPr>
          <w:rFonts w:ascii="Arial" w:hAnsi="Arial" w:cs="Arial"/>
          <w:sz w:val="24"/>
          <w:szCs w:val="24"/>
        </w:rPr>
        <w:t>Canada</w:t>
      </w:r>
      <w:r w:rsidR="009E4F94" w:rsidRPr="00BF32C7">
        <w:rPr>
          <w:rFonts w:ascii="Arial" w:hAnsi="Arial" w:cs="Arial"/>
          <w:sz w:val="24"/>
          <w:szCs w:val="24"/>
        </w:rPr>
        <w:t xml:space="preserve"> </w:t>
      </w:r>
      <w:r w:rsidR="00415BE9">
        <w:rPr>
          <w:rFonts w:ascii="Arial" w:hAnsi="Arial" w:cs="Arial"/>
          <w:sz w:val="24"/>
          <w:szCs w:val="24"/>
        </w:rPr>
        <w:t>.</w:t>
      </w:r>
      <w:proofErr w:type="gramEnd"/>
      <w:r w:rsidR="008533E7" w:rsidRPr="003A044C">
        <w:rPr>
          <w:rFonts w:ascii="Arial" w:hAnsi="Arial" w:cs="Arial"/>
          <w:sz w:val="24"/>
          <w:szCs w:val="24"/>
        </w:rPr>
        <w:t xml:space="preserve"> </w:t>
      </w:r>
    </w:p>
    <w:p w14:paraId="3D5E63CB" w14:textId="6BA8945C" w:rsidR="005E45A5" w:rsidRPr="00035ACA" w:rsidRDefault="0022315F" w:rsidP="005E45A5">
      <w:pPr>
        <w:spacing w:line="480" w:lineRule="auto"/>
        <w:rPr>
          <w:rFonts w:ascii="Arial" w:hAnsi="Arial" w:cs="Arial"/>
          <w:sz w:val="24"/>
          <w:szCs w:val="24"/>
        </w:rPr>
      </w:pPr>
      <w:r>
        <w:rPr>
          <w:rFonts w:ascii="Arial" w:hAnsi="Arial" w:cs="Arial"/>
          <w:sz w:val="24"/>
          <w:szCs w:val="24"/>
        </w:rPr>
        <w:lastRenderedPageBreak/>
        <w:t>W</w:t>
      </w:r>
      <w:r w:rsidR="008816F1">
        <w:rPr>
          <w:rFonts w:ascii="Arial" w:hAnsi="Arial" w:cs="Arial"/>
          <w:sz w:val="24"/>
          <w:szCs w:val="24"/>
        </w:rPr>
        <w:t>ithi</w:t>
      </w:r>
      <w:r w:rsidR="00210302" w:rsidRPr="0028056B">
        <w:rPr>
          <w:rFonts w:ascii="Arial" w:hAnsi="Arial" w:cs="Arial"/>
          <w:sz w:val="24"/>
          <w:szCs w:val="24"/>
        </w:rPr>
        <w:t xml:space="preserve">n the Nigerian social media </w:t>
      </w:r>
      <w:r w:rsidR="008816F1">
        <w:rPr>
          <w:rFonts w:ascii="Arial" w:hAnsi="Arial" w:cs="Arial"/>
          <w:sz w:val="24"/>
          <w:szCs w:val="24"/>
        </w:rPr>
        <w:t>networks</w:t>
      </w:r>
      <w:r w:rsidR="00210302" w:rsidRPr="0028056B">
        <w:rPr>
          <w:rFonts w:ascii="Arial" w:hAnsi="Arial" w:cs="Arial"/>
          <w:sz w:val="24"/>
          <w:szCs w:val="24"/>
        </w:rPr>
        <w:t>, m</w:t>
      </w:r>
      <w:r w:rsidR="001D3EDC" w:rsidRPr="0028056B">
        <w:rPr>
          <w:rFonts w:ascii="Arial" w:hAnsi="Arial" w:cs="Arial"/>
          <w:sz w:val="24"/>
          <w:szCs w:val="24"/>
        </w:rPr>
        <w:t>any</w:t>
      </w:r>
      <w:r w:rsidR="001D3EDC" w:rsidRPr="00AF5D90">
        <w:rPr>
          <w:rFonts w:ascii="Arial" w:hAnsi="Arial" w:cs="Arial"/>
          <w:sz w:val="24"/>
          <w:szCs w:val="24"/>
        </w:rPr>
        <w:t xml:space="preserve"> social media groups formed on migration discuss the challenges of living in </w:t>
      </w:r>
      <w:r w:rsidR="00210302" w:rsidRPr="00AF5D90">
        <w:rPr>
          <w:rFonts w:ascii="Arial" w:hAnsi="Arial" w:cs="Arial"/>
          <w:sz w:val="24"/>
          <w:szCs w:val="24"/>
        </w:rPr>
        <w:t>the country</w:t>
      </w:r>
      <w:r w:rsidR="009E4F94">
        <w:rPr>
          <w:rFonts w:ascii="Arial" w:hAnsi="Arial" w:cs="Arial"/>
          <w:sz w:val="24"/>
          <w:szCs w:val="24"/>
        </w:rPr>
        <w:t xml:space="preserve"> (Nigeria)</w:t>
      </w:r>
      <w:r w:rsidR="001D3EDC" w:rsidRPr="00AF5D90">
        <w:rPr>
          <w:rFonts w:ascii="Arial" w:hAnsi="Arial" w:cs="Arial"/>
          <w:sz w:val="24"/>
          <w:szCs w:val="24"/>
        </w:rPr>
        <w:t xml:space="preserve"> and</w:t>
      </w:r>
      <w:r w:rsidR="00435608" w:rsidRPr="00AF5D90">
        <w:rPr>
          <w:rFonts w:ascii="Arial" w:hAnsi="Arial" w:cs="Arial"/>
          <w:sz w:val="24"/>
          <w:szCs w:val="24"/>
        </w:rPr>
        <w:t xml:space="preserve"> </w:t>
      </w:r>
      <w:proofErr w:type="gramStart"/>
      <w:r w:rsidR="005E45A5" w:rsidRPr="00AF5D90">
        <w:rPr>
          <w:rFonts w:ascii="Arial" w:hAnsi="Arial" w:cs="Arial"/>
          <w:sz w:val="24"/>
          <w:szCs w:val="24"/>
        </w:rPr>
        <w:t xml:space="preserve">promote </w:t>
      </w:r>
      <w:r w:rsidR="005E45A5" w:rsidRPr="00B746C7">
        <w:rPr>
          <w:rFonts w:ascii="Arial" w:hAnsi="Arial" w:cs="Arial"/>
          <w:sz w:val="24"/>
          <w:szCs w:val="24"/>
        </w:rPr>
        <w:t xml:space="preserve"> positive</w:t>
      </w:r>
      <w:proofErr w:type="gramEnd"/>
      <w:r w:rsidR="005E45A5" w:rsidRPr="00B746C7">
        <w:rPr>
          <w:rFonts w:ascii="Arial" w:hAnsi="Arial" w:cs="Arial"/>
          <w:sz w:val="24"/>
          <w:szCs w:val="24"/>
        </w:rPr>
        <w:t xml:space="preserve"> messages</w:t>
      </w:r>
      <w:r w:rsidR="001D3EDC" w:rsidRPr="00B746C7">
        <w:rPr>
          <w:rFonts w:ascii="Arial" w:hAnsi="Arial" w:cs="Arial"/>
          <w:sz w:val="24"/>
          <w:szCs w:val="24"/>
        </w:rPr>
        <w:t xml:space="preserve"> about </w:t>
      </w:r>
      <w:r w:rsidR="001D3EDC" w:rsidRPr="008816F1">
        <w:rPr>
          <w:rFonts w:ascii="Arial" w:hAnsi="Arial" w:cs="Arial"/>
          <w:sz w:val="24"/>
          <w:szCs w:val="24"/>
        </w:rPr>
        <w:t>life in Canad</w:t>
      </w:r>
      <w:r w:rsidR="00210302" w:rsidRPr="008816F1">
        <w:rPr>
          <w:rFonts w:ascii="Arial" w:hAnsi="Arial" w:cs="Arial"/>
          <w:sz w:val="24"/>
          <w:szCs w:val="24"/>
        </w:rPr>
        <w:t>a. Reasons for</w:t>
      </w:r>
      <w:r w:rsidR="004834EE" w:rsidRPr="008816F1">
        <w:rPr>
          <w:rFonts w:ascii="Arial" w:hAnsi="Arial" w:cs="Arial"/>
          <w:sz w:val="24"/>
          <w:szCs w:val="24"/>
        </w:rPr>
        <w:t xml:space="preserve"> contemplating</w:t>
      </w:r>
      <w:r w:rsidR="00210302" w:rsidRPr="008816F1">
        <w:rPr>
          <w:rFonts w:ascii="Arial" w:hAnsi="Arial" w:cs="Arial"/>
          <w:sz w:val="24"/>
          <w:szCs w:val="24"/>
        </w:rPr>
        <w:t xml:space="preserve"> migrati</w:t>
      </w:r>
      <w:r w:rsidR="004834EE" w:rsidRPr="008816F1">
        <w:rPr>
          <w:rFonts w:ascii="Arial" w:hAnsi="Arial" w:cs="Arial"/>
          <w:sz w:val="24"/>
          <w:szCs w:val="24"/>
        </w:rPr>
        <w:t>on</w:t>
      </w:r>
      <w:r w:rsidR="00210302" w:rsidRPr="008816F1">
        <w:rPr>
          <w:rFonts w:ascii="Arial" w:hAnsi="Arial" w:cs="Arial"/>
          <w:sz w:val="24"/>
          <w:szCs w:val="24"/>
        </w:rPr>
        <w:t xml:space="preserve"> range from issues about conflict, insecurity</w:t>
      </w:r>
      <w:r w:rsidR="00210302" w:rsidRPr="00DF4D3C">
        <w:rPr>
          <w:rFonts w:ascii="Arial" w:hAnsi="Arial" w:cs="Arial"/>
          <w:sz w:val="24"/>
          <w:szCs w:val="24"/>
        </w:rPr>
        <w:t xml:space="preserve">, terrorism, injustice, human rights </w:t>
      </w:r>
      <w:proofErr w:type="gramStart"/>
      <w:r w:rsidR="00210302" w:rsidRPr="00DF4D3C">
        <w:rPr>
          <w:rFonts w:ascii="Arial" w:hAnsi="Arial" w:cs="Arial"/>
          <w:sz w:val="24"/>
          <w:szCs w:val="24"/>
        </w:rPr>
        <w:t>abuse</w:t>
      </w:r>
      <w:proofErr w:type="gramEnd"/>
      <w:r w:rsidR="00210302" w:rsidRPr="00DF4D3C">
        <w:rPr>
          <w:rFonts w:ascii="Arial" w:hAnsi="Arial" w:cs="Arial"/>
          <w:sz w:val="24"/>
          <w:szCs w:val="24"/>
        </w:rPr>
        <w:t xml:space="preserve"> and lack of job opportunities. Such messages and discussions can have varying migration outcomes</w:t>
      </w:r>
      <w:r w:rsidR="00210302" w:rsidRPr="006F5E00">
        <w:rPr>
          <w:rFonts w:ascii="Arial" w:hAnsi="Arial" w:cs="Arial"/>
          <w:sz w:val="24"/>
          <w:szCs w:val="24"/>
        </w:rPr>
        <w:t>.</w:t>
      </w:r>
      <w:r w:rsidR="00051A91" w:rsidRPr="00DD339E">
        <w:rPr>
          <w:rFonts w:ascii="Arial" w:hAnsi="Arial" w:cs="Arial"/>
          <w:sz w:val="24"/>
          <w:szCs w:val="24"/>
        </w:rPr>
        <w:t xml:space="preserve"> For many</w:t>
      </w:r>
      <w:r w:rsidR="00B750C2">
        <w:rPr>
          <w:rFonts w:ascii="Arial" w:hAnsi="Arial" w:cs="Arial"/>
          <w:sz w:val="24"/>
          <w:szCs w:val="24"/>
        </w:rPr>
        <w:t>,</w:t>
      </w:r>
      <w:r w:rsidR="00051A91" w:rsidRPr="00DD339E">
        <w:rPr>
          <w:rFonts w:ascii="Arial" w:hAnsi="Arial" w:cs="Arial"/>
          <w:sz w:val="24"/>
          <w:szCs w:val="24"/>
        </w:rPr>
        <w:t xml:space="preserve"> these act as push </w:t>
      </w:r>
      <w:r w:rsidR="00051A91" w:rsidRPr="00897D70">
        <w:rPr>
          <w:rFonts w:ascii="Arial" w:hAnsi="Arial" w:cs="Arial"/>
          <w:sz w:val="24"/>
          <w:szCs w:val="24"/>
        </w:rPr>
        <w:t>factors to seek better alternatives.</w:t>
      </w:r>
      <w:r w:rsidR="00233B4C">
        <w:rPr>
          <w:rFonts w:ascii="Arial" w:hAnsi="Arial" w:cs="Arial"/>
          <w:sz w:val="24"/>
          <w:szCs w:val="24"/>
        </w:rPr>
        <w:t xml:space="preserve"> </w:t>
      </w:r>
      <w:r w:rsidR="001D3EDC" w:rsidRPr="00897D70">
        <w:rPr>
          <w:rFonts w:ascii="Arial" w:hAnsi="Arial" w:cs="Arial"/>
          <w:sz w:val="24"/>
          <w:szCs w:val="24"/>
        </w:rPr>
        <w:t xml:space="preserve">These </w:t>
      </w:r>
      <w:proofErr w:type="gramStart"/>
      <w:r w:rsidR="005E45A5" w:rsidRPr="00897D70">
        <w:rPr>
          <w:rFonts w:ascii="Arial" w:hAnsi="Arial" w:cs="Arial"/>
          <w:sz w:val="24"/>
          <w:szCs w:val="24"/>
        </w:rPr>
        <w:t>groups</w:t>
      </w:r>
      <w:r w:rsidR="00DF4D3C">
        <w:rPr>
          <w:rFonts w:ascii="Arial" w:hAnsi="Arial" w:cs="Arial"/>
          <w:sz w:val="24"/>
          <w:szCs w:val="24"/>
        </w:rPr>
        <w:t>,</w:t>
      </w:r>
      <w:r w:rsidR="005E45A5" w:rsidRPr="00DF4D3C">
        <w:rPr>
          <w:rFonts w:ascii="Arial" w:hAnsi="Arial" w:cs="Arial"/>
          <w:sz w:val="24"/>
          <w:szCs w:val="24"/>
        </w:rPr>
        <w:t xml:space="preserve"> </w:t>
      </w:r>
      <w:r w:rsidR="005E45A5" w:rsidRPr="00035ACA">
        <w:rPr>
          <w:rFonts w:ascii="Arial" w:hAnsi="Arial" w:cs="Arial"/>
          <w:sz w:val="24"/>
          <w:szCs w:val="24"/>
        </w:rPr>
        <w:t xml:space="preserve"> formed</w:t>
      </w:r>
      <w:proofErr w:type="gramEnd"/>
      <w:r w:rsidR="005E45A5" w:rsidRPr="00035ACA">
        <w:rPr>
          <w:rFonts w:ascii="Arial" w:hAnsi="Arial" w:cs="Arial"/>
          <w:sz w:val="24"/>
          <w:szCs w:val="24"/>
        </w:rPr>
        <w:t xml:space="preserve"> on Facebook</w:t>
      </w:r>
      <w:r w:rsidR="00035ACA">
        <w:rPr>
          <w:rFonts w:ascii="Arial" w:hAnsi="Arial" w:cs="Arial"/>
          <w:sz w:val="24"/>
          <w:szCs w:val="24"/>
        </w:rPr>
        <w:t>,</w:t>
      </w:r>
      <w:r w:rsidR="005E45A5" w:rsidRPr="00035ACA">
        <w:rPr>
          <w:rFonts w:ascii="Arial" w:hAnsi="Arial" w:cs="Arial"/>
          <w:sz w:val="24"/>
          <w:szCs w:val="24"/>
        </w:rPr>
        <w:t xml:space="preserve">  shar</w:t>
      </w:r>
      <w:r w:rsidR="001D3EDC" w:rsidRPr="00035ACA">
        <w:rPr>
          <w:rFonts w:ascii="Arial" w:hAnsi="Arial" w:cs="Arial"/>
          <w:sz w:val="24"/>
          <w:szCs w:val="24"/>
        </w:rPr>
        <w:t>e</w:t>
      </w:r>
      <w:r w:rsidR="005E45A5" w:rsidRPr="00035ACA">
        <w:rPr>
          <w:rFonts w:ascii="Arial" w:hAnsi="Arial" w:cs="Arial"/>
          <w:sz w:val="24"/>
          <w:szCs w:val="24"/>
        </w:rPr>
        <w:t xml:space="preserve"> </w:t>
      </w:r>
      <w:r w:rsidR="001D3EDC" w:rsidRPr="00035ACA">
        <w:rPr>
          <w:rFonts w:ascii="Arial" w:hAnsi="Arial" w:cs="Arial"/>
          <w:sz w:val="24"/>
          <w:szCs w:val="24"/>
        </w:rPr>
        <w:t xml:space="preserve">both formal and informal </w:t>
      </w:r>
      <w:r w:rsidR="00035ACA">
        <w:rPr>
          <w:rFonts w:ascii="Arial" w:hAnsi="Arial" w:cs="Arial"/>
          <w:sz w:val="24"/>
          <w:szCs w:val="24"/>
        </w:rPr>
        <w:t xml:space="preserve">information </w:t>
      </w:r>
      <w:r w:rsidR="005E45A5" w:rsidRPr="00035ACA">
        <w:rPr>
          <w:rFonts w:ascii="Arial" w:hAnsi="Arial" w:cs="Arial"/>
          <w:sz w:val="24"/>
          <w:szCs w:val="24"/>
        </w:rPr>
        <w:t xml:space="preserve">about migration to Canada. While some are public groups, the groups with the highest number of members are private groups. </w:t>
      </w:r>
    </w:p>
    <w:p w14:paraId="1465EBC7" w14:textId="0A375C90" w:rsidR="00745D86" w:rsidRPr="00AF5D90" w:rsidRDefault="00390E45" w:rsidP="00CE558B">
      <w:pPr>
        <w:spacing w:line="480" w:lineRule="auto"/>
        <w:rPr>
          <w:rFonts w:ascii="Arial" w:hAnsi="Arial" w:cs="Arial"/>
          <w:sz w:val="24"/>
          <w:szCs w:val="24"/>
        </w:rPr>
      </w:pPr>
      <w:r w:rsidRPr="0028056B">
        <w:rPr>
          <w:rFonts w:ascii="Arial" w:hAnsi="Arial" w:cs="Arial"/>
          <w:sz w:val="24"/>
          <w:szCs w:val="24"/>
        </w:rPr>
        <w:t>Many young Nigerians</w:t>
      </w:r>
      <w:r w:rsidR="00035ACA">
        <w:rPr>
          <w:rFonts w:ascii="Arial" w:hAnsi="Arial" w:cs="Arial"/>
          <w:sz w:val="24"/>
          <w:szCs w:val="24"/>
        </w:rPr>
        <w:t xml:space="preserve"> express</w:t>
      </w:r>
      <w:r w:rsidRPr="0028056B">
        <w:rPr>
          <w:rFonts w:ascii="Arial" w:hAnsi="Arial" w:cs="Arial"/>
          <w:sz w:val="24"/>
          <w:szCs w:val="24"/>
        </w:rPr>
        <w:t xml:space="preserve"> </w:t>
      </w:r>
      <w:r w:rsidR="00222256" w:rsidRPr="0028056B">
        <w:rPr>
          <w:rFonts w:ascii="Arial" w:hAnsi="Arial" w:cs="Arial"/>
          <w:sz w:val="24"/>
          <w:szCs w:val="24"/>
        </w:rPr>
        <w:t>frustra</w:t>
      </w:r>
      <w:r w:rsidR="00035ACA">
        <w:rPr>
          <w:rFonts w:ascii="Arial" w:hAnsi="Arial" w:cs="Arial"/>
          <w:sz w:val="24"/>
          <w:szCs w:val="24"/>
        </w:rPr>
        <w:t>tion</w:t>
      </w:r>
      <w:r w:rsidR="00222256" w:rsidRPr="0028056B">
        <w:rPr>
          <w:rFonts w:ascii="Arial" w:hAnsi="Arial" w:cs="Arial"/>
          <w:sz w:val="24"/>
          <w:szCs w:val="24"/>
        </w:rPr>
        <w:t xml:space="preserve"> with</w:t>
      </w:r>
      <w:r w:rsidR="00035ACA">
        <w:rPr>
          <w:rFonts w:ascii="Arial" w:hAnsi="Arial" w:cs="Arial"/>
          <w:sz w:val="24"/>
          <w:szCs w:val="24"/>
        </w:rPr>
        <w:t xml:space="preserve"> the</w:t>
      </w:r>
      <w:r w:rsidR="00222256" w:rsidRPr="0028056B">
        <w:rPr>
          <w:rFonts w:ascii="Arial" w:hAnsi="Arial" w:cs="Arial"/>
          <w:sz w:val="24"/>
          <w:szCs w:val="24"/>
        </w:rPr>
        <w:t xml:space="preserve"> </w:t>
      </w:r>
      <w:r w:rsidR="00222256" w:rsidRPr="00AF5D90">
        <w:rPr>
          <w:rFonts w:ascii="Arial" w:hAnsi="Arial" w:cs="Arial"/>
          <w:sz w:val="24"/>
          <w:szCs w:val="24"/>
        </w:rPr>
        <w:t xml:space="preserve">living conditions in Nigeria </w:t>
      </w:r>
      <w:r w:rsidR="00035ACA">
        <w:rPr>
          <w:rFonts w:ascii="Arial" w:hAnsi="Arial" w:cs="Arial"/>
          <w:sz w:val="24"/>
          <w:szCs w:val="24"/>
        </w:rPr>
        <w:t xml:space="preserve">and </w:t>
      </w:r>
      <w:r w:rsidRPr="00AF5D90">
        <w:rPr>
          <w:rFonts w:ascii="Arial" w:hAnsi="Arial" w:cs="Arial"/>
          <w:sz w:val="24"/>
          <w:szCs w:val="24"/>
        </w:rPr>
        <w:t>are</w:t>
      </w:r>
      <w:r w:rsidR="00035ACA">
        <w:rPr>
          <w:rFonts w:ascii="Arial" w:hAnsi="Arial" w:cs="Arial"/>
          <w:sz w:val="24"/>
          <w:szCs w:val="24"/>
        </w:rPr>
        <w:t xml:space="preserve"> thus</w:t>
      </w:r>
      <w:r w:rsidRPr="00AF5D90">
        <w:rPr>
          <w:rFonts w:ascii="Arial" w:hAnsi="Arial" w:cs="Arial"/>
          <w:sz w:val="24"/>
          <w:szCs w:val="24"/>
        </w:rPr>
        <w:t xml:space="preserve"> using the</w:t>
      </w:r>
      <w:r w:rsidR="00BF10AB" w:rsidRPr="00AF5D90">
        <w:rPr>
          <w:rFonts w:ascii="Arial" w:hAnsi="Arial" w:cs="Arial"/>
          <w:sz w:val="24"/>
          <w:szCs w:val="24"/>
        </w:rPr>
        <w:t>se</w:t>
      </w:r>
      <w:r w:rsidRPr="00AF5D90">
        <w:rPr>
          <w:rFonts w:ascii="Arial" w:hAnsi="Arial" w:cs="Arial"/>
          <w:sz w:val="24"/>
          <w:szCs w:val="24"/>
        </w:rPr>
        <w:t xml:space="preserve"> platform</w:t>
      </w:r>
      <w:r w:rsidR="000A4A2D" w:rsidRPr="00035ACA">
        <w:rPr>
          <w:rFonts w:ascii="Arial" w:hAnsi="Arial" w:cs="Arial"/>
          <w:sz w:val="24"/>
          <w:szCs w:val="24"/>
        </w:rPr>
        <w:t>s</w:t>
      </w:r>
      <w:r w:rsidR="00987A9B">
        <w:rPr>
          <w:rFonts w:ascii="Arial" w:hAnsi="Arial" w:cs="Arial"/>
          <w:sz w:val="24"/>
          <w:szCs w:val="24"/>
        </w:rPr>
        <w:t>—</w:t>
      </w:r>
      <w:r w:rsidRPr="00035ACA">
        <w:rPr>
          <w:rFonts w:ascii="Arial" w:hAnsi="Arial" w:cs="Arial"/>
          <w:sz w:val="24"/>
          <w:szCs w:val="24"/>
        </w:rPr>
        <w:t xml:space="preserve">and </w:t>
      </w:r>
      <w:r w:rsidR="00222256" w:rsidRPr="00035ACA">
        <w:rPr>
          <w:rFonts w:ascii="Arial" w:hAnsi="Arial" w:cs="Arial"/>
          <w:sz w:val="24"/>
          <w:szCs w:val="24"/>
        </w:rPr>
        <w:t xml:space="preserve">the </w:t>
      </w:r>
      <w:r w:rsidRPr="00035ACA">
        <w:rPr>
          <w:rFonts w:ascii="Arial" w:hAnsi="Arial" w:cs="Arial"/>
          <w:sz w:val="24"/>
          <w:szCs w:val="24"/>
        </w:rPr>
        <w:t>opportunities</w:t>
      </w:r>
      <w:r w:rsidR="00222256" w:rsidRPr="00035ACA">
        <w:rPr>
          <w:rFonts w:ascii="Arial" w:hAnsi="Arial" w:cs="Arial"/>
          <w:sz w:val="24"/>
          <w:szCs w:val="24"/>
        </w:rPr>
        <w:t xml:space="preserve"> they provide</w:t>
      </w:r>
      <w:r w:rsidR="00061022">
        <w:rPr>
          <w:rFonts w:ascii="Arial" w:hAnsi="Arial" w:cs="Arial"/>
          <w:sz w:val="24"/>
          <w:szCs w:val="24"/>
        </w:rPr>
        <w:t>—</w:t>
      </w:r>
      <w:r w:rsidRPr="00035ACA">
        <w:rPr>
          <w:rFonts w:ascii="Arial" w:hAnsi="Arial" w:cs="Arial"/>
          <w:sz w:val="24"/>
          <w:szCs w:val="24"/>
        </w:rPr>
        <w:t xml:space="preserve">to seek and share information </w:t>
      </w:r>
      <w:r w:rsidR="00035ACA">
        <w:rPr>
          <w:rFonts w:ascii="Arial" w:hAnsi="Arial" w:cs="Arial"/>
          <w:sz w:val="24"/>
          <w:szCs w:val="24"/>
        </w:rPr>
        <w:t>about</w:t>
      </w:r>
      <w:r w:rsidRPr="00035ACA">
        <w:rPr>
          <w:rFonts w:ascii="Arial" w:hAnsi="Arial" w:cs="Arial"/>
          <w:sz w:val="24"/>
          <w:szCs w:val="24"/>
        </w:rPr>
        <w:t xml:space="preserve"> migration. </w:t>
      </w:r>
      <w:r w:rsidR="00CE558B" w:rsidRPr="00035ACA">
        <w:rPr>
          <w:rFonts w:ascii="Arial" w:hAnsi="Arial" w:cs="Arial"/>
          <w:sz w:val="24"/>
          <w:szCs w:val="24"/>
        </w:rPr>
        <w:t xml:space="preserve">Nigerians </w:t>
      </w:r>
      <w:r w:rsidR="00035ACA">
        <w:rPr>
          <w:rFonts w:ascii="Arial" w:hAnsi="Arial" w:cs="Arial"/>
          <w:sz w:val="24"/>
          <w:szCs w:val="24"/>
        </w:rPr>
        <w:t xml:space="preserve">who feel </w:t>
      </w:r>
      <w:r w:rsidR="00CE558B" w:rsidRPr="00035ACA">
        <w:rPr>
          <w:rFonts w:ascii="Arial" w:hAnsi="Arial" w:cs="Arial"/>
          <w:sz w:val="24"/>
          <w:szCs w:val="24"/>
        </w:rPr>
        <w:t>forcibly displaced seek protection from persecution and serious human rights violations</w:t>
      </w:r>
      <w:r w:rsidR="00035ACA">
        <w:rPr>
          <w:rFonts w:ascii="Arial" w:hAnsi="Arial" w:cs="Arial"/>
          <w:sz w:val="24"/>
          <w:szCs w:val="24"/>
        </w:rPr>
        <w:t xml:space="preserve"> may also use</w:t>
      </w:r>
      <w:r w:rsidR="00CE558B" w:rsidRPr="00035ACA">
        <w:rPr>
          <w:rFonts w:ascii="Arial" w:hAnsi="Arial" w:cs="Arial"/>
          <w:sz w:val="24"/>
          <w:szCs w:val="24"/>
        </w:rPr>
        <w:t xml:space="preserve"> social media platforms to search for </w:t>
      </w:r>
      <w:r w:rsidR="00C94063" w:rsidRPr="00035ACA">
        <w:rPr>
          <w:rFonts w:ascii="Arial" w:hAnsi="Arial" w:cs="Arial"/>
          <w:sz w:val="24"/>
          <w:szCs w:val="24"/>
        </w:rPr>
        <w:t xml:space="preserve">destinations favorable for </w:t>
      </w:r>
      <w:r w:rsidR="00CE558B" w:rsidRPr="00035ACA">
        <w:rPr>
          <w:rFonts w:ascii="Arial" w:hAnsi="Arial" w:cs="Arial"/>
          <w:sz w:val="24"/>
          <w:szCs w:val="24"/>
        </w:rPr>
        <w:t xml:space="preserve">asylum. </w:t>
      </w:r>
      <w:r w:rsidR="000A4A2D" w:rsidRPr="00035ACA">
        <w:rPr>
          <w:rFonts w:ascii="Arial" w:hAnsi="Arial" w:cs="Arial"/>
          <w:sz w:val="24"/>
          <w:szCs w:val="24"/>
        </w:rPr>
        <w:t xml:space="preserve">Students </w:t>
      </w:r>
      <w:r w:rsidR="00035ACA">
        <w:rPr>
          <w:rFonts w:ascii="Arial" w:hAnsi="Arial" w:cs="Arial"/>
          <w:sz w:val="24"/>
          <w:szCs w:val="24"/>
        </w:rPr>
        <w:t xml:space="preserve">who are </w:t>
      </w:r>
      <w:r w:rsidR="004E2099" w:rsidRPr="00035ACA">
        <w:rPr>
          <w:rFonts w:ascii="Arial" w:hAnsi="Arial" w:cs="Arial"/>
          <w:sz w:val="24"/>
          <w:szCs w:val="24"/>
        </w:rPr>
        <w:t xml:space="preserve">frustrated with </w:t>
      </w:r>
      <w:r w:rsidR="00035ACA">
        <w:rPr>
          <w:rFonts w:ascii="Arial" w:hAnsi="Arial" w:cs="Arial"/>
          <w:sz w:val="24"/>
          <w:szCs w:val="24"/>
        </w:rPr>
        <w:t>multiple rounds of</w:t>
      </w:r>
      <w:r w:rsidR="004E2099" w:rsidRPr="00035ACA">
        <w:rPr>
          <w:rFonts w:ascii="Arial" w:hAnsi="Arial" w:cs="Arial"/>
          <w:sz w:val="24"/>
          <w:szCs w:val="24"/>
        </w:rPr>
        <w:t xml:space="preserve"> </w:t>
      </w:r>
      <w:r w:rsidR="00C510AE">
        <w:rPr>
          <w:rFonts w:ascii="Arial" w:hAnsi="Arial" w:cs="Arial"/>
          <w:sz w:val="24"/>
          <w:szCs w:val="24"/>
        </w:rPr>
        <w:t>labour</w:t>
      </w:r>
      <w:r w:rsidR="004E2099" w:rsidRPr="00035ACA">
        <w:rPr>
          <w:rFonts w:ascii="Arial" w:hAnsi="Arial" w:cs="Arial"/>
          <w:sz w:val="24"/>
          <w:szCs w:val="24"/>
        </w:rPr>
        <w:t xml:space="preserve"> action in tertiary institutions </w:t>
      </w:r>
      <w:r w:rsidR="00035ACA">
        <w:rPr>
          <w:rFonts w:ascii="Arial" w:hAnsi="Arial" w:cs="Arial"/>
          <w:sz w:val="24"/>
          <w:szCs w:val="24"/>
        </w:rPr>
        <w:t>may</w:t>
      </w:r>
      <w:r w:rsidR="000A4A2D" w:rsidRPr="00035ACA">
        <w:rPr>
          <w:rFonts w:ascii="Arial" w:hAnsi="Arial" w:cs="Arial"/>
          <w:sz w:val="24"/>
          <w:szCs w:val="24"/>
        </w:rPr>
        <w:t xml:space="preserve"> us</w:t>
      </w:r>
      <w:r w:rsidR="00035ACA">
        <w:rPr>
          <w:rFonts w:ascii="Arial" w:hAnsi="Arial" w:cs="Arial"/>
          <w:sz w:val="24"/>
          <w:szCs w:val="24"/>
        </w:rPr>
        <w:t>e</w:t>
      </w:r>
      <w:r w:rsidR="000A4A2D" w:rsidRPr="00035ACA">
        <w:rPr>
          <w:rFonts w:ascii="Arial" w:hAnsi="Arial" w:cs="Arial"/>
          <w:sz w:val="24"/>
          <w:szCs w:val="24"/>
        </w:rPr>
        <w:t xml:space="preserve"> </w:t>
      </w:r>
      <w:r w:rsidR="004E2099" w:rsidRPr="00035ACA">
        <w:rPr>
          <w:rFonts w:ascii="Arial" w:hAnsi="Arial" w:cs="Arial"/>
          <w:sz w:val="24"/>
          <w:szCs w:val="24"/>
        </w:rPr>
        <w:t xml:space="preserve">social media </w:t>
      </w:r>
      <w:r w:rsidR="000A4A2D" w:rsidRPr="00035ACA">
        <w:rPr>
          <w:rFonts w:ascii="Arial" w:hAnsi="Arial" w:cs="Arial"/>
          <w:sz w:val="24"/>
          <w:szCs w:val="24"/>
        </w:rPr>
        <w:t xml:space="preserve">platforms to search for schools abroad. </w:t>
      </w:r>
      <w:r w:rsidR="004E2099" w:rsidRPr="00035ACA">
        <w:rPr>
          <w:rFonts w:ascii="Arial" w:hAnsi="Arial" w:cs="Arial"/>
          <w:sz w:val="24"/>
          <w:szCs w:val="24"/>
        </w:rPr>
        <w:t>Career p</w:t>
      </w:r>
      <w:r w:rsidR="000A4A2D" w:rsidRPr="00035ACA">
        <w:rPr>
          <w:rFonts w:ascii="Arial" w:hAnsi="Arial" w:cs="Arial"/>
          <w:sz w:val="24"/>
          <w:szCs w:val="24"/>
        </w:rPr>
        <w:t>rofessionals a</w:t>
      </w:r>
      <w:r w:rsidR="00035ACA">
        <w:rPr>
          <w:rFonts w:ascii="Arial" w:hAnsi="Arial" w:cs="Arial"/>
          <w:sz w:val="24"/>
          <w:szCs w:val="24"/>
        </w:rPr>
        <w:t>lso</w:t>
      </w:r>
      <w:r w:rsidR="000A4A2D" w:rsidRPr="00035ACA">
        <w:rPr>
          <w:rFonts w:ascii="Arial" w:hAnsi="Arial" w:cs="Arial"/>
          <w:sz w:val="24"/>
          <w:szCs w:val="24"/>
        </w:rPr>
        <w:t xml:space="preserve"> us</w:t>
      </w:r>
      <w:r w:rsidR="00035ACA">
        <w:rPr>
          <w:rFonts w:ascii="Arial" w:hAnsi="Arial" w:cs="Arial"/>
          <w:sz w:val="24"/>
          <w:szCs w:val="24"/>
        </w:rPr>
        <w:t>e</w:t>
      </w:r>
      <w:r w:rsidR="000A4A2D" w:rsidRPr="00035ACA">
        <w:rPr>
          <w:rFonts w:ascii="Arial" w:hAnsi="Arial" w:cs="Arial"/>
          <w:sz w:val="24"/>
          <w:szCs w:val="24"/>
        </w:rPr>
        <w:t xml:space="preserve"> </w:t>
      </w:r>
      <w:r w:rsidR="004E2099" w:rsidRPr="00035ACA">
        <w:rPr>
          <w:rFonts w:ascii="Arial" w:hAnsi="Arial" w:cs="Arial"/>
          <w:sz w:val="24"/>
          <w:szCs w:val="24"/>
        </w:rPr>
        <w:t>social</w:t>
      </w:r>
      <w:r w:rsidR="000A4A2D" w:rsidRPr="00035ACA">
        <w:rPr>
          <w:rFonts w:ascii="Arial" w:hAnsi="Arial" w:cs="Arial"/>
          <w:sz w:val="24"/>
          <w:szCs w:val="24"/>
        </w:rPr>
        <w:t xml:space="preserve"> platforms to find work. </w:t>
      </w:r>
      <w:r w:rsidR="00035ACA">
        <w:rPr>
          <w:rFonts w:ascii="Arial" w:hAnsi="Arial" w:cs="Arial"/>
          <w:sz w:val="24"/>
          <w:szCs w:val="24"/>
        </w:rPr>
        <w:t>Additionally,</w:t>
      </w:r>
      <w:r w:rsidR="00135700" w:rsidRPr="00035ACA">
        <w:rPr>
          <w:rFonts w:ascii="Arial" w:hAnsi="Arial" w:cs="Arial"/>
          <w:sz w:val="24"/>
          <w:szCs w:val="24"/>
        </w:rPr>
        <w:t xml:space="preserve"> Nigerians who do not fall within the</w:t>
      </w:r>
      <w:r w:rsidR="00035ACA">
        <w:rPr>
          <w:rFonts w:ascii="Arial" w:hAnsi="Arial" w:cs="Arial"/>
          <w:sz w:val="24"/>
          <w:szCs w:val="24"/>
        </w:rPr>
        <w:t>se</w:t>
      </w:r>
      <w:r w:rsidR="00135700" w:rsidRPr="00035ACA">
        <w:rPr>
          <w:rFonts w:ascii="Arial" w:hAnsi="Arial" w:cs="Arial"/>
          <w:sz w:val="24"/>
          <w:szCs w:val="24"/>
        </w:rPr>
        <w:t xml:space="preserve"> categories </w:t>
      </w:r>
      <w:r w:rsidR="000A4A2D" w:rsidRPr="00035ACA">
        <w:rPr>
          <w:rFonts w:ascii="Arial" w:hAnsi="Arial" w:cs="Arial"/>
          <w:sz w:val="24"/>
          <w:szCs w:val="24"/>
        </w:rPr>
        <w:t>us</w:t>
      </w:r>
      <w:r w:rsidR="00035ACA">
        <w:rPr>
          <w:rFonts w:ascii="Arial" w:hAnsi="Arial" w:cs="Arial"/>
          <w:sz w:val="24"/>
          <w:szCs w:val="24"/>
        </w:rPr>
        <w:t>e</w:t>
      </w:r>
      <w:r w:rsidR="000A4A2D" w:rsidRPr="00035ACA">
        <w:rPr>
          <w:rFonts w:ascii="Arial" w:hAnsi="Arial" w:cs="Arial"/>
          <w:sz w:val="24"/>
          <w:szCs w:val="24"/>
        </w:rPr>
        <w:t xml:space="preserve"> </w:t>
      </w:r>
      <w:r w:rsidR="00135700" w:rsidRPr="00035ACA">
        <w:rPr>
          <w:rFonts w:ascii="Arial" w:hAnsi="Arial" w:cs="Arial"/>
          <w:sz w:val="24"/>
          <w:szCs w:val="24"/>
        </w:rPr>
        <w:t>social media</w:t>
      </w:r>
      <w:r w:rsidR="000A4A2D" w:rsidRPr="00035ACA">
        <w:rPr>
          <w:rFonts w:ascii="Arial" w:hAnsi="Arial" w:cs="Arial"/>
          <w:sz w:val="24"/>
          <w:szCs w:val="24"/>
        </w:rPr>
        <w:t xml:space="preserve"> platform</w:t>
      </w:r>
      <w:r w:rsidR="00135700" w:rsidRPr="00035ACA">
        <w:rPr>
          <w:rFonts w:ascii="Arial" w:hAnsi="Arial" w:cs="Arial"/>
          <w:sz w:val="24"/>
          <w:szCs w:val="24"/>
        </w:rPr>
        <w:t>s</w:t>
      </w:r>
      <w:r w:rsidR="000A4A2D" w:rsidRPr="00035ACA">
        <w:rPr>
          <w:rFonts w:ascii="Arial" w:hAnsi="Arial" w:cs="Arial"/>
          <w:sz w:val="24"/>
          <w:szCs w:val="24"/>
        </w:rPr>
        <w:t xml:space="preserve"> for tourism or relocatio</w:t>
      </w:r>
      <w:r w:rsidR="006E4C27">
        <w:rPr>
          <w:rFonts w:ascii="Arial" w:hAnsi="Arial" w:cs="Arial"/>
          <w:sz w:val="24"/>
          <w:szCs w:val="24"/>
        </w:rPr>
        <w:t>n aspirations</w:t>
      </w:r>
      <w:r w:rsidR="000A4A2D" w:rsidRPr="00035ACA">
        <w:rPr>
          <w:rFonts w:ascii="Arial" w:hAnsi="Arial" w:cs="Arial"/>
          <w:sz w:val="24"/>
          <w:szCs w:val="24"/>
        </w:rPr>
        <w:t xml:space="preserve">. </w:t>
      </w:r>
      <w:r w:rsidR="002A24DD" w:rsidRPr="00035ACA">
        <w:rPr>
          <w:rFonts w:ascii="Arial" w:hAnsi="Arial" w:cs="Arial"/>
          <w:sz w:val="24"/>
          <w:szCs w:val="24"/>
        </w:rPr>
        <w:t xml:space="preserve">This phenomenon is what </w:t>
      </w:r>
      <w:r w:rsidR="002A24DD"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{"citationID":"FXaWeLi3","properties":{"formattedCitation":"(Castells, 2010)","plainCitation":"(Castells, 2010)","noteIndex":0},"citationItems":[{"id":"jsaZ0ltx/wjcnBddq","uris":["http://zotero.org/users/6322724/items/46EGS64A"],"uri":["http://zotero.org/users/6322724/items/46EGS64A"],"itemData":{"id":"kDWbO46r/mGAc1GF7","type":"book","event-place":"Malden, MA","ISBN":"978-1-4443-1951-4","language":"English","note":"OCLC: 775067650","publisher":"Blackwell Publ.","publisher-place":"Malden, MA","source":"Open WorldCat","title":"The rise of the network society","author":[{"family":"Castells","given":"Manuel"}],"issued":{"date-parts":[["2010"]]}}}],"schema":"https://github.com/citation-style-language/schema/raw/master/csl-citation.json"} </w:instrText>
      </w:r>
      <w:r w:rsidR="002A24DD" w:rsidRPr="008444ED">
        <w:rPr>
          <w:rFonts w:ascii="Arial" w:hAnsi="Arial" w:cs="Arial"/>
          <w:sz w:val="24"/>
          <w:szCs w:val="24"/>
        </w:rPr>
        <w:fldChar w:fldCharType="separate"/>
      </w:r>
      <w:r w:rsidR="00FA4440" w:rsidRPr="008444ED">
        <w:rPr>
          <w:rFonts w:ascii="Arial" w:hAnsi="Arial" w:cs="Arial"/>
          <w:sz w:val="24"/>
          <w:szCs w:val="24"/>
        </w:rPr>
        <w:t xml:space="preserve">Castells </w:t>
      </w:r>
      <w:r w:rsidR="003A1FD2" w:rsidRPr="003A044C">
        <w:rPr>
          <w:rFonts w:ascii="Arial" w:hAnsi="Arial" w:cs="Arial"/>
          <w:sz w:val="24"/>
          <w:szCs w:val="24"/>
        </w:rPr>
        <w:t>(</w:t>
      </w:r>
      <w:r w:rsidR="00FA4440" w:rsidRPr="00393BC6">
        <w:rPr>
          <w:rFonts w:ascii="Arial" w:hAnsi="Arial" w:cs="Arial"/>
          <w:sz w:val="24"/>
          <w:szCs w:val="24"/>
        </w:rPr>
        <w:t>2010)</w:t>
      </w:r>
      <w:r w:rsidR="002A24DD" w:rsidRPr="008444ED">
        <w:rPr>
          <w:rFonts w:ascii="Arial" w:hAnsi="Arial" w:cs="Arial"/>
          <w:sz w:val="24"/>
          <w:szCs w:val="24"/>
        </w:rPr>
        <w:fldChar w:fldCharType="end"/>
      </w:r>
      <w:r w:rsidR="002A24DD" w:rsidRPr="00BF32C7">
        <w:rPr>
          <w:rFonts w:ascii="Arial" w:hAnsi="Arial" w:cs="Arial"/>
          <w:sz w:val="24"/>
          <w:szCs w:val="24"/>
        </w:rPr>
        <w:t xml:space="preserve"> describes as </w:t>
      </w:r>
      <w:r w:rsidR="00BF10AB" w:rsidRPr="008444ED">
        <w:rPr>
          <w:rFonts w:ascii="Arial" w:hAnsi="Arial" w:cs="Arial"/>
          <w:sz w:val="24"/>
          <w:szCs w:val="24"/>
        </w:rPr>
        <w:t>the ‘</w:t>
      </w:r>
      <w:r w:rsidR="00F611F7" w:rsidRPr="003A044C">
        <w:rPr>
          <w:rFonts w:ascii="Arial" w:hAnsi="Arial" w:cs="Arial"/>
          <w:sz w:val="24"/>
          <w:szCs w:val="24"/>
        </w:rPr>
        <w:t>n</w:t>
      </w:r>
      <w:r w:rsidR="002A24DD" w:rsidRPr="00393BC6">
        <w:rPr>
          <w:rFonts w:ascii="Arial" w:hAnsi="Arial" w:cs="Arial"/>
          <w:sz w:val="24"/>
          <w:szCs w:val="24"/>
        </w:rPr>
        <w:t xml:space="preserve">etwork </w:t>
      </w:r>
      <w:r w:rsidR="00F611F7" w:rsidRPr="00393BC6">
        <w:rPr>
          <w:rFonts w:ascii="Arial" w:hAnsi="Arial" w:cs="Arial"/>
          <w:sz w:val="24"/>
          <w:szCs w:val="24"/>
        </w:rPr>
        <w:t>s</w:t>
      </w:r>
      <w:r w:rsidR="002A24DD" w:rsidRPr="00393BC6">
        <w:rPr>
          <w:rFonts w:ascii="Arial" w:hAnsi="Arial" w:cs="Arial"/>
          <w:sz w:val="24"/>
          <w:szCs w:val="24"/>
        </w:rPr>
        <w:t>ociety at work</w:t>
      </w:r>
      <w:r w:rsidR="00BF10AB" w:rsidRPr="00393BC6">
        <w:rPr>
          <w:rFonts w:ascii="Arial" w:hAnsi="Arial" w:cs="Arial"/>
          <w:sz w:val="24"/>
          <w:szCs w:val="24"/>
        </w:rPr>
        <w:t xml:space="preserve">’ - </w:t>
      </w:r>
      <w:r w:rsidR="009062FA" w:rsidRPr="00393BC6">
        <w:rPr>
          <w:rFonts w:ascii="Arial" w:hAnsi="Arial" w:cs="Arial"/>
          <w:sz w:val="24"/>
          <w:szCs w:val="24"/>
        </w:rPr>
        <w:t>where the spread of networked, digital infor</w:t>
      </w:r>
      <w:r w:rsidR="009062FA" w:rsidRPr="0028056B">
        <w:rPr>
          <w:rFonts w:ascii="Arial" w:hAnsi="Arial" w:cs="Arial"/>
          <w:sz w:val="24"/>
          <w:szCs w:val="24"/>
        </w:rPr>
        <w:t xml:space="preserve">mation and communications technologies </w:t>
      </w:r>
      <w:r w:rsidR="00BF10AB" w:rsidRPr="0028056B">
        <w:rPr>
          <w:rFonts w:ascii="Arial" w:hAnsi="Arial" w:cs="Arial"/>
          <w:sz w:val="24"/>
          <w:szCs w:val="24"/>
        </w:rPr>
        <w:t>result in</w:t>
      </w:r>
      <w:r w:rsidR="009062FA" w:rsidRPr="0028056B">
        <w:rPr>
          <w:rFonts w:ascii="Arial" w:hAnsi="Arial" w:cs="Arial"/>
          <w:sz w:val="24"/>
          <w:szCs w:val="24"/>
        </w:rPr>
        <w:t xml:space="preserve"> </w:t>
      </w:r>
      <w:r w:rsidR="009062FA" w:rsidRPr="00AF5D90">
        <w:rPr>
          <w:rFonts w:ascii="Arial" w:hAnsi="Arial" w:cs="Arial"/>
          <w:sz w:val="24"/>
          <w:szCs w:val="24"/>
        </w:rPr>
        <w:t>social, political, economic and cultural changes (Combi, 2016).</w:t>
      </w:r>
    </w:p>
    <w:p w14:paraId="29465194" w14:textId="7F11AFFC" w:rsidR="0053490E" w:rsidRDefault="005E45A5" w:rsidP="004A3BE0">
      <w:pPr>
        <w:spacing w:line="480" w:lineRule="auto"/>
        <w:rPr>
          <w:rFonts w:ascii="Arial" w:hAnsi="Arial" w:cs="Arial"/>
          <w:sz w:val="24"/>
          <w:szCs w:val="24"/>
        </w:rPr>
      </w:pPr>
      <w:r w:rsidRPr="00BF32C7">
        <w:rPr>
          <w:rFonts w:ascii="Arial" w:hAnsi="Arial" w:cs="Arial"/>
          <w:sz w:val="24"/>
          <w:szCs w:val="24"/>
        </w:rPr>
        <w:t>In t</w:t>
      </w:r>
      <w:r w:rsidR="00CA2D7F" w:rsidRPr="003A044C">
        <w:rPr>
          <w:rFonts w:ascii="Arial" w:hAnsi="Arial" w:cs="Arial"/>
          <w:sz w:val="24"/>
          <w:szCs w:val="24"/>
        </w:rPr>
        <w:t xml:space="preserve">his paper </w:t>
      </w:r>
      <w:r w:rsidRPr="00393BC6">
        <w:rPr>
          <w:rFonts w:ascii="Arial" w:hAnsi="Arial" w:cs="Arial"/>
          <w:sz w:val="24"/>
          <w:szCs w:val="24"/>
        </w:rPr>
        <w:t xml:space="preserve">I </w:t>
      </w:r>
      <w:r w:rsidR="00CA2D7F" w:rsidRPr="00393BC6">
        <w:rPr>
          <w:rFonts w:ascii="Arial" w:hAnsi="Arial" w:cs="Arial"/>
          <w:sz w:val="24"/>
          <w:szCs w:val="24"/>
        </w:rPr>
        <w:t xml:space="preserve">highlight </w:t>
      </w:r>
      <w:r w:rsidR="00EC2F4D" w:rsidRPr="00393BC6">
        <w:rPr>
          <w:rFonts w:ascii="Arial" w:hAnsi="Arial" w:cs="Arial"/>
          <w:sz w:val="24"/>
          <w:szCs w:val="24"/>
        </w:rPr>
        <w:t>the role</w:t>
      </w:r>
      <w:r w:rsidR="006E4C27">
        <w:rPr>
          <w:rFonts w:ascii="Arial" w:hAnsi="Arial" w:cs="Arial"/>
          <w:sz w:val="24"/>
          <w:szCs w:val="24"/>
        </w:rPr>
        <w:t xml:space="preserve"> that </w:t>
      </w:r>
      <w:r w:rsidR="00CA2D7F" w:rsidRPr="0028056B">
        <w:rPr>
          <w:rFonts w:ascii="Arial" w:hAnsi="Arial" w:cs="Arial"/>
          <w:sz w:val="24"/>
          <w:szCs w:val="24"/>
        </w:rPr>
        <w:t xml:space="preserve">social media </w:t>
      </w:r>
      <w:r w:rsidR="00EC2F4D" w:rsidRPr="0028056B">
        <w:rPr>
          <w:rFonts w:ascii="Arial" w:hAnsi="Arial" w:cs="Arial"/>
          <w:sz w:val="24"/>
          <w:szCs w:val="24"/>
        </w:rPr>
        <w:t>plays in</w:t>
      </w:r>
      <w:r w:rsidR="00CA2D7F" w:rsidRPr="00AF5D90">
        <w:rPr>
          <w:rFonts w:ascii="Arial" w:hAnsi="Arial" w:cs="Arial"/>
          <w:sz w:val="24"/>
          <w:szCs w:val="24"/>
        </w:rPr>
        <w:t xml:space="preserve"> migration decisions of upwardly mobile Nigerian youth </w:t>
      </w:r>
      <w:r w:rsidR="00EC2F4D" w:rsidRPr="00AF5D90">
        <w:rPr>
          <w:rFonts w:ascii="Arial" w:hAnsi="Arial" w:cs="Arial"/>
          <w:sz w:val="24"/>
          <w:szCs w:val="24"/>
        </w:rPr>
        <w:t xml:space="preserve">to Canada </w:t>
      </w:r>
      <w:r w:rsidR="00CA2D7F" w:rsidRPr="00AF5D90">
        <w:rPr>
          <w:rFonts w:ascii="Arial" w:hAnsi="Arial" w:cs="Arial"/>
          <w:sz w:val="24"/>
          <w:szCs w:val="24"/>
        </w:rPr>
        <w:t xml:space="preserve">by analysing </w:t>
      </w:r>
      <w:r w:rsidR="00CA2D7F" w:rsidRPr="00B746C7">
        <w:rPr>
          <w:rFonts w:ascii="Arial" w:hAnsi="Arial" w:cs="Arial"/>
          <w:sz w:val="24"/>
          <w:szCs w:val="24"/>
        </w:rPr>
        <w:t>popular Facebook group</w:t>
      </w:r>
      <w:r w:rsidR="00EC2F4D" w:rsidRPr="00B746C7">
        <w:rPr>
          <w:rFonts w:ascii="Arial" w:hAnsi="Arial" w:cs="Arial"/>
          <w:sz w:val="24"/>
          <w:szCs w:val="24"/>
        </w:rPr>
        <w:t>s</w:t>
      </w:r>
      <w:r w:rsidR="00CA2D7F" w:rsidRPr="00415BE9">
        <w:rPr>
          <w:rFonts w:ascii="Arial" w:hAnsi="Arial" w:cs="Arial"/>
          <w:sz w:val="24"/>
          <w:szCs w:val="24"/>
        </w:rPr>
        <w:t xml:space="preserve"> and </w:t>
      </w:r>
      <w:r w:rsidR="00CA2D7F" w:rsidRPr="00137887">
        <w:rPr>
          <w:rFonts w:ascii="Arial" w:hAnsi="Arial" w:cs="Arial"/>
          <w:sz w:val="24"/>
          <w:szCs w:val="24"/>
        </w:rPr>
        <w:lastRenderedPageBreak/>
        <w:t xml:space="preserve">Twitter </w:t>
      </w:r>
      <w:r w:rsidR="00ED033B" w:rsidRPr="00137887">
        <w:rPr>
          <w:rFonts w:ascii="Arial" w:hAnsi="Arial" w:cs="Arial"/>
          <w:sz w:val="24"/>
          <w:szCs w:val="24"/>
        </w:rPr>
        <w:t>threads</w:t>
      </w:r>
      <w:r w:rsidR="00CA2D7F" w:rsidRPr="00137887">
        <w:rPr>
          <w:rFonts w:ascii="Arial" w:hAnsi="Arial" w:cs="Arial"/>
          <w:sz w:val="24"/>
          <w:szCs w:val="24"/>
        </w:rPr>
        <w:t>.</w:t>
      </w:r>
      <w:r w:rsidR="00020F41" w:rsidRPr="00137887">
        <w:rPr>
          <w:rFonts w:ascii="Arial" w:hAnsi="Arial" w:cs="Arial"/>
          <w:sz w:val="24"/>
          <w:szCs w:val="24"/>
        </w:rPr>
        <w:t xml:space="preserve"> </w:t>
      </w:r>
      <w:r w:rsidR="00897D70" w:rsidRPr="0092712E">
        <w:rPr>
          <w:rFonts w:ascii="Arial" w:hAnsi="Arial" w:cs="Arial"/>
          <w:sz w:val="24"/>
          <w:szCs w:val="24"/>
        </w:rPr>
        <w:t>Of particular interest is the appearance of a government agency</w:t>
      </w:r>
      <w:r w:rsidR="00095211">
        <w:rPr>
          <w:rFonts w:ascii="Arial" w:hAnsi="Arial" w:cs="Arial"/>
          <w:sz w:val="24"/>
          <w:szCs w:val="24"/>
        </w:rPr>
        <w:t xml:space="preserve"> (IRCC)</w:t>
      </w:r>
      <w:r w:rsidR="00897D70" w:rsidRPr="0092712E">
        <w:rPr>
          <w:rFonts w:ascii="Arial" w:hAnsi="Arial" w:cs="Arial"/>
          <w:sz w:val="24"/>
          <w:szCs w:val="24"/>
        </w:rPr>
        <w:t xml:space="preserve"> on a social media platform, playing two roles simultaneously: as user and as information hub. </w:t>
      </w:r>
    </w:p>
    <w:p w14:paraId="428FBB2E" w14:textId="592B17E9" w:rsidR="006F7F69" w:rsidRPr="006E4C27" w:rsidRDefault="006F7F69" w:rsidP="00E27E9C">
      <w:pPr>
        <w:spacing w:line="480" w:lineRule="auto"/>
        <w:rPr>
          <w:rFonts w:ascii="Arial" w:hAnsi="Arial" w:cs="Arial"/>
          <w:sz w:val="24"/>
          <w:szCs w:val="24"/>
        </w:rPr>
      </w:pPr>
      <w:r w:rsidRPr="006F7F69">
        <w:rPr>
          <w:rFonts w:ascii="Arial" w:hAnsi="Arial" w:cs="Arial"/>
          <w:sz w:val="24"/>
          <w:szCs w:val="24"/>
        </w:rPr>
        <w:t xml:space="preserve">Immigration, Refugees and Citizenship Canada (IRCC) facilitates the entry of migrants who wish to come to </w:t>
      </w:r>
      <w:proofErr w:type="gramStart"/>
      <w:r w:rsidRPr="006F7F69">
        <w:rPr>
          <w:rFonts w:ascii="Arial" w:hAnsi="Arial" w:cs="Arial"/>
          <w:sz w:val="24"/>
          <w:szCs w:val="24"/>
        </w:rPr>
        <w:t xml:space="preserve">Canada </w:t>
      </w:r>
      <w:r w:rsidR="005416CA">
        <w:rPr>
          <w:rFonts w:ascii="Arial" w:hAnsi="Arial" w:cs="Arial"/>
          <w:sz w:val="24"/>
          <w:szCs w:val="24"/>
        </w:rPr>
        <w:t>.</w:t>
      </w:r>
      <w:proofErr w:type="gramEnd"/>
      <w:r w:rsidR="005416CA">
        <w:rPr>
          <w:rFonts w:ascii="Arial" w:hAnsi="Arial" w:cs="Arial"/>
          <w:sz w:val="24"/>
          <w:szCs w:val="24"/>
        </w:rPr>
        <w:t xml:space="preserve"> Through its social media accounts, it shares </w:t>
      </w:r>
      <w:r w:rsidRPr="006F7F69">
        <w:rPr>
          <w:rFonts w:ascii="Arial" w:hAnsi="Arial" w:cs="Arial"/>
          <w:sz w:val="24"/>
          <w:szCs w:val="24"/>
        </w:rPr>
        <w:t xml:space="preserve">the experiences of immigrants and new Canadian citizens by engaging </w:t>
      </w:r>
      <w:r w:rsidR="005416CA">
        <w:rPr>
          <w:rFonts w:ascii="Arial" w:hAnsi="Arial" w:cs="Arial"/>
          <w:sz w:val="24"/>
          <w:szCs w:val="24"/>
        </w:rPr>
        <w:t xml:space="preserve">with other users on social media </w:t>
      </w:r>
      <w:r w:rsidR="005416CA" w:rsidRPr="005416CA">
        <w:rPr>
          <w:rFonts w:ascii="Arial" w:hAnsi="Arial" w:cs="Arial"/>
          <w:sz w:val="24"/>
          <w:szCs w:val="24"/>
        </w:rPr>
        <w:t>(Immigration, 2021)</w:t>
      </w:r>
      <w:r w:rsidR="005416CA">
        <w:rPr>
          <w:rFonts w:ascii="Arial" w:hAnsi="Arial" w:cs="Arial"/>
          <w:sz w:val="24"/>
          <w:szCs w:val="24"/>
        </w:rPr>
        <w:t xml:space="preserve">. </w:t>
      </w:r>
      <w:r w:rsidR="00E27E9C">
        <w:rPr>
          <w:rFonts w:ascii="Arial" w:hAnsi="Arial" w:cs="Arial"/>
          <w:sz w:val="24"/>
          <w:szCs w:val="24"/>
        </w:rPr>
        <w:t xml:space="preserve">The type of information IRCC shares </w:t>
      </w:r>
      <w:r w:rsidR="00E27E9C" w:rsidRPr="00E27E9C">
        <w:rPr>
          <w:rFonts w:ascii="Arial" w:hAnsi="Arial" w:cs="Arial"/>
          <w:sz w:val="24"/>
          <w:szCs w:val="24"/>
        </w:rPr>
        <w:t>can act as pull and push factors</w:t>
      </w:r>
      <w:r w:rsidR="0067794B">
        <w:rPr>
          <w:rFonts w:ascii="Arial" w:hAnsi="Arial" w:cs="Arial"/>
          <w:sz w:val="24"/>
          <w:szCs w:val="24"/>
        </w:rPr>
        <w:t xml:space="preserve"> for visitors to these pages regardless of their physical location.</w:t>
      </w:r>
    </w:p>
    <w:p w14:paraId="0797EAC0" w14:textId="526C2144" w:rsidR="00561A2E" w:rsidRPr="0028056B" w:rsidRDefault="00CA2D7F" w:rsidP="004A3BE0">
      <w:pPr>
        <w:spacing w:line="480" w:lineRule="auto"/>
        <w:rPr>
          <w:rFonts w:ascii="Arial" w:hAnsi="Arial" w:cs="Arial"/>
          <w:sz w:val="24"/>
          <w:szCs w:val="24"/>
        </w:rPr>
      </w:pPr>
      <w:r w:rsidRPr="00497A35">
        <w:rPr>
          <w:rFonts w:ascii="Arial" w:hAnsi="Arial" w:cs="Arial"/>
          <w:sz w:val="24"/>
          <w:szCs w:val="24"/>
        </w:rPr>
        <w:t xml:space="preserve">Focusing on the discussions on these groups, </w:t>
      </w:r>
      <w:r w:rsidR="007D76A4" w:rsidRPr="00497A35">
        <w:rPr>
          <w:rFonts w:ascii="Arial" w:hAnsi="Arial" w:cs="Arial"/>
          <w:sz w:val="24"/>
          <w:szCs w:val="24"/>
        </w:rPr>
        <w:t xml:space="preserve">I </w:t>
      </w:r>
      <w:r w:rsidR="00497A35">
        <w:rPr>
          <w:rFonts w:ascii="Arial" w:hAnsi="Arial" w:cs="Arial"/>
          <w:sz w:val="24"/>
          <w:szCs w:val="24"/>
        </w:rPr>
        <w:t>use</w:t>
      </w:r>
      <w:r w:rsidRPr="00497A35">
        <w:rPr>
          <w:rFonts w:ascii="Arial" w:hAnsi="Arial" w:cs="Arial"/>
          <w:sz w:val="24"/>
          <w:szCs w:val="24"/>
        </w:rPr>
        <w:t xml:space="preserve"> the networked society framework developed by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{"citationID":"8RHjb5Ta","properties":{"formattedCitation":"(Castells &amp; Castells, 2010)","plainCitation":"(Castells &amp; Castells, 2010)","noteIndex":0},"citationItems":[{"id":405,"uris":["http://zotero.org/users/6322724/items/NNX5RKWL"],"uri":["http://zotero.org/users/6322724/items/NNX5RKWL"],"itemData":{"id":405,"type":"book","call-number":"HC79.I55 C373 2010","collection-number":"v. 1","collection-title":"The information age : economy, society, and culture","edition":"2nd ed., with a new pref","event-place":"Chichester, West Sussex ; Malden, MA","ISBN":"978-1-4051-9686-4","language":"en","note":"OCLC: ocn317777882","number-of-pages":"597","publisher":"Wiley-Blackwell","publisher-place":"Chichester, West Sussex ; Malden, MA","source":"Library of Congress ISBN","title":"The rise of the network society","author":[{"family":"Castells","given":"Manuel"},{"family":"Castells","given":"Manuel"}],"issued":{"date-parts":[["2010"]]}}}],"schema":"https://github.com/citation-style-language/schema/raw/master/csl-citation.json"} </w:instrText>
      </w:r>
      <w:r w:rsidRPr="008444ED">
        <w:rPr>
          <w:rFonts w:ascii="Arial" w:hAnsi="Arial" w:cs="Arial"/>
          <w:sz w:val="24"/>
          <w:szCs w:val="24"/>
        </w:rPr>
        <w:fldChar w:fldCharType="separate"/>
      </w:r>
      <w:r w:rsidR="00347B8D" w:rsidRPr="008444ED">
        <w:rPr>
          <w:rFonts w:ascii="Arial" w:hAnsi="Arial" w:cs="Arial"/>
          <w:sz w:val="24"/>
          <w:szCs w:val="24"/>
        </w:rPr>
        <w:t xml:space="preserve">Castells </w:t>
      </w:r>
      <w:r w:rsidR="00984B98" w:rsidRPr="00393BC6">
        <w:rPr>
          <w:rFonts w:ascii="Arial" w:hAnsi="Arial" w:cs="Arial"/>
          <w:sz w:val="24"/>
          <w:szCs w:val="24"/>
        </w:rPr>
        <w:t>(</w:t>
      </w:r>
      <w:r w:rsidR="00347B8D" w:rsidRPr="00393BC6">
        <w:rPr>
          <w:rFonts w:ascii="Arial" w:hAnsi="Arial" w:cs="Arial"/>
          <w:sz w:val="24"/>
          <w:szCs w:val="24"/>
        </w:rPr>
        <w:t>2010)</w:t>
      </w:r>
      <w:r w:rsidRPr="008444ED">
        <w:rPr>
          <w:rFonts w:ascii="Arial" w:hAnsi="Arial" w:cs="Arial"/>
          <w:sz w:val="24"/>
          <w:szCs w:val="24"/>
        </w:rPr>
        <w:fldChar w:fldCharType="end"/>
      </w:r>
      <w:r w:rsidR="00FD0D58" w:rsidRPr="00BF32C7">
        <w:rPr>
          <w:rFonts w:ascii="Arial" w:hAnsi="Arial" w:cs="Arial"/>
          <w:sz w:val="24"/>
          <w:szCs w:val="24"/>
        </w:rPr>
        <w:t xml:space="preserve"> and </w:t>
      </w:r>
      <w:r w:rsidR="00FD0D58" w:rsidRPr="008444ED">
        <w:rPr>
          <w:rFonts w:ascii="Arial" w:hAnsi="Arial" w:cs="Arial"/>
          <w:sz w:val="24"/>
          <w:szCs w:val="24"/>
        </w:rPr>
        <w:fldChar w:fldCharType="begin"/>
      </w:r>
      <w:r w:rsidR="00FD0D58" w:rsidRPr="00BF32C7">
        <w:rPr>
          <w:rFonts w:ascii="Arial" w:hAnsi="Arial" w:cs="Arial"/>
          <w:sz w:val="24"/>
          <w:szCs w:val="24"/>
        </w:rPr>
        <w:instrText xml:space="preserve"> ADDIN ZOTERO_ITEM CSL_CITATION {"citationID":"IeALyRIh","properties":{"formattedCitation":"(Dijk, 2006)","plainCitation":"(Dijk, 2006)","noteIndex":0},"citationItems":[{"id":422,"uris":["http://zotero.org/users/6322724/items/XMUQMX6N"],"uri":["http://zotero.org/users/6322724/items/XMUQMX6N"],"itemData":{"id":422,"type":"book","call-number":"P96.T42 D5513 2006","edition":"2nd ed","event-place":"Thousand Oaks, CA","ISBN":"978-1-4129-0867-2","language":"eng","number-of-pages":"292","publisher":"Sage Publications","publisher-place":"Thousand Oaks, CA","source":"Library of Congress ISBN","title":"The network society: social aspects of new media","title-short":"The network society","author":[{"family":"Dijk","given":"Jan","dropping-particle":"van"}],"issued":{"date-parts":[["2006"]]}}}],"schema":"https://github.com/citation-style-language/schema/raw/master/csl-citation.json"} </w:instrText>
      </w:r>
      <w:r w:rsidR="00FD0D58" w:rsidRPr="008444ED">
        <w:rPr>
          <w:rFonts w:ascii="Arial" w:hAnsi="Arial" w:cs="Arial"/>
          <w:sz w:val="24"/>
          <w:szCs w:val="24"/>
        </w:rPr>
        <w:fldChar w:fldCharType="separate"/>
      </w:r>
      <w:r w:rsidR="00347B8D" w:rsidRPr="008444ED">
        <w:rPr>
          <w:rFonts w:ascii="Arial" w:hAnsi="Arial" w:cs="Arial"/>
          <w:sz w:val="24"/>
          <w:szCs w:val="24"/>
        </w:rPr>
        <w:t xml:space="preserve">Dijk </w:t>
      </w:r>
      <w:r w:rsidR="00984B98" w:rsidRPr="00393BC6">
        <w:rPr>
          <w:rFonts w:ascii="Arial" w:hAnsi="Arial" w:cs="Arial"/>
          <w:sz w:val="24"/>
          <w:szCs w:val="24"/>
        </w:rPr>
        <w:t>(</w:t>
      </w:r>
      <w:r w:rsidR="00347B8D" w:rsidRPr="00393BC6">
        <w:rPr>
          <w:rFonts w:ascii="Arial" w:hAnsi="Arial" w:cs="Arial"/>
          <w:sz w:val="24"/>
          <w:szCs w:val="24"/>
        </w:rPr>
        <w:t>2006)</w:t>
      </w:r>
      <w:r w:rsidR="00FD0D58" w:rsidRPr="008444ED">
        <w:rPr>
          <w:rFonts w:ascii="Arial" w:hAnsi="Arial" w:cs="Arial"/>
          <w:sz w:val="24"/>
          <w:szCs w:val="24"/>
        </w:rPr>
        <w:fldChar w:fldCharType="end"/>
      </w:r>
      <w:r w:rsidR="00FD0D58" w:rsidRPr="00BF32C7">
        <w:rPr>
          <w:rFonts w:ascii="Arial" w:hAnsi="Arial" w:cs="Arial"/>
          <w:sz w:val="24"/>
          <w:szCs w:val="24"/>
        </w:rPr>
        <w:t>,</w:t>
      </w:r>
      <w:r w:rsidRPr="008444ED">
        <w:rPr>
          <w:rFonts w:ascii="Arial" w:hAnsi="Arial" w:cs="Arial"/>
          <w:sz w:val="24"/>
          <w:szCs w:val="24"/>
        </w:rPr>
        <w:t xml:space="preserve"> to explain how social </w:t>
      </w:r>
      <w:r w:rsidRPr="00393BC6">
        <w:rPr>
          <w:rFonts w:ascii="Arial" w:hAnsi="Arial" w:cs="Arial"/>
          <w:sz w:val="24"/>
          <w:szCs w:val="24"/>
        </w:rPr>
        <w:t>media can influence migration decisions.</w:t>
      </w:r>
    </w:p>
    <w:p w14:paraId="693791F2" w14:textId="13A288A9" w:rsidR="005E45A5" w:rsidRPr="00137887" w:rsidRDefault="005E45A5">
      <w:pPr>
        <w:pStyle w:val="Heading1"/>
      </w:pPr>
      <w:bookmarkStart w:id="10" w:name="_Toc71783633"/>
      <w:r w:rsidRPr="00137887">
        <w:t>Theory</w:t>
      </w:r>
      <w:bookmarkEnd w:id="10"/>
    </w:p>
    <w:p w14:paraId="5D618220" w14:textId="6CBE37CD" w:rsidR="00E7107A" w:rsidRPr="0092712E" w:rsidRDefault="00E7107A" w:rsidP="0092712E">
      <w:pPr>
        <w:spacing w:line="480" w:lineRule="auto"/>
        <w:rPr>
          <w:rFonts w:ascii="Arial" w:hAnsi="Arial" w:cs="Arial"/>
          <w:sz w:val="24"/>
          <w:szCs w:val="24"/>
        </w:rPr>
      </w:pPr>
      <w:r w:rsidRPr="00BF32C7">
        <w:rPr>
          <w:rFonts w:ascii="Arial" w:hAnsi="Arial" w:cs="Arial"/>
          <w:color w:val="000000" w:themeColor="text1"/>
          <w:sz w:val="24"/>
          <w:szCs w:val="24"/>
        </w:rPr>
        <w:t>Two intersecting theoretical app</w:t>
      </w:r>
      <w:r w:rsidRPr="008444ED">
        <w:rPr>
          <w:rFonts w:ascii="Arial" w:hAnsi="Arial" w:cs="Arial"/>
          <w:color w:val="000000" w:themeColor="text1"/>
          <w:sz w:val="24"/>
          <w:szCs w:val="24"/>
        </w:rPr>
        <w:t xml:space="preserve">roaches help to frame this examination of social </w:t>
      </w:r>
      <w:r w:rsidR="001B7B98" w:rsidRPr="00393BC6">
        <w:rPr>
          <w:rFonts w:ascii="Arial" w:hAnsi="Arial" w:cs="Arial"/>
          <w:color w:val="000000" w:themeColor="text1"/>
          <w:sz w:val="24"/>
          <w:szCs w:val="24"/>
        </w:rPr>
        <w:t>media</w:t>
      </w:r>
      <w:r w:rsidRPr="00393BC6">
        <w:rPr>
          <w:rFonts w:ascii="Arial" w:hAnsi="Arial" w:cs="Arial"/>
          <w:color w:val="000000" w:themeColor="text1"/>
          <w:sz w:val="24"/>
          <w:szCs w:val="24"/>
        </w:rPr>
        <w:t xml:space="preserve"> and migration decisions of Nigerian youth – the concept of a network society</w:t>
      </w:r>
      <w:r w:rsidR="006C3730">
        <w:rPr>
          <w:rFonts w:ascii="Arial" w:hAnsi="Arial" w:cs="Arial"/>
          <w:color w:val="000000" w:themeColor="text1"/>
          <w:sz w:val="24"/>
          <w:szCs w:val="24"/>
        </w:rPr>
        <w:t>,</w:t>
      </w:r>
      <w:r w:rsidRPr="00393BC6">
        <w:rPr>
          <w:rFonts w:ascii="Arial" w:hAnsi="Arial" w:cs="Arial"/>
          <w:color w:val="000000" w:themeColor="text1"/>
          <w:sz w:val="24"/>
          <w:szCs w:val="24"/>
        </w:rPr>
        <w:t xml:space="preserve"> the push</w:t>
      </w:r>
      <w:r w:rsidR="006C3730">
        <w:rPr>
          <w:rFonts w:ascii="Arial" w:hAnsi="Arial" w:cs="Arial"/>
          <w:color w:val="000000" w:themeColor="text1"/>
          <w:sz w:val="24"/>
          <w:szCs w:val="24"/>
        </w:rPr>
        <w:t xml:space="preserve"> and</w:t>
      </w:r>
      <w:r w:rsidRPr="00393BC6">
        <w:rPr>
          <w:rFonts w:ascii="Arial" w:hAnsi="Arial" w:cs="Arial"/>
          <w:color w:val="000000" w:themeColor="text1"/>
          <w:sz w:val="24"/>
          <w:szCs w:val="24"/>
        </w:rPr>
        <w:t xml:space="preserve"> pull</w:t>
      </w:r>
      <w:r w:rsidR="006C3730">
        <w:rPr>
          <w:rFonts w:ascii="Arial" w:hAnsi="Arial" w:cs="Arial"/>
          <w:color w:val="000000" w:themeColor="text1"/>
          <w:sz w:val="24"/>
          <w:szCs w:val="24"/>
        </w:rPr>
        <w:t xml:space="preserve"> factors</w:t>
      </w:r>
      <w:r w:rsidRPr="00393BC6">
        <w:rPr>
          <w:rFonts w:ascii="Arial" w:hAnsi="Arial" w:cs="Arial"/>
          <w:color w:val="000000" w:themeColor="text1"/>
          <w:sz w:val="24"/>
          <w:szCs w:val="24"/>
        </w:rPr>
        <w:t xml:space="preserve">, </w:t>
      </w:r>
      <w:r w:rsidR="006C3730">
        <w:rPr>
          <w:rFonts w:ascii="Arial" w:hAnsi="Arial" w:cs="Arial"/>
          <w:color w:val="000000" w:themeColor="text1"/>
          <w:sz w:val="24"/>
          <w:szCs w:val="24"/>
        </w:rPr>
        <w:t>as well as an examination of</w:t>
      </w:r>
      <w:r w:rsidRPr="00393BC6">
        <w:rPr>
          <w:rFonts w:ascii="Arial" w:hAnsi="Arial" w:cs="Arial"/>
          <w:color w:val="000000" w:themeColor="text1"/>
          <w:sz w:val="24"/>
          <w:szCs w:val="24"/>
        </w:rPr>
        <w:t xml:space="preserve"> migration drivers.</w:t>
      </w:r>
    </w:p>
    <w:p w14:paraId="13E6DE8A" w14:textId="77777777" w:rsidR="005E45A5" w:rsidRPr="00137887" w:rsidRDefault="005E45A5">
      <w:pPr>
        <w:pStyle w:val="Heading2"/>
      </w:pPr>
      <w:bookmarkStart w:id="11" w:name="_Toc71783634"/>
      <w:r w:rsidRPr="00137887">
        <w:t>Network Society</w:t>
      </w:r>
      <w:bookmarkEnd w:id="11"/>
    </w:p>
    <w:p w14:paraId="3AF9474F" w14:textId="1365C913" w:rsidR="00E7107A" w:rsidRPr="00BF32C7" w:rsidRDefault="00E7107A">
      <w:pPr>
        <w:spacing w:line="480" w:lineRule="auto"/>
        <w:rPr>
          <w:rFonts w:ascii="Arial" w:hAnsi="Arial" w:cs="Arial"/>
          <w:color w:val="000000" w:themeColor="text1"/>
          <w:sz w:val="24"/>
          <w:szCs w:val="24"/>
        </w:rPr>
      </w:pPr>
      <w:r w:rsidRPr="00BF32C7">
        <w:rPr>
          <w:rFonts w:ascii="Arial" w:hAnsi="Arial" w:cs="Arial"/>
          <w:color w:val="000000" w:themeColor="text1"/>
          <w:sz w:val="24"/>
          <w:szCs w:val="24"/>
        </w:rPr>
        <w:t>Advances in technology ha</w:t>
      </w:r>
      <w:r w:rsidR="007A25AD">
        <w:rPr>
          <w:rFonts w:ascii="Arial" w:hAnsi="Arial" w:cs="Arial"/>
          <w:color w:val="000000" w:themeColor="text1"/>
          <w:sz w:val="24"/>
          <w:szCs w:val="24"/>
        </w:rPr>
        <w:t>ve</w:t>
      </w:r>
      <w:r w:rsidRPr="00BF32C7">
        <w:rPr>
          <w:rFonts w:ascii="Arial" w:hAnsi="Arial" w:cs="Arial"/>
          <w:color w:val="000000" w:themeColor="text1"/>
          <w:sz w:val="24"/>
          <w:szCs w:val="24"/>
        </w:rPr>
        <w:t xml:space="preserve"> resulted in mass</w:t>
      </w:r>
      <w:r w:rsidRPr="008444ED">
        <w:rPr>
          <w:rFonts w:ascii="Arial" w:hAnsi="Arial" w:cs="Arial"/>
          <w:color w:val="000000" w:themeColor="text1"/>
          <w:sz w:val="24"/>
          <w:szCs w:val="24"/>
        </w:rPr>
        <w:t>ive sociocultural change</w:t>
      </w:r>
      <w:r w:rsidR="007A25AD">
        <w:rPr>
          <w:rFonts w:ascii="Arial" w:hAnsi="Arial" w:cs="Arial"/>
          <w:color w:val="000000" w:themeColor="text1"/>
          <w:sz w:val="24"/>
          <w:szCs w:val="24"/>
        </w:rPr>
        <w:t>s</w:t>
      </w:r>
      <w:r w:rsidRPr="008444ED">
        <w:rPr>
          <w:rFonts w:ascii="Arial" w:hAnsi="Arial" w:cs="Arial"/>
          <w:color w:val="000000" w:themeColor="text1"/>
          <w:sz w:val="24"/>
          <w:szCs w:val="24"/>
        </w:rPr>
        <w:t xml:space="preserve">. </w:t>
      </w:r>
      <w:r w:rsidR="007A25AD">
        <w:rPr>
          <w:rFonts w:ascii="Arial" w:hAnsi="Arial" w:cs="Arial"/>
          <w:color w:val="000000" w:themeColor="text1"/>
          <w:sz w:val="24"/>
          <w:szCs w:val="24"/>
        </w:rPr>
        <w:t>Via</w:t>
      </w:r>
      <w:r w:rsidRPr="008444ED">
        <w:rPr>
          <w:rFonts w:ascii="Arial" w:hAnsi="Arial" w:cs="Arial"/>
          <w:color w:val="000000" w:themeColor="text1"/>
          <w:sz w:val="24"/>
          <w:szCs w:val="24"/>
        </w:rPr>
        <w:t xml:space="preserve"> the internet, </w:t>
      </w:r>
      <w:r w:rsidR="007A25AD">
        <w:rPr>
          <w:rFonts w:ascii="Arial" w:hAnsi="Arial" w:cs="Arial"/>
          <w:color w:val="000000" w:themeColor="text1"/>
          <w:sz w:val="24"/>
          <w:szCs w:val="24"/>
        </w:rPr>
        <w:t>users are</w:t>
      </w:r>
      <w:r w:rsidRPr="008444ED">
        <w:rPr>
          <w:rFonts w:ascii="Arial" w:hAnsi="Arial" w:cs="Arial"/>
          <w:color w:val="000000" w:themeColor="text1"/>
          <w:sz w:val="24"/>
          <w:szCs w:val="24"/>
        </w:rPr>
        <w:t xml:space="preserve"> linked together</w:t>
      </w:r>
      <w:r w:rsidR="007A25AD">
        <w:rPr>
          <w:rFonts w:ascii="Arial" w:hAnsi="Arial" w:cs="Arial"/>
          <w:color w:val="000000" w:themeColor="text1"/>
          <w:sz w:val="24"/>
          <w:szCs w:val="24"/>
        </w:rPr>
        <w:t>, facilitated by user-generated sites such as social media platforms</w:t>
      </w:r>
      <w:r w:rsidRPr="008444ED">
        <w:rPr>
          <w:rFonts w:ascii="Arial" w:hAnsi="Arial" w:cs="Arial"/>
          <w:color w:val="000000" w:themeColor="text1"/>
          <w:sz w:val="24"/>
          <w:szCs w:val="24"/>
        </w:rPr>
        <w:t>. Globally, people have a</w:t>
      </w:r>
      <w:r w:rsidRPr="0028056B">
        <w:rPr>
          <w:rFonts w:ascii="Arial" w:hAnsi="Arial" w:cs="Arial"/>
          <w:color w:val="000000" w:themeColor="text1"/>
          <w:sz w:val="24"/>
          <w:szCs w:val="24"/>
        </w:rPr>
        <w:t xml:space="preserve">ccess to information and can communicate with one another constantly and instantly. This is how the </w:t>
      </w:r>
      <w:r w:rsidR="007A25AD">
        <w:rPr>
          <w:rFonts w:ascii="Arial" w:hAnsi="Arial" w:cs="Arial"/>
          <w:color w:val="000000" w:themeColor="text1"/>
          <w:sz w:val="24"/>
          <w:szCs w:val="24"/>
        </w:rPr>
        <w:t xml:space="preserve">contemporary </w:t>
      </w:r>
      <w:r w:rsidRPr="0028056B">
        <w:rPr>
          <w:rFonts w:ascii="Arial" w:hAnsi="Arial" w:cs="Arial"/>
          <w:color w:val="000000" w:themeColor="text1"/>
          <w:sz w:val="24"/>
          <w:szCs w:val="24"/>
        </w:rPr>
        <w:t xml:space="preserve">concept of network society gradually developed </w:t>
      </w:r>
      <w:r w:rsidRPr="008444ED">
        <w:rPr>
          <w:rFonts w:ascii="Arial" w:hAnsi="Arial" w:cs="Arial"/>
          <w:color w:val="000000" w:themeColor="text1"/>
          <w:sz w:val="24"/>
          <w:szCs w:val="24"/>
        </w:rPr>
        <w:fldChar w:fldCharType="begin"/>
      </w:r>
      <w:r w:rsidRPr="00BF32C7">
        <w:rPr>
          <w:rFonts w:ascii="Arial" w:hAnsi="Arial" w:cs="Arial"/>
          <w:color w:val="000000" w:themeColor="text1"/>
          <w:sz w:val="24"/>
          <w:szCs w:val="24"/>
        </w:rPr>
        <w:instrText xml:space="preserve"> ADDIN ZOTERO_ITEM CSL_CITATION {"citationID":"jHUukw27","properties":{"formattedCitation":"(Humida, n.d.)","plainCitation":"(Humida, n.d.)","noteIndex":0},"citationItems":[{"id":445,"uris":["http://zotero.org/users/6322724/items/GE87TLK4"],"uri":["http://zotero.org/users/6322724/items/GE87TLK4"],"itemData":{"id":445,"type":"article-journal","abstract":"The main focus of my paper is on certain aspect of New Media, Network Society and teenager’s engagement with social media. I am dealing here with some intricate things- how and why teenagers take social media as a vital part of their lives, why parents worry about the teen’s engagement with social media, And why parents, teachers, policy makers, journalists, sometimes even teens often use the word addiction in passing reference to their online activities. I am trying to provide a critical approach of social lives of cyber teen by explaining teen’s online practices, habits and the anxieties between teens and adult.","language":"en","page":"11","source":"Zotero","title":"New Media and Network Society: Teens Are More Into Social Media- Is That Addiction?","author":[{"family":"Humida","given":"Thasnim"}]}}],"schema":"https://github.com/citation-style-language/schema/raw/master/csl-citation.json"} </w:instrText>
      </w:r>
      <w:r w:rsidRPr="008444ED">
        <w:rPr>
          <w:rFonts w:ascii="Arial" w:hAnsi="Arial" w:cs="Arial"/>
          <w:color w:val="000000" w:themeColor="text1"/>
          <w:sz w:val="24"/>
          <w:szCs w:val="24"/>
        </w:rPr>
        <w:fldChar w:fldCharType="separate"/>
      </w:r>
      <w:r w:rsidRPr="008444ED">
        <w:rPr>
          <w:rFonts w:ascii="Arial" w:hAnsi="Arial" w:cs="Arial"/>
          <w:sz w:val="24"/>
          <w:szCs w:val="24"/>
        </w:rPr>
        <w:t>(Humida, 2005.)</w:t>
      </w:r>
      <w:r w:rsidRPr="008444ED">
        <w:rPr>
          <w:rFonts w:ascii="Arial" w:hAnsi="Arial" w:cs="Arial"/>
          <w:color w:val="000000" w:themeColor="text1"/>
          <w:sz w:val="24"/>
          <w:szCs w:val="24"/>
        </w:rPr>
        <w:fldChar w:fldCharType="end"/>
      </w:r>
      <w:r w:rsidRPr="00BF32C7">
        <w:rPr>
          <w:rFonts w:ascii="Arial" w:hAnsi="Arial" w:cs="Arial"/>
          <w:color w:val="000000" w:themeColor="text1"/>
          <w:sz w:val="24"/>
          <w:szCs w:val="24"/>
        </w:rPr>
        <w:t>.</w:t>
      </w:r>
    </w:p>
    <w:p w14:paraId="10CB1B72" w14:textId="0C1751DF" w:rsidR="003D72CF" w:rsidRPr="00C046F3" w:rsidRDefault="00284A96" w:rsidP="004A3BE0">
      <w:pPr>
        <w:spacing w:line="480" w:lineRule="auto"/>
        <w:rPr>
          <w:rFonts w:ascii="Arial" w:hAnsi="Arial" w:cs="Arial"/>
          <w:sz w:val="24"/>
          <w:szCs w:val="24"/>
        </w:rPr>
      </w:pPr>
      <w:r>
        <w:rPr>
          <w:rFonts w:ascii="Arial" w:hAnsi="Arial" w:cs="Arial"/>
          <w:sz w:val="24"/>
          <w:szCs w:val="24"/>
        </w:rPr>
        <w:t>T</w:t>
      </w:r>
      <w:r w:rsidR="00ED033B" w:rsidRPr="008444ED">
        <w:rPr>
          <w:rFonts w:ascii="Arial" w:hAnsi="Arial" w:cs="Arial"/>
          <w:sz w:val="24"/>
          <w:szCs w:val="24"/>
        </w:rPr>
        <w:t xml:space="preserve">he </w:t>
      </w:r>
      <w:r w:rsidR="009472F3" w:rsidRPr="00393BC6">
        <w:rPr>
          <w:rFonts w:ascii="Arial" w:hAnsi="Arial" w:cs="Arial"/>
          <w:sz w:val="24"/>
          <w:szCs w:val="24"/>
        </w:rPr>
        <w:t>network society is “a society whose social structure is made up of networks powered by micro-electronics-based information and communications technologies.”</w:t>
      </w:r>
      <w:r>
        <w:rPr>
          <w:rFonts w:ascii="Arial" w:hAnsi="Arial" w:cs="Arial"/>
          <w:sz w:val="24"/>
          <w:szCs w:val="24"/>
        </w:rPr>
        <w:t xml:space="preserve"> </w:t>
      </w:r>
      <w:r w:rsidRPr="00393BC6">
        <w:rPr>
          <w:rFonts w:ascii="Arial" w:hAnsi="Arial" w:cs="Arial"/>
          <w:sz w:val="24"/>
          <w:szCs w:val="24"/>
        </w:rPr>
        <w:lastRenderedPageBreak/>
        <w:t>Castells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{"citationID":"Q2jVcsw7","properties":{"formattedCitation":"(Castells, 2004)","plainCitation":"(Castells, 2004)","noteIndex":0},"citationItems":[{"id":476,"uris":["http://zotero.org/users/6322724/items/6HLYJ5SY"],"uri":["http://zotero.org/users/6322724/items/6HLYJ5SY"],"itemData":{"id":476,"type":"book","call-number":"HM851 .N475 2004","event-place":"Cheltenham, UK ; Northampton, MA","ISBN":"978-1-84376-505-9","number-of-pages":"464","publisher":"Edward Elgar Pub","publisher-place":"Cheltenham, UK ; Northampton, MA","source":"Library of Congress ISBN","title":"The network society: a cross-cultural perspective","title-short":"The network society","editor":[{"family":"Castells","given":"Manuel"}],"issued":{"date-parts":[["2004"]]}}}],"schema":"https://github.com/citation-style-language/schema/raw/master/csl-citation.json"}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2</w:t>
      </w:r>
      <w:r w:rsidRPr="00393BC6">
        <w:rPr>
          <w:rFonts w:ascii="Arial" w:hAnsi="Arial" w:cs="Arial"/>
          <w:sz w:val="24"/>
          <w:szCs w:val="24"/>
        </w:rPr>
        <w:t>004, pg. 3)</w:t>
      </w:r>
      <w:r w:rsidRPr="008444ED">
        <w:rPr>
          <w:rFonts w:ascii="Arial" w:hAnsi="Arial" w:cs="Arial"/>
          <w:sz w:val="24"/>
          <w:szCs w:val="24"/>
        </w:rPr>
        <w:fldChar w:fldCharType="end"/>
      </w:r>
      <w:r>
        <w:rPr>
          <w:rFonts w:ascii="Arial" w:hAnsi="Arial" w:cs="Arial"/>
          <w:sz w:val="24"/>
          <w:szCs w:val="24"/>
        </w:rPr>
        <w:t>.</w:t>
      </w:r>
      <w:r w:rsidR="00495B0F">
        <w:rPr>
          <w:rFonts w:ascii="Arial" w:hAnsi="Arial" w:cs="Arial"/>
          <w:sz w:val="24"/>
          <w:szCs w:val="24"/>
        </w:rPr>
        <w:t xml:space="preserve"> </w:t>
      </w:r>
      <w:r w:rsidR="005E45A5" w:rsidRPr="008444ED">
        <w:rPr>
          <w:rFonts w:ascii="Arial" w:hAnsi="Arial" w:cs="Arial"/>
          <w:sz w:val="24"/>
          <w:szCs w:val="24"/>
        </w:rPr>
        <w:t>These</w:t>
      </w:r>
      <w:r w:rsidR="009472F3" w:rsidRPr="00393BC6">
        <w:rPr>
          <w:rFonts w:ascii="Arial" w:hAnsi="Arial" w:cs="Arial"/>
          <w:sz w:val="24"/>
          <w:szCs w:val="24"/>
        </w:rPr>
        <w:t xml:space="preserve"> networks permeat</w:t>
      </w:r>
      <w:r w:rsidR="00C046F3">
        <w:rPr>
          <w:rFonts w:ascii="Arial" w:hAnsi="Arial" w:cs="Arial"/>
          <w:sz w:val="24"/>
          <w:szCs w:val="24"/>
        </w:rPr>
        <w:t>e</w:t>
      </w:r>
      <w:r w:rsidR="009472F3" w:rsidRPr="00393BC6">
        <w:rPr>
          <w:rFonts w:ascii="Arial" w:hAnsi="Arial" w:cs="Arial"/>
          <w:sz w:val="24"/>
          <w:szCs w:val="24"/>
        </w:rPr>
        <w:t xml:space="preserve"> all spheres. </w:t>
      </w:r>
      <w:r w:rsidR="003D72CF" w:rsidRPr="008444ED">
        <w:rPr>
          <w:rFonts w:ascii="Arial" w:hAnsi="Arial" w:cs="Arial"/>
          <w:sz w:val="24"/>
          <w:szCs w:val="24"/>
        </w:rPr>
        <w:fldChar w:fldCharType="begin"/>
      </w:r>
      <w:r w:rsidR="0015249F" w:rsidRPr="00BF32C7">
        <w:rPr>
          <w:rFonts w:ascii="Arial" w:hAnsi="Arial" w:cs="Arial"/>
          <w:sz w:val="24"/>
          <w:szCs w:val="24"/>
        </w:rPr>
        <w:instrText xml:space="preserve"> ADDIN ZOTERO_ITEM CSL_CITATION {"citationID":"96zsjmt6","properties":{"formattedCitation":"(Castells, 2010)","plainCitation":"(Castells, 2010)","noteIndex":0},"citationItems":[{"id":"jsaZ0ltx/wjcnBddq","uris":["http://zotero.org/users/6322724/items/46EGS64A"],"uri":["http://zotero.org/users/6322724/items/46EGS64A"],"itemData":{"id":"kDWbO46r/mGAc1GF7","type":"book","event-place":"Malden, MA","ISBN":"978-1-4443-1951-4","language":"English","note":"OCLC: 775067650","publisher":"Blackwell Publ.","publisher-place":"Malden, MA","source":"Open WorldCat","title":"The rise of the network society","author":[{"family":"Castells","given":"Manuel"}],"issued":{"date-parts":[["2010"]]}}}],"schema":"https://github.com/citation-style-language/schema/raw/master/csl-citation.json"} </w:instrText>
      </w:r>
      <w:r w:rsidR="003D72CF" w:rsidRPr="008444ED">
        <w:rPr>
          <w:rFonts w:ascii="Arial" w:hAnsi="Arial" w:cs="Arial"/>
          <w:sz w:val="24"/>
          <w:szCs w:val="24"/>
        </w:rPr>
        <w:fldChar w:fldCharType="separate"/>
      </w:r>
      <w:r w:rsidR="00347B8D" w:rsidRPr="008444ED">
        <w:rPr>
          <w:rFonts w:ascii="Arial" w:hAnsi="Arial" w:cs="Arial"/>
          <w:sz w:val="24"/>
          <w:szCs w:val="24"/>
        </w:rPr>
        <w:t xml:space="preserve">Castells </w:t>
      </w:r>
      <w:r w:rsidR="00245814" w:rsidRPr="00393BC6">
        <w:rPr>
          <w:rFonts w:ascii="Arial" w:hAnsi="Arial" w:cs="Arial"/>
          <w:sz w:val="24"/>
          <w:szCs w:val="24"/>
        </w:rPr>
        <w:t>(</w:t>
      </w:r>
      <w:r w:rsidR="00347B8D" w:rsidRPr="00393BC6">
        <w:rPr>
          <w:rFonts w:ascii="Arial" w:hAnsi="Arial" w:cs="Arial"/>
          <w:sz w:val="24"/>
          <w:szCs w:val="24"/>
        </w:rPr>
        <w:t>2010)</w:t>
      </w:r>
      <w:r w:rsidR="003D72CF" w:rsidRPr="008444ED">
        <w:rPr>
          <w:rFonts w:ascii="Arial" w:hAnsi="Arial" w:cs="Arial"/>
          <w:sz w:val="24"/>
          <w:szCs w:val="24"/>
        </w:rPr>
        <w:fldChar w:fldCharType="end"/>
      </w:r>
      <w:r w:rsidR="003D72CF" w:rsidRPr="00BF32C7">
        <w:rPr>
          <w:rFonts w:ascii="Arial" w:hAnsi="Arial" w:cs="Arial"/>
          <w:sz w:val="24"/>
          <w:szCs w:val="24"/>
        </w:rPr>
        <w:t>,</w:t>
      </w:r>
      <w:r w:rsidR="008D2123" w:rsidRPr="008444ED">
        <w:rPr>
          <w:rFonts w:ascii="Arial" w:hAnsi="Arial" w:cs="Arial"/>
          <w:sz w:val="24"/>
          <w:szCs w:val="24"/>
        </w:rPr>
        <w:t xml:space="preserve"> argues that</w:t>
      </w:r>
      <w:r w:rsidR="003D72CF" w:rsidRPr="00393BC6">
        <w:rPr>
          <w:rFonts w:ascii="Arial" w:hAnsi="Arial" w:cs="Arial"/>
          <w:sz w:val="24"/>
          <w:szCs w:val="24"/>
        </w:rPr>
        <w:t xml:space="preserve"> </w:t>
      </w:r>
      <w:r w:rsidR="00587298" w:rsidRPr="00393BC6">
        <w:rPr>
          <w:rFonts w:ascii="Arial" w:hAnsi="Arial" w:cs="Arial"/>
          <w:sz w:val="24"/>
          <w:szCs w:val="24"/>
        </w:rPr>
        <w:t>social organization</w:t>
      </w:r>
      <w:r w:rsidR="003D72CF" w:rsidRPr="0028056B">
        <w:rPr>
          <w:rFonts w:ascii="Arial" w:hAnsi="Arial" w:cs="Arial"/>
          <w:sz w:val="24"/>
          <w:szCs w:val="24"/>
        </w:rPr>
        <w:t xml:space="preserve"> trends evolved into social networks which </w:t>
      </w:r>
      <w:r w:rsidR="00C046F3">
        <w:rPr>
          <w:rFonts w:ascii="Arial" w:hAnsi="Arial" w:cs="Arial"/>
          <w:sz w:val="24"/>
          <w:szCs w:val="24"/>
        </w:rPr>
        <w:t xml:space="preserve">serve to </w:t>
      </w:r>
      <w:r w:rsidR="003D72CF" w:rsidRPr="0028056B">
        <w:rPr>
          <w:rFonts w:ascii="Arial" w:hAnsi="Arial" w:cs="Arial"/>
          <w:sz w:val="24"/>
          <w:szCs w:val="24"/>
        </w:rPr>
        <w:t>process and manage information and using micro-electronic based technologies</w:t>
      </w:r>
      <w:r w:rsidR="007F6E1C" w:rsidRPr="0028056B">
        <w:rPr>
          <w:rFonts w:ascii="Arial" w:hAnsi="Arial" w:cs="Arial"/>
          <w:sz w:val="24"/>
          <w:szCs w:val="24"/>
        </w:rPr>
        <w:t xml:space="preserve"> and </w:t>
      </w:r>
      <w:r w:rsidR="003D72CF" w:rsidRPr="00AF5D90">
        <w:rPr>
          <w:rFonts w:ascii="Arial" w:hAnsi="Arial" w:cs="Arial"/>
          <w:sz w:val="24"/>
          <w:szCs w:val="24"/>
        </w:rPr>
        <w:t xml:space="preserve">that the information technologies brought a new form of social organization. </w:t>
      </w:r>
      <w:r w:rsidR="007F6E1C" w:rsidRPr="001D07F1">
        <w:rPr>
          <w:rFonts w:ascii="Arial" w:hAnsi="Arial" w:cs="Arial"/>
          <w:sz w:val="24"/>
          <w:szCs w:val="24"/>
        </w:rPr>
        <w:t>These</w:t>
      </w:r>
      <w:r w:rsidR="00837C16" w:rsidRPr="00C046F3">
        <w:rPr>
          <w:rFonts w:ascii="Arial" w:hAnsi="Arial" w:cs="Arial"/>
          <w:sz w:val="24"/>
          <w:szCs w:val="24"/>
        </w:rPr>
        <w:t xml:space="preserve"> technological transformations are produced and reproduced through individuals’ digital interactions. The interactions within migrants on social media platforms such as Twitter and Facebook are examples of </w:t>
      </w:r>
      <w:r w:rsidR="00ED033B" w:rsidRPr="00C046F3">
        <w:rPr>
          <w:rFonts w:ascii="Arial" w:hAnsi="Arial" w:cs="Arial"/>
          <w:sz w:val="24"/>
          <w:szCs w:val="24"/>
        </w:rPr>
        <w:t xml:space="preserve">the </w:t>
      </w:r>
      <w:r w:rsidR="00837C16" w:rsidRPr="00C046F3">
        <w:rPr>
          <w:rFonts w:ascii="Arial" w:hAnsi="Arial" w:cs="Arial"/>
          <w:sz w:val="24"/>
          <w:szCs w:val="24"/>
        </w:rPr>
        <w:t>network society at work.</w:t>
      </w:r>
    </w:p>
    <w:p w14:paraId="3ABC8DB6" w14:textId="6C3828B3" w:rsidR="00E7107A" w:rsidRPr="0028056B" w:rsidRDefault="00E7107A" w:rsidP="00E7107A">
      <w:pPr>
        <w:spacing w:line="480" w:lineRule="auto"/>
        <w:rPr>
          <w:rFonts w:ascii="Arial" w:hAnsi="Arial" w:cs="Arial"/>
          <w:color w:val="000000" w:themeColor="text1"/>
          <w:sz w:val="24"/>
          <w:szCs w:val="24"/>
        </w:rPr>
      </w:pPr>
      <w:r w:rsidRPr="00C046F3">
        <w:rPr>
          <w:rFonts w:ascii="Arial" w:hAnsi="Arial" w:cs="Arial"/>
          <w:color w:val="000000" w:themeColor="text1"/>
          <w:sz w:val="24"/>
          <w:szCs w:val="24"/>
        </w:rPr>
        <w:t>Castells (2010) later highlights that advances in technology, such as the internet, have helped to create a wider range of social networks and engagemen</w:t>
      </w:r>
      <w:r w:rsidRPr="00DD339E">
        <w:rPr>
          <w:rFonts w:ascii="Arial" w:hAnsi="Arial" w:cs="Arial"/>
          <w:color w:val="000000" w:themeColor="text1"/>
          <w:sz w:val="24"/>
          <w:szCs w:val="24"/>
        </w:rPr>
        <w:t>ts. There has been an explosion of wireless communication such that the presence and social influence of these technologies have given rise to the network society—a society where social structures have been enhanced and rad</w:t>
      </w:r>
      <w:r w:rsidRPr="00897D70">
        <w:rPr>
          <w:rFonts w:ascii="Arial" w:hAnsi="Arial" w:cs="Arial"/>
          <w:color w:val="000000" w:themeColor="text1"/>
          <w:sz w:val="24"/>
          <w:szCs w:val="24"/>
        </w:rPr>
        <w:t xml:space="preserve">ically influenced by these technologies </w:t>
      </w:r>
      <w:r w:rsidRPr="008444ED">
        <w:rPr>
          <w:rFonts w:ascii="Arial" w:hAnsi="Arial" w:cs="Arial"/>
          <w:color w:val="000000" w:themeColor="text1"/>
          <w:sz w:val="24"/>
          <w:szCs w:val="24"/>
        </w:rPr>
        <w:fldChar w:fldCharType="begin"/>
      </w:r>
      <w:r w:rsidRPr="00BF32C7">
        <w:rPr>
          <w:rFonts w:ascii="Arial" w:hAnsi="Arial" w:cs="Arial"/>
          <w:color w:val="000000" w:themeColor="text1"/>
          <w:sz w:val="24"/>
          <w:szCs w:val="24"/>
        </w:rPr>
        <w:instrText xml:space="preserve"> ADDIN ZOTERO_ITEM CSL_CITATION {"citationID":"oda09ntX","properties":{"formattedCitation":"(Niemandt, 2013)","plainCitation":"(Niemandt, 2013)","noteIndex":0},"citationItems":[{"id":427,"uris":["http://zotero.org/users/6322724/items/WABJIGU5"],"uri":["http://zotero.org/users/6322724/items/WABJIGU5"],"itemData":{"id":427,"type":"article-journal","container-title":"Missionalia","ISSN":"0256-9507","issue":"1","note":"publisher: Southern African Missiological Society","page":"22-39","source":"SciELO","title":"A network society, social media, migration and mission","volume":"41","author":[{"family":"Niemandt","given":"C. J. P."}],"issued":{"date-parts":[["2013",8]]}}}],"schema":"https://github.com/citation-style-language/schema/raw/master/csl-citation.json"} </w:instrText>
      </w:r>
      <w:r w:rsidRPr="008444ED">
        <w:rPr>
          <w:rFonts w:ascii="Arial" w:hAnsi="Arial" w:cs="Arial"/>
          <w:color w:val="000000" w:themeColor="text1"/>
          <w:sz w:val="24"/>
          <w:szCs w:val="24"/>
        </w:rPr>
        <w:fldChar w:fldCharType="separate"/>
      </w:r>
      <w:r w:rsidRPr="008444ED">
        <w:rPr>
          <w:rFonts w:ascii="Arial" w:hAnsi="Arial" w:cs="Arial"/>
          <w:sz w:val="24"/>
          <w:szCs w:val="24"/>
        </w:rPr>
        <w:t>(Niemandt, 2013)</w:t>
      </w:r>
      <w:r w:rsidRPr="008444ED">
        <w:rPr>
          <w:rFonts w:ascii="Arial" w:hAnsi="Arial" w:cs="Arial"/>
          <w:color w:val="000000" w:themeColor="text1"/>
          <w:sz w:val="24"/>
          <w:szCs w:val="24"/>
        </w:rPr>
        <w:fldChar w:fldCharType="end"/>
      </w:r>
      <w:r w:rsidRPr="00BF32C7">
        <w:rPr>
          <w:rFonts w:ascii="Arial" w:hAnsi="Arial" w:cs="Arial"/>
          <w:color w:val="000000" w:themeColor="text1"/>
          <w:sz w:val="24"/>
          <w:szCs w:val="24"/>
        </w:rPr>
        <w:t xml:space="preserve">. </w:t>
      </w:r>
      <w:r w:rsidRPr="008444ED">
        <w:rPr>
          <w:rFonts w:ascii="Arial" w:hAnsi="Arial" w:cs="Arial"/>
          <w:color w:val="000000" w:themeColor="text1"/>
          <w:sz w:val="24"/>
          <w:szCs w:val="24"/>
        </w:rPr>
        <w:t>By means of computer networks, information is created, processed, accumulated, and transmitted. The accumulated knowledge helps to build network hubs such as Facebook, Twitter, and</w:t>
      </w:r>
      <w:r w:rsidR="00C046F3">
        <w:rPr>
          <w:rFonts w:ascii="Arial" w:hAnsi="Arial" w:cs="Arial"/>
          <w:color w:val="000000" w:themeColor="text1"/>
          <w:sz w:val="24"/>
          <w:szCs w:val="24"/>
        </w:rPr>
        <w:t xml:space="preserve"> </w:t>
      </w:r>
      <w:r w:rsidRPr="0028056B">
        <w:rPr>
          <w:rFonts w:ascii="Arial" w:hAnsi="Arial" w:cs="Arial"/>
          <w:color w:val="000000" w:themeColor="text1"/>
          <w:sz w:val="24"/>
          <w:szCs w:val="24"/>
        </w:rPr>
        <w:t>others (</w:t>
      </w:r>
      <w:proofErr w:type="spellStart"/>
      <w:r w:rsidRPr="0028056B">
        <w:rPr>
          <w:rFonts w:ascii="Arial" w:hAnsi="Arial" w:cs="Arial"/>
          <w:color w:val="000000" w:themeColor="text1"/>
          <w:sz w:val="24"/>
          <w:szCs w:val="24"/>
        </w:rPr>
        <w:t>Humida</w:t>
      </w:r>
      <w:proofErr w:type="spellEnd"/>
      <w:r w:rsidRPr="0028056B">
        <w:rPr>
          <w:rFonts w:ascii="Arial" w:hAnsi="Arial" w:cs="Arial"/>
          <w:color w:val="000000" w:themeColor="text1"/>
          <w:sz w:val="24"/>
          <w:szCs w:val="24"/>
        </w:rPr>
        <w:t>, 2005).</w:t>
      </w:r>
    </w:p>
    <w:p w14:paraId="6EF38FD2" w14:textId="6541301E" w:rsidR="006F5D10" w:rsidRPr="00393BC6" w:rsidRDefault="00CC3FB0" w:rsidP="004A3BE0">
      <w:pPr>
        <w:spacing w:line="480" w:lineRule="auto"/>
        <w:rPr>
          <w:rFonts w:ascii="Arial" w:hAnsi="Arial" w:cs="Arial"/>
          <w:sz w:val="24"/>
          <w:szCs w:val="24"/>
        </w:rPr>
      </w:pPr>
      <w:r w:rsidRPr="008444ED">
        <w:rPr>
          <w:rFonts w:ascii="Arial" w:hAnsi="Arial" w:cs="Arial"/>
          <w:sz w:val="24"/>
          <w:szCs w:val="24"/>
        </w:rPr>
        <w:fldChar w:fldCharType="begin"/>
      </w:r>
      <w:r w:rsidR="009674A9" w:rsidRPr="00BF32C7">
        <w:rPr>
          <w:rFonts w:ascii="Arial" w:hAnsi="Arial" w:cs="Arial"/>
          <w:sz w:val="24"/>
          <w:szCs w:val="24"/>
        </w:rPr>
        <w:instrText xml:space="preserve"> ADDIN ZOTERO_ITEM CSL_CITATION {"citationID":"vj1tVAoW","properties":{"formattedCitation":"(Dijk, 2006)","plainCitation":"(Dijk, 2006)","dontUpdate":true,"noteIndex":0},"citationItems":[{"id":422,"uris":["http://zotero.org/users/6322724/items/XMUQMX6N"],"uri":["http://zotero.org/users/6322724/items/XMUQMX6N"],"itemData":{"id":422,"type":"book","call-number":"P96.T42 D5513 2006","edition":"2nd ed","event-place":"Thousand Oaks, CA","ISBN":"978-1-4129-0867-2","language":"eng","number-of-pages":"292","publisher":"Sage Publications","publisher-place":"Thousand Oaks, CA","source":"Library of Congress ISBN","title":"The network society: social aspects of new media","title-short":"The network society","author":[{"family":"Dijk","given":"Jan","dropping-particle":"van"}],"issued":{"date-parts":[["2006"]]}}}],"schema":"https://github.com/citation-style-language/schema/raw/master/csl-citation.json"} </w:instrText>
      </w:r>
      <w:r w:rsidRPr="008444ED">
        <w:rPr>
          <w:rFonts w:ascii="Arial" w:hAnsi="Arial" w:cs="Arial"/>
          <w:sz w:val="24"/>
          <w:szCs w:val="24"/>
        </w:rPr>
        <w:fldChar w:fldCharType="separate"/>
      </w:r>
      <w:r w:rsidR="00FA4440" w:rsidRPr="008444ED">
        <w:rPr>
          <w:rFonts w:ascii="Arial" w:hAnsi="Arial" w:cs="Arial"/>
          <w:sz w:val="24"/>
          <w:szCs w:val="24"/>
        </w:rPr>
        <w:t xml:space="preserve">Dijk </w:t>
      </w:r>
      <w:r w:rsidR="00E8567B" w:rsidRPr="00393BC6">
        <w:rPr>
          <w:rFonts w:ascii="Arial" w:hAnsi="Arial" w:cs="Arial"/>
          <w:sz w:val="24"/>
          <w:szCs w:val="24"/>
        </w:rPr>
        <w:t>(</w:t>
      </w:r>
      <w:r w:rsidR="00FA4440" w:rsidRPr="00393BC6">
        <w:rPr>
          <w:rFonts w:ascii="Arial" w:hAnsi="Arial" w:cs="Arial"/>
          <w:sz w:val="24"/>
          <w:szCs w:val="24"/>
        </w:rPr>
        <w:t>2006)</w:t>
      </w:r>
      <w:r w:rsidRPr="008444ED">
        <w:rPr>
          <w:rFonts w:ascii="Arial" w:hAnsi="Arial" w:cs="Arial"/>
          <w:sz w:val="24"/>
          <w:szCs w:val="24"/>
        </w:rPr>
        <w:fldChar w:fldCharType="end"/>
      </w:r>
      <w:r w:rsidRPr="00BF32C7">
        <w:rPr>
          <w:rFonts w:ascii="Arial" w:hAnsi="Arial" w:cs="Arial"/>
          <w:sz w:val="24"/>
          <w:szCs w:val="24"/>
        </w:rPr>
        <w:t>,</w:t>
      </w:r>
      <w:r w:rsidR="00E15FD4" w:rsidRPr="008444ED">
        <w:rPr>
          <w:rFonts w:ascii="Arial" w:hAnsi="Arial" w:cs="Arial"/>
          <w:sz w:val="24"/>
          <w:szCs w:val="24"/>
        </w:rPr>
        <w:t xml:space="preserve"> </w:t>
      </w:r>
      <w:r w:rsidR="002B32FA" w:rsidRPr="00393BC6">
        <w:rPr>
          <w:rFonts w:ascii="Arial" w:hAnsi="Arial" w:cs="Arial"/>
          <w:sz w:val="24"/>
          <w:szCs w:val="24"/>
        </w:rPr>
        <w:t xml:space="preserve">also made contributions to the concept of network society. </w:t>
      </w:r>
      <w:r w:rsidR="006339A8" w:rsidRPr="00393BC6">
        <w:rPr>
          <w:rFonts w:ascii="Arial" w:hAnsi="Arial" w:cs="Arial"/>
          <w:sz w:val="24"/>
          <w:szCs w:val="24"/>
        </w:rPr>
        <w:t>Highlighting Castells, Van Dijk (</w:t>
      </w:r>
      <w:r w:rsidR="006339A8" w:rsidRPr="008444ED">
        <w:rPr>
          <w:rFonts w:ascii="Arial" w:hAnsi="Arial" w:cs="Arial"/>
          <w:sz w:val="24"/>
          <w:szCs w:val="24"/>
        </w:rPr>
        <w:fldChar w:fldCharType="begin"/>
      </w:r>
      <w:r w:rsidR="00347B8D" w:rsidRPr="00BF32C7">
        <w:rPr>
          <w:rFonts w:ascii="Arial" w:hAnsi="Arial" w:cs="Arial"/>
          <w:sz w:val="24"/>
          <w:szCs w:val="24"/>
        </w:rPr>
        <w:instrText xml:space="preserve"> ADDIN ZOTERO_ITEM CSL_CITATION {"citationID":"ADfI0g36","properties":{"formattedCitation":"(van Dijk, 2013)","plainCitation":"(van Dijk, 2013)","dontUpdate":true,"noteIndex":0},"citationItems":[{"id":521,"uris":["http://zotero.org/users/6322724/items/C9YQWABR"],"uri":["http://zotero.org/users/6322724/items/C9YQWABR"],"itemData":{"id":521,"type":"chapter","abstract":"At the first sight, the claim that information and communication networks such as the Internet contribute to more inequality of information and communication seems rather odd. Aren’t networks particularly appropriate to diffuse and exchange information among all those connected? Isn’t the Internet a medium where you can retrieve most information for free and exchange emails, chats, twitters, SMS messages and others almost without cost? Hasn’t the Internet become much more accessible and user-friendly since the days the World Wide Web started? Yet, in this chapter the claim is made that the actual use of information and communication networks, such as the Internet, in contemporary society most likely leads to more instead of less inequality when no effective policies are invented to prevent this.","container-title":"Digital Sociology: Critical Perspectives","event-place":"London","ISBN":"978-1-137-29779-2","language":"en","note":"DOI: 10.1057/9781137297792_8","page":"105-124","publisher":"Palgrave Macmillan UK","publisher-place":"London","source":"Springer Link","title":"Inequalities in the Network Society","URL":"https://doi.org/10.1057/9781137297792_8","author":[{"family":"Dijk","given":"Jan A. G. M.","non-dropping-particle":"van"}],"editor":[{"family":"Orton-Johnson","given":"Kate"},{"family":"Prior","given":"Nick"}],"accessed":{"date-parts":[["2021",4,7]]},"issued":{"date-parts":[["2013"]]}}}],"schema":"https://github.com/citation-style-language/schema/raw/master/csl-citation.json"} </w:instrText>
      </w:r>
      <w:r w:rsidR="006339A8" w:rsidRPr="008444ED">
        <w:rPr>
          <w:rFonts w:ascii="Arial" w:hAnsi="Arial" w:cs="Arial"/>
          <w:sz w:val="24"/>
          <w:szCs w:val="24"/>
        </w:rPr>
        <w:fldChar w:fldCharType="separate"/>
      </w:r>
      <w:r w:rsidR="006339A8" w:rsidRPr="008444ED">
        <w:rPr>
          <w:rFonts w:ascii="Arial" w:hAnsi="Arial" w:cs="Arial"/>
          <w:sz w:val="24"/>
          <w:szCs w:val="24"/>
        </w:rPr>
        <w:t>2013</w:t>
      </w:r>
      <w:r w:rsidR="00FD6682" w:rsidRPr="00393BC6">
        <w:rPr>
          <w:rFonts w:ascii="Arial" w:hAnsi="Arial" w:cs="Arial"/>
          <w:sz w:val="24"/>
          <w:szCs w:val="24"/>
        </w:rPr>
        <w:t>, pg. 105</w:t>
      </w:r>
      <w:r w:rsidR="006339A8" w:rsidRPr="00393BC6">
        <w:rPr>
          <w:rFonts w:ascii="Arial" w:hAnsi="Arial" w:cs="Arial"/>
          <w:sz w:val="24"/>
          <w:szCs w:val="24"/>
        </w:rPr>
        <w:t>)</w:t>
      </w:r>
      <w:r w:rsidR="006339A8" w:rsidRPr="008444ED">
        <w:rPr>
          <w:rFonts w:ascii="Arial" w:hAnsi="Arial" w:cs="Arial"/>
          <w:sz w:val="24"/>
          <w:szCs w:val="24"/>
        </w:rPr>
        <w:fldChar w:fldCharType="end"/>
      </w:r>
      <w:r w:rsidR="006339A8" w:rsidRPr="00BF32C7">
        <w:rPr>
          <w:rFonts w:ascii="Arial" w:hAnsi="Arial" w:cs="Arial"/>
          <w:sz w:val="24"/>
          <w:szCs w:val="24"/>
        </w:rPr>
        <w:t xml:space="preserve">, describes networks as </w:t>
      </w:r>
      <w:r w:rsidR="00FD6682" w:rsidRPr="008444ED">
        <w:rPr>
          <w:rFonts w:ascii="Arial" w:hAnsi="Arial" w:cs="Arial"/>
          <w:sz w:val="24"/>
          <w:szCs w:val="24"/>
        </w:rPr>
        <w:t>“</w:t>
      </w:r>
      <w:r w:rsidR="006339A8" w:rsidRPr="00393BC6">
        <w:rPr>
          <w:rFonts w:ascii="Arial" w:hAnsi="Arial" w:cs="Arial"/>
          <w:sz w:val="24"/>
          <w:szCs w:val="24"/>
        </w:rPr>
        <w:t>a superior organisational form as they combine precise task performance with great flexibility, coordinate</w:t>
      </w:r>
      <w:r w:rsidR="006339A8" w:rsidRPr="0028056B">
        <w:rPr>
          <w:rFonts w:ascii="Arial" w:hAnsi="Arial" w:cs="Arial"/>
          <w:sz w:val="24"/>
          <w:szCs w:val="24"/>
        </w:rPr>
        <w:t>d decision making with decentralised execution and global communication with individualised expression.</w:t>
      </w:r>
      <w:r w:rsidR="00FD6682" w:rsidRPr="00AF5D90">
        <w:rPr>
          <w:rFonts w:ascii="Arial" w:hAnsi="Arial" w:cs="Arial"/>
          <w:sz w:val="24"/>
          <w:szCs w:val="24"/>
        </w:rPr>
        <w:t>”</w:t>
      </w:r>
      <w:r w:rsidR="006339A8" w:rsidRPr="00415BE9">
        <w:rPr>
          <w:rFonts w:ascii="Arial" w:hAnsi="Arial" w:cs="Arial"/>
          <w:sz w:val="24"/>
          <w:szCs w:val="24"/>
        </w:rPr>
        <w:t xml:space="preserve"> </w:t>
      </w:r>
      <w:r w:rsidR="005E45A5" w:rsidRPr="00035ACA">
        <w:rPr>
          <w:rFonts w:ascii="Arial" w:hAnsi="Arial" w:cs="Arial"/>
          <w:sz w:val="24"/>
          <w:szCs w:val="24"/>
        </w:rPr>
        <w:t>F</w:t>
      </w:r>
      <w:r w:rsidR="006339A8" w:rsidRPr="00035ACA">
        <w:rPr>
          <w:rFonts w:ascii="Arial" w:hAnsi="Arial" w:cs="Arial"/>
          <w:sz w:val="24"/>
          <w:szCs w:val="24"/>
        </w:rPr>
        <w:t>or Dijk (2006), network society is an information society with a nervous system of social and media networks shaping its prime modes of organi</w:t>
      </w:r>
      <w:r w:rsidR="00E00044">
        <w:rPr>
          <w:rFonts w:ascii="Arial" w:hAnsi="Arial" w:cs="Arial"/>
          <w:sz w:val="24"/>
          <w:szCs w:val="24"/>
        </w:rPr>
        <w:t>z</w:t>
      </w:r>
      <w:r w:rsidR="006339A8" w:rsidRPr="00035ACA">
        <w:rPr>
          <w:rFonts w:ascii="Arial" w:hAnsi="Arial" w:cs="Arial"/>
          <w:sz w:val="24"/>
          <w:szCs w:val="24"/>
        </w:rPr>
        <w:t>ation and most important structures.</w:t>
      </w:r>
      <w:r w:rsidR="006F5D10" w:rsidRPr="001D07F1">
        <w:rPr>
          <w:rFonts w:ascii="Arial" w:hAnsi="Arial" w:cs="Arial"/>
          <w:sz w:val="24"/>
          <w:szCs w:val="24"/>
        </w:rPr>
        <w:t xml:space="preserve"> </w:t>
      </w:r>
      <w:r w:rsidR="002B32FA" w:rsidRPr="00C046F3">
        <w:rPr>
          <w:rFonts w:ascii="Arial" w:hAnsi="Arial" w:cs="Arial"/>
          <w:sz w:val="24"/>
          <w:szCs w:val="24"/>
        </w:rPr>
        <w:t xml:space="preserve">He argues that it is a form of society increasingly organizing its relationships in media networks, which are gradually </w:t>
      </w:r>
      <w:r w:rsidR="002B32FA" w:rsidRPr="00C046F3">
        <w:rPr>
          <w:rFonts w:ascii="Arial" w:hAnsi="Arial" w:cs="Arial"/>
          <w:sz w:val="24"/>
          <w:szCs w:val="24"/>
        </w:rPr>
        <w:lastRenderedPageBreak/>
        <w:t>replacing or complementing the social networks of face-to-face communication. This</w:t>
      </w:r>
      <w:r w:rsidR="00917CBE" w:rsidRPr="00DD339E">
        <w:rPr>
          <w:rFonts w:ascii="Arial" w:hAnsi="Arial" w:cs="Arial"/>
          <w:sz w:val="24"/>
          <w:szCs w:val="24"/>
        </w:rPr>
        <w:t xml:space="preserve"> could indicate </w:t>
      </w:r>
      <w:r w:rsidR="002B32FA" w:rsidRPr="00897D70">
        <w:rPr>
          <w:rFonts w:ascii="Arial" w:hAnsi="Arial" w:cs="Arial"/>
          <w:sz w:val="24"/>
          <w:szCs w:val="24"/>
        </w:rPr>
        <w:t>that social and media networks are shaping mode</w:t>
      </w:r>
      <w:r w:rsidR="00C046F3">
        <w:rPr>
          <w:rFonts w:ascii="Arial" w:hAnsi="Arial" w:cs="Arial"/>
          <w:sz w:val="24"/>
          <w:szCs w:val="24"/>
        </w:rPr>
        <w:t>s</w:t>
      </w:r>
      <w:r w:rsidR="002B32FA" w:rsidRPr="00C046F3">
        <w:rPr>
          <w:rFonts w:ascii="Arial" w:hAnsi="Arial" w:cs="Arial"/>
          <w:sz w:val="24"/>
          <w:szCs w:val="24"/>
        </w:rPr>
        <w:t xml:space="preserve"> of organization and structures of society</w:t>
      </w:r>
      <w:r w:rsidR="00C046F3">
        <w:rPr>
          <w:rFonts w:ascii="Arial" w:hAnsi="Arial" w:cs="Arial"/>
          <w:sz w:val="24"/>
          <w:szCs w:val="24"/>
        </w:rPr>
        <w:t>,</w:t>
      </w:r>
      <w:r w:rsidR="00B4349F" w:rsidRPr="00C046F3">
        <w:rPr>
          <w:rFonts w:ascii="Arial" w:hAnsi="Arial" w:cs="Arial"/>
          <w:sz w:val="24"/>
          <w:szCs w:val="24"/>
        </w:rPr>
        <w:t xml:space="preserve"> </w:t>
      </w:r>
      <w:r w:rsidR="00C046F3">
        <w:rPr>
          <w:rFonts w:ascii="Arial" w:hAnsi="Arial" w:cs="Arial"/>
          <w:sz w:val="24"/>
          <w:szCs w:val="24"/>
        </w:rPr>
        <w:t xml:space="preserve">the way that writing and the circulation </w:t>
      </w:r>
      <w:r w:rsidR="002A6C09">
        <w:rPr>
          <w:rFonts w:ascii="Arial" w:hAnsi="Arial" w:cs="Arial"/>
          <w:sz w:val="24"/>
          <w:szCs w:val="24"/>
        </w:rPr>
        <w:t xml:space="preserve">of </w:t>
      </w:r>
      <w:r w:rsidR="00D75E40">
        <w:rPr>
          <w:rFonts w:ascii="Arial" w:hAnsi="Arial" w:cs="Arial"/>
          <w:sz w:val="24"/>
          <w:szCs w:val="24"/>
        </w:rPr>
        <w:t xml:space="preserve">newspapers </w:t>
      </w:r>
      <w:r w:rsidR="00463B55">
        <w:rPr>
          <w:rFonts w:ascii="Arial" w:hAnsi="Arial" w:cs="Arial"/>
          <w:sz w:val="24"/>
          <w:szCs w:val="24"/>
        </w:rPr>
        <w:t xml:space="preserve">became important means of </w:t>
      </w:r>
      <w:r w:rsidR="001D01D2" w:rsidRPr="00C046F3">
        <w:rPr>
          <w:rFonts w:ascii="Arial" w:hAnsi="Arial" w:cs="Arial"/>
          <w:sz w:val="24"/>
          <w:szCs w:val="24"/>
        </w:rPr>
        <w:t xml:space="preserve">spreading information </w:t>
      </w:r>
      <w:r w:rsidR="00320E8A" w:rsidRPr="008444ED">
        <w:rPr>
          <w:rFonts w:ascii="Arial" w:hAnsi="Arial" w:cs="Arial"/>
          <w:sz w:val="24"/>
          <w:szCs w:val="24"/>
        </w:rPr>
        <w:fldChar w:fldCharType="begin"/>
      </w:r>
      <w:r w:rsidR="00347B8D" w:rsidRPr="00BF32C7">
        <w:rPr>
          <w:rFonts w:ascii="Arial" w:hAnsi="Arial" w:cs="Arial"/>
          <w:sz w:val="24"/>
          <w:szCs w:val="24"/>
        </w:rPr>
        <w:instrText xml:space="preserve"> ADDIN ZOTERO_ITEM CSL_CITATION {"citationID":"hhYw4x2i","properties":{"formattedCitation":"(Dijk, 2006)","plainCitation":"(Dijk, 2006)","dontUpdate":true,"noteIndex":0},"citationItems":[{"id":422,"uris":["http://zotero.org/users/6322724/items/XMUQMX6N"],"uri":["http://zotero.org/users/6322724/items/XMUQMX6N"],"itemData":{"id":422,"type":"book","call-number":"P96.T42 D5513 2006","edition":"2nd ed","event-place":"Thousand Oaks, CA","ISBN":"978-1-4129-0867-2","language":"eng","number-of-pages":"292","publisher":"Sage Publications","publisher-place":"Thousand Oaks, CA","source":"Library of Congress ISBN","title":"The network society: social aspects of new media","title-short":"The network society","author":[{"family":"Dijk","given":"Jan","dropping-particle":"van"}],"issued":{"date-parts":[["2006"]]}}}],"schema":"https://github.com/citation-style-language/schema/raw/master/csl-citation.json"} </w:instrText>
      </w:r>
      <w:r w:rsidR="00320E8A" w:rsidRPr="008444ED">
        <w:rPr>
          <w:rFonts w:ascii="Arial" w:hAnsi="Arial" w:cs="Arial"/>
          <w:sz w:val="24"/>
          <w:szCs w:val="24"/>
        </w:rPr>
        <w:fldChar w:fldCharType="separate"/>
      </w:r>
      <w:r w:rsidR="00320E8A" w:rsidRPr="008444ED">
        <w:rPr>
          <w:rFonts w:ascii="Arial" w:hAnsi="Arial" w:cs="Arial"/>
          <w:sz w:val="24"/>
          <w:szCs w:val="24"/>
        </w:rPr>
        <w:t>(Dijk, 2006, pg. 240)</w:t>
      </w:r>
      <w:r w:rsidR="00320E8A" w:rsidRPr="008444ED">
        <w:rPr>
          <w:rFonts w:ascii="Arial" w:hAnsi="Arial" w:cs="Arial"/>
          <w:sz w:val="24"/>
          <w:szCs w:val="24"/>
        </w:rPr>
        <w:fldChar w:fldCharType="end"/>
      </w:r>
      <w:r w:rsidR="00320E8A" w:rsidRPr="00BF32C7">
        <w:rPr>
          <w:rFonts w:ascii="Arial" w:hAnsi="Arial" w:cs="Arial"/>
          <w:sz w:val="24"/>
          <w:szCs w:val="24"/>
        </w:rPr>
        <w:t>.</w:t>
      </w:r>
      <w:r w:rsidR="00E1221B" w:rsidRPr="008444ED">
        <w:rPr>
          <w:rFonts w:ascii="Arial" w:hAnsi="Arial" w:cs="Arial"/>
          <w:sz w:val="24"/>
          <w:szCs w:val="24"/>
        </w:rPr>
        <w:t xml:space="preserve"> </w:t>
      </w:r>
    </w:p>
    <w:p w14:paraId="1A6B40C4" w14:textId="57028F66" w:rsidR="00AE0372" w:rsidRPr="00BF32C7" w:rsidRDefault="00336502" w:rsidP="004A3BE0">
      <w:pPr>
        <w:spacing w:line="480" w:lineRule="auto"/>
        <w:rPr>
          <w:rFonts w:ascii="Arial" w:hAnsi="Arial" w:cs="Arial"/>
          <w:sz w:val="24"/>
          <w:szCs w:val="24"/>
        </w:rPr>
      </w:pPr>
      <w:r w:rsidRPr="00393BC6">
        <w:rPr>
          <w:rFonts w:ascii="Arial" w:hAnsi="Arial" w:cs="Arial"/>
          <w:sz w:val="24"/>
          <w:szCs w:val="24"/>
        </w:rPr>
        <w:t xml:space="preserve">For </w:t>
      </w:r>
      <w:r w:rsidRPr="008444ED">
        <w:rPr>
          <w:rFonts w:ascii="Arial" w:hAnsi="Arial" w:cs="Arial"/>
          <w:sz w:val="24"/>
          <w:szCs w:val="24"/>
        </w:rPr>
        <w:fldChar w:fldCharType="begin"/>
      </w:r>
      <w:r w:rsidR="009674A9" w:rsidRPr="00BF32C7">
        <w:rPr>
          <w:rFonts w:ascii="Arial" w:hAnsi="Arial" w:cs="Arial"/>
          <w:sz w:val="24"/>
          <w:szCs w:val="24"/>
        </w:rPr>
        <w:instrText xml:space="preserve"> ADDIN ZOTERO_ITEM CSL_CITATION {"citationID":"yHYn30wA","properties":{"formattedCitation":"(Dijk, 2006)","plainCitation":"(Dijk, 2006)","dontUpdate":true,"noteIndex":0},"citationItems":[{"id":422,"uris":["http://zotero.org/users/6322724/items/XMUQMX6N"],"uri":["http://zotero.org/users/6322724/items/XMUQMX6N"],"itemData":{"id":422,"type":"book","call-number":"P96.T42 D5513 2006","edition":"2nd ed","event-place":"Thousand Oaks, CA","ISBN":"978-1-4129-0867-2","language":"eng","number-of-pages":"292","publisher":"Sage Publications","publisher-place":"Thousand Oaks, CA","source":"Library of Congress ISBN","title":"The network society: social aspects of new media","title-short":"The network society","author":[{"family":"Dijk","given":"Jan","dropping-particle":"van"}],"issued":{"date-parts":[["2006"]]}}}],"schema":"https://github.com/citation-style-language/schema/raw/master/csl-citation.json"} </w:instrText>
      </w:r>
      <w:r w:rsidRPr="008444ED">
        <w:rPr>
          <w:rFonts w:ascii="Arial" w:hAnsi="Arial" w:cs="Arial"/>
          <w:sz w:val="24"/>
          <w:szCs w:val="24"/>
        </w:rPr>
        <w:fldChar w:fldCharType="separate"/>
      </w:r>
      <w:r w:rsidR="00FA4440" w:rsidRPr="008444ED">
        <w:rPr>
          <w:rFonts w:ascii="Arial" w:hAnsi="Arial" w:cs="Arial"/>
          <w:sz w:val="24"/>
          <w:szCs w:val="24"/>
        </w:rPr>
        <w:t xml:space="preserve">Dijk </w:t>
      </w:r>
      <w:r w:rsidR="00490E23" w:rsidRPr="00393BC6">
        <w:rPr>
          <w:rFonts w:ascii="Arial" w:hAnsi="Arial" w:cs="Arial"/>
          <w:sz w:val="24"/>
          <w:szCs w:val="24"/>
        </w:rPr>
        <w:t>(</w:t>
      </w:r>
      <w:r w:rsidR="00FA4440" w:rsidRPr="00393BC6">
        <w:rPr>
          <w:rFonts w:ascii="Arial" w:hAnsi="Arial" w:cs="Arial"/>
          <w:sz w:val="24"/>
          <w:szCs w:val="24"/>
        </w:rPr>
        <w:t>2006)</w:t>
      </w:r>
      <w:r w:rsidRPr="008444ED">
        <w:rPr>
          <w:rFonts w:ascii="Arial" w:hAnsi="Arial" w:cs="Arial"/>
          <w:sz w:val="24"/>
          <w:szCs w:val="24"/>
        </w:rPr>
        <w:fldChar w:fldCharType="end"/>
      </w:r>
      <w:r w:rsidRPr="00BF32C7">
        <w:rPr>
          <w:rFonts w:ascii="Arial" w:hAnsi="Arial" w:cs="Arial"/>
          <w:sz w:val="24"/>
          <w:szCs w:val="24"/>
        </w:rPr>
        <w:t>, modern society is in a process of becoming a network society, just as it is developing i</w:t>
      </w:r>
      <w:r w:rsidRPr="008444ED">
        <w:rPr>
          <w:rFonts w:ascii="Arial" w:hAnsi="Arial" w:cs="Arial"/>
          <w:sz w:val="24"/>
          <w:szCs w:val="24"/>
        </w:rPr>
        <w:t>nto an information society</w:t>
      </w:r>
      <w:r w:rsidR="001D01D2" w:rsidRPr="00393BC6">
        <w:rPr>
          <w:rFonts w:ascii="Arial" w:hAnsi="Arial" w:cs="Arial"/>
          <w:sz w:val="24"/>
          <w:szCs w:val="24"/>
        </w:rPr>
        <w:t xml:space="preserve">. People separated by physical </w:t>
      </w:r>
      <w:r w:rsidR="0072374A" w:rsidRPr="0028056B">
        <w:rPr>
          <w:rFonts w:ascii="Arial" w:hAnsi="Arial" w:cs="Arial"/>
          <w:sz w:val="24"/>
          <w:szCs w:val="24"/>
        </w:rPr>
        <w:t>distances/borders</w:t>
      </w:r>
      <w:r w:rsidR="001D01D2" w:rsidRPr="0028056B">
        <w:rPr>
          <w:rFonts w:ascii="Arial" w:hAnsi="Arial" w:cs="Arial"/>
          <w:sz w:val="24"/>
          <w:szCs w:val="24"/>
        </w:rPr>
        <w:t xml:space="preserve"> are interconnected by the internet and can access information and communicate with one another </w:t>
      </w:r>
      <w:r w:rsidR="0072374A" w:rsidRPr="00C046F3">
        <w:rPr>
          <w:rFonts w:ascii="Arial" w:hAnsi="Arial" w:cs="Arial"/>
          <w:sz w:val="24"/>
          <w:szCs w:val="24"/>
        </w:rPr>
        <w:t xml:space="preserve">anywhere (homes, coffee shops, schools, </w:t>
      </w:r>
      <w:proofErr w:type="spellStart"/>
      <w:r w:rsidR="0072374A" w:rsidRPr="00C046F3">
        <w:rPr>
          <w:rFonts w:ascii="Arial" w:hAnsi="Arial" w:cs="Arial"/>
          <w:sz w:val="24"/>
          <w:szCs w:val="24"/>
        </w:rPr>
        <w:t>etc</w:t>
      </w:r>
      <w:proofErr w:type="spellEnd"/>
      <w:r w:rsidR="0072374A" w:rsidRPr="00C046F3">
        <w:rPr>
          <w:rFonts w:ascii="Arial" w:hAnsi="Arial" w:cs="Arial"/>
          <w:sz w:val="24"/>
          <w:szCs w:val="24"/>
        </w:rPr>
        <w:t>)</w:t>
      </w:r>
      <w:r w:rsidR="001D01D2" w:rsidRPr="00C046F3">
        <w:rPr>
          <w:rFonts w:ascii="Arial" w:hAnsi="Arial" w:cs="Arial"/>
          <w:sz w:val="24"/>
          <w:szCs w:val="24"/>
        </w:rPr>
        <w:t>.</w:t>
      </w:r>
      <w:r w:rsidR="00710F00" w:rsidRPr="00C046F3">
        <w:rPr>
          <w:rFonts w:ascii="Arial" w:hAnsi="Arial" w:cs="Arial"/>
          <w:sz w:val="24"/>
          <w:szCs w:val="24"/>
        </w:rPr>
        <w:t xml:space="preserve"> The desir</w:t>
      </w:r>
      <w:r w:rsidR="00710F00" w:rsidRPr="00DD339E">
        <w:rPr>
          <w:rFonts w:ascii="Arial" w:hAnsi="Arial" w:cs="Arial"/>
          <w:sz w:val="24"/>
          <w:szCs w:val="24"/>
        </w:rPr>
        <w:t>e to be more digital seems to be more prominent in individuals between</w:t>
      </w:r>
      <w:r w:rsidR="0072374A" w:rsidRPr="00897D70">
        <w:rPr>
          <w:rFonts w:ascii="Arial" w:hAnsi="Arial" w:cs="Arial"/>
          <w:sz w:val="24"/>
          <w:szCs w:val="24"/>
        </w:rPr>
        <w:t xml:space="preserve"> the ages of</w:t>
      </w:r>
      <w:r w:rsidR="00710F00" w:rsidRPr="00897D70">
        <w:rPr>
          <w:rFonts w:ascii="Arial" w:hAnsi="Arial" w:cs="Arial"/>
          <w:sz w:val="24"/>
          <w:szCs w:val="24"/>
        </w:rPr>
        <w:t xml:space="preserve"> 18 and 64 years. </w:t>
      </w:r>
      <w:r w:rsidR="00291B44" w:rsidRPr="00BF32C7">
        <w:rPr>
          <w:rFonts w:ascii="Arial" w:hAnsi="Arial" w:cs="Arial"/>
          <w:sz w:val="24"/>
          <w:szCs w:val="24"/>
        </w:rPr>
        <w:t xml:space="preserve">According to a survey by </w:t>
      </w:r>
      <w:r w:rsidR="00710F00" w:rsidRPr="00BF32C7">
        <w:rPr>
          <w:rFonts w:ascii="Arial" w:hAnsi="Arial" w:cs="Arial"/>
          <w:sz w:val="24"/>
          <w:szCs w:val="24"/>
        </w:rPr>
        <w:t xml:space="preserve">Statista (2021), </w:t>
      </w:r>
      <w:r w:rsidR="00291B44" w:rsidRPr="00BF32C7">
        <w:rPr>
          <w:rFonts w:ascii="Arial" w:hAnsi="Arial" w:cs="Arial"/>
          <w:sz w:val="24"/>
          <w:szCs w:val="24"/>
        </w:rPr>
        <w:t>the percentage of adults in the United States who use social networks</w:t>
      </w:r>
      <w:r w:rsidR="00463B55">
        <w:rPr>
          <w:rFonts w:ascii="Arial" w:hAnsi="Arial" w:cs="Arial"/>
          <w:sz w:val="24"/>
          <w:szCs w:val="24"/>
        </w:rPr>
        <w:t>,</w:t>
      </w:r>
      <w:r w:rsidR="00291B44" w:rsidRPr="00463B55">
        <w:rPr>
          <w:rFonts w:ascii="Arial" w:hAnsi="Arial" w:cs="Arial"/>
          <w:sz w:val="24"/>
          <w:szCs w:val="24"/>
        </w:rPr>
        <w:t xml:space="preserve"> as of February 2019</w:t>
      </w:r>
      <w:r w:rsidR="00463B55">
        <w:rPr>
          <w:rFonts w:ascii="Arial" w:hAnsi="Arial" w:cs="Arial"/>
          <w:sz w:val="24"/>
          <w:szCs w:val="24"/>
        </w:rPr>
        <w:t>,</w:t>
      </w:r>
      <w:r w:rsidR="00291B44" w:rsidRPr="00463B55">
        <w:rPr>
          <w:rFonts w:ascii="Arial" w:hAnsi="Arial" w:cs="Arial"/>
          <w:sz w:val="24"/>
          <w:szCs w:val="24"/>
        </w:rPr>
        <w:t xml:space="preserve"> by age group, 90% are between 18 and 29 years</w:t>
      </w:r>
      <w:r w:rsidR="0072374A" w:rsidRPr="00DD339E">
        <w:rPr>
          <w:rFonts w:ascii="Arial" w:hAnsi="Arial" w:cs="Arial"/>
          <w:sz w:val="24"/>
          <w:szCs w:val="24"/>
        </w:rPr>
        <w:t>,</w:t>
      </w:r>
      <w:r w:rsidR="00291B44" w:rsidRPr="00897D70">
        <w:rPr>
          <w:rFonts w:ascii="Arial" w:hAnsi="Arial" w:cs="Arial"/>
          <w:sz w:val="24"/>
          <w:szCs w:val="24"/>
        </w:rPr>
        <w:t xml:space="preserve"> while 82% are between 30 and 49 years. </w:t>
      </w:r>
      <w:r w:rsidR="00E95780" w:rsidRPr="00897D70">
        <w:rPr>
          <w:rFonts w:ascii="Arial" w:hAnsi="Arial" w:cs="Arial"/>
          <w:sz w:val="24"/>
          <w:szCs w:val="24"/>
        </w:rPr>
        <w:t>Hence</w:t>
      </w:r>
      <w:r w:rsidR="00463B55">
        <w:rPr>
          <w:rFonts w:ascii="Arial" w:hAnsi="Arial" w:cs="Arial"/>
          <w:sz w:val="24"/>
          <w:szCs w:val="24"/>
        </w:rPr>
        <w:t>,</w:t>
      </w:r>
      <w:r w:rsidR="00E95780" w:rsidRPr="00463B55">
        <w:rPr>
          <w:rFonts w:ascii="Arial" w:hAnsi="Arial" w:cs="Arial"/>
          <w:sz w:val="24"/>
          <w:szCs w:val="24"/>
        </w:rPr>
        <w:t xml:space="preserve"> as a</w:t>
      </w:r>
      <w:r w:rsidR="00AE0372" w:rsidRPr="00DD339E">
        <w:rPr>
          <w:rFonts w:ascii="Arial" w:hAnsi="Arial" w:cs="Arial"/>
          <w:sz w:val="24"/>
          <w:szCs w:val="24"/>
        </w:rPr>
        <w:t xml:space="preserve"> highly mobile </w:t>
      </w:r>
      <w:r w:rsidR="00E95780" w:rsidRPr="00897D70">
        <w:rPr>
          <w:rFonts w:ascii="Arial" w:hAnsi="Arial" w:cs="Arial"/>
          <w:sz w:val="24"/>
          <w:szCs w:val="24"/>
        </w:rPr>
        <w:t xml:space="preserve">group </w:t>
      </w:r>
      <w:r w:rsidR="00AE0372" w:rsidRPr="00897D70">
        <w:rPr>
          <w:rFonts w:ascii="Arial" w:hAnsi="Arial" w:cs="Arial"/>
          <w:sz w:val="24"/>
          <w:szCs w:val="24"/>
        </w:rPr>
        <w:t>with potential to migrate</w:t>
      </w:r>
      <w:r w:rsidR="00E95780" w:rsidRPr="00897D70">
        <w:rPr>
          <w:rFonts w:ascii="Arial" w:hAnsi="Arial" w:cs="Arial"/>
          <w:sz w:val="24"/>
          <w:szCs w:val="24"/>
        </w:rPr>
        <w:t>,</w:t>
      </w:r>
      <w:r w:rsidR="00AE0372" w:rsidRPr="00BF32C7">
        <w:rPr>
          <w:rFonts w:ascii="Arial" w:hAnsi="Arial" w:cs="Arial"/>
          <w:sz w:val="24"/>
          <w:szCs w:val="24"/>
        </w:rPr>
        <w:t xml:space="preserve"> given the required information</w:t>
      </w:r>
      <w:r w:rsidR="00E95780" w:rsidRPr="00BF32C7">
        <w:rPr>
          <w:rFonts w:ascii="Arial" w:hAnsi="Arial" w:cs="Arial"/>
          <w:sz w:val="24"/>
          <w:szCs w:val="24"/>
        </w:rPr>
        <w:t xml:space="preserve">, young people might be influenced </w:t>
      </w:r>
      <w:r w:rsidR="00A47C3F" w:rsidRPr="00BF32C7">
        <w:rPr>
          <w:rFonts w:ascii="Arial" w:hAnsi="Arial" w:cs="Arial"/>
          <w:sz w:val="24"/>
          <w:szCs w:val="24"/>
        </w:rPr>
        <w:t>by mobility-related information on social media</w:t>
      </w:r>
      <w:r w:rsidR="00E95780" w:rsidRPr="00BF32C7">
        <w:rPr>
          <w:rFonts w:ascii="Arial" w:hAnsi="Arial" w:cs="Arial"/>
          <w:sz w:val="24"/>
          <w:szCs w:val="24"/>
        </w:rPr>
        <w:t>.</w:t>
      </w:r>
    </w:p>
    <w:p w14:paraId="001F67B7" w14:textId="74C8A4F5" w:rsidR="0040248C" w:rsidRPr="008444ED" w:rsidRDefault="00E7107A" w:rsidP="004A3BE0">
      <w:pPr>
        <w:spacing w:line="480" w:lineRule="auto"/>
        <w:rPr>
          <w:rFonts w:ascii="Arial" w:hAnsi="Arial" w:cs="Arial"/>
          <w:color w:val="000000" w:themeColor="text1"/>
          <w:sz w:val="24"/>
          <w:szCs w:val="24"/>
        </w:rPr>
      </w:pPr>
      <w:r w:rsidRPr="00393BC6">
        <w:rPr>
          <w:rFonts w:ascii="Arial" w:hAnsi="Arial" w:cs="Arial"/>
          <w:color w:val="000000" w:themeColor="text1"/>
          <w:sz w:val="24"/>
          <w:szCs w:val="24"/>
        </w:rPr>
        <w:t>In sum, t</w:t>
      </w:r>
      <w:r w:rsidR="009472F3" w:rsidRPr="00393BC6">
        <w:rPr>
          <w:rFonts w:ascii="Arial" w:hAnsi="Arial" w:cs="Arial"/>
          <w:color w:val="000000" w:themeColor="text1"/>
          <w:sz w:val="24"/>
          <w:szCs w:val="24"/>
        </w:rPr>
        <w:t>he network society represents</w:t>
      </w:r>
      <w:r w:rsidR="001912B7" w:rsidRPr="00393BC6">
        <w:rPr>
          <w:rFonts w:ascii="Arial" w:hAnsi="Arial" w:cs="Arial"/>
          <w:color w:val="000000" w:themeColor="text1"/>
          <w:sz w:val="24"/>
          <w:szCs w:val="24"/>
        </w:rPr>
        <w:t xml:space="preserve"> a</w:t>
      </w:r>
      <w:r w:rsidR="009472F3" w:rsidRPr="00393BC6">
        <w:rPr>
          <w:rFonts w:ascii="Arial" w:hAnsi="Arial" w:cs="Arial"/>
          <w:color w:val="000000" w:themeColor="text1"/>
          <w:sz w:val="24"/>
          <w:szCs w:val="24"/>
        </w:rPr>
        <w:t xml:space="preserve"> social transformation due to th</w:t>
      </w:r>
      <w:r w:rsidR="009472F3" w:rsidRPr="0028056B">
        <w:rPr>
          <w:rFonts w:ascii="Arial" w:hAnsi="Arial" w:cs="Arial"/>
          <w:color w:val="000000" w:themeColor="text1"/>
          <w:sz w:val="24"/>
          <w:szCs w:val="24"/>
        </w:rPr>
        <w:t>e uniqueness caused by the spread of networked, digital information and communications technologies. New technologies, and especially social media, deliver connectedness in the palms of our hands and rooms</w:t>
      </w:r>
      <w:r w:rsidR="00095211">
        <w:rPr>
          <w:rFonts w:ascii="Arial" w:hAnsi="Arial" w:cs="Arial"/>
          <w:color w:val="000000" w:themeColor="text1"/>
          <w:sz w:val="24"/>
          <w:szCs w:val="24"/>
        </w:rPr>
        <w:t>, serving</w:t>
      </w:r>
      <w:r w:rsidR="009472F3" w:rsidRPr="0028056B">
        <w:rPr>
          <w:rFonts w:ascii="Arial" w:hAnsi="Arial" w:cs="Arial"/>
          <w:color w:val="000000" w:themeColor="text1"/>
          <w:sz w:val="24"/>
          <w:szCs w:val="24"/>
        </w:rPr>
        <w:t xml:space="preserve"> as an expression of the passion for connection, community</w:t>
      </w:r>
      <w:r w:rsidR="00095211">
        <w:rPr>
          <w:rFonts w:ascii="Arial" w:hAnsi="Arial" w:cs="Arial"/>
          <w:color w:val="000000" w:themeColor="text1"/>
          <w:sz w:val="24"/>
          <w:szCs w:val="24"/>
        </w:rPr>
        <w:t xml:space="preserve">, </w:t>
      </w:r>
      <w:r w:rsidR="009472F3" w:rsidRPr="0028056B">
        <w:rPr>
          <w:rFonts w:ascii="Arial" w:hAnsi="Arial" w:cs="Arial"/>
          <w:color w:val="000000" w:themeColor="text1"/>
          <w:sz w:val="24"/>
          <w:szCs w:val="24"/>
        </w:rPr>
        <w:t>knowing others</w:t>
      </w:r>
      <w:r w:rsidR="009472F3" w:rsidRPr="00C046F3">
        <w:rPr>
          <w:rFonts w:ascii="Arial" w:hAnsi="Arial" w:cs="Arial"/>
          <w:color w:val="000000" w:themeColor="text1"/>
          <w:sz w:val="24"/>
          <w:szCs w:val="24"/>
        </w:rPr>
        <w:t xml:space="preserve">, and being known by others </w:t>
      </w:r>
      <w:r w:rsidR="0040248C" w:rsidRPr="008444ED">
        <w:rPr>
          <w:rFonts w:ascii="Arial" w:hAnsi="Arial" w:cs="Arial"/>
          <w:color w:val="000000" w:themeColor="text1"/>
          <w:sz w:val="24"/>
          <w:szCs w:val="24"/>
        </w:rPr>
        <w:fldChar w:fldCharType="begin"/>
      </w:r>
      <w:r w:rsidR="0040248C" w:rsidRPr="00BF32C7">
        <w:rPr>
          <w:rFonts w:ascii="Arial" w:hAnsi="Arial" w:cs="Arial"/>
          <w:color w:val="000000" w:themeColor="text1"/>
          <w:sz w:val="24"/>
          <w:szCs w:val="24"/>
        </w:rPr>
        <w:instrText xml:space="preserve"> ADDIN ZOTERO_ITEM CSL_CITATION {"citationID":"1eZwTvMB","properties":{"formattedCitation":"(Niemandt, 2013)","plainCitation":"(Niemandt, 2013)","noteIndex":0},"citationItems":[{"id":427,"uris":["http://zotero.org/users/6322724/items/WABJIGU5"],"uri":["http://zotero.org/users/6322724/items/WABJIGU5"],"itemData":{"id":427,"type":"article-journal","container-title":"Missionalia","ISSN":"0256-9507","issue":"1","note":"publisher: Southern African Missiological Society","page":"22-39","source":"SciELO","title":"A network society, social media, migration and mission","volume":"41","author":[{"family":"Niemandt","given":"C. J. P."}],"issued":{"date-parts":[["2013",8]]}}}],"schema":"https://github.com/citation-style-language/schema/raw/master/csl-citation.json"} </w:instrText>
      </w:r>
      <w:r w:rsidR="0040248C" w:rsidRPr="008444ED">
        <w:rPr>
          <w:rFonts w:ascii="Arial" w:hAnsi="Arial" w:cs="Arial"/>
          <w:color w:val="000000" w:themeColor="text1"/>
          <w:sz w:val="24"/>
          <w:szCs w:val="24"/>
        </w:rPr>
        <w:fldChar w:fldCharType="separate"/>
      </w:r>
      <w:r w:rsidR="0040248C" w:rsidRPr="008444ED">
        <w:rPr>
          <w:rFonts w:ascii="Arial" w:hAnsi="Arial" w:cs="Arial"/>
          <w:sz w:val="24"/>
          <w:szCs w:val="24"/>
        </w:rPr>
        <w:t>(Niemandt, 2013)</w:t>
      </w:r>
      <w:r w:rsidR="0040248C" w:rsidRPr="008444ED">
        <w:rPr>
          <w:rFonts w:ascii="Arial" w:hAnsi="Arial" w:cs="Arial"/>
          <w:color w:val="000000" w:themeColor="text1"/>
          <w:sz w:val="24"/>
          <w:szCs w:val="24"/>
        </w:rPr>
        <w:fldChar w:fldCharType="end"/>
      </w:r>
      <w:r w:rsidR="0040248C" w:rsidRPr="00BF32C7">
        <w:rPr>
          <w:rFonts w:ascii="Arial" w:hAnsi="Arial" w:cs="Arial"/>
          <w:color w:val="000000" w:themeColor="text1"/>
          <w:sz w:val="24"/>
          <w:szCs w:val="24"/>
        </w:rPr>
        <w:t>.</w:t>
      </w:r>
    </w:p>
    <w:p w14:paraId="2FF0DCE8" w14:textId="77777777" w:rsidR="00E7107A" w:rsidRPr="0028056B" w:rsidRDefault="009472F3" w:rsidP="00E7107A">
      <w:pPr>
        <w:spacing w:line="480" w:lineRule="auto"/>
        <w:rPr>
          <w:rFonts w:ascii="Arial" w:hAnsi="Arial" w:cs="Arial"/>
          <w:color w:val="FF0000"/>
          <w:sz w:val="24"/>
          <w:szCs w:val="24"/>
        </w:rPr>
      </w:pPr>
      <w:r w:rsidRPr="00393BC6">
        <w:rPr>
          <w:rFonts w:ascii="Arial" w:hAnsi="Arial" w:cs="Arial"/>
          <w:color w:val="000000" w:themeColor="text1"/>
          <w:sz w:val="24"/>
          <w:szCs w:val="24"/>
        </w:rPr>
        <w:t>The growth in social media in the network society presents unique opportunities due to its ability to facilitate connection to and create identity in diverse communities globally. These networks link individuals, groups, and organizations. They are thus electronically connected by informati</w:t>
      </w:r>
      <w:r w:rsidRPr="0028056B">
        <w:rPr>
          <w:rFonts w:ascii="Arial" w:hAnsi="Arial" w:cs="Arial"/>
          <w:color w:val="000000" w:themeColor="text1"/>
          <w:sz w:val="24"/>
          <w:szCs w:val="24"/>
        </w:rPr>
        <w:t xml:space="preserve">on and communication technologies and coded by culture </w:t>
      </w:r>
      <w:r w:rsidRPr="0028056B">
        <w:rPr>
          <w:rFonts w:ascii="Arial" w:hAnsi="Arial" w:cs="Arial"/>
          <w:color w:val="000000" w:themeColor="text1"/>
          <w:sz w:val="24"/>
          <w:szCs w:val="24"/>
        </w:rPr>
        <w:lastRenderedPageBreak/>
        <w:t>(</w:t>
      </w:r>
      <w:proofErr w:type="spellStart"/>
      <w:r w:rsidRPr="0028056B">
        <w:rPr>
          <w:rFonts w:ascii="Arial" w:hAnsi="Arial" w:cs="Arial"/>
          <w:color w:val="000000" w:themeColor="text1"/>
          <w:sz w:val="24"/>
          <w:szCs w:val="24"/>
        </w:rPr>
        <w:t>Niemandt</w:t>
      </w:r>
      <w:proofErr w:type="spellEnd"/>
      <w:r w:rsidRPr="0028056B">
        <w:rPr>
          <w:rFonts w:ascii="Arial" w:hAnsi="Arial" w:cs="Arial"/>
          <w:color w:val="000000" w:themeColor="text1"/>
          <w:sz w:val="24"/>
          <w:szCs w:val="24"/>
        </w:rPr>
        <w:t xml:space="preserve">, 2013). However as Castells </w:t>
      </w:r>
      <w:r w:rsidR="002C4176" w:rsidRPr="008444ED">
        <w:rPr>
          <w:rFonts w:ascii="Arial" w:hAnsi="Arial" w:cs="Arial"/>
          <w:color w:val="000000" w:themeColor="text1"/>
          <w:sz w:val="24"/>
          <w:szCs w:val="24"/>
        </w:rPr>
        <w:fldChar w:fldCharType="begin"/>
      </w:r>
      <w:r w:rsidR="002C4176" w:rsidRPr="00BF32C7">
        <w:rPr>
          <w:rFonts w:ascii="Arial" w:hAnsi="Arial" w:cs="Arial"/>
          <w:color w:val="000000" w:themeColor="text1"/>
          <w:sz w:val="24"/>
          <w:szCs w:val="24"/>
        </w:rPr>
        <w:instrText xml:space="preserve"> ADDIN ZOTERO_ITEM CSL_CITATION {"citationID":"vSzrJwpF","properties":{"formattedCitation":"(Castells, 2007)","plainCitation":"(Castells, 2007)","noteIndex":0},"citationItems":[{"id":481,"uris":["http://zotero.org/users/6322724/items/3V8YEXHE"],"uri":["http://zotero.org/users/6322724/items/3V8YEXHE"],"itemData":{"id":481,"type":"book","call-number":"HM1206 .M62 2007","collection-title":"The information revolution &amp; global politics","event-place":"Cambridge, Mass","ISBN":"978-0-262-03355-8","number-of-pages":"331","publisher":"MIT Press","publisher-place":"Cambridge, Mass","source":"Library of Congress ISBN","title":"Mobile communication and society: a global perspective: a project of the Annenberg Research Network on international communication","title-short":"Mobile communication and society","editor":[{"family":"Castells","given":"Manuel"}],"issued":{"date-parts":[["2007"]]}}}],"schema":"https://github.com/citation-style-language/schema/raw/master/csl-citation.json"} </w:instrText>
      </w:r>
      <w:r w:rsidR="002C4176" w:rsidRPr="008444ED">
        <w:rPr>
          <w:rFonts w:ascii="Arial" w:hAnsi="Arial" w:cs="Arial"/>
          <w:color w:val="000000" w:themeColor="text1"/>
          <w:sz w:val="24"/>
          <w:szCs w:val="24"/>
        </w:rPr>
        <w:fldChar w:fldCharType="separate"/>
      </w:r>
      <w:r w:rsidR="00347B8D" w:rsidRPr="008444ED">
        <w:rPr>
          <w:rFonts w:ascii="Arial" w:hAnsi="Arial" w:cs="Arial"/>
          <w:sz w:val="24"/>
          <w:szCs w:val="24"/>
        </w:rPr>
        <w:t>(2007)</w:t>
      </w:r>
      <w:r w:rsidR="002C4176" w:rsidRPr="008444ED">
        <w:rPr>
          <w:rFonts w:ascii="Arial" w:hAnsi="Arial" w:cs="Arial"/>
          <w:color w:val="000000" w:themeColor="text1"/>
          <w:sz w:val="24"/>
          <w:szCs w:val="24"/>
        </w:rPr>
        <w:fldChar w:fldCharType="end"/>
      </w:r>
      <w:r w:rsidRPr="00BF32C7">
        <w:rPr>
          <w:rFonts w:ascii="Arial" w:hAnsi="Arial" w:cs="Arial"/>
          <w:color w:val="000000" w:themeColor="text1"/>
          <w:sz w:val="24"/>
          <w:szCs w:val="24"/>
        </w:rPr>
        <w:t xml:space="preserve"> </w:t>
      </w:r>
      <w:r w:rsidR="002C4176" w:rsidRPr="008444ED">
        <w:rPr>
          <w:rFonts w:ascii="Arial" w:hAnsi="Arial" w:cs="Arial"/>
          <w:color w:val="000000" w:themeColor="text1"/>
          <w:sz w:val="24"/>
          <w:szCs w:val="24"/>
        </w:rPr>
        <w:t>argues,</w:t>
      </w:r>
      <w:r w:rsidRPr="00393BC6">
        <w:rPr>
          <w:rFonts w:ascii="Arial" w:hAnsi="Arial" w:cs="Arial"/>
          <w:color w:val="000000" w:themeColor="text1"/>
          <w:sz w:val="24"/>
          <w:szCs w:val="24"/>
        </w:rPr>
        <w:t xml:space="preserve"> the fact that most of the world's population is </w:t>
      </w:r>
      <w:r w:rsidR="00A47C3F" w:rsidRPr="0028056B">
        <w:rPr>
          <w:rFonts w:ascii="Arial" w:hAnsi="Arial" w:cs="Arial"/>
          <w:color w:val="000000" w:themeColor="text1"/>
          <w:sz w:val="24"/>
          <w:szCs w:val="24"/>
        </w:rPr>
        <w:t>connected via</w:t>
      </w:r>
      <w:r w:rsidRPr="0028056B">
        <w:rPr>
          <w:rFonts w:ascii="Arial" w:hAnsi="Arial" w:cs="Arial"/>
          <w:color w:val="000000" w:themeColor="text1"/>
          <w:sz w:val="24"/>
          <w:szCs w:val="24"/>
        </w:rPr>
        <w:t xml:space="preserve"> wireless mode</w:t>
      </w:r>
      <w:r w:rsidR="00A47C3F" w:rsidRPr="0028056B">
        <w:rPr>
          <w:rFonts w:ascii="Arial" w:hAnsi="Arial" w:cs="Arial"/>
          <w:color w:val="000000" w:themeColor="text1"/>
          <w:sz w:val="24"/>
          <w:szCs w:val="24"/>
        </w:rPr>
        <w:t>s,</w:t>
      </w:r>
      <w:r w:rsidRPr="00AF5D90">
        <w:rPr>
          <w:rFonts w:ascii="Arial" w:hAnsi="Arial" w:cs="Arial"/>
          <w:color w:val="000000" w:themeColor="text1"/>
          <w:sz w:val="24"/>
          <w:szCs w:val="24"/>
        </w:rPr>
        <w:t xml:space="preserve"> </w:t>
      </w:r>
      <w:r w:rsidR="00A47C3F" w:rsidRPr="00B746C7">
        <w:rPr>
          <w:rFonts w:ascii="Arial" w:hAnsi="Arial" w:cs="Arial"/>
          <w:color w:val="000000" w:themeColor="text1"/>
          <w:sz w:val="24"/>
          <w:szCs w:val="24"/>
        </w:rPr>
        <w:t>there are</w:t>
      </w:r>
      <w:r w:rsidRPr="00B746C7">
        <w:rPr>
          <w:rFonts w:ascii="Arial" w:hAnsi="Arial" w:cs="Arial"/>
          <w:color w:val="000000" w:themeColor="text1"/>
          <w:sz w:val="24"/>
          <w:szCs w:val="24"/>
        </w:rPr>
        <w:t xml:space="preserve"> social and cultural consequences, the importance of which we are only beginning to perceive (Castells, 2007).</w:t>
      </w:r>
      <w:r w:rsidR="0079326E" w:rsidRPr="00C046F3">
        <w:rPr>
          <w:rFonts w:ascii="Arial" w:hAnsi="Arial" w:cs="Arial"/>
          <w:color w:val="000000" w:themeColor="text1"/>
          <w:sz w:val="24"/>
          <w:szCs w:val="24"/>
        </w:rPr>
        <w:t xml:space="preserve"> One of these consequences could be the relationship between social media and migration.</w:t>
      </w:r>
      <w:r w:rsidR="003E354A" w:rsidRPr="00DD339E">
        <w:rPr>
          <w:rFonts w:ascii="Arial" w:hAnsi="Arial" w:cs="Arial"/>
          <w:color w:val="000000" w:themeColor="text1"/>
          <w:sz w:val="24"/>
          <w:szCs w:val="24"/>
        </w:rPr>
        <w:t xml:space="preserve"> </w:t>
      </w:r>
      <w:r w:rsidR="00E7107A" w:rsidRPr="00897D70">
        <w:rPr>
          <w:rFonts w:ascii="Arial" w:hAnsi="Arial" w:cs="Arial"/>
          <w:sz w:val="24"/>
          <w:szCs w:val="24"/>
        </w:rPr>
        <w:t xml:space="preserve">Global communications networks provide people with the information they need to move from one place to another. According to </w:t>
      </w:r>
      <w:r w:rsidR="00E7107A" w:rsidRPr="008444ED">
        <w:rPr>
          <w:rFonts w:ascii="Arial" w:hAnsi="Arial" w:cs="Arial"/>
          <w:sz w:val="24"/>
          <w:szCs w:val="24"/>
        </w:rPr>
        <w:fldChar w:fldCharType="begin"/>
      </w:r>
      <w:r w:rsidR="00E7107A" w:rsidRPr="00BF32C7">
        <w:rPr>
          <w:rFonts w:ascii="Arial" w:hAnsi="Arial" w:cs="Arial"/>
          <w:sz w:val="24"/>
          <w:szCs w:val="24"/>
        </w:rPr>
        <w:instrText xml:space="preserve"> ADDIN ZOTERO_ITEM CSL_CITATION {"citationID":"KqslZYNw","properties":{"formattedCitation":"(Ros et al., 2007)","plainCitation":"(Ros et al., 2007)","noteIndex":0},"citationItems":[{"id":45,"uris":["http://zotero.org/users/6322724/items/P4DLZ4SB"],"uri":["http://zotero.org/users/6322724/items/P4DLZ4SB"],"itemData":{"id":45,"type":"article-journal","abstract":"This working paper aims to establish a new field of research at the crossroads of migration and information and communication flows. There are several factors which make this a worthwhile perspective to adopt. The central point is that contemporary international migration is embedded in the dynamics of the information society, following common patterns and interconnected dynamics. As a result, information and communication flows are now starting to be identified as key issues in migration policies. In addition, there is a lack of empirical knowledge on the shaping of information networks and the use of information and communication technologies in migration contexts. This working paper also aims to serve as a source of hypothesis for further research.","container-title":"IN3 Working Paper Series","DOI":"10.7238/in3wps.v0i7.901","ISSN":"2013-8644","issue":"7","journalAbbreviation":"IN3 work. pap. ser.","language":"en","source":"DOI.org (Crossref)","title":"Migration and information flows. A new lens for the study of contemporary international migration","URL":"http://in3wps.uoc.edu/in3/ca/index.php/in3-working-paper-series/article/view/n7-ros-gonzalez-marin-sow.html","author":[{"family":"Ros","given":"Adela"},{"family":"González","given":"Elisabet"},{"family":"Marín","given":"Antoni"},{"family":"Sow","given":"Papa"}],"accessed":{"date-parts":[["2020",3,8]]},"issued":{"date-parts":[["2007",6,1]]}}}],"schema":"https://github.com/citation-style-language/schema/raw/master/csl-citation.json"} </w:instrText>
      </w:r>
      <w:r w:rsidR="00E7107A" w:rsidRPr="008444ED">
        <w:rPr>
          <w:rFonts w:ascii="Arial" w:hAnsi="Arial" w:cs="Arial"/>
          <w:sz w:val="24"/>
          <w:szCs w:val="24"/>
        </w:rPr>
        <w:fldChar w:fldCharType="separate"/>
      </w:r>
      <w:r w:rsidR="00E7107A" w:rsidRPr="008444ED">
        <w:rPr>
          <w:rFonts w:ascii="Arial" w:hAnsi="Arial" w:cs="Arial"/>
          <w:sz w:val="24"/>
          <w:szCs w:val="24"/>
        </w:rPr>
        <w:t>Ros et al. (2007)</w:t>
      </w:r>
      <w:r w:rsidR="00E7107A" w:rsidRPr="008444ED">
        <w:rPr>
          <w:rFonts w:ascii="Arial" w:hAnsi="Arial" w:cs="Arial"/>
          <w:sz w:val="24"/>
          <w:szCs w:val="24"/>
        </w:rPr>
        <w:fldChar w:fldCharType="end"/>
      </w:r>
      <w:r w:rsidR="00E7107A" w:rsidRPr="00BF32C7">
        <w:rPr>
          <w:rFonts w:ascii="Arial" w:hAnsi="Arial" w:cs="Arial"/>
          <w:sz w:val="24"/>
          <w:szCs w:val="24"/>
        </w:rPr>
        <w:t xml:space="preserve">, these </w:t>
      </w:r>
      <w:r w:rsidR="00E7107A" w:rsidRPr="008444ED">
        <w:rPr>
          <w:rFonts w:ascii="Arial" w:hAnsi="Arial" w:cs="Arial"/>
          <w:sz w:val="24"/>
          <w:szCs w:val="24"/>
        </w:rPr>
        <w:t xml:space="preserve">networks have made it easier for people to move to another country and to adapt to a new society. </w:t>
      </w:r>
    </w:p>
    <w:p w14:paraId="73E1CF2D" w14:textId="21698F4D" w:rsidR="003E354A" w:rsidRPr="0092712E" w:rsidRDefault="003E354A" w:rsidP="0092712E">
      <w:pPr>
        <w:pStyle w:val="Heading2"/>
      </w:pPr>
      <w:bookmarkStart w:id="12" w:name="_Toc71783635"/>
      <w:r w:rsidRPr="0092712E">
        <w:t>Push</w:t>
      </w:r>
      <w:r w:rsidR="00E7107A" w:rsidRPr="0092712E">
        <w:t xml:space="preserve">, </w:t>
      </w:r>
      <w:r w:rsidRPr="0092712E">
        <w:t>Pull</w:t>
      </w:r>
      <w:r w:rsidR="00E7107A" w:rsidRPr="0092712E">
        <w:t>, Plus Migration Framework</w:t>
      </w:r>
      <w:bookmarkEnd w:id="12"/>
    </w:p>
    <w:p w14:paraId="358C1B4B" w14:textId="4C204D8D" w:rsidR="00D446E4" w:rsidRPr="00BF32C7" w:rsidRDefault="00E7107A" w:rsidP="00D446E4">
      <w:pPr>
        <w:spacing w:line="480" w:lineRule="auto"/>
        <w:rPr>
          <w:rFonts w:ascii="Arial" w:hAnsi="Arial" w:cs="Arial"/>
          <w:sz w:val="24"/>
          <w:szCs w:val="24"/>
        </w:rPr>
      </w:pPr>
      <w:r w:rsidRPr="008444ED">
        <w:rPr>
          <w:rFonts w:ascii="Arial" w:hAnsi="Arial" w:cs="Arial"/>
          <w:color w:val="000000" w:themeColor="text1"/>
          <w:sz w:val="24"/>
          <w:szCs w:val="24"/>
        </w:rPr>
        <w:t>The</w:t>
      </w:r>
      <w:r w:rsidRPr="00393BC6">
        <w:rPr>
          <w:rFonts w:ascii="Arial" w:hAnsi="Arial" w:cs="Arial"/>
          <w:color w:val="000000" w:themeColor="text1"/>
          <w:sz w:val="24"/>
          <w:szCs w:val="24"/>
        </w:rPr>
        <w:t xml:space="preserve"> push and pull framework </w:t>
      </w:r>
      <w:proofErr w:type="gramStart"/>
      <w:r w:rsidRPr="00393BC6">
        <w:rPr>
          <w:rFonts w:ascii="Arial" w:hAnsi="Arial" w:cs="Arial"/>
          <w:color w:val="000000" w:themeColor="text1"/>
          <w:sz w:val="24"/>
          <w:szCs w:val="24"/>
        </w:rPr>
        <w:t>is</w:t>
      </w:r>
      <w:proofErr w:type="gramEnd"/>
      <w:r w:rsidRPr="00393BC6">
        <w:rPr>
          <w:rFonts w:ascii="Arial" w:hAnsi="Arial" w:cs="Arial"/>
          <w:color w:val="000000" w:themeColor="text1"/>
          <w:sz w:val="24"/>
          <w:szCs w:val="24"/>
        </w:rPr>
        <w:t xml:space="preserve"> another </w:t>
      </w:r>
      <w:r w:rsidRPr="0028056B">
        <w:rPr>
          <w:rFonts w:ascii="Arial" w:hAnsi="Arial" w:cs="Arial"/>
          <w:color w:val="000000" w:themeColor="text1"/>
          <w:sz w:val="24"/>
          <w:szCs w:val="24"/>
        </w:rPr>
        <w:t xml:space="preserve">important approach to </w:t>
      </w:r>
      <w:r w:rsidRPr="00B746C7">
        <w:rPr>
          <w:rFonts w:ascii="Arial" w:hAnsi="Arial" w:cs="Arial"/>
          <w:color w:val="000000" w:themeColor="text1"/>
          <w:sz w:val="24"/>
          <w:szCs w:val="24"/>
        </w:rPr>
        <w:t>understand the case study of the paper and how it fits well into the migration discourse.</w:t>
      </w:r>
      <w:r w:rsidRPr="00415BE9">
        <w:rPr>
          <w:rFonts w:ascii="Arial" w:hAnsi="Arial" w:cs="Arial"/>
          <w:color w:val="000000" w:themeColor="text1"/>
          <w:sz w:val="24"/>
          <w:szCs w:val="24"/>
        </w:rPr>
        <w:t xml:space="preserve"> </w:t>
      </w:r>
      <w:r w:rsidR="00D446E4" w:rsidRPr="00035ACA">
        <w:rPr>
          <w:rFonts w:ascii="Arial" w:hAnsi="Arial" w:cs="Arial"/>
          <w:color w:val="000000" w:themeColor="text1"/>
          <w:sz w:val="24"/>
          <w:szCs w:val="24"/>
        </w:rPr>
        <w:t xml:space="preserve">In a now classic text, </w:t>
      </w:r>
      <w:r w:rsidR="00D446E4" w:rsidRPr="0092712E">
        <w:rPr>
          <w:rFonts w:ascii="Arial" w:hAnsi="Arial" w:cs="Arial"/>
          <w:i/>
          <w:sz w:val="24"/>
          <w:szCs w:val="24"/>
        </w:rPr>
        <w:t>Laws of Migration</w:t>
      </w:r>
      <w:r w:rsidR="00D446E4" w:rsidRPr="00BF32C7">
        <w:rPr>
          <w:rFonts w:ascii="Arial" w:hAnsi="Arial" w:cs="Arial"/>
          <w:sz w:val="24"/>
          <w:szCs w:val="24"/>
        </w:rPr>
        <w:t xml:space="preserve">, </w:t>
      </w:r>
      <w:proofErr w:type="spellStart"/>
      <w:r w:rsidR="00D446E4" w:rsidRPr="00BF32C7">
        <w:rPr>
          <w:rFonts w:ascii="Arial" w:hAnsi="Arial" w:cs="Arial"/>
          <w:sz w:val="24"/>
          <w:szCs w:val="24"/>
        </w:rPr>
        <w:t>Ravenstein</w:t>
      </w:r>
      <w:proofErr w:type="spellEnd"/>
      <w:r w:rsidR="00D446E4" w:rsidRPr="00BF32C7">
        <w:rPr>
          <w:rFonts w:ascii="Arial" w:hAnsi="Arial" w:cs="Arial"/>
          <w:sz w:val="24"/>
          <w:szCs w:val="24"/>
        </w:rPr>
        <w:t xml:space="preserve"> attempted to explai</w:t>
      </w:r>
      <w:r w:rsidR="00D446E4" w:rsidRPr="008444ED">
        <w:rPr>
          <w:rFonts w:ascii="Arial" w:hAnsi="Arial" w:cs="Arial"/>
          <w:sz w:val="24"/>
          <w:szCs w:val="24"/>
        </w:rPr>
        <w:t xml:space="preserve">n and predict migration patterns both within and between nations. </w:t>
      </w:r>
      <w:r w:rsidR="00D446E4" w:rsidRPr="0028056B">
        <w:rPr>
          <w:rFonts w:ascii="Arial" w:hAnsi="Arial" w:cs="Arial"/>
          <w:sz w:val="24"/>
          <w:szCs w:val="24"/>
        </w:rPr>
        <w:t>He described that migration was governed by a push-pull process. According to him</w:t>
      </w:r>
      <w:r w:rsidR="00D3203C">
        <w:rPr>
          <w:rFonts w:ascii="Arial" w:hAnsi="Arial" w:cs="Arial"/>
          <w:sz w:val="24"/>
          <w:szCs w:val="24"/>
        </w:rPr>
        <w:t>,</w:t>
      </w:r>
      <w:r w:rsidR="00D446E4" w:rsidRPr="0028056B">
        <w:rPr>
          <w:rFonts w:ascii="Arial" w:hAnsi="Arial" w:cs="Arial"/>
          <w:sz w:val="24"/>
          <w:szCs w:val="24"/>
        </w:rPr>
        <w:t xml:space="preserve"> unfavourable conditions can push people out whereas favourable conditions in </w:t>
      </w:r>
      <w:r w:rsidR="00D446E4" w:rsidRPr="00C046F3">
        <w:rPr>
          <w:rFonts w:ascii="Arial" w:hAnsi="Arial" w:cs="Arial"/>
          <w:sz w:val="24"/>
          <w:szCs w:val="24"/>
        </w:rPr>
        <w:t>a different location can pull them in. He argued that the primary cause for migration was better external economic opportunities. Among reasons given for migration he argues that migration occurs in steps; migration is mostly due to economic causes; intern</w:t>
      </w:r>
      <w:r w:rsidR="00D446E4" w:rsidRPr="00DD339E">
        <w:rPr>
          <w:rFonts w:ascii="Arial" w:hAnsi="Arial" w:cs="Arial"/>
          <w:sz w:val="24"/>
          <w:szCs w:val="24"/>
        </w:rPr>
        <w:t xml:space="preserve">al migration is higher in </w:t>
      </w:r>
      <w:r w:rsidR="00D446E4" w:rsidRPr="00897D70">
        <w:rPr>
          <w:rFonts w:ascii="Arial" w:hAnsi="Arial" w:cs="Arial"/>
          <w:sz w:val="24"/>
          <w:szCs w:val="24"/>
        </w:rPr>
        <w:t>women than men</w:t>
      </w:r>
      <w:r w:rsidR="00D446E4" w:rsidRPr="00BF32C7">
        <w:rPr>
          <w:rFonts w:ascii="Arial" w:hAnsi="Arial" w:cs="Arial"/>
          <w:sz w:val="24"/>
          <w:szCs w:val="24"/>
        </w:rPr>
        <w:t xml:space="preserve">; men make more long distance migration; rural dwellers are more migratory than urban dwellers; families are less likely to make international moves than young adults; most migrants are adults; migration increases with economic development </w:t>
      </w:r>
      <w:r w:rsidR="00D446E4" w:rsidRPr="008444ED">
        <w:rPr>
          <w:rFonts w:ascii="Arial" w:hAnsi="Arial" w:cs="Arial"/>
          <w:sz w:val="24"/>
          <w:szCs w:val="24"/>
        </w:rPr>
        <w:fldChar w:fldCharType="begin"/>
      </w:r>
      <w:r w:rsidR="00D446E4" w:rsidRPr="00BF32C7">
        <w:rPr>
          <w:rFonts w:ascii="Arial" w:hAnsi="Arial" w:cs="Arial"/>
          <w:sz w:val="24"/>
          <w:szCs w:val="24"/>
        </w:rPr>
        <w:instrText xml:space="preserve"> ADDIN ZOTERO_ITEM CSL_CITATION {"citationID":"LvH6xR4c","properties":{"formattedCitation":"(Ravenstein, 1889)","plainCitation":"(Ravenstein, 1889)","noteIndex":0},"citationItems":[{"id":543,"uris":["http://zotero.org/users/6322724/items/YRKLNXNA"],"uri":["http://zotero.org/users/6322724/items/YRKLNXNA"],"itemData":{"id":543,"type":"article-journal","container-title":"Journal of the Royal Statistical Society","DOI":"10.2307/2979333","ISSN":"0952-8385","issue":"2","note":"publisher: [Wiley, Royal Statistical Society]","page":"241-305","source":"JSTOR","title":"The Laws of Migration","volume":"52","author":[{"family":"Ravenstein","given":"E. G."}],"issued":{"date-parts":[["1889"]]}}}],"schema":"https://github.com/citation-style-language/schema/raw/master/csl-citation.json"} </w:instrText>
      </w:r>
      <w:r w:rsidR="00D446E4" w:rsidRPr="008444ED">
        <w:rPr>
          <w:rFonts w:ascii="Arial" w:hAnsi="Arial" w:cs="Arial"/>
          <w:sz w:val="24"/>
          <w:szCs w:val="24"/>
        </w:rPr>
        <w:fldChar w:fldCharType="separate"/>
      </w:r>
      <w:r w:rsidR="00D446E4" w:rsidRPr="008444ED">
        <w:rPr>
          <w:rFonts w:ascii="Arial" w:hAnsi="Arial" w:cs="Arial"/>
          <w:sz w:val="24"/>
          <w:szCs w:val="24"/>
        </w:rPr>
        <w:t>(Ravenstein, 1889)</w:t>
      </w:r>
      <w:r w:rsidR="00D446E4" w:rsidRPr="008444ED">
        <w:rPr>
          <w:rFonts w:ascii="Arial" w:hAnsi="Arial" w:cs="Arial"/>
          <w:sz w:val="24"/>
          <w:szCs w:val="24"/>
        </w:rPr>
        <w:fldChar w:fldCharType="end"/>
      </w:r>
      <w:r w:rsidR="00D446E4" w:rsidRPr="00BF32C7">
        <w:rPr>
          <w:rFonts w:ascii="Arial" w:hAnsi="Arial" w:cs="Arial"/>
          <w:sz w:val="24"/>
          <w:szCs w:val="24"/>
        </w:rPr>
        <w:t>.</w:t>
      </w:r>
    </w:p>
    <w:p w14:paraId="1E2673A5" w14:textId="7135FDB4" w:rsidR="006F24F1" w:rsidRPr="00BF32C7" w:rsidRDefault="00A36FDD" w:rsidP="004A3BE0">
      <w:pPr>
        <w:spacing w:line="480" w:lineRule="auto"/>
        <w:rPr>
          <w:rFonts w:ascii="Arial" w:hAnsi="Arial" w:cs="Arial"/>
          <w:sz w:val="24"/>
          <w:szCs w:val="24"/>
        </w:rPr>
      </w:pP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{"citationID":"2qbCIJ2K","properties":{"formattedCitation":"(Van Hear et al., 2018)","plainCitation":"(Van Hear et al., 2018)","noteIndex":0},"citationItems":[{"id":198,"uris":["http://zotero.org/users/6322724/items/4K7WHRMC"],"uri":["http://zotero.org/users/6322724/items/4K7WHRMC"],"itemData":{"id":198,"type":"article-journal","abstract":"Drivers can be understood as forces leading to the inception of migration and the perpetuation of movement. This article considers key drivers of migration and explores different ways that they may be configured. We modify existing explanations of migration to generate a framework which we call push-pull plus. To understand migration flows better, analysts could usefully distinguish between predisposing, proximate, precipitating and mediating drivers. Combinations of such drivers shape the conditions, circumstances and environment within which people choose to move or stay put, or have that decision thrust upon them. In any one migration flow, several driver complexes may interconnect to shape the eventual direction and nature of movement. The challenge is to establish when and why some drivers are more important than others, which combinations are more potent than others, and which are more susceptible to change through external intervention. Drawing on Afghan and Somali movements featuring ‘mixed migration’, the article concludes that proximate and mediating drivers, rather than those in the structural and precipitating spheres, appear to offer greater potential for intervention. To be effective, though, migration policy should be understood not simply as a stand-alone lever, but within the wider political economy.","container-title":"Journal of Ethnic and Migration Studies","DOI":"10.1080/1369183X.2017.1384135","ISSN":"1369-183X, 1469-9451","issue":"6","journalAbbreviation":"Journal of Ethnic and Migration Studies","language":"en","page":"927-944","source":"DOI.org (Crossref)","title":"Push-pull plus: reconsidering the drivers of migration","title-short":"Push-pull plus","volume":"44","author":[{"family":"Van Hear","given":"Nicholas"},{"family":"Bakewell","given":"Oliver"},{"family":"Long","given":"Katy"}],"issued":{"date-parts":[["2018",4,26]]}}}],"schema":"https://github.com/citation-style-language/schema/raw/master/csl-citation.json"} </w:instrText>
      </w:r>
      <w:r w:rsidRPr="008444ED">
        <w:rPr>
          <w:rFonts w:ascii="Arial" w:hAnsi="Arial" w:cs="Arial"/>
          <w:sz w:val="24"/>
          <w:szCs w:val="24"/>
        </w:rPr>
        <w:fldChar w:fldCharType="separate"/>
      </w:r>
      <w:r w:rsidR="00347B8D" w:rsidRPr="008444ED">
        <w:rPr>
          <w:rFonts w:ascii="Arial" w:hAnsi="Arial" w:cs="Arial"/>
          <w:sz w:val="24"/>
          <w:szCs w:val="24"/>
        </w:rPr>
        <w:t xml:space="preserve">Van Hear et al. </w:t>
      </w:r>
      <w:r w:rsidR="006954A9" w:rsidRPr="008444ED">
        <w:rPr>
          <w:rFonts w:ascii="Arial" w:hAnsi="Arial" w:cs="Arial"/>
          <w:sz w:val="24"/>
          <w:szCs w:val="24"/>
        </w:rPr>
        <w:t>(</w:t>
      </w:r>
      <w:r w:rsidR="00347B8D" w:rsidRPr="008444ED">
        <w:rPr>
          <w:rFonts w:ascii="Arial" w:hAnsi="Arial" w:cs="Arial"/>
          <w:sz w:val="24"/>
          <w:szCs w:val="24"/>
        </w:rPr>
        <w:t>2018)</w:t>
      </w:r>
      <w:r w:rsidRPr="008444ED">
        <w:rPr>
          <w:rFonts w:ascii="Arial" w:hAnsi="Arial" w:cs="Arial"/>
          <w:sz w:val="24"/>
          <w:szCs w:val="24"/>
        </w:rPr>
        <w:fldChar w:fldCharType="end"/>
      </w:r>
      <w:r w:rsidR="003E354A" w:rsidRPr="00BF32C7">
        <w:rPr>
          <w:rFonts w:ascii="Arial" w:hAnsi="Arial" w:cs="Arial"/>
          <w:sz w:val="24"/>
          <w:szCs w:val="24"/>
        </w:rPr>
        <w:t>,</w:t>
      </w:r>
      <w:r w:rsidRPr="008444ED">
        <w:rPr>
          <w:rFonts w:ascii="Arial" w:hAnsi="Arial" w:cs="Arial"/>
          <w:sz w:val="24"/>
          <w:szCs w:val="24"/>
        </w:rPr>
        <w:t xml:space="preserve"> shed </w:t>
      </w:r>
      <w:r w:rsidR="004B5DF3" w:rsidRPr="008444ED">
        <w:rPr>
          <w:rFonts w:ascii="Arial" w:hAnsi="Arial" w:cs="Arial"/>
          <w:sz w:val="24"/>
          <w:szCs w:val="24"/>
        </w:rPr>
        <w:t>light</w:t>
      </w:r>
      <w:r w:rsidRPr="008444ED">
        <w:rPr>
          <w:rFonts w:ascii="Arial" w:hAnsi="Arial" w:cs="Arial"/>
          <w:sz w:val="24"/>
          <w:szCs w:val="24"/>
        </w:rPr>
        <w:t xml:space="preserve"> on some</w:t>
      </w:r>
      <w:r w:rsidR="004B5DF3" w:rsidRPr="008444ED">
        <w:rPr>
          <w:rFonts w:ascii="Arial" w:hAnsi="Arial" w:cs="Arial"/>
          <w:sz w:val="24"/>
          <w:szCs w:val="24"/>
        </w:rPr>
        <w:t xml:space="preserve"> of the</w:t>
      </w:r>
      <w:r w:rsidRPr="00393BC6">
        <w:rPr>
          <w:rFonts w:ascii="Arial" w:hAnsi="Arial" w:cs="Arial"/>
          <w:sz w:val="24"/>
          <w:szCs w:val="24"/>
        </w:rPr>
        <w:t xml:space="preserve"> key drivers of migration. In his </w:t>
      </w:r>
      <w:r w:rsidR="006954A9" w:rsidRPr="00393BC6">
        <w:rPr>
          <w:rFonts w:ascii="Arial" w:hAnsi="Arial" w:cs="Arial"/>
          <w:sz w:val="24"/>
          <w:szCs w:val="24"/>
        </w:rPr>
        <w:t xml:space="preserve">2018 </w:t>
      </w:r>
      <w:r w:rsidR="00D446E4" w:rsidRPr="0028056B">
        <w:rPr>
          <w:rFonts w:ascii="Arial" w:hAnsi="Arial" w:cs="Arial"/>
          <w:sz w:val="24"/>
          <w:szCs w:val="24"/>
        </w:rPr>
        <w:t xml:space="preserve">article </w:t>
      </w:r>
      <w:r w:rsidRPr="0028056B">
        <w:rPr>
          <w:rFonts w:ascii="Arial" w:hAnsi="Arial" w:cs="Arial"/>
          <w:i/>
          <w:sz w:val="24"/>
          <w:szCs w:val="24"/>
        </w:rPr>
        <w:t>Push-pull plus: reconsidering the drivers o</w:t>
      </w:r>
      <w:r w:rsidRPr="00AF5D90">
        <w:rPr>
          <w:rFonts w:ascii="Arial" w:hAnsi="Arial" w:cs="Arial"/>
          <w:i/>
          <w:sz w:val="24"/>
          <w:szCs w:val="24"/>
        </w:rPr>
        <w:t>f migration</w:t>
      </w:r>
      <w:r w:rsidRPr="00B746C7">
        <w:rPr>
          <w:rFonts w:ascii="Arial" w:hAnsi="Arial" w:cs="Arial"/>
          <w:sz w:val="24"/>
          <w:szCs w:val="24"/>
        </w:rPr>
        <w:t xml:space="preserve">, he </w:t>
      </w:r>
      <w:r w:rsidR="00D446E4" w:rsidRPr="00035ACA">
        <w:rPr>
          <w:rFonts w:ascii="Arial" w:hAnsi="Arial" w:cs="Arial"/>
          <w:sz w:val="24"/>
          <w:szCs w:val="24"/>
        </w:rPr>
        <w:t>addresses two key</w:t>
      </w:r>
      <w:r w:rsidRPr="00035ACA">
        <w:rPr>
          <w:rFonts w:ascii="Arial" w:hAnsi="Arial" w:cs="Arial"/>
          <w:sz w:val="24"/>
          <w:szCs w:val="24"/>
        </w:rPr>
        <w:t xml:space="preserve"> </w:t>
      </w:r>
      <w:r w:rsidRPr="00035ACA">
        <w:rPr>
          <w:rFonts w:ascii="Arial" w:hAnsi="Arial" w:cs="Arial"/>
          <w:sz w:val="24"/>
          <w:szCs w:val="24"/>
        </w:rPr>
        <w:lastRenderedPageBreak/>
        <w:t xml:space="preserve">questions: Why do people migrate? And how do they choose where to go? In attempting to answer these questions, </w:t>
      </w:r>
      <w:r w:rsidR="00D446E4" w:rsidRPr="007A25AD">
        <w:rPr>
          <w:rFonts w:ascii="Arial" w:hAnsi="Arial" w:cs="Arial"/>
          <w:sz w:val="24"/>
          <w:szCs w:val="24"/>
        </w:rPr>
        <w:t>he</w:t>
      </w:r>
      <w:r w:rsidRPr="007A25AD">
        <w:rPr>
          <w:rFonts w:ascii="Arial" w:hAnsi="Arial" w:cs="Arial"/>
          <w:sz w:val="24"/>
          <w:szCs w:val="24"/>
        </w:rPr>
        <w:t xml:space="preserve"> focuse</w:t>
      </w:r>
      <w:r w:rsidR="004B5DF3" w:rsidRPr="00C046F3">
        <w:rPr>
          <w:rFonts w:ascii="Arial" w:hAnsi="Arial" w:cs="Arial"/>
          <w:sz w:val="24"/>
          <w:szCs w:val="24"/>
        </w:rPr>
        <w:t>s</w:t>
      </w:r>
      <w:r w:rsidRPr="00463B55">
        <w:rPr>
          <w:rFonts w:ascii="Arial" w:hAnsi="Arial" w:cs="Arial"/>
          <w:sz w:val="24"/>
          <w:szCs w:val="24"/>
        </w:rPr>
        <w:t xml:space="preserve"> on factors that might serve to influence people’s migration decisions and</w:t>
      </w:r>
      <w:r w:rsidRPr="00DD339E">
        <w:rPr>
          <w:rFonts w:ascii="Arial" w:hAnsi="Arial" w:cs="Arial"/>
          <w:sz w:val="24"/>
          <w:szCs w:val="24"/>
        </w:rPr>
        <w:t xml:space="preserve"> migration processes. </w:t>
      </w:r>
      <w:r w:rsidR="009E1946" w:rsidRPr="00897D70">
        <w:rPr>
          <w:rFonts w:ascii="Arial" w:hAnsi="Arial" w:cs="Arial"/>
          <w:sz w:val="24"/>
          <w:szCs w:val="24"/>
        </w:rPr>
        <w:t>Van Hear et al. (2018),</w:t>
      </w:r>
      <w:r w:rsidRPr="00897D70">
        <w:rPr>
          <w:rFonts w:ascii="Arial" w:hAnsi="Arial" w:cs="Arial"/>
          <w:sz w:val="24"/>
          <w:szCs w:val="24"/>
        </w:rPr>
        <w:t xml:space="preserve"> mentions some drivers that push migrants to migrate</w:t>
      </w:r>
      <w:r w:rsidR="004B5DF3" w:rsidRPr="00897D70">
        <w:rPr>
          <w:rFonts w:ascii="Arial" w:hAnsi="Arial" w:cs="Arial"/>
          <w:sz w:val="24"/>
          <w:szCs w:val="24"/>
        </w:rPr>
        <w:t xml:space="preserve"> - </w:t>
      </w:r>
      <w:r w:rsidRPr="00BF32C7">
        <w:rPr>
          <w:rFonts w:ascii="Arial" w:hAnsi="Arial" w:cs="Arial"/>
          <w:sz w:val="24"/>
          <w:szCs w:val="24"/>
        </w:rPr>
        <w:t>elements in the chain of causation – from root causes to immediate triggers – that compel people to finally set off on their journeys</w:t>
      </w:r>
      <w:r w:rsidR="004B5DF3" w:rsidRPr="00BF32C7">
        <w:rPr>
          <w:rFonts w:ascii="Arial" w:hAnsi="Arial" w:cs="Arial"/>
          <w:sz w:val="24"/>
          <w:szCs w:val="24"/>
        </w:rPr>
        <w:t>,</w:t>
      </w:r>
      <w:r w:rsidRPr="00BF32C7">
        <w:rPr>
          <w:rFonts w:ascii="Arial" w:hAnsi="Arial" w:cs="Arial"/>
          <w:sz w:val="24"/>
          <w:szCs w:val="24"/>
        </w:rPr>
        <w:t xml:space="preserve"> or alternatively to stay put. </w:t>
      </w:r>
    </w:p>
    <w:p w14:paraId="1788E5BF" w14:textId="77777777" w:rsidR="00D446E4" w:rsidRPr="008444ED" w:rsidRDefault="006F24F1" w:rsidP="004A3BE0">
      <w:pPr>
        <w:spacing w:line="480" w:lineRule="auto"/>
        <w:rPr>
          <w:rFonts w:ascii="Arial" w:hAnsi="Arial" w:cs="Arial"/>
          <w:sz w:val="24"/>
          <w:szCs w:val="24"/>
        </w:rPr>
      </w:pPr>
      <w:r w:rsidRPr="00BF32C7">
        <w:rPr>
          <w:rFonts w:ascii="Arial" w:hAnsi="Arial" w:cs="Arial"/>
          <w:sz w:val="24"/>
          <w:szCs w:val="24"/>
        </w:rPr>
        <w:t xml:space="preserve">According to Van Hear et al. </w:t>
      </w:r>
      <w:r w:rsidR="007F237B" w:rsidRPr="008444ED">
        <w:rPr>
          <w:rFonts w:ascii="Arial" w:hAnsi="Arial" w:cs="Arial"/>
          <w:sz w:val="24"/>
          <w:szCs w:val="24"/>
        </w:rPr>
        <w:fldChar w:fldCharType="begin"/>
      </w:r>
      <w:r w:rsidR="007F237B" w:rsidRPr="00BF32C7">
        <w:rPr>
          <w:rFonts w:ascii="Arial" w:hAnsi="Arial" w:cs="Arial"/>
          <w:sz w:val="24"/>
          <w:szCs w:val="24"/>
        </w:rPr>
        <w:instrText xml:space="preserve"> ADDIN ZOTERO_ITEM CSL_CITATION {"citationID":"3BUwpHPi","properties":{"formattedCitation":"(Van Hear et al., 2018)","plainCitation":"(Van Hear et al., 2018)","noteIndex":0},"citationItems":[{"id":198,"uris":["http://zotero.org/users/6322724/items/4K7WHRMC"],"uri":["http://zotero.org/users/6322724/items/4K7WHRMC"],"itemData":{"id":198,"type":"article-journal","abstract":"Drivers can be understood as forces leading to the inception of migration and the perpetuation of movement. This article considers key drivers of migration and explores different ways that they may be configured. We modify existing explanations of migration to generate a framework which we call push-pull plus. To understand migration flows better, analysts could usefully distinguish between predisposing, proximate, precipitating and mediating drivers. Combinations of such drivers shape the conditions, circumstances and environment within which people choose to move or stay put, or have that decision thrust upon them. In any one migration flow, several driver complexes may interconnect to shape the eventual direction and nature of movement. The challenge is to establish when and why some drivers are more important than others, which combinations are more potent than others, and which are more susceptible to change through external intervention. Drawing on Afghan and Somali movements featuring ‘mixed migration’, the article concludes that proximate and mediating drivers, rather than those in the structural and precipitating spheres, appear to offer greater potential for intervention. To be effective, though, migration policy should be understood not simply as a stand-alone lever, but within the wider political economy.","container-title":"Journal of Ethnic and Migration Studies","DOI":"10.1080/1369183X.2017.1384135","ISSN":"1369-183X, 1469-9451","issue":"6","journalAbbreviation":"Journal of Ethnic and Migration Studies","language":"en","page":"927-944","source":"DOI.org (Crossref)","title":"Push-pull plus: reconsidering the drivers of migration","title-short":"Push-pull plus","volume":"44","author":[{"family":"Van Hear","given":"Nicholas"},{"family":"Bakewell","given":"Oliver"},{"family":"Long","given":"Katy"}],"issued":{"date-parts":[["2018",4,26]]}}}],"schema":"https://github.com/citation-style-language/schema/raw/master/csl-citation.json"} </w:instrText>
      </w:r>
      <w:r w:rsidR="007F237B" w:rsidRPr="008444ED">
        <w:rPr>
          <w:rFonts w:ascii="Arial" w:hAnsi="Arial" w:cs="Arial"/>
          <w:sz w:val="24"/>
          <w:szCs w:val="24"/>
        </w:rPr>
        <w:fldChar w:fldCharType="separate"/>
      </w:r>
      <w:r w:rsidR="009E1946" w:rsidRPr="008444ED">
        <w:rPr>
          <w:rFonts w:ascii="Arial" w:hAnsi="Arial" w:cs="Arial"/>
          <w:sz w:val="24"/>
          <w:szCs w:val="24"/>
        </w:rPr>
        <w:t>(</w:t>
      </w:r>
      <w:r w:rsidR="00347B8D" w:rsidRPr="00393BC6">
        <w:rPr>
          <w:rFonts w:ascii="Arial" w:hAnsi="Arial" w:cs="Arial"/>
          <w:sz w:val="24"/>
          <w:szCs w:val="24"/>
        </w:rPr>
        <w:t>2018)</w:t>
      </w:r>
      <w:r w:rsidR="007F237B" w:rsidRPr="008444ED">
        <w:rPr>
          <w:rFonts w:ascii="Arial" w:hAnsi="Arial" w:cs="Arial"/>
          <w:sz w:val="24"/>
          <w:szCs w:val="24"/>
        </w:rPr>
        <w:fldChar w:fldCharType="end"/>
      </w:r>
      <w:r w:rsidR="007F237B" w:rsidRPr="00BF32C7">
        <w:rPr>
          <w:rFonts w:ascii="Arial" w:hAnsi="Arial" w:cs="Arial"/>
          <w:sz w:val="24"/>
          <w:szCs w:val="24"/>
        </w:rPr>
        <w:t xml:space="preserve">, </w:t>
      </w:r>
      <w:r w:rsidRPr="008444ED">
        <w:rPr>
          <w:rFonts w:ascii="Arial" w:hAnsi="Arial" w:cs="Arial"/>
          <w:sz w:val="24"/>
          <w:szCs w:val="24"/>
        </w:rPr>
        <w:t xml:space="preserve">push and pull factors are structural forces that shape migration processes. The concept of </w:t>
      </w:r>
      <w:r w:rsidRPr="0092712E">
        <w:rPr>
          <w:rFonts w:ascii="Arial" w:hAnsi="Arial" w:cs="Arial"/>
          <w:i/>
          <w:sz w:val="24"/>
          <w:szCs w:val="24"/>
        </w:rPr>
        <w:t>drivers</w:t>
      </w:r>
      <w:r w:rsidRPr="00BF32C7">
        <w:rPr>
          <w:rFonts w:ascii="Arial" w:hAnsi="Arial" w:cs="Arial"/>
          <w:sz w:val="24"/>
          <w:szCs w:val="24"/>
        </w:rPr>
        <w:t xml:space="preserve"> </w:t>
      </w:r>
      <w:r w:rsidR="00D446E4" w:rsidRPr="008444ED">
        <w:rPr>
          <w:rFonts w:ascii="Arial" w:hAnsi="Arial" w:cs="Arial"/>
          <w:sz w:val="24"/>
          <w:szCs w:val="24"/>
        </w:rPr>
        <w:t>in particular</w:t>
      </w:r>
      <w:r w:rsidR="00D446E4" w:rsidRPr="00393BC6">
        <w:rPr>
          <w:rFonts w:ascii="Arial" w:hAnsi="Arial" w:cs="Arial"/>
          <w:sz w:val="24"/>
          <w:szCs w:val="24"/>
        </w:rPr>
        <w:t xml:space="preserve"> </w:t>
      </w:r>
      <w:r w:rsidRPr="00393BC6">
        <w:rPr>
          <w:rFonts w:ascii="Arial" w:hAnsi="Arial" w:cs="Arial"/>
          <w:sz w:val="24"/>
          <w:szCs w:val="24"/>
        </w:rPr>
        <w:t xml:space="preserve">is important in understanding how individuals make their decisions and how broader migration patterns emerge, which then help create structural conditions for subsequent migration </w:t>
      </w:r>
      <w:r w:rsidR="00ED776F" w:rsidRPr="008444ED">
        <w:rPr>
          <w:rFonts w:ascii="Arial" w:hAnsi="Arial" w:cs="Arial"/>
          <w:sz w:val="24"/>
          <w:szCs w:val="24"/>
        </w:rPr>
        <w:fldChar w:fldCharType="begin"/>
      </w:r>
      <w:r w:rsidR="00ED776F" w:rsidRPr="00BF32C7">
        <w:rPr>
          <w:rFonts w:ascii="Arial" w:hAnsi="Arial" w:cs="Arial"/>
          <w:sz w:val="24"/>
          <w:szCs w:val="24"/>
        </w:rPr>
        <w:instrText xml:space="preserve"> ADDIN ZOTERO_ITEM CSL_CITATION {"citationID":"SLmHo4bM","properties":{"formattedCitation":"(Van Hear et al., 2018)","plainCitation":"(Van Hear et al., 2018)","noteIndex":0},"citationItems":[{"id":198,"uris":["http://zotero.org/users/6322724/items/4K7WHRMC"],"uri":["http://zotero.org/users/6322724/items/4K7WHRMC"],"itemData":{"id":198,"type":"article-journal","abstract":"Drivers can be understood as forces leading to the inception of migration and the perpetuation of movement. This article considers key drivers of migration and explores different ways that they may be configured. We modify existing explanations of migration to generate a framework which we call push-pull plus. To understand migration flows better, analysts could usefully distinguish between predisposing, proximate, precipitating and mediating drivers. Combinations of such drivers shape the conditions, circumstances and environment within which people choose to move or stay put, or have that decision thrust upon them. In any one migration flow, several driver complexes may interconnect to shape the eventual direction and nature of movement. The challenge is to establish when and why some drivers are more important than others, which combinations are more potent than others, and which are more susceptible to change through external intervention. Drawing on Afghan and Somali movements featuring ‘mixed migration’, the article concludes that proximate and mediating drivers, rather than those in the structural and precipitating spheres, appear to offer greater potential for intervention. To be effective, though, migration policy should be understood not simply as a stand-alone lever, but within the wider political economy.","container-title":"Journal of Ethnic and Migration Studies","DOI":"10.1080/1369183X.2017.1384135","ISSN":"1369-183X, 1469-9451","issue":"6","journalAbbreviation":"Journal of Ethnic and Migration Studies","language":"en","page":"927-944","source":"DOI.org (Crossref)","title":"Push-pull plus: reconsidering the drivers of migration","title-short":"Push-pull plus","volume":"44","author":[{"family":"Van Hear","given":"Nicholas"},{"family":"Bakewell","given":"Oliver"},{"family":"Long","given":"Katy"}],"issued":{"date-parts":[["2018",4,26]]}}}],"schema":"https://github.com/citation-style-language/schema/raw/master/csl-citation.json"} </w:instrText>
      </w:r>
      <w:r w:rsidR="00ED776F" w:rsidRPr="008444ED">
        <w:rPr>
          <w:rFonts w:ascii="Arial" w:hAnsi="Arial" w:cs="Arial"/>
          <w:sz w:val="24"/>
          <w:szCs w:val="24"/>
        </w:rPr>
        <w:fldChar w:fldCharType="separate"/>
      </w:r>
      <w:r w:rsidR="00ED776F" w:rsidRPr="008444ED">
        <w:rPr>
          <w:rFonts w:ascii="Arial" w:hAnsi="Arial" w:cs="Arial"/>
          <w:sz w:val="24"/>
          <w:szCs w:val="24"/>
        </w:rPr>
        <w:t>(Van Hear et al., 2018)</w:t>
      </w:r>
      <w:r w:rsidR="00ED776F" w:rsidRPr="008444ED">
        <w:rPr>
          <w:rFonts w:ascii="Arial" w:hAnsi="Arial" w:cs="Arial"/>
          <w:sz w:val="24"/>
          <w:szCs w:val="24"/>
        </w:rPr>
        <w:fldChar w:fldCharType="end"/>
      </w:r>
      <w:r w:rsidR="00ED776F" w:rsidRPr="00BF32C7">
        <w:rPr>
          <w:rFonts w:ascii="Arial" w:hAnsi="Arial" w:cs="Arial"/>
          <w:sz w:val="24"/>
          <w:szCs w:val="24"/>
        </w:rPr>
        <w:t xml:space="preserve">. </w:t>
      </w:r>
    </w:p>
    <w:p w14:paraId="7DE1F2C6" w14:textId="792F9BE9" w:rsidR="00481B02" w:rsidRPr="00463B55" w:rsidRDefault="006F24F1" w:rsidP="004A3BE0">
      <w:pPr>
        <w:spacing w:line="480" w:lineRule="auto"/>
        <w:rPr>
          <w:rFonts w:ascii="Arial" w:hAnsi="Arial" w:cs="Arial"/>
          <w:sz w:val="24"/>
          <w:szCs w:val="24"/>
        </w:rPr>
      </w:pPr>
      <w:r w:rsidRPr="00393BC6">
        <w:rPr>
          <w:rFonts w:ascii="Arial" w:hAnsi="Arial" w:cs="Arial"/>
          <w:sz w:val="24"/>
          <w:szCs w:val="24"/>
        </w:rPr>
        <w:t xml:space="preserve">Drivers help to identify factors that trigger migration among </w:t>
      </w:r>
      <w:r w:rsidR="00481B02" w:rsidRPr="00393BC6">
        <w:rPr>
          <w:rFonts w:ascii="Arial" w:hAnsi="Arial" w:cs="Arial"/>
          <w:sz w:val="24"/>
          <w:szCs w:val="24"/>
        </w:rPr>
        <w:t>Nigerian youth</w:t>
      </w:r>
      <w:r w:rsidRPr="00393BC6">
        <w:rPr>
          <w:rFonts w:ascii="Arial" w:hAnsi="Arial" w:cs="Arial"/>
          <w:sz w:val="24"/>
          <w:szCs w:val="24"/>
        </w:rPr>
        <w:t xml:space="preserve">. </w:t>
      </w:r>
      <w:r w:rsidR="004B5DF3" w:rsidRPr="0028056B">
        <w:rPr>
          <w:rFonts w:ascii="Arial" w:hAnsi="Arial" w:cs="Arial"/>
          <w:sz w:val="24"/>
          <w:szCs w:val="24"/>
        </w:rPr>
        <w:t>For instance, t</w:t>
      </w:r>
      <w:r w:rsidR="00FE37A2" w:rsidRPr="0028056B">
        <w:rPr>
          <w:rFonts w:ascii="Arial" w:hAnsi="Arial" w:cs="Arial"/>
          <w:sz w:val="24"/>
          <w:szCs w:val="24"/>
        </w:rPr>
        <w:t>hr</w:t>
      </w:r>
      <w:r w:rsidR="00FE37A2" w:rsidRPr="00AF5D90">
        <w:rPr>
          <w:rFonts w:ascii="Arial" w:hAnsi="Arial" w:cs="Arial"/>
          <w:sz w:val="24"/>
          <w:szCs w:val="24"/>
        </w:rPr>
        <w:t>ough engagements and interactions on Facebook and Twitter, d</w:t>
      </w:r>
      <w:r w:rsidR="007D7649" w:rsidRPr="00B746C7">
        <w:rPr>
          <w:rFonts w:ascii="Arial" w:hAnsi="Arial" w:cs="Arial"/>
          <w:sz w:val="24"/>
          <w:szCs w:val="24"/>
        </w:rPr>
        <w:t>rivers</w:t>
      </w:r>
      <w:r w:rsidRPr="00B746C7">
        <w:rPr>
          <w:rFonts w:ascii="Arial" w:hAnsi="Arial" w:cs="Arial"/>
          <w:sz w:val="24"/>
          <w:szCs w:val="24"/>
        </w:rPr>
        <w:t xml:space="preserve"> work by making certain decisions, </w:t>
      </w:r>
      <w:r w:rsidR="00957C82" w:rsidRPr="00C046F3">
        <w:rPr>
          <w:rFonts w:ascii="Arial" w:hAnsi="Arial" w:cs="Arial"/>
          <w:sz w:val="24"/>
          <w:szCs w:val="24"/>
        </w:rPr>
        <w:t>routes,</w:t>
      </w:r>
      <w:r w:rsidRPr="00463B55">
        <w:rPr>
          <w:rFonts w:ascii="Arial" w:hAnsi="Arial" w:cs="Arial"/>
          <w:sz w:val="24"/>
          <w:szCs w:val="24"/>
        </w:rPr>
        <w:t xml:space="preserve"> or destinations more likely and bringing them within the </w:t>
      </w:r>
      <w:r w:rsidR="00FE37A2" w:rsidRPr="00DD339E">
        <w:rPr>
          <w:rFonts w:ascii="Arial" w:hAnsi="Arial" w:cs="Arial"/>
          <w:sz w:val="24"/>
          <w:szCs w:val="24"/>
        </w:rPr>
        <w:t>circle</w:t>
      </w:r>
      <w:r w:rsidRPr="00897D70">
        <w:rPr>
          <w:rFonts w:ascii="Arial" w:hAnsi="Arial" w:cs="Arial"/>
          <w:sz w:val="24"/>
          <w:szCs w:val="24"/>
        </w:rPr>
        <w:t xml:space="preserve"> of </w:t>
      </w:r>
      <w:r w:rsidR="00FE37A2" w:rsidRPr="00897D70">
        <w:rPr>
          <w:rFonts w:ascii="Arial" w:hAnsi="Arial" w:cs="Arial"/>
          <w:sz w:val="24"/>
          <w:szCs w:val="24"/>
        </w:rPr>
        <w:t>their discussions or information source</w:t>
      </w:r>
      <w:r w:rsidR="004B5DF3" w:rsidRPr="00897D70">
        <w:rPr>
          <w:rFonts w:ascii="Arial" w:hAnsi="Arial" w:cs="Arial"/>
          <w:sz w:val="24"/>
          <w:szCs w:val="24"/>
        </w:rPr>
        <w:t>s</w:t>
      </w:r>
      <w:r w:rsidRPr="00BF32C7">
        <w:rPr>
          <w:rFonts w:ascii="Arial" w:hAnsi="Arial" w:cs="Arial"/>
          <w:sz w:val="24"/>
          <w:szCs w:val="24"/>
        </w:rPr>
        <w:t xml:space="preserve">. Drivers help to </w:t>
      </w:r>
      <w:r w:rsidR="00686986" w:rsidRPr="00BF32C7">
        <w:rPr>
          <w:rFonts w:ascii="Arial" w:hAnsi="Arial" w:cs="Arial"/>
          <w:sz w:val="24"/>
          <w:szCs w:val="24"/>
        </w:rPr>
        <w:t>explain</w:t>
      </w:r>
      <w:r w:rsidRPr="00BF32C7">
        <w:rPr>
          <w:rFonts w:ascii="Arial" w:hAnsi="Arial" w:cs="Arial"/>
          <w:sz w:val="24"/>
          <w:szCs w:val="24"/>
        </w:rPr>
        <w:t xml:space="preserve"> how aspirations and desires to migrate </w:t>
      </w:r>
      <w:r w:rsidR="00095211">
        <w:rPr>
          <w:rFonts w:ascii="Arial" w:hAnsi="Arial" w:cs="Arial"/>
          <w:sz w:val="24"/>
          <w:szCs w:val="24"/>
        </w:rPr>
        <w:t>arise in</w:t>
      </w:r>
      <w:r w:rsidR="00095211" w:rsidRPr="00BF32C7">
        <w:rPr>
          <w:rFonts w:ascii="Arial" w:hAnsi="Arial" w:cs="Arial"/>
          <w:sz w:val="24"/>
          <w:szCs w:val="24"/>
        </w:rPr>
        <w:t xml:space="preserve"> </w:t>
      </w:r>
      <w:r w:rsidR="00B83F6F" w:rsidRPr="00BF32C7">
        <w:rPr>
          <w:rFonts w:ascii="Arial" w:hAnsi="Arial" w:cs="Arial"/>
          <w:sz w:val="24"/>
          <w:szCs w:val="24"/>
        </w:rPr>
        <w:t>upwardly mobile Nigerian youth</w:t>
      </w:r>
      <w:r w:rsidR="002B7732" w:rsidRPr="00BF32C7">
        <w:rPr>
          <w:rFonts w:ascii="Arial" w:hAnsi="Arial" w:cs="Arial"/>
          <w:sz w:val="24"/>
          <w:szCs w:val="24"/>
        </w:rPr>
        <w:t>. This</w:t>
      </w:r>
      <w:r w:rsidR="00A36FDD" w:rsidRPr="00BF32C7">
        <w:rPr>
          <w:rFonts w:ascii="Arial" w:hAnsi="Arial" w:cs="Arial"/>
          <w:sz w:val="24"/>
          <w:szCs w:val="24"/>
        </w:rPr>
        <w:t xml:space="preserve"> idea can be linked to </w:t>
      </w:r>
      <w:r w:rsidR="00A36FDD" w:rsidRPr="008444ED">
        <w:rPr>
          <w:rFonts w:ascii="Arial" w:hAnsi="Arial" w:cs="Arial"/>
          <w:sz w:val="24"/>
          <w:szCs w:val="24"/>
        </w:rPr>
        <w:fldChar w:fldCharType="begin"/>
      </w:r>
      <w:r w:rsidR="00A36FDD" w:rsidRPr="00BF32C7">
        <w:rPr>
          <w:rFonts w:ascii="Arial" w:hAnsi="Arial" w:cs="Arial"/>
          <w:sz w:val="24"/>
          <w:szCs w:val="24"/>
        </w:rPr>
        <w:instrText xml:space="preserve"> ADDIN ZOTERO_ITEM CSL_CITATION {"citationID":"Ur2IkNOJ","properties":{"formattedCitation":"(Castells &amp; Castells, 2010)","plainCitation":"(Castells &amp; Castells, 2010)","noteIndex":0},"citationItems":[{"id":405,"uris":["http://zotero.org/users/6322724/items/NNX5RKWL"],"uri":["http://zotero.org/users/6322724/items/NNX5RKWL"],"itemData":{"id":405,"type":"book","call-number":"HC79.I55 C373 2010","collection-number":"v. 1","collection-title":"The information age : economy, society, and culture","edition":"2nd ed., with a new pref","event-place":"Chichester, West Sussex ; Malden, MA","ISBN":"978-1-4051-9686-4","language":"en","note":"OCLC: ocn317777882","number-of-pages":"597","publisher":"Wiley-Blackwell","publisher-place":"Chichester, West Sussex ; Malden, MA","source":"Library of Congress ISBN","title":"The rise of the network society","author":[{"family":"Castells","given":"Manuel"},{"family":"Castells","given":"Manuel"}],"issued":{"date-parts":[["2010"]]}}}],"schema":"https://github.com/citation-style-language/schema/raw/master/csl-citation.json"} </w:instrText>
      </w:r>
      <w:r w:rsidR="00A36FDD" w:rsidRPr="008444ED">
        <w:rPr>
          <w:rFonts w:ascii="Arial" w:hAnsi="Arial" w:cs="Arial"/>
          <w:sz w:val="24"/>
          <w:szCs w:val="24"/>
        </w:rPr>
        <w:fldChar w:fldCharType="separate"/>
      </w:r>
      <w:r w:rsidR="00347B8D" w:rsidRPr="008444ED">
        <w:rPr>
          <w:rFonts w:ascii="Arial" w:hAnsi="Arial" w:cs="Arial"/>
          <w:sz w:val="24"/>
          <w:szCs w:val="24"/>
        </w:rPr>
        <w:t>Castells</w:t>
      </w:r>
      <w:r w:rsidR="005067CE" w:rsidRPr="00393BC6">
        <w:rPr>
          <w:rFonts w:ascii="Arial" w:hAnsi="Arial" w:cs="Arial"/>
          <w:sz w:val="24"/>
          <w:szCs w:val="24"/>
        </w:rPr>
        <w:t>'</w:t>
      </w:r>
      <w:r w:rsidR="00347B8D" w:rsidRPr="00393BC6">
        <w:rPr>
          <w:rFonts w:ascii="Arial" w:hAnsi="Arial" w:cs="Arial"/>
          <w:sz w:val="24"/>
          <w:szCs w:val="24"/>
        </w:rPr>
        <w:t xml:space="preserve"> </w:t>
      </w:r>
      <w:r w:rsidR="007B3874" w:rsidRPr="00393BC6">
        <w:rPr>
          <w:rFonts w:ascii="Arial" w:hAnsi="Arial" w:cs="Arial"/>
          <w:sz w:val="24"/>
          <w:szCs w:val="24"/>
        </w:rPr>
        <w:t>(</w:t>
      </w:r>
      <w:r w:rsidR="00347B8D" w:rsidRPr="00393BC6">
        <w:rPr>
          <w:rFonts w:ascii="Arial" w:hAnsi="Arial" w:cs="Arial"/>
          <w:sz w:val="24"/>
          <w:szCs w:val="24"/>
        </w:rPr>
        <w:t>2010)</w:t>
      </w:r>
      <w:r w:rsidR="00A36FDD" w:rsidRPr="008444ED">
        <w:rPr>
          <w:rFonts w:ascii="Arial" w:hAnsi="Arial" w:cs="Arial"/>
          <w:sz w:val="24"/>
          <w:szCs w:val="24"/>
        </w:rPr>
        <w:fldChar w:fldCharType="end"/>
      </w:r>
      <w:r w:rsidR="00A36FDD" w:rsidRPr="00BF32C7">
        <w:rPr>
          <w:rFonts w:ascii="Arial" w:hAnsi="Arial" w:cs="Arial"/>
          <w:sz w:val="24"/>
          <w:szCs w:val="24"/>
        </w:rPr>
        <w:t xml:space="preserve"> argument that the network society goes further than </w:t>
      </w:r>
      <w:r w:rsidR="007E47D5" w:rsidRPr="008444ED">
        <w:rPr>
          <w:rFonts w:ascii="Arial" w:hAnsi="Arial" w:cs="Arial"/>
          <w:sz w:val="24"/>
          <w:szCs w:val="24"/>
        </w:rPr>
        <w:t xml:space="preserve">just </w:t>
      </w:r>
      <w:r w:rsidR="00A36FDD" w:rsidRPr="00393BC6">
        <w:rPr>
          <w:rFonts w:ascii="Arial" w:hAnsi="Arial" w:cs="Arial"/>
          <w:sz w:val="24"/>
          <w:szCs w:val="24"/>
        </w:rPr>
        <w:t xml:space="preserve">the information. Influences </w:t>
      </w:r>
      <w:r w:rsidR="00D23608" w:rsidRPr="00393BC6">
        <w:rPr>
          <w:rFonts w:ascii="Arial" w:hAnsi="Arial" w:cs="Arial"/>
          <w:sz w:val="24"/>
          <w:szCs w:val="24"/>
        </w:rPr>
        <w:t xml:space="preserve">such as migration </w:t>
      </w:r>
      <w:r w:rsidR="00A36FDD" w:rsidRPr="00393BC6">
        <w:rPr>
          <w:rFonts w:ascii="Arial" w:hAnsi="Arial" w:cs="Arial"/>
          <w:sz w:val="24"/>
          <w:szCs w:val="24"/>
        </w:rPr>
        <w:t xml:space="preserve">push </w:t>
      </w:r>
      <w:r w:rsidR="00D23608" w:rsidRPr="0028056B">
        <w:rPr>
          <w:rFonts w:ascii="Arial" w:hAnsi="Arial" w:cs="Arial"/>
          <w:sz w:val="24"/>
          <w:szCs w:val="24"/>
        </w:rPr>
        <w:t>and pull factors can also</w:t>
      </w:r>
      <w:r w:rsidR="00A36FDD" w:rsidRPr="0028056B">
        <w:rPr>
          <w:rFonts w:ascii="Arial" w:hAnsi="Arial" w:cs="Arial"/>
          <w:sz w:val="24"/>
          <w:szCs w:val="24"/>
        </w:rPr>
        <w:t xml:space="preserve"> shape the network society</w:t>
      </w:r>
      <w:r w:rsidR="00D23608" w:rsidRPr="00C046F3">
        <w:rPr>
          <w:rFonts w:ascii="Arial" w:hAnsi="Arial" w:cs="Arial"/>
          <w:sz w:val="24"/>
          <w:szCs w:val="24"/>
        </w:rPr>
        <w:t>.</w:t>
      </w:r>
      <w:r w:rsidR="00167C77" w:rsidRPr="00463B55">
        <w:rPr>
          <w:rFonts w:ascii="Arial" w:hAnsi="Arial" w:cs="Arial"/>
          <w:sz w:val="24"/>
          <w:szCs w:val="24"/>
        </w:rPr>
        <w:t xml:space="preserve"> </w:t>
      </w:r>
    </w:p>
    <w:p w14:paraId="355E4264" w14:textId="3E049C72" w:rsidR="00F50C0D" w:rsidRPr="00463B55" w:rsidRDefault="000150D9" w:rsidP="004A3BE0">
      <w:pPr>
        <w:spacing w:line="480" w:lineRule="auto"/>
        <w:rPr>
          <w:rFonts w:ascii="Arial" w:hAnsi="Arial" w:cs="Arial"/>
          <w:sz w:val="24"/>
          <w:szCs w:val="24"/>
        </w:rPr>
      </w:pPr>
      <w:r w:rsidRPr="00DD339E">
        <w:rPr>
          <w:rFonts w:ascii="Arial" w:hAnsi="Arial" w:cs="Arial"/>
          <w:sz w:val="24"/>
          <w:szCs w:val="24"/>
        </w:rPr>
        <w:t xml:space="preserve">When Norway, like most part of Europe, experienced an influx of refugees particularly from Syria, </w:t>
      </w:r>
      <w:r w:rsidR="00463B55">
        <w:rPr>
          <w:rFonts w:ascii="Arial" w:hAnsi="Arial" w:cs="Arial"/>
          <w:sz w:val="24"/>
          <w:szCs w:val="24"/>
        </w:rPr>
        <w:t>g</w:t>
      </w:r>
      <w:r w:rsidRPr="00463B55">
        <w:rPr>
          <w:rFonts w:ascii="Arial" w:hAnsi="Arial" w:cs="Arial"/>
          <w:sz w:val="24"/>
          <w:szCs w:val="24"/>
        </w:rPr>
        <w:t xml:space="preserve">overnments tried to regain control over their borders by focusing on campaigns </w:t>
      </w:r>
      <w:r w:rsidR="00463B55">
        <w:rPr>
          <w:rFonts w:ascii="Arial" w:hAnsi="Arial" w:cs="Arial"/>
          <w:sz w:val="24"/>
          <w:szCs w:val="24"/>
        </w:rPr>
        <w:t xml:space="preserve">that </w:t>
      </w:r>
      <w:r w:rsidRPr="00463B55">
        <w:rPr>
          <w:rFonts w:ascii="Arial" w:hAnsi="Arial" w:cs="Arial"/>
          <w:sz w:val="24"/>
          <w:szCs w:val="24"/>
        </w:rPr>
        <w:t>shar</w:t>
      </w:r>
      <w:r w:rsidR="00463B55">
        <w:rPr>
          <w:rFonts w:ascii="Arial" w:hAnsi="Arial" w:cs="Arial"/>
          <w:sz w:val="24"/>
          <w:szCs w:val="24"/>
        </w:rPr>
        <w:t>ed</w:t>
      </w:r>
      <w:r w:rsidRPr="00463B55">
        <w:rPr>
          <w:rFonts w:ascii="Arial" w:hAnsi="Arial" w:cs="Arial"/>
          <w:sz w:val="24"/>
          <w:szCs w:val="24"/>
        </w:rPr>
        <w:t xml:space="preserve"> information on risks involved in unauthorized journeys, the</w:t>
      </w:r>
      <w:r w:rsidRPr="00BF32C7">
        <w:rPr>
          <w:rFonts w:ascii="Arial" w:hAnsi="Arial" w:cs="Arial"/>
          <w:sz w:val="24"/>
          <w:szCs w:val="24"/>
        </w:rPr>
        <w:t xml:space="preserve"> low c</w:t>
      </w:r>
      <w:r w:rsidRPr="008444ED">
        <w:rPr>
          <w:rFonts w:ascii="Arial" w:hAnsi="Arial" w:cs="Arial"/>
          <w:sz w:val="24"/>
          <w:szCs w:val="24"/>
        </w:rPr>
        <w:t>hances of gaining a residence permit</w:t>
      </w:r>
      <w:r w:rsidR="00463B55">
        <w:rPr>
          <w:rFonts w:ascii="Arial" w:hAnsi="Arial" w:cs="Arial"/>
          <w:sz w:val="24"/>
          <w:szCs w:val="24"/>
        </w:rPr>
        <w:t>,</w:t>
      </w:r>
      <w:r w:rsidRPr="008444ED">
        <w:rPr>
          <w:rFonts w:ascii="Arial" w:hAnsi="Arial" w:cs="Arial"/>
          <w:sz w:val="24"/>
          <w:szCs w:val="24"/>
        </w:rPr>
        <w:t xml:space="preserve"> and the hardship of undocumented life in </w:t>
      </w:r>
      <w:r w:rsidRPr="008444ED">
        <w:rPr>
          <w:rFonts w:ascii="Arial" w:hAnsi="Arial" w:cs="Arial"/>
          <w:sz w:val="24"/>
          <w:szCs w:val="24"/>
        </w:rPr>
        <w:lastRenderedPageBreak/>
        <w:t>Europe. They argued that the aim was to provide potential migrants with correct information and prevent rumours and false information from smugglers.</w:t>
      </w:r>
      <w:r w:rsidRPr="00393BC6">
        <w:rPr>
          <w:rFonts w:ascii="Arial" w:hAnsi="Arial" w:cs="Arial"/>
          <w:sz w:val="24"/>
          <w:szCs w:val="24"/>
        </w:rPr>
        <w:t xml:space="preserve"> These messages</w:t>
      </w:r>
      <w:r w:rsidRPr="0028056B">
        <w:rPr>
          <w:rFonts w:ascii="Arial" w:hAnsi="Arial" w:cs="Arial"/>
          <w:sz w:val="24"/>
          <w:szCs w:val="24"/>
        </w:rPr>
        <w:t xml:space="preserve"> were mostly shared through social media (Brekke &amp; </w:t>
      </w:r>
      <w:proofErr w:type="spellStart"/>
      <w:r w:rsidRPr="0028056B">
        <w:rPr>
          <w:rFonts w:ascii="Arial" w:hAnsi="Arial" w:cs="Arial"/>
          <w:sz w:val="24"/>
          <w:szCs w:val="24"/>
        </w:rPr>
        <w:t>Thorbjørnsrud</w:t>
      </w:r>
      <w:proofErr w:type="spellEnd"/>
      <w:r w:rsidRPr="0028056B">
        <w:rPr>
          <w:rFonts w:ascii="Arial" w:hAnsi="Arial" w:cs="Arial"/>
          <w:sz w:val="24"/>
          <w:szCs w:val="24"/>
        </w:rPr>
        <w:t>, 2018).</w:t>
      </w:r>
      <w:r w:rsidR="00ED1F57">
        <w:rPr>
          <w:rFonts w:ascii="Arial" w:hAnsi="Arial" w:cs="Arial"/>
          <w:sz w:val="24"/>
          <w:szCs w:val="24"/>
        </w:rPr>
        <w:t xml:space="preserve"> </w:t>
      </w:r>
      <w:r w:rsidR="00233261" w:rsidRPr="0028056B">
        <w:rPr>
          <w:rFonts w:ascii="Arial" w:hAnsi="Arial" w:cs="Arial"/>
          <w:sz w:val="24"/>
          <w:szCs w:val="24"/>
        </w:rPr>
        <w:t>On the Nigerian social media space, whi</w:t>
      </w:r>
      <w:r w:rsidR="00233261" w:rsidRPr="00AF5D90">
        <w:rPr>
          <w:rFonts w:ascii="Arial" w:hAnsi="Arial" w:cs="Arial"/>
          <w:sz w:val="24"/>
          <w:szCs w:val="24"/>
        </w:rPr>
        <w:t xml:space="preserve">le discussions </w:t>
      </w:r>
      <w:r w:rsidR="00B13523" w:rsidRPr="00B746C7">
        <w:rPr>
          <w:rFonts w:ascii="Arial" w:hAnsi="Arial" w:cs="Arial"/>
          <w:sz w:val="24"/>
          <w:szCs w:val="24"/>
        </w:rPr>
        <w:t>on</w:t>
      </w:r>
      <w:r w:rsidR="00233261" w:rsidRPr="00B746C7">
        <w:rPr>
          <w:rFonts w:ascii="Arial" w:hAnsi="Arial" w:cs="Arial"/>
          <w:sz w:val="24"/>
          <w:szCs w:val="24"/>
        </w:rPr>
        <w:t xml:space="preserve"> young entrepreneurs</w:t>
      </w:r>
      <w:r w:rsidR="00B13523" w:rsidRPr="00415BE9">
        <w:rPr>
          <w:rFonts w:ascii="Arial" w:hAnsi="Arial" w:cs="Arial"/>
          <w:sz w:val="24"/>
          <w:szCs w:val="24"/>
        </w:rPr>
        <w:t xml:space="preserve">, professionals, </w:t>
      </w:r>
      <w:r w:rsidR="00512AF2" w:rsidRPr="00C046F3">
        <w:rPr>
          <w:rFonts w:ascii="Arial" w:hAnsi="Arial" w:cs="Arial"/>
          <w:sz w:val="24"/>
          <w:szCs w:val="24"/>
        </w:rPr>
        <w:t>celebrities,</w:t>
      </w:r>
      <w:r w:rsidR="00B13523" w:rsidRPr="00463B55">
        <w:rPr>
          <w:rFonts w:ascii="Arial" w:hAnsi="Arial" w:cs="Arial"/>
          <w:sz w:val="24"/>
          <w:szCs w:val="24"/>
        </w:rPr>
        <w:t xml:space="preserve"> and ordinary Nigeria</w:t>
      </w:r>
      <w:r w:rsidR="00233261" w:rsidRPr="00463B55">
        <w:rPr>
          <w:rFonts w:ascii="Arial" w:hAnsi="Arial" w:cs="Arial"/>
          <w:sz w:val="24"/>
          <w:szCs w:val="24"/>
        </w:rPr>
        <w:t xml:space="preserve"> leaving a mark </w:t>
      </w:r>
      <w:r w:rsidR="00B13523" w:rsidRPr="00463B55">
        <w:rPr>
          <w:rFonts w:ascii="Arial" w:hAnsi="Arial" w:cs="Arial"/>
          <w:sz w:val="24"/>
          <w:szCs w:val="24"/>
        </w:rPr>
        <w:t xml:space="preserve">locally and globally </w:t>
      </w:r>
      <w:r w:rsidR="00233261" w:rsidRPr="00463B55">
        <w:rPr>
          <w:rFonts w:ascii="Arial" w:hAnsi="Arial" w:cs="Arial"/>
          <w:sz w:val="24"/>
          <w:szCs w:val="24"/>
        </w:rPr>
        <w:t xml:space="preserve">abound, issues that always trend </w:t>
      </w:r>
      <w:r w:rsidR="00463B55">
        <w:rPr>
          <w:rFonts w:ascii="Arial" w:hAnsi="Arial" w:cs="Arial"/>
          <w:sz w:val="24"/>
          <w:szCs w:val="24"/>
        </w:rPr>
        <w:t>address</w:t>
      </w:r>
      <w:r w:rsidR="00233261" w:rsidRPr="00463B55">
        <w:rPr>
          <w:rFonts w:ascii="Arial" w:hAnsi="Arial" w:cs="Arial"/>
          <w:sz w:val="24"/>
          <w:szCs w:val="24"/>
        </w:rPr>
        <w:t xml:space="preserve">, insecurity, human rights abuse, </w:t>
      </w:r>
      <w:r w:rsidR="00494970" w:rsidRPr="00463B55">
        <w:rPr>
          <w:rFonts w:ascii="Arial" w:hAnsi="Arial" w:cs="Arial"/>
          <w:sz w:val="24"/>
          <w:szCs w:val="24"/>
        </w:rPr>
        <w:t>banditry,</w:t>
      </w:r>
      <w:r w:rsidR="00233261" w:rsidRPr="00463B55">
        <w:rPr>
          <w:rFonts w:ascii="Arial" w:hAnsi="Arial" w:cs="Arial"/>
          <w:sz w:val="24"/>
          <w:szCs w:val="24"/>
        </w:rPr>
        <w:t xml:space="preserve"> and poor governance</w:t>
      </w:r>
      <w:r w:rsidR="00B13523" w:rsidRPr="00463B55">
        <w:rPr>
          <w:rFonts w:ascii="Arial" w:hAnsi="Arial" w:cs="Arial"/>
          <w:sz w:val="24"/>
          <w:szCs w:val="24"/>
        </w:rPr>
        <w:t>.</w:t>
      </w:r>
      <w:r w:rsidR="00512AF2" w:rsidRPr="00463B55">
        <w:rPr>
          <w:rFonts w:ascii="Arial" w:hAnsi="Arial" w:cs="Arial"/>
          <w:sz w:val="24"/>
          <w:szCs w:val="24"/>
        </w:rPr>
        <w:t xml:space="preserve"> </w:t>
      </w:r>
      <w:r w:rsidR="00C42463" w:rsidRPr="00463B55">
        <w:rPr>
          <w:rFonts w:ascii="Arial" w:hAnsi="Arial" w:cs="Arial"/>
          <w:sz w:val="24"/>
          <w:szCs w:val="24"/>
        </w:rPr>
        <w:t>O</w:t>
      </w:r>
      <w:r w:rsidR="00976D6D" w:rsidRPr="00463B55">
        <w:rPr>
          <w:rFonts w:ascii="Arial" w:hAnsi="Arial" w:cs="Arial"/>
          <w:sz w:val="24"/>
          <w:szCs w:val="24"/>
        </w:rPr>
        <w:t xml:space="preserve">n </w:t>
      </w:r>
      <w:r w:rsidR="003C03CD" w:rsidRPr="00DD339E">
        <w:rPr>
          <w:rFonts w:ascii="Arial" w:hAnsi="Arial" w:cs="Arial"/>
          <w:sz w:val="24"/>
          <w:szCs w:val="24"/>
        </w:rPr>
        <w:t xml:space="preserve">platforms like </w:t>
      </w:r>
      <w:r w:rsidR="00C81848" w:rsidRPr="00897D70">
        <w:rPr>
          <w:rFonts w:ascii="Arial" w:hAnsi="Arial" w:cs="Arial"/>
          <w:sz w:val="24"/>
          <w:szCs w:val="24"/>
        </w:rPr>
        <w:t>Facebook and Twitter</w:t>
      </w:r>
      <w:r w:rsidR="003C03CD" w:rsidRPr="00897D70">
        <w:rPr>
          <w:rFonts w:ascii="Arial" w:hAnsi="Arial" w:cs="Arial"/>
          <w:sz w:val="24"/>
          <w:szCs w:val="24"/>
        </w:rPr>
        <w:t>,</w:t>
      </w:r>
      <w:r w:rsidR="00C81848" w:rsidRPr="00897D70">
        <w:rPr>
          <w:rFonts w:ascii="Arial" w:hAnsi="Arial" w:cs="Arial"/>
          <w:sz w:val="24"/>
          <w:szCs w:val="24"/>
        </w:rPr>
        <w:t xml:space="preserve"> it is not uncommon in the Nigerian social media sphere to</w:t>
      </w:r>
      <w:r w:rsidR="00C81848" w:rsidRPr="00BF32C7">
        <w:rPr>
          <w:rFonts w:ascii="Arial" w:hAnsi="Arial" w:cs="Arial"/>
          <w:sz w:val="24"/>
          <w:szCs w:val="24"/>
        </w:rPr>
        <w:t xml:space="preserve"> </w:t>
      </w:r>
      <w:r w:rsidR="00976D6D" w:rsidRPr="00BF32C7">
        <w:rPr>
          <w:rFonts w:ascii="Arial" w:hAnsi="Arial" w:cs="Arial"/>
          <w:sz w:val="24"/>
          <w:szCs w:val="24"/>
        </w:rPr>
        <w:t xml:space="preserve">see </w:t>
      </w:r>
      <w:r w:rsidR="00C81848" w:rsidRPr="00BF32C7">
        <w:rPr>
          <w:rFonts w:ascii="Arial" w:hAnsi="Arial" w:cs="Arial"/>
          <w:sz w:val="24"/>
          <w:szCs w:val="24"/>
        </w:rPr>
        <w:t>various groups discuss</w:t>
      </w:r>
      <w:r w:rsidR="00512AF2" w:rsidRPr="00BF32C7">
        <w:rPr>
          <w:rFonts w:ascii="Arial" w:hAnsi="Arial" w:cs="Arial"/>
          <w:sz w:val="24"/>
          <w:szCs w:val="24"/>
        </w:rPr>
        <w:t xml:space="preserve"> these issues and proffer</w:t>
      </w:r>
      <w:r w:rsidR="00C81848" w:rsidRPr="00BF32C7">
        <w:rPr>
          <w:rFonts w:ascii="Arial" w:hAnsi="Arial" w:cs="Arial"/>
          <w:sz w:val="24"/>
          <w:szCs w:val="24"/>
        </w:rPr>
        <w:t xml:space="preserve"> migration</w:t>
      </w:r>
      <w:r w:rsidR="005B38E8" w:rsidRPr="00BF32C7">
        <w:rPr>
          <w:rFonts w:ascii="Arial" w:hAnsi="Arial" w:cs="Arial"/>
          <w:sz w:val="24"/>
          <w:szCs w:val="24"/>
        </w:rPr>
        <w:t xml:space="preserve"> a</w:t>
      </w:r>
      <w:r w:rsidR="00512AF2" w:rsidRPr="00BF32C7">
        <w:rPr>
          <w:rFonts w:ascii="Arial" w:hAnsi="Arial" w:cs="Arial"/>
          <w:sz w:val="24"/>
          <w:szCs w:val="24"/>
        </w:rPr>
        <w:t>s an option</w:t>
      </w:r>
      <w:r w:rsidR="00C81848" w:rsidRPr="00BF32C7">
        <w:rPr>
          <w:rFonts w:ascii="Arial" w:hAnsi="Arial" w:cs="Arial"/>
          <w:sz w:val="24"/>
          <w:szCs w:val="24"/>
        </w:rPr>
        <w:t>. The</w:t>
      </w:r>
      <w:r w:rsidR="00512AF2" w:rsidRPr="00BF32C7">
        <w:rPr>
          <w:rFonts w:ascii="Arial" w:hAnsi="Arial" w:cs="Arial"/>
          <w:sz w:val="24"/>
          <w:szCs w:val="24"/>
        </w:rPr>
        <w:t>se</w:t>
      </w:r>
      <w:r w:rsidR="00C81848" w:rsidRPr="00BF32C7">
        <w:rPr>
          <w:rFonts w:ascii="Arial" w:hAnsi="Arial" w:cs="Arial"/>
          <w:sz w:val="24"/>
          <w:szCs w:val="24"/>
        </w:rPr>
        <w:t xml:space="preserve"> groups share information about </w:t>
      </w:r>
      <w:r w:rsidR="00494970" w:rsidRPr="00BF32C7">
        <w:rPr>
          <w:rFonts w:ascii="Arial" w:hAnsi="Arial" w:cs="Arial"/>
          <w:sz w:val="24"/>
          <w:szCs w:val="24"/>
        </w:rPr>
        <w:t>safer political climate</w:t>
      </w:r>
      <w:r w:rsidR="00463B55">
        <w:rPr>
          <w:rFonts w:ascii="Arial" w:hAnsi="Arial" w:cs="Arial"/>
          <w:sz w:val="24"/>
          <w:szCs w:val="24"/>
        </w:rPr>
        <w:t>s</w:t>
      </w:r>
      <w:r w:rsidR="00494970" w:rsidRPr="00463B55">
        <w:rPr>
          <w:rFonts w:ascii="Arial" w:hAnsi="Arial" w:cs="Arial"/>
          <w:sz w:val="24"/>
          <w:szCs w:val="24"/>
        </w:rPr>
        <w:t xml:space="preserve">, </w:t>
      </w:r>
      <w:r w:rsidR="00C81848" w:rsidRPr="00DD339E">
        <w:rPr>
          <w:rFonts w:ascii="Arial" w:hAnsi="Arial" w:cs="Arial"/>
          <w:sz w:val="24"/>
          <w:szCs w:val="24"/>
        </w:rPr>
        <w:t>employment opportunities</w:t>
      </w:r>
      <w:r w:rsidR="00B044D1" w:rsidRPr="00897D70">
        <w:rPr>
          <w:rFonts w:ascii="Arial" w:hAnsi="Arial" w:cs="Arial"/>
          <w:sz w:val="24"/>
          <w:szCs w:val="24"/>
        </w:rPr>
        <w:t xml:space="preserve"> </w:t>
      </w:r>
      <w:r w:rsidR="00C81848" w:rsidRPr="00897D70">
        <w:rPr>
          <w:rFonts w:ascii="Arial" w:hAnsi="Arial" w:cs="Arial"/>
          <w:sz w:val="24"/>
          <w:szCs w:val="24"/>
        </w:rPr>
        <w:t xml:space="preserve">and ways to </w:t>
      </w:r>
      <w:r w:rsidR="0098086A" w:rsidRPr="00897D70">
        <w:rPr>
          <w:rFonts w:ascii="Arial" w:hAnsi="Arial" w:cs="Arial"/>
          <w:sz w:val="24"/>
          <w:szCs w:val="24"/>
        </w:rPr>
        <w:t>obtain</w:t>
      </w:r>
      <w:r w:rsidR="00C81848" w:rsidRPr="00BF32C7">
        <w:rPr>
          <w:rFonts w:ascii="Arial" w:hAnsi="Arial" w:cs="Arial"/>
          <w:sz w:val="24"/>
          <w:szCs w:val="24"/>
        </w:rPr>
        <w:t xml:space="preserve"> them</w:t>
      </w:r>
      <w:r w:rsidR="0098086A" w:rsidRPr="00BF32C7">
        <w:rPr>
          <w:rFonts w:ascii="Arial" w:hAnsi="Arial" w:cs="Arial"/>
          <w:sz w:val="24"/>
          <w:szCs w:val="24"/>
        </w:rPr>
        <w:t>,</w:t>
      </w:r>
      <w:r w:rsidR="00C81848" w:rsidRPr="00BF32C7">
        <w:rPr>
          <w:rFonts w:ascii="Arial" w:hAnsi="Arial" w:cs="Arial"/>
          <w:sz w:val="24"/>
          <w:szCs w:val="24"/>
        </w:rPr>
        <w:t xml:space="preserve"> as well as access to other services about immigration. In some cases, the discussions can range from how staying put</w:t>
      </w:r>
      <w:r w:rsidR="00D17490" w:rsidRPr="00BF32C7">
        <w:rPr>
          <w:rFonts w:ascii="Arial" w:hAnsi="Arial" w:cs="Arial"/>
          <w:sz w:val="24"/>
          <w:szCs w:val="24"/>
        </w:rPr>
        <w:t xml:space="preserve"> without relocating</w:t>
      </w:r>
      <w:r w:rsidR="00C81848" w:rsidRPr="00BF32C7">
        <w:rPr>
          <w:rFonts w:ascii="Arial" w:hAnsi="Arial" w:cs="Arial"/>
          <w:sz w:val="24"/>
          <w:szCs w:val="24"/>
        </w:rPr>
        <w:t xml:space="preserve"> make</w:t>
      </w:r>
      <w:r w:rsidR="00330FB5" w:rsidRPr="00BF32C7">
        <w:rPr>
          <w:rFonts w:ascii="Arial" w:hAnsi="Arial" w:cs="Arial"/>
          <w:sz w:val="24"/>
          <w:szCs w:val="24"/>
        </w:rPr>
        <w:t>s</w:t>
      </w:r>
      <w:r w:rsidR="00C81848" w:rsidRPr="00BF32C7">
        <w:rPr>
          <w:rFonts w:ascii="Arial" w:hAnsi="Arial" w:cs="Arial"/>
          <w:sz w:val="24"/>
          <w:szCs w:val="24"/>
        </w:rPr>
        <w:t xml:space="preserve"> economic sense, even if greater incomes may be </w:t>
      </w:r>
      <w:r w:rsidR="0098086A" w:rsidRPr="00BF32C7">
        <w:rPr>
          <w:rFonts w:ascii="Arial" w:hAnsi="Arial" w:cs="Arial"/>
          <w:sz w:val="24"/>
          <w:szCs w:val="24"/>
        </w:rPr>
        <w:t>found</w:t>
      </w:r>
      <w:r w:rsidR="00C81848" w:rsidRPr="00BF32C7">
        <w:rPr>
          <w:rFonts w:ascii="Arial" w:hAnsi="Arial" w:cs="Arial"/>
          <w:sz w:val="24"/>
          <w:szCs w:val="24"/>
        </w:rPr>
        <w:t xml:space="preserve"> elsewhere</w:t>
      </w:r>
      <w:r w:rsidR="00777240">
        <w:rPr>
          <w:rFonts w:ascii="Arial" w:hAnsi="Arial" w:cs="Arial"/>
          <w:sz w:val="24"/>
          <w:szCs w:val="24"/>
        </w:rPr>
        <w:t>. It can also be on</w:t>
      </w:r>
      <w:r w:rsidR="00C81848" w:rsidRPr="00BF32C7">
        <w:rPr>
          <w:rFonts w:ascii="Arial" w:hAnsi="Arial" w:cs="Arial"/>
          <w:sz w:val="24"/>
          <w:szCs w:val="24"/>
        </w:rPr>
        <w:t xml:space="preserve"> </w:t>
      </w:r>
      <w:r w:rsidR="0098086A" w:rsidRPr="00BF32C7">
        <w:rPr>
          <w:rFonts w:ascii="Arial" w:hAnsi="Arial" w:cs="Arial"/>
          <w:sz w:val="24"/>
          <w:szCs w:val="24"/>
        </w:rPr>
        <w:t xml:space="preserve">how and </w:t>
      </w:r>
      <w:r w:rsidR="00C81848" w:rsidRPr="00BF32C7">
        <w:rPr>
          <w:rFonts w:ascii="Arial" w:hAnsi="Arial" w:cs="Arial"/>
          <w:sz w:val="24"/>
          <w:szCs w:val="24"/>
        </w:rPr>
        <w:t>why migration should be encouraged due to economic , political</w:t>
      </w:r>
      <w:r w:rsidR="00095211">
        <w:rPr>
          <w:rFonts w:ascii="Arial" w:hAnsi="Arial" w:cs="Arial"/>
          <w:sz w:val="24"/>
          <w:szCs w:val="24"/>
        </w:rPr>
        <w:t xml:space="preserve"> </w:t>
      </w:r>
      <w:proofErr w:type="spellStart"/>
      <w:r w:rsidR="00095211">
        <w:rPr>
          <w:rFonts w:ascii="Arial" w:hAnsi="Arial" w:cs="Arial"/>
          <w:sz w:val="24"/>
          <w:szCs w:val="24"/>
        </w:rPr>
        <w:t>and</w:t>
      </w:r>
      <w:r w:rsidR="00C81848" w:rsidRPr="00BF32C7">
        <w:rPr>
          <w:rFonts w:ascii="Arial" w:hAnsi="Arial" w:cs="Arial"/>
          <w:sz w:val="24"/>
          <w:szCs w:val="24"/>
        </w:rPr>
        <w:t>environmental</w:t>
      </w:r>
      <w:proofErr w:type="spellEnd"/>
      <w:r w:rsidR="00C81848" w:rsidRPr="00BF32C7">
        <w:rPr>
          <w:rFonts w:ascii="Arial" w:hAnsi="Arial" w:cs="Arial"/>
          <w:sz w:val="24"/>
          <w:szCs w:val="24"/>
        </w:rPr>
        <w:t xml:space="preserve"> </w:t>
      </w:r>
      <w:r w:rsidR="007535D3" w:rsidRPr="00BF32C7">
        <w:rPr>
          <w:rFonts w:ascii="Arial" w:hAnsi="Arial" w:cs="Arial"/>
          <w:sz w:val="24"/>
          <w:szCs w:val="24"/>
        </w:rPr>
        <w:t>disparities,</w:t>
      </w:r>
      <w:r w:rsidR="00C81848" w:rsidRPr="00BF32C7">
        <w:rPr>
          <w:rFonts w:ascii="Arial" w:hAnsi="Arial" w:cs="Arial"/>
          <w:sz w:val="24"/>
          <w:szCs w:val="24"/>
        </w:rPr>
        <w:t xml:space="preserve"> and geographical factors </w:t>
      </w:r>
      <w:r w:rsidR="007E52B7" w:rsidRPr="008444ED">
        <w:rPr>
          <w:rFonts w:ascii="Arial" w:hAnsi="Arial" w:cs="Arial"/>
          <w:sz w:val="24"/>
          <w:szCs w:val="24"/>
        </w:rPr>
        <w:fldChar w:fldCharType="begin"/>
      </w:r>
      <w:r w:rsidR="007E52B7" w:rsidRPr="00BF32C7">
        <w:rPr>
          <w:rFonts w:ascii="Arial" w:hAnsi="Arial" w:cs="Arial"/>
          <w:sz w:val="24"/>
          <w:szCs w:val="24"/>
        </w:rPr>
        <w:instrText xml:space="preserve"> ADDIN ZOTERO_ITEM CSL_CITATION {"citationID":"TuCElU8h","properties":{"formattedCitation":"(Van Hear et al., 2018)","plainCitation":"(Van Hear et al., 2018)","noteIndex":0},"citationItems":[{"id":198,"uris":["http://zotero.org/users/6322724/items/4K7WHRMC"],"uri":["http://zotero.org/users/6322724/items/4K7WHRMC"],"itemData":{"id":198,"type":"article-journal","abstract":"Drivers can be understood as forces leading to the inception of migration and the perpetuation of movement. This article considers key drivers of migration and explores different ways that they may be configured. We modify existing explanations of migration to generate a framework which we call push-pull plus. To understand migration flows better, analysts could usefully distinguish between predisposing, proximate, precipitating and mediating drivers. Combinations of such drivers shape the conditions, circumstances and environment within which people choose to move or stay put, or have that decision thrust upon them. In any one migration flow, several driver complexes may interconnect to shape the eventual direction and nature of movement. The challenge is to establish when and why some drivers are more important than others, which combinations are more potent than others, and which are more susceptible to change through external intervention. Drawing on Afghan and Somali movements featuring ‘mixed migration’, the article concludes that proximate and mediating drivers, rather than those in the structural and precipitating spheres, appear to offer greater potential for intervention. To be effective, though, migration policy should be understood not simply as a stand-alone lever, but within the wider political economy.","container-title":"Journal of Ethnic and Migration Studies","DOI":"10.1080/1369183X.2017.1384135","ISSN":"1369-183X, 1469-9451","issue":"6","journalAbbreviation":"Journal of Ethnic and Migration Studies","language":"en","page":"927-944","source":"DOI.org (Crossref)","title":"Push-pull plus: reconsidering the drivers of migration","title-short":"Push-pull plus","volume":"44","author":[{"family":"Van Hear","given":"Nicholas"},{"family":"Bakewell","given":"Oliver"},{"family":"Long","given":"Katy"}],"issued":{"date-parts":[["2018",4,26]]}}}],"schema":"https://github.com/citation-style-language/schema/raw/master/csl-citation.json"} </w:instrText>
      </w:r>
      <w:r w:rsidR="007E52B7" w:rsidRPr="008444ED">
        <w:rPr>
          <w:rFonts w:ascii="Arial" w:hAnsi="Arial" w:cs="Arial"/>
          <w:sz w:val="24"/>
          <w:szCs w:val="24"/>
        </w:rPr>
        <w:fldChar w:fldCharType="separate"/>
      </w:r>
      <w:r w:rsidR="007E52B7" w:rsidRPr="008444ED">
        <w:rPr>
          <w:rFonts w:ascii="Arial" w:hAnsi="Arial" w:cs="Arial"/>
          <w:sz w:val="24"/>
          <w:szCs w:val="24"/>
        </w:rPr>
        <w:t>(Van Hear et al., 2018)</w:t>
      </w:r>
      <w:r w:rsidR="007E52B7" w:rsidRPr="008444ED">
        <w:rPr>
          <w:rFonts w:ascii="Arial" w:hAnsi="Arial" w:cs="Arial"/>
          <w:sz w:val="24"/>
          <w:szCs w:val="24"/>
        </w:rPr>
        <w:fldChar w:fldCharType="end"/>
      </w:r>
      <w:r w:rsidR="00C81848" w:rsidRPr="00BF32C7">
        <w:rPr>
          <w:rFonts w:ascii="Arial" w:hAnsi="Arial" w:cs="Arial"/>
          <w:sz w:val="24"/>
          <w:szCs w:val="24"/>
        </w:rPr>
        <w:t>.</w:t>
      </w:r>
      <w:r w:rsidR="00EF2006" w:rsidRPr="008444ED">
        <w:rPr>
          <w:rFonts w:ascii="Arial" w:hAnsi="Arial" w:cs="Arial"/>
          <w:sz w:val="24"/>
          <w:szCs w:val="24"/>
        </w:rPr>
        <w:t xml:space="preserve"> Such discussions </w:t>
      </w:r>
      <w:r w:rsidR="00EF2006" w:rsidRPr="00393BC6">
        <w:rPr>
          <w:rFonts w:ascii="Arial" w:hAnsi="Arial" w:cs="Arial"/>
          <w:sz w:val="24"/>
          <w:szCs w:val="24"/>
        </w:rPr>
        <w:t xml:space="preserve">can play a role in migration decisions of upwardly mobile youths </w:t>
      </w:r>
      <w:r w:rsidR="00EF2006" w:rsidRPr="0028056B">
        <w:rPr>
          <w:rFonts w:ascii="Arial" w:hAnsi="Arial" w:cs="Arial"/>
          <w:sz w:val="24"/>
          <w:szCs w:val="24"/>
        </w:rPr>
        <w:t xml:space="preserve">who </w:t>
      </w:r>
      <w:r w:rsidR="00FE23E1" w:rsidRPr="0028056B">
        <w:rPr>
          <w:rFonts w:ascii="Arial" w:hAnsi="Arial" w:cs="Arial"/>
          <w:sz w:val="24"/>
          <w:szCs w:val="24"/>
        </w:rPr>
        <w:t xml:space="preserve">might be contemplating relocation or </w:t>
      </w:r>
      <w:r w:rsidR="003C5BC1">
        <w:rPr>
          <w:rFonts w:ascii="Arial" w:hAnsi="Arial" w:cs="Arial"/>
          <w:sz w:val="24"/>
          <w:szCs w:val="24"/>
        </w:rPr>
        <w:t xml:space="preserve">were </w:t>
      </w:r>
      <w:r w:rsidR="00FE23E1" w:rsidRPr="0028056B">
        <w:rPr>
          <w:rFonts w:ascii="Arial" w:hAnsi="Arial" w:cs="Arial"/>
          <w:sz w:val="24"/>
          <w:szCs w:val="24"/>
        </w:rPr>
        <w:t>previously indifferent</w:t>
      </w:r>
      <w:r w:rsidR="003C5BC1">
        <w:rPr>
          <w:rFonts w:ascii="Arial" w:hAnsi="Arial" w:cs="Arial"/>
          <w:sz w:val="24"/>
          <w:szCs w:val="24"/>
        </w:rPr>
        <w:t>; t</w:t>
      </w:r>
      <w:r w:rsidR="00FE23E1" w:rsidRPr="0028056B">
        <w:rPr>
          <w:rFonts w:ascii="Arial" w:hAnsi="Arial" w:cs="Arial"/>
          <w:sz w:val="24"/>
          <w:szCs w:val="24"/>
        </w:rPr>
        <w:t>hereby</w:t>
      </w:r>
      <w:r w:rsidR="003C5BC1">
        <w:rPr>
          <w:rFonts w:ascii="Arial" w:hAnsi="Arial" w:cs="Arial"/>
          <w:sz w:val="24"/>
          <w:szCs w:val="24"/>
        </w:rPr>
        <w:t>,</w:t>
      </w:r>
      <w:r w:rsidR="00FE23E1" w:rsidRPr="0028056B">
        <w:rPr>
          <w:rFonts w:ascii="Arial" w:hAnsi="Arial" w:cs="Arial"/>
          <w:sz w:val="24"/>
          <w:szCs w:val="24"/>
        </w:rPr>
        <w:t xml:space="preserve"> playing </w:t>
      </w:r>
      <w:r w:rsidR="00FE23E1" w:rsidRPr="00C046F3">
        <w:rPr>
          <w:rFonts w:ascii="Arial" w:hAnsi="Arial" w:cs="Arial"/>
          <w:sz w:val="24"/>
          <w:szCs w:val="24"/>
        </w:rPr>
        <w:t>a role in their decisions to migr</w:t>
      </w:r>
      <w:r w:rsidR="00FE23E1" w:rsidRPr="00463B55">
        <w:rPr>
          <w:rFonts w:ascii="Arial" w:hAnsi="Arial" w:cs="Arial"/>
          <w:sz w:val="24"/>
          <w:szCs w:val="24"/>
        </w:rPr>
        <w:t>ate to more favourable societies</w:t>
      </w:r>
      <w:r w:rsidR="00EF2006" w:rsidRPr="00463B55">
        <w:rPr>
          <w:rFonts w:ascii="Arial" w:hAnsi="Arial" w:cs="Arial"/>
          <w:sz w:val="24"/>
          <w:szCs w:val="24"/>
        </w:rPr>
        <w:t>.</w:t>
      </w:r>
    </w:p>
    <w:p w14:paraId="24300CC5" w14:textId="62669FFB" w:rsidR="00512AF2" w:rsidRPr="00DD339E" w:rsidRDefault="00512AF2" w:rsidP="004A3BE0">
      <w:pPr>
        <w:spacing w:line="480" w:lineRule="auto"/>
        <w:rPr>
          <w:rFonts w:ascii="Arial" w:hAnsi="Arial" w:cs="Arial"/>
          <w:sz w:val="24"/>
          <w:szCs w:val="24"/>
        </w:rPr>
      </w:pPr>
    </w:p>
    <w:p w14:paraId="161445CA" w14:textId="66ADAB16" w:rsidR="00512AF2" w:rsidRPr="00BF32C7" w:rsidRDefault="00512AF2" w:rsidP="0092712E">
      <w:pPr>
        <w:pStyle w:val="Heading1"/>
      </w:pPr>
      <w:bookmarkStart w:id="13" w:name="_Toc71783636"/>
      <w:r w:rsidRPr="00897D70">
        <w:t>Research Methodology</w:t>
      </w:r>
      <w:bookmarkEnd w:id="13"/>
    </w:p>
    <w:p w14:paraId="5941E28B" w14:textId="679B0BD8" w:rsidR="00901D78" w:rsidRPr="00BF32C7" w:rsidRDefault="001841D1" w:rsidP="004A3BE0">
      <w:pPr>
        <w:spacing w:line="480" w:lineRule="auto"/>
        <w:rPr>
          <w:rFonts w:ascii="Arial" w:hAnsi="Arial" w:cs="Arial"/>
          <w:sz w:val="24"/>
          <w:szCs w:val="24"/>
        </w:rPr>
      </w:pPr>
      <w:r w:rsidRPr="00BF32C7">
        <w:rPr>
          <w:rFonts w:ascii="Arial" w:hAnsi="Arial" w:cs="Arial"/>
          <w:sz w:val="24"/>
          <w:szCs w:val="24"/>
        </w:rPr>
        <w:t>I</w:t>
      </w:r>
      <w:r w:rsidRPr="008444ED">
        <w:rPr>
          <w:rFonts w:ascii="Arial" w:hAnsi="Arial" w:cs="Arial"/>
          <w:sz w:val="24"/>
          <w:szCs w:val="24"/>
        </w:rPr>
        <w:t xml:space="preserve"> </w:t>
      </w:r>
      <w:r w:rsidR="00901D78" w:rsidRPr="00393BC6">
        <w:rPr>
          <w:rFonts w:ascii="Arial" w:hAnsi="Arial" w:cs="Arial"/>
          <w:sz w:val="24"/>
          <w:szCs w:val="24"/>
        </w:rPr>
        <w:t>combin</w:t>
      </w:r>
      <w:r w:rsidRPr="00393BC6">
        <w:rPr>
          <w:rFonts w:ascii="Arial" w:hAnsi="Arial" w:cs="Arial"/>
          <w:sz w:val="24"/>
          <w:szCs w:val="24"/>
        </w:rPr>
        <w:t>ed</w:t>
      </w:r>
      <w:r w:rsidR="00901D78" w:rsidRPr="00393BC6">
        <w:rPr>
          <w:rFonts w:ascii="Arial" w:hAnsi="Arial" w:cs="Arial"/>
          <w:sz w:val="24"/>
          <w:szCs w:val="24"/>
        </w:rPr>
        <w:t xml:space="preserve"> knowledge from </w:t>
      </w:r>
      <w:r w:rsidRPr="00393BC6">
        <w:rPr>
          <w:rFonts w:ascii="Arial" w:hAnsi="Arial" w:cs="Arial"/>
          <w:sz w:val="24"/>
          <w:szCs w:val="24"/>
        </w:rPr>
        <w:t>migration studies</w:t>
      </w:r>
      <w:r w:rsidR="00901D78" w:rsidRPr="0028056B">
        <w:rPr>
          <w:rFonts w:ascii="Arial" w:hAnsi="Arial" w:cs="Arial"/>
          <w:sz w:val="24"/>
          <w:szCs w:val="24"/>
        </w:rPr>
        <w:t>, government communication</w:t>
      </w:r>
      <w:r w:rsidR="003C5BC1">
        <w:rPr>
          <w:rFonts w:ascii="Arial" w:hAnsi="Arial" w:cs="Arial"/>
          <w:sz w:val="24"/>
          <w:szCs w:val="24"/>
        </w:rPr>
        <w:t>s</w:t>
      </w:r>
      <w:r w:rsidR="00901D78" w:rsidRPr="0028056B">
        <w:rPr>
          <w:rFonts w:ascii="Arial" w:hAnsi="Arial" w:cs="Arial"/>
          <w:sz w:val="24"/>
          <w:szCs w:val="24"/>
        </w:rPr>
        <w:t xml:space="preserve"> and social </w:t>
      </w:r>
      <w:r w:rsidRPr="0028056B">
        <w:rPr>
          <w:rFonts w:ascii="Arial" w:hAnsi="Arial" w:cs="Arial"/>
          <w:sz w:val="24"/>
          <w:szCs w:val="24"/>
        </w:rPr>
        <w:t xml:space="preserve">media </w:t>
      </w:r>
      <w:r w:rsidR="003C5BC1">
        <w:rPr>
          <w:rFonts w:ascii="Arial" w:hAnsi="Arial" w:cs="Arial"/>
          <w:sz w:val="24"/>
          <w:szCs w:val="24"/>
        </w:rPr>
        <w:t xml:space="preserve">discussions </w:t>
      </w:r>
      <w:r w:rsidRPr="0028056B">
        <w:rPr>
          <w:rFonts w:ascii="Arial" w:hAnsi="Arial" w:cs="Arial"/>
          <w:sz w:val="24"/>
          <w:szCs w:val="24"/>
        </w:rPr>
        <w:t>in</w:t>
      </w:r>
      <w:r w:rsidRPr="00AF5D90">
        <w:rPr>
          <w:rFonts w:ascii="Arial" w:hAnsi="Arial" w:cs="Arial"/>
          <w:sz w:val="24"/>
          <w:szCs w:val="24"/>
        </w:rPr>
        <w:t xml:space="preserve"> this research. These fields of </w:t>
      </w:r>
      <w:r w:rsidR="00901D78" w:rsidRPr="00B746C7">
        <w:rPr>
          <w:rFonts w:ascii="Arial" w:hAnsi="Arial" w:cs="Arial"/>
          <w:sz w:val="24"/>
          <w:szCs w:val="24"/>
        </w:rPr>
        <w:t>knowledge are relevant in the analy</w:t>
      </w:r>
      <w:r w:rsidRPr="00B746C7">
        <w:rPr>
          <w:rFonts w:ascii="Arial" w:hAnsi="Arial" w:cs="Arial"/>
          <w:sz w:val="24"/>
          <w:szCs w:val="24"/>
        </w:rPr>
        <w:t xml:space="preserve">sis </w:t>
      </w:r>
      <w:r w:rsidR="007B200B" w:rsidRPr="00415BE9">
        <w:rPr>
          <w:rFonts w:ascii="Arial" w:hAnsi="Arial" w:cs="Arial"/>
          <w:sz w:val="24"/>
          <w:szCs w:val="24"/>
        </w:rPr>
        <w:t xml:space="preserve">of </w:t>
      </w:r>
      <w:r w:rsidRPr="00463B55">
        <w:rPr>
          <w:rFonts w:ascii="Arial" w:hAnsi="Arial" w:cs="Arial"/>
          <w:sz w:val="24"/>
          <w:szCs w:val="24"/>
        </w:rPr>
        <w:t xml:space="preserve">the role of social media and </w:t>
      </w:r>
      <w:r w:rsidR="00901D78" w:rsidRPr="00DD339E">
        <w:rPr>
          <w:rFonts w:ascii="Arial" w:hAnsi="Arial" w:cs="Arial"/>
          <w:sz w:val="24"/>
          <w:szCs w:val="24"/>
        </w:rPr>
        <w:t xml:space="preserve">government campaigns </w:t>
      </w:r>
      <w:r w:rsidR="007B200B" w:rsidRPr="00897D70">
        <w:rPr>
          <w:rFonts w:ascii="Arial" w:hAnsi="Arial" w:cs="Arial"/>
          <w:sz w:val="24"/>
          <w:szCs w:val="24"/>
        </w:rPr>
        <w:t>on</w:t>
      </w:r>
      <w:r w:rsidRPr="00897D70">
        <w:rPr>
          <w:rFonts w:ascii="Arial" w:hAnsi="Arial" w:cs="Arial"/>
          <w:sz w:val="24"/>
          <w:szCs w:val="24"/>
        </w:rPr>
        <w:t xml:space="preserve"> migration decisions of Nigerian youth.</w:t>
      </w:r>
    </w:p>
    <w:p w14:paraId="0EAC98D1" w14:textId="4BA6FDC6" w:rsidR="00513335" w:rsidRPr="00BF32C7" w:rsidRDefault="00513335" w:rsidP="004A3BE0">
      <w:pPr>
        <w:spacing w:line="480" w:lineRule="auto"/>
        <w:rPr>
          <w:rFonts w:ascii="Arial" w:hAnsi="Arial" w:cs="Arial"/>
          <w:sz w:val="24"/>
          <w:szCs w:val="24"/>
        </w:rPr>
      </w:pPr>
      <w:r w:rsidRPr="00BF32C7">
        <w:rPr>
          <w:rFonts w:ascii="Arial" w:hAnsi="Arial" w:cs="Arial"/>
          <w:sz w:val="24"/>
          <w:szCs w:val="24"/>
        </w:rPr>
        <w:lastRenderedPageBreak/>
        <w:t xml:space="preserve">Engagements on Facebook and Twitter were observed </w:t>
      </w:r>
      <w:r w:rsidR="00A40DC2" w:rsidRPr="00BF32C7">
        <w:rPr>
          <w:rFonts w:ascii="Arial" w:hAnsi="Arial" w:cs="Arial"/>
          <w:sz w:val="24"/>
          <w:szCs w:val="24"/>
        </w:rPr>
        <w:t xml:space="preserve">between 2019 and 2021 </w:t>
      </w:r>
      <w:r w:rsidRPr="00BF32C7">
        <w:rPr>
          <w:rFonts w:ascii="Arial" w:hAnsi="Arial" w:cs="Arial"/>
          <w:sz w:val="24"/>
          <w:szCs w:val="24"/>
        </w:rPr>
        <w:t>and analyse</w:t>
      </w:r>
      <w:r w:rsidR="00A40DC2" w:rsidRPr="00BF32C7">
        <w:rPr>
          <w:rFonts w:ascii="Arial" w:hAnsi="Arial" w:cs="Arial"/>
          <w:sz w:val="24"/>
          <w:szCs w:val="24"/>
        </w:rPr>
        <w:t>d</w:t>
      </w:r>
      <w:r w:rsidRPr="00BF32C7">
        <w:rPr>
          <w:rFonts w:ascii="Arial" w:hAnsi="Arial" w:cs="Arial"/>
          <w:sz w:val="24"/>
          <w:szCs w:val="24"/>
        </w:rPr>
        <w:t xml:space="preserve"> to answer the research questions and predict the relationship </w:t>
      </w:r>
      <w:r w:rsidR="00587A96" w:rsidRPr="00BF32C7">
        <w:rPr>
          <w:rFonts w:ascii="Arial" w:hAnsi="Arial" w:cs="Arial"/>
          <w:sz w:val="24"/>
          <w:szCs w:val="24"/>
        </w:rPr>
        <w:t xml:space="preserve">between </w:t>
      </w:r>
      <w:r w:rsidRPr="00BF32C7">
        <w:rPr>
          <w:rFonts w:ascii="Arial" w:hAnsi="Arial" w:cs="Arial"/>
          <w:sz w:val="24"/>
          <w:szCs w:val="24"/>
        </w:rPr>
        <w:t xml:space="preserve">social media and migration. </w:t>
      </w:r>
    </w:p>
    <w:p w14:paraId="02A87FD1" w14:textId="22255EA5" w:rsidR="002947B0" w:rsidRPr="00BF32C7" w:rsidRDefault="002947B0" w:rsidP="004A3BE0">
      <w:pPr>
        <w:spacing w:line="480" w:lineRule="auto"/>
        <w:rPr>
          <w:rFonts w:ascii="Arial" w:hAnsi="Arial" w:cs="Arial"/>
          <w:sz w:val="24"/>
          <w:szCs w:val="24"/>
        </w:rPr>
      </w:pPr>
      <w:r w:rsidRPr="00BF32C7">
        <w:rPr>
          <w:rFonts w:ascii="Arial" w:hAnsi="Arial" w:cs="Arial"/>
          <w:sz w:val="24"/>
          <w:szCs w:val="24"/>
        </w:rPr>
        <w:t>The Facebook groups of interest in this research are:</w:t>
      </w:r>
    </w:p>
    <w:p w14:paraId="40078A02" w14:textId="0AE43632"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r>
      <w:r w:rsidR="00BE60FB" w:rsidRPr="00BF32C7">
        <w:rPr>
          <w:rFonts w:ascii="Arial" w:hAnsi="Arial" w:cs="Arial"/>
          <w:sz w:val="24"/>
          <w:szCs w:val="24"/>
        </w:rPr>
        <w:t>Canadian Immigration and Citizenship (Public Group)</w:t>
      </w:r>
    </w:p>
    <w:p w14:paraId="7C463E13"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Canada Immigration Guide with over 19,000 members (Public Group)</w:t>
      </w:r>
    </w:p>
    <w:p w14:paraId="2DC84674"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Immigration to Canada with over 11,000 members (Public Group)</w:t>
      </w:r>
    </w:p>
    <w:p w14:paraId="7743AB2D" w14:textId="77777777" w:rsidR="002947B0" w:rsidRPr="00BF32C7" w:rsidRDefault="002947B0" w:rsidP="0092712E">
      <w:pPr>
        <w:spacing w:line="480" w:lineRule="auto"/>
        <w:ind w:left="720" w:hanging="720"/>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ICCRC (Immigration Consultant) licensing Examination Forum with over 17,000 (Public Group)</w:t>
      </w:r>
    </w:p>
    <w:p w14:paraId="7A0AD1C8"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Canadian Immigration with over 50,000 members (Public Group)</w:t>
      </w:r>
    </w:p>
    <w:p w14:paraId="0C1EF05A"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 xml:space="preserve">Australian Immigration </w:t>
      </w:r>
      <w:proofErr w:type="gramStart"/>
      <w:r w:rsidRPr="00BF32C7">
        <w:rPr>
          <w:rFonts w:ascii="Arial" w:hAnsi="Arial" w:cs="Arial"/>
          <w:sz w:val="24"/>
          <w:szCs w:val="24"/>
        </w:rPr>
        <w:t>And</w:t>
      </w:r>
      <w:proofErr w:type="gramEnd"/>
      <w:r w:rsidRPr="00BF32C7">
        <w:rPr>
          <w:rFonts w:ascii="Arial" w:hAnsi="Arial" w:cs="Arial"/>
          <w:sz w:val="24"/>
          <w:szCs w:val="24"/>
        </w:rPr>
        <w:t xml:space="preserve"> Visa Forum with over 71,000 (Public Group)</w:t>
      </w:r>
    </w:p>
    <w:p w14:paraId="19F76891"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Migrate to NZ - PR or Student Visa - Q&amp;A Forum with over 28,000 (Public Group)</w:t>
      </w:r>
    </w:p>
    <w:p w14:paraId="43733B2C"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Atlantic Immigration Pilot Program with over 25,000 members (Public Group)</w:t>
      </w:r>
    </w:p>
    <w:p w14:paraId="36B1DF2D"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Immigration Australia with over 43,000 members (Public Group)</w:t>
      </w:r>
    </w:p>
    <w:p w14:paraId="60CB932B"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Green Card Lottery 2022/2023 with over 116,000 members (Public Group)</w:t>
      </w:r>
    </w:p>
    <w:p w14:paraId="7CD9BFF2" w14:textId="77777777" w:rsidR="002947B0" w:rsidRPr="00BF32C7" w:rsidRDefault="002947B0" w:rsidP="0092712E">
      <w:pPr>
        <w:spacing w:line="480" w:lineRule="auto"/>
        <w:ind w:left="720" w:hanging="720"/>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Canadian PR / Express Entry Forum - Moving2Canada with over 148,000 members (Private Group)</w:t>
      </w:r>
    </w:p>
    <w:p w14:paraId="48A59343" w14:textId="77777777"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 xml:space="preserve">Immigrate </w:t>
      </w:r>
      <w:proofErr w:type="gramStart"/>
      <w:r w:rsidRPr="00BF32C7">
        <w:rPr>
          <w:rFonts w:ascii="Arial" w:hAnsi="Arial" w:cs="Arial"/>
          <w:sz w:val="24"/>
          <w:szCs w:val="24"/>
        </w:rPr>
        <w:t>To</w:t>
      </w:r>
      <w:proofErr w:type="gramEnd"/>
      <w:r w:rsidRPr="00BF32C7">
        <w:rPr>
          <w:rFonts w:ascii="Arial" w:hAnsi="Arial" w:cs="Arial"/>
          <w:sz w:val="24"/>
          <w:szCs w:val="24"/>
        </w:rPr>
        <w:t xml:space="preserve"> Canada with over 137,000 members (Private Group)</w:t>
      </w:r>
    </w:p>
    <w:p w14:paraId="130F3DFF" w14:textId="77777777" w:rsidR="002947B0" w:rsidRPr="00BF32C7" w:rsidRDefault="002947B0" w:rsidP="0092712E">
      <w:pPr>
        <w:spacing w:line="480" w:lineRule="auto"/>
        <w:ind w:left="720" w:hanging="720"/>
        <w:rPr>
          <w:rFonts w:ascii="Arial" w:hAnsi="Arial" w:cs="Arial"/>
          <w:sz w:val="24"/>
          <w:szCs w:val="24"/>
        </w:rPr>
      </w:pPr>
      <w:r w:rsidRPr="00BF32C7">
        <w:rPr>
          <w:rFonts w:ascii="Arial" w:hAnsi="Arial" w:cs="Arial"/>
          <w:sz w:val="24"/>
          <w:szCs w:val="24"/>
        </w:rPr>
        <w:lastRenderedPageBreak/>
        <w:t>•</w:t>
      </w:r>
      <w:r w:rsidRPr="00BF32C7">
        <w:rPr>
          <w:rFonts w:ascii="Arial" w:hAnsi="Arial" w:cs="Arial"/>
          <w:sz w:val="24"/>
          <w:szCs w:val="24"/>
        </w:rPr>
        <w:tab/>
        <w:t>Australia Regional Skilled Migration Visa News &amp; Updates with over 52,000 members (Private Group)</w:t>
      </w:r>
    </w:p>
    <w:p w14:paraId="2D4AF5EC" w14:textId="298CFDDA" w:rsidR="002947B0" w:rsidRPr="00BF32C7" w:rsidRDefault="002947B0" w:rsidP="002947B0">
      <w:pPr>
        <w:spacing w:line="480" w:lineRule="auto"/>
        <w:rPr>
          <w:rFonts w:ascii="Arial" w:hAnsi="Arial" w:cs="Arial"/>
          <w:sz w:val="24"/>
          <w:szCs w:val="24"/>
        </w:rPr>
      </w:pPr>
      <w:r w:rsidRPr="00BF32C7">
        <w:rPr>
          <w:rFonts w:ascii="Arial" w:hAnsi="Arial" w:cs="Arial"/>
          <w:sz w:val="24"/>
          <w:szCs w:val="24"/>
        </w:rPr>
        <w:t>•</w:t>
      </w:r>
      <w:r w:rsidRPr="00BF32C7">
        <w:rPr>
          <w:rFonts w:ascii="Arial" w:hAnsi="Arial" w:cs="Arial"/>
          <w:sz w:val="24"/>
          <w:szCs w:val="24"/>
        </w:rPr>
        <w:tab/>
        <w:t>Immigration to USA with over 17,000 members (Private Group)</w:t>
      </w:r>
    </w:p>
    <w:p w14:paraId="385E20D1" w14:textId="635AB5A1" w:rsidR="007E01E0" w:rsidRPr="00463B55" w:rsidRDefault="00622C32" w:rsidP="004A3BE0">
      <w:pPr>
        <w:spacing w:line="480" w:lineRule="auto"/>
        <w:rPr>
          <w:rFonts w:ascii="Arial" w:hAnsi="Arial" w:cs="Arial"/>
          <w:sz w:val="24"/>
          <w:szCs w:val="24"/>
        </w:rPr>
      </w:pPr>
      <w:r w:rsidRPr="00BF32C7">
        <w:rPr>
          <w:rFonts w:ascii="Arial" w:hAnsi="Arial" w:cs="Arial"/>
          <w:sz w:val="24"/>
          <w:szCs w:val="24"/>
        </w:rPr>
        <w:t xml:space="preserve">I analyzed the Twitter </w:t>
      </w:r>
      <w:r w:rsidR="00463B55">
        <w:rPr>
          <w:rFonts w:ascii="Arial" w:hAnsi="Arial" w:cs="Arial"/>
          <w:sz w:val="24"/>
          <w:szCs w:val="24"/>
        </w:rPr>
        <w:t>accounts</w:t>
      </w:r>
      <w:r w:rsidRPr="00463B55">
        <w:rPr>
          <w:rFonts w:ascii="Arial" w:hAnsi="Arial" w:cs="Arial"/>
          <w:sz w:val="24"/>
          <w:szCs w:val="24"/>
        </w:rPr>
        <w:t xml:space="preserve"> of popular Nigerian influencers on Twitter and activities on the Immigration, Refugees and Citizenship Canada Twitter handle @CitImmCanada.</w:t>
      </w:r>
    </w:p>
    <w:p w14:paraId="42E37B66" w14:textId="49BBD010" w:rsidR="007535D3" w:rsidRPr="00137887" w:rsidRDefault="00F50C0D" w:rsidP="0092712E">
      <w:pPr>
        <w:pStyle w:val="Heading2"/>
      </w:pPr>
      <w:bookmarkStart w:id="14" w:name="_Toc71783637"/>
      <w:r w:rsidRPr="00137887">
        <w:t>Case Study</w:t>
      </w:r>
      <w:bookmarkEnd w:id="14"/>
    </w:p>
    <w:p w14:paraId="495AF6C9" w14:textId="51F284A0" w:rsidR="00512AF2" w:rsidRPr="00B746C7" w:rsidRDefault="001335CD" w:rsidP="001335CD">
      <w:pPr>
        <w:spacing w:line="480" w:lineRule="auto"/>
        <w:rPr>
          <w:rFonts w:ascii="Arial" w:hAnsi="Arial" w:cs="Arial"/>
          <w:sz w:val="24"/>
          <w:szCs w:val="24"/>
        </w:rPr>
      </w:pPr>
      <w:r w:rsidRPr="00BF32C7">
        <w:rPr>
          <w:rFonts w:ascii="Arial" w:hAnsi="Arial" w:cs="Arial"/>
          <w:sz w:val="24"/>
          <w:szCs w:val="24"/>
        </w:rPr>
        <w:t>To gather information about migration behaviours and mobility patterns and the relationshi</w:t>
      </w:r>
      <w:r w:rsidRPr="008444ED">
        <w:rPr>
          <w:rFonts w:ascii="Arial" w:hAnsi="Arial" w:cs="Arial"/>
          <w:sz w:val="24"/>
          <w:szCs w:val="24"/>
        </w:rPr>
        <w:t xml:space="preserve">p of social media, I explored Facebook and Twitter forums to gather information. </w:t>
      </w:r>
      <w:r w:rsidR="00513335" w:rsidRPr="0092712E">
        <w:rPr>
          <w:rFonts w:ascii="Arial" w:hAnsi="Arial" w:cs="Arial"/>
          <w:sz w:val="24"/>
          <w:szCs w:val="24"/>
        </w:rPr>
        <w:t xml:space="preserve"> </w:t>
      </w:r>
      <w:r w:rsidR="00513335" w:rsidRPr="00BF32C7">
        <w:rPr>
          <w:rFonts w:ascii="Arial" w:hAnsi="Arial" w:cs="Arial"/>
          <w:sz w:val="24"/>
          <w:szCs w:val="24"/>
        </w:rPr>
        <w:t xml:space="preserve">Although WhatsApp </w:t>
      </w:r>
      <w:r w:rsidR="003C5BC1">
        <w:rPr>
          <w:rFonts w:ascii="Arial" w:hAnsi="Arial" w:cs="Arial"/>
          <w:sz w:val="24"/>
          <w:szCs w:val="24"/>
        </w:rPr>
        <w:t>is</w:t>
      </w:r>
      <w:r w:rsidR="003C5BC1" w:rsidRPr="00BF32C7">
        <w:rPr>
          <w:rFonts w:ascii="Arial" w:hAnsi="Arial" w:cs="Arial"/>
          <w:sz w:val="24"/>
          <w:szCs w:val="24"/>
        </w:rPr>
        <w:t xml:space="preserve"> </w:t>
      </w:r>
      <w:r w:rsidR="00513335" w:rsidRPr="00BF32C7">
        <w:rPr>
          <w:rFonts w:ascii="Arial" w:hAnsi="Arial" w:cs="Arial"/>
          <w:sz w:val="24"/>
          <w:szCs w:val="24"/>
        </w:rPr>
        <w:t xml:space="preserve">the most popular social media platform in Nigeria, I used engagements on Facebook and Twitter for this research </w:t>
      </w:r>
      <w:r w:rsidR="00513335" w:rsidRPr="008444ED">
        <w:rPr>
          <w:rFonts w:ascii="Arial" w:hAnsi="Arial" w:cs="Arial"/>
          <w:sz w:val="24"/>
          <w:szCs w:val="24"/>
        </w:rPr>
        <w:t>for ease of</w:t>
      </w:r>
      <w:r w:rsidR="00513335" w:rsidRPr="00393BC6">
        <w:rPr>
          <w:rFonts w:ascii="Arial" w:hAnsi="Arial" w:cs="Arial"/>
          <w:sz w:val="24"/>
          <w:szCs w:val="24"/>
        </w:rPr>
        <w:t xml:space="preserve"> tracking, </w:t>
      </w:r>
      <w:r w:rsidR="00FF1B80" w:rsidRPr="0028056B">
        <w:rPr>
          <w:rFonts w:ascii="Arial" w:hAnsi="Arial" w:cs="Arial"/>
          <w:sz w:val="24"/>
          <w:szCs w:val="24"/>
        </w:rPr>
        <w:t>analysing,</w:t>
      </w:r>
      <w:r w:rsidR="00513335" w:rsidRPr="0028056B">
        <w:rPr>
          <w:rFonts w:ascii="Arial" w:hAnsi="Arial" w:cs="Arial"/>
          <w:sz w:val="24"/>
          <w:szCs w:val="24"/>
        </w:rPr>
        <w:t xml:space="preserve"> and </w:t>
      </w:r>
      <w:r w:rsidR="008C5896" w:rsidRPr="00AF5D90">
        <w:rPr>
          <w:rFonts w:ascii="Arial" w:hAnsi="Arial" w:cs="Arial"/>
          <w:sz w:val="24"/>
          <w:szCs w:val="24"/>
        </w:rPr>
        <w:t xml:space="preserve">observing </w:t>
      </w:r>
      <w:r w:rsidR="00513335" w:rsidRPr="00B746C7">
        <w:rPr>
          <w:rFonts w:ascii="Arial" w:hAnsi="Arial" w:cs="Arial"/>
          <w:sz w:val="24"/>
          <w:szCs w:val="24"/>
        </w:rPr>
        <w:t xml:space="preserve">engagements. </w:t>
      </w:r>
    </w:p>
    <w:p w14:paraId="03E8C699" w14:textId="7C4ED6B9" w:rsidR="00332666" w:rsidRPr="00BF32C7" w:rsidRDefault="001335CD" w:rsidP="001335CD">
      <w:pPr>
        <w:spacing w:line="480" w:lineRule="auto"/>
        <w:rPr>
          <w:rFonts w:ascii="Arial" w:hAnsi="Arial" w:cs="Arial"/>
          <w:sz w:val="24"/>
          <w:szCs w:val="24"/>
        </w:rPr>
      </w:pPr>
      <w:r w:rsidRPr="00463B55">
        <w:rPr>
          <w:rFonts w:ascii="Arial" w:hAnsi="Arial" w:cs="Arial"/>
          <w:sz w:val="24"/>
          <w:szCs w:val="24"/>
        </w:rPr>
        <w:t xml:space="preserve">Observing these groups showed that established migrants share information on host countries, while potential migrants visit, join, and engage. </w:t>
      </w:r>
      <w:r w:rsidR="00303F00" w:rsidRPr="00463B55">
        <w:rPr>
          <w:rFonts w:ascii="Arial" w:hAnsi="Arial" w:cs="Arial"/>
          <w:sz w:val="24"/>
          <w:szCs w:val="24"/>
        </w:rPr>
        <w:t xml:space="preserve">The social media </w:t>
      </w:r>
      <w:r w:rsidR="00B90A9A">
        <w:rPr>
          <w:rFonts w:ascii="Arial" w:hAnsi="Arial" w:cs="Arial"/>
          <w:sz w:val="24"/>
          <w:szCs w:val="24"/>
        </w:rPr>
        <w:t>accounts</w:t>
      </w:r>
      <w:r w:rsidR="00303F00" w:rsidRPr="00463B55">
        <w:rPr>
          <w:rFonts w:ascii="Arial" w:hAnsi="Arial" w:cs="Arial"/>
          <w:sz w:val="24"/>
          <w:szCs w:val="24"/>
        </w:rPr>
        <w:t xml:space="preserve">—Twitter </w:t>
      </w:r>
      <w:r w:rsidR="00303F00" w:rsidRPr="00B90A9A">
        <w:rPr>
          <w:rFonts w:ascii="Arial" w:hAnsi="Arial" w:cs="Arial"/>
          <w:sz w:val="24"/>
          <w:szCs w:val="24"/>
        </w:rPr>
        <w:t>and Facebook</w:t>
      </w:r>
      <w:r w:rsidR="00332666" w:rsidRPr="00B90A9A">
        <w:rPr>
          <w:rFonts w:ascii="Arial" w:hAnsi="Arial" w:cs="Arial"/>
          <w:sz w:val="24"/>
          <w:szCs w:val="24"/>
        </w:rPr>
        <w:t xml:space="preserve"> of Immigration, Refugees and Citizenship Canada show that the Governments has been </w:t>
      </w:r>
      <w:r w:rsidR="00C03E33" w:rsidRPr="00DD339E">
        <w:rPr>
          <w:rFonts w:ascii="Arial" w:hAnsi="Arial" w:cs="Arial"/>
          <w:sz w:val="24"/>
          <w:szCs w:val="24"/>
        </w:rPr>
        <w:t>tactfully</w:t>
      </w:r>
      <w:r w:rsidR="00332666" w:rsidRPr="00897D70">
        <w:rPr>
          <w:rFonts w:ascii="Arial" w:hAnsi="Arial" w:cs="Arial"/>
          <w:sz w:val="24"/>
          <w:szCs w:val="24"/>
        </w:rPr>
        <w:t xml:space="preserve"> using social media to pull </w:t>
      </w:r>
      <w:r w:rsidR="00303F00" w:rsidRPr="00BF32C7">
        <w:rPr>
          <w:rFonts w:ascii="Arial" w:hAnsi="Arial" w:cs="Arial"/>
          <w:sz w:val="24"/>
          <w:szCs w:val="24"/>
        </w:rPr>
        <w:t>targeted</w:t>
      </w:r>
      <w:r w:rsidR="00332666" w:rsidRPr="00BF32C7">
        <w:rPr>
          <w:rFonts w:ascii="Arial" w:hAnsi="Arial" w:cs="Arial"/>
          <w:sz w:val="24"/>
          <w:szCs w:val="24"/>
        </w:rPr>
        <w:t xml:space="preserve"> migrants to Canada</w:t>
      </w:r>
      <w:r w:rsidR="009E496D" w:rsidRPr="00BF32C7">
        <w:rPr>
          <w:rFonts w:ascii="Arial" w:hAnsi="Arial" w:cs="Arial"/>
          <w:sz w:val="24"/>
          <w:szCs w:val="24"/>
        </w:rPr>
        <w:t xml:space="preserve"> by sharing positive messages of migrating to Canada.</w:t>
      </w:r>
    </w:p>
    <w:p w14:paraId="1F7CFBDC" w14:textId="77907861" w:rsidR="001335CD" w:rsidRPr="00DD339E" w:rsidRDefault="001335CD" w:rsidP="001335CD">
      <w:pPr>
        <w:spacing w:line="480" w:lineRule="auto"/>
        <w:rPr>
          <w:rFonts w:ascii="Arial" w:hAnsi="Arial" w:cs="Arial"/>
          <w:sz w:val="24"/>
          <w:szCs w:val="24"/>
        </w:rPr>
      </w:pPr>
      <w:r w:rsidRPr="00BF32C7">
        <w:rPr>
          <w:rFonts w:ascii="Arial" w:hAnsi="Arial" w:cs="Arial"/>
          <w:sz w:val="24"/>
          <w:szCs w:val="24"/>
        </w:rPr>
        <w:t>I also analyzed activities on some social media platforms and explore</w:t>
      </w:r>
      <w:r w:rsidR="00332666" w:rsidRPr="00BF32C7">
        <w:rPr>
          <w:rFonts w:ascii="Arial" w:hAnsi="Arial" w:cs="Arial"/>
          <w:sz w:val="24"/>
          <w:szCs w:val="24"/>
        </w:rPr>
        <w:t>d</w:t>
      </w:r>
      <w:r w:rsidRPr="00BF32C7">
        <w:rPr>
          <w:rFonts w:ascii="Arial" w:hAnsi="Arial" w:cs="Arial"/>
          <w:sz w:val="24"/>
          <w:szCs w:val="24"/>
        </w:rPr>
        <w:t xml:space="preserve"> the engagement and content, and how these </w:t>
      </w:r>
      <w:r w:rsidR="00B90A9A">
        <w:rPr>
          <w:rFonts w:ascii="Arial" w:hAnsi="Arial" w:cs="Arial"/>
          <w:sz w:val="24"/>
          <w:szCs w:val="24"/>
        </w:rPr>
        <w:t>addressed</w:t>
      </w:r>
      <w:r w:rsidRPr="00B90A9A">
        <w:rPr>
          <w:rFonts w:ascii="Arial" w:hAnsi="Arial" w:cs="Arial"/>
          <w:sz w:val="24"/>
          <w:szCs w:val="24"/>
        </w:rPr>
        <w:t xml:space="preserve"> migration processes, decisions, and outcomes. These analyses could serve as a valuable tool and as a source of information and understanding of how social media adds to</w:t>
      </w:r>
      <w:r w:rsidRPr="00DD339E">
        <w:rPr>
          <w:rFonts w:ascii="Arial" w:hAnsi="Arial" w:cs="Arial"/>
          <w:sz w:val="24"/>
          <w:szCs w:val="24"/>
        </w:rPr>
        <w:t xml:space="preserve"> the migration discussion.</w:t>
      </w:r>
    </w:p>
    <w:p w14:paraId="2AD3A834" w14:textId="5FD6C557" w:rsidR="005A79E9" w:rsidRPr="008444ED" w:rsidRDefault="005A79E9" w:rsidP="004A3BE0">
      <w:pPr>
        <w:spacing w:line="480" w:lineRule="auto"/>
        <w:rPr>
          <w:rFonts w:ascii="Arial" w:hAnsi="Arial" w:cs="Arial"/>
          <w:sz w:val="24"/>
          <w:szCs w:val="24"/>
        </w:rPr>
      </w:pPr>
      <w:r w:rsidRPr="00DD339E">
        <w:rPr>
          <w:rFonts w:ascii="Arial" w:hAnsi="Arial" w:cs="Arial"/>
          <w:sz w:val="24"/>
          <w:szCs w:val="24"/>
        </w:rPr>
        <w:t xml:space="preserve">For data on social media users, I </w:t>
      </w:r>
      <w:r w:rsidR="009051CE" w:rsidRPr="00897D70">
        <w:rPr>
          <w:rFonts w:ascii="Arial" w:hAnsi="Arial" w:cs="Arial"/>
          <w:sz w:val="24"/>
          <w:szCs w:val="24"/>
        </w:rPr>
        <w:t xml:space="preserve">used </w:t>
      </w:r>
      <w:r w:rsidRPr="00BF32C7">
        <w:rPr>
          <w:rFonts w:ascii="Arial" w:hAnsi="Arial" w:cs="Arial"/>
          <w:sz w:val="24"/>
          <w:szCs w:val="24"/>
        </w:rPr>
        <w:t xml:space="preserve">data provided by Statista. Statista specializes in market and consumer data. According to </w:t>
      </w:r>
      <w:r w:rsidR="003C5BC1">
        <w:rPr>
          <w:rFonts w:ascii="Arial" w:hAnsi="Arial" w:cs="Arial"/>
          <w:sz w:val="24"/>
          <w:szCs w:val="24"/>
        </w:rPr>
        <w:t>Statista</w:t>
      </w:r>
      <w:r w:rsidRPr="00BF32C7">
        <w:rPr>
          <w:rFonts w:ascii="Arial" w:hAnsi="Arial" w:cs="Arial"/>
          <w:sz w:val="24"/>
          <w:szCs w:val="24"/>
        </w:rPr>
        <w:t xml:space="preserve">, its platform contains 2 million users, </w:t>
      </w:r>
      <w:r w:rsidRPr="00BF32C7">
        <w:rPr>
          <w:rFonts w:ascii="Arial" w:hAnsi="Arial" w:cs="Arial"/>
          <w:sz w:val="24"/>
          <w:szCs w:val="24"/>
        </w:rPr>
        <w:lastRenderedPageBreak/>
        <w:t>23 million visits per month, 1 million statistics on 80,000 topics about 170 industries from 22,500 renowned sources.</w:t>
      </w:r>
      <w:r w:rsidR="000B5BDB" w:rsidRPr="00BF32C7">
        <w:rPr>
          <w:rFonts w:ascii="Arial" w:hAnsi="Arial" w:cs="Arial"/>
          <w:sz w:val="24"/>
          <w:szCs w:val="24"/>
        </w:rPr>
        <w:t xml:space="preserve"> </w:t>
      </w:r>
      <w:r w:rsidRPr="00BF32C7">
        <w:rPr>
          <w:rFonts w:ascii="Arial" w:hAnsi="Arial" w:cs="Arial"/>
          <w:sz w:val="24"/>
          <w:szCs w:val="24"/>
        </w:rPr>
        <w:t xml:space="preserve">Statista </w:t>
      </w:r>
      <w:r w:rsidR="000B5BDB" w:rsidRPr="00BF32C7">
        <w:rPr>
          <w:rFonts w:ascii="Arial" w:hAnsi="Arial" w:cs="Arial"/>
          <w:sz w:val="24"/>
          <w:szCs w:val="24"/>
        </w:rPr>
        <w:t xml:space="preserve">boasts </w:t>
      </w:r>
      <w:r w:rsidRPr="00BF32C7">
        <w:rPr>
          <w:rFonts w:ascii="Arial" w:hAnsi="Arial" w:cs="Arial"/>
          <w:sz w:val="24"/>
          <w:szCs w:val="24"/>
        </w:rPr>
        <w:t>itself as a reliable partner for the largest media companies of the world.</w:t>
      </w:r>
      <w:r w:rsidR="00302015" w:rsidRPr="00BF32C7">
        <w:rPr>
          <w:rFonts w:ascii="Arial" w:hAnsi="Arial" w:cs="Arial"/>
          <w:sz w:val="24"/>
          <w:szCs w:val="24"/>
        </w:rPr>
        <w:t xml:space="preserve"> </w:t>
      </w:r>
    </w:p>
    <w:p w14:paraId="724406E5" w14:textId="59A96F0E" w:rsidR="0094235B" w:rsidRPr="008444ED" w:rsidRDefault="0094235B" w:rsidP="004A3BE0">
      <w:pPr>
        <w:spacing w:line="480" w:lineRule="auto"/>
        <w:rPr>
          <w:rFonts w:ascii="Arial" w:hAnsi="Arial" w:cs="Arial"/>
          <w:sz w:val="24"/>
          <w:szCs w:val="24"/>
        </w:rPr>
      </w:pPr>
      <w:r w:rsidRPr="00393BC6">
        <w:rPr>
          <w:rFonts w:ascii="Arial" w:hAnsi="Arial" w:cs="Arial"/>
          <w:sz w:val="24"/>
          <w:szCs w:val="24"/>
        </w:rPr>
        <w:t>According to Statista</w:t>
      </w:r>
      <w:r w:rsidR="009F2FEA" w:rsidRPr="00393BC6">
        <w:rPr>
          <w:rFonts w:ascii="Arial" w:hAnsi="Arial" w:cs="Arial"/>
          <w:sz w:val="24"/>
          <w:szCs w:val="24"/>
        </w:rPr>
        <w:t xml:space="preserve">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{"citationID":"LKw5ju7A","properties":{"formattedCitation":"({\\i{}Nigeria}, n.d.)","plainCitation":"(Nigeria, n.d.)","noteIndex":0},"citationItems":[{"id":554,"uris":["http://zotero.org/users/6322724/items/M8XIUIYD"],"uri":["http://zotero.org/users/6322724/items/M8XIUIYD"],"itemData":{"id":554,"type":"webpage","abstract":"As of the third quarter of 2020, WhatsApp was the most popular social media in Nigeria.","container-title":"Statista","language":"en","title":"Nigeria: leading social media platforms","title-short":"Nigeria","URL":"https://www.statista.com/statistics/1176101/leading-social-media-platforms-nigeria/","accessed":{"date-parts":[["2021",4,14]]}}}],"schema":"https://github.com/citation-style-language/schema/raw/master/csl-citation.json"} </w:instrText>
      </w:r>
      <w:r w:rsidRPr="008444ED">
        <w:rPr>
          <w:rFonts w:ascii="Arial" w:hAnsi="Arial" w:cs="Arial"/>
          <w:sz w:val="24"/>
          <w:szCs w:val="24"/>
        </w:rPr>
        <w:fldChar w:fldCharType="separate"/>
      </w:r>
      <w:r w:rsidR="00347B8D" w:rsidRPr="008444ED">
        <w:rPr>
          <w:rFonts w:ascii="Arial" w:hAnsi="Arial" w:cs="Arial"/>
          <w:sz w:val="24"/>
          <w:szCs w:val="24"/>
        </w:rPr>
        <w:t>(</w:t>
      </w:r>
      <w:r w:rsidR="00B65B8D" w:rsidRPr="00393BC6">
        <w:rPr>
          <w:rFonts w:ascii="Arial" w:hAnsi="Arial" w:cs="Arial"/>
          <w:sz w:val="24"/>
          <w:szCs w:val="24"/>
        </w:rPr>
        <w:t>2021</w:t>
      </w:r>
      <w:r w:rsidR="00347B8D" w:rsidRPr="00393BC6">
        <w:rPr>
          <w:rFonts w:ascii="Arial" w:hAnsi="Arial" w:cs="Arial"/>
          <w:sz w:val="24"/>
          <w:szCs w:val="24"/>
        </w:rPr>
        <w:t>)</w:t>
      </w:r>
      <w:r w:rsidRPr="008444ED">
        <w:rPr>
          <w:rFonts w:ascii="Arial" w:hAnsi="Arial" w:cs="Arial"/>
          <w:sz w:val="24"/>
          <w:szCs w:val="24"/>
        </w:rPr>
        <w:fldChar w:fldCharType="end"/>
      </w:r>
      <w:r w:rsidRPr="00BF32C7">
        <w:rPr>
          <w:rFonts w:ascii="Arial" w:hAnsi="Arial" w:cs="Arial"/>
          <w:sz w:val="24"/>
          <w:szCs w:val="24"/>
        </w:rPr>
        <w:t xml:space="preserve">, as of the third quarter of 2020, </w:t>
      </w:r>
      <w:r w:rsidRPr="0028056B">
        <w:rPr>
          <w:rFonts w:ascii="Arial" w:hAnsi="Arial" w:cs="Arial"/>
          <w:sz w:val="24"/>
          <w:szCs w:val="24"/>
        </w:rPr>
        <w:t xml:space="preserve">Facebook and </w:t>
      </w:r>
      <w:proofErr w:type="spellStart"/>
      <w:r w:rsidRPr="0028056B">
        <w:rPr>
          <w:rFonts w:ascii="Arial" w:hAnsi="Arial" w:cs="Arial"/>
          <w:sz w:val="24"/>
          <w:szCs w:val="24"/>
        </w:rPr>
        <w:t>Youtube</w:t>
      </w:r>
      <w:proofErr w:type="spellEnd"/>
      <w:r w:rsidRPr="0028056B">
        <w:rPr>
          <w:rFonts w:ascii="Arial" w:hAnsi="Arial" w:cs="Arial"/>
          <w:sz w:val="24"/>
          <w:szCs w:val="24"/>
        </w:rPr>
        <w:t xml:space="preserve"> </w:t>
      </w:r>
      <w:r w:rsidR="00302015" w:rsidRPr="00AF5D90">
        <w:rPr>
          <w:rFonts w:ascii="Arial" w:hAnsi="Arial" w:cs="Arial"/>
          <w:sz w:val="24"/>
          <w:szCs w:val="24"/>
        </w:rPr>
        <w:t xml:space="preserve">was </w:t>
      </w:r>
      <w:r w:rsidRPr="00415BE9">
        <w:rPr>
          <w:rFonts w:ascii="Arial" w:hAnsi="Arial" w:cs="Arial"/>
          <w:sz w:val="24"/>
          <w:szCs w:val="24"/>
        </w:rPr>
        <w:t>used by 86 percent and 82 perce</w:t>
      </w:r>
      <w:r w:rsidRPr="00463B55">
        <w:rPr>
          <w:rFonts w:ascii="Arial" w:hAnsi="Arial" w:cs="Arial"/>
          <w:sz w:val="24"/>
          <w:szCs w:val="24"/>
        </w:rPr>
        <w:t xml:space="preserve">nt </w:t>
      </w:r>
      <w:r w:rsidR="002C6231" w:rsidRPr="00B90A9A">
        <w:rPr>
          <w:rFonts w:ascii="Arial" w:hAnsi="Arial" w:cs="Arial"/>
          <w:sz w:val="24"/>
          <w:szCs w:val="24"/>
        </w:rPr>
        <w:t xml:space="preserve">(respectively) </w:t>
      </w:r>
      <w:r w:rsidRPr="00B90A9A">
        <w:rPr>
          <w:rFonts w:ascii="Arial" w:hAnsi="Arial" w:cs="Arial"/>
          <w:sz w:val="24"/>
          <w:szCs w:val="24"/>
        </w:rPr>
        <w:t>of the individuals with access to the internet. In 2020, the number of social media users in Nigeria reached roughly 28 million</w:t>
      </w:r>
      <w:r w:rsidR="00155630" w:rsidRPr="00DD339E">
        <w:rPr>
          <w:rFonts w:ascii="Arial" w:hAnsi="Arial" w:cs="Arial"/>
          <w:sz w:val="24"/>
          <w:szCs w:val="24"/>
        </w:rPr>
        <w:t xml:space="preserve"> </w:t>
      </w:r>
      <w:r w:rsidR="00155630" w:rsidRPr="008444ED">
        <w:rPr>
          <w:rFonts w:ascii="Arial" w:hAnsi="Arial" w:cs="Arial"/>
          <w:sz w:val="24"/>
          <w:szCs w:val="24"/>
        </w:rPr>
        <w:fldChar w:fldCharType="begin"/>
      </w:r>
      <w:r w:rsidR="00155630" w:rsidRPr="00BF32C7">
        <w:rPr>
          <w:rFonts w:ascii="Arial" w:hAnsi="Arial" w:cs="Arial"/>
          <w:sz w:val="24"/>
          <w:szCs w:val="24"/>
        </w:rPr>
        <w:instrText xml:space="preserve"> ADDIN ZOTERO_ITEM CSL_CITATION {"citationID":"Dx7ccNja","properties":{"formattedCitation":"({\\i{}Nigeria}, n.d.)","plainCitation":"(Nigeria, n.d.)","noteIndex":0},"citationItems":[{"id":554,"uris":["http://zotero.org/users/6322724/items/M8XIUIYD"],"uri":["http://zotero.org/users/6322724/items/M8XIUIYD"],"itemData":{"id":554,"type":"webpage","abstract":"As of the third quarter of 2020, WhatsApp was the most popular social media in Nigeria.","container-title":"Statista","language":"en","title":"Nigeria: leading social media platforms","title-short":"Nigeria","URL":"https://www.statista.com/statistics/1176101/leading-social-media-platforms-nigeria/","accessed":{"date-parts":[["2021",4,14]]}}}],"schema":"https://github.com/citation-style-language/schema/raw/master/csl-citation.json"} </w:instrText>
      </w:r>
      <w:r w:rsidR="00155630" w:rsidRPr="008444ED">
        <w:rPr>
          <w:rFonts w:ascii="Arial" w:hAnsi="Arial" w:cs="Arial"/>
          <w:sz w:val="24"/>
          <w:szCs w:val="24"/>
        </w:rPr>
        <w:fldChar w:fldCharType="separate"/>
      </w:r>
      <w:r w:rsidR="00347B8D" w:rsidRPr="008444ED">
        <w:rPr>
          <w:rFonts w:ascii="Arial" w:hAnsi="Arial" w:cs="Arial"/>
          <w:sz w:val="24"/>
          <w:szCs w:val="24"/>
        </w:rPr>
        <w:t>(</w:t>
      </w:r>
      <w:r w:rsidR="009203EE" w:rsidRPr="00393BC6">
        <w:rPr>
          <w:rFonts w:ascii="Arial" w:hAnsi="Arial" w:cs="Arial"/>
          <w:i/>
          <w:iCs/>
          <w:sz w:val="24"/>
          <w:szCs w:val="24"/>
        </w:rPr>
        <w:t>Statista 2021</w:t>
      </w:r>
      <w:r w:rsidR="00347B8D" w:rsidRPr="00393BC6">
        <w:rPr>
          <w:rFonts w:ascii="Arial" w:hAnsi="Arial" w:cs="Arial"/>
          <w:sz w:val="24"/>
          <w:szCs w:val="24"/>
        </w:rPr>
        <w:t>.)</w:t>
      </w:r>
      <w:r w:rsidR="00155630" w:rsidRPr="008444ED">
        <w:rPr>
          <w:rFonts w:ascii="Arial" w:hAnsi="Arial" w:cs="Arial"/>
          <w:sz w:val="24"/>
          <w:szCs w:val="24"/>
        </w:rPr>
        <w:fldChar w:fldCharType="end"/>
      </w:r>
      <w:r w:rsidR="00155630" w:rsidRPr="00BF32C7">
        <w:rPr>
          <w:rFonts w:ascii="Arial" w:hAnsi="Arial" w:cs="Arial"/>
          <w:sz w:val="24"/>
          <w:szCs w:val="24"/>
        </w:rPr>
        <w:t>.</w:t>
      </w:r>
    </w:p>
    <w:p w14:paraId="6E3FF382" w14:textId="78CD1BAD" w:rsidR="00205FCA" w:rsidRPr="0092712E" w:rsidRDefault="00205FCA" w:rsidP="0092712E">
      <w:pPr>
        <w:pStyle w:val="Heading1"/>
        <w:rPr>
          <w:bCs/>
        </w:rPr>
      </w:pPr>
      <w:bookmarkStart w:id="15" w:name="_Toc71783638"/>
      <w:r w:rsidRPr="0092712E">
        <w:rPr>
          <w:bCs/>
        </w:rPr>
        <w:t>Facebook</w:t>
      </w:r>
      <w:bookmarkEnd w:id="15"/>
      <w:r w:rsidR="00137887">
        <w:rPr>
          <w:bCs/>
        </w:rPr>
        <w:t xml:space="preserve"> Findings</w:t>
      </w:r>
    </w:p>
    <w:p w14:paraId="3940E6A1" w14:textId="61294FD2" w:rsidR="00205FCA" w:rsidRPr="00BF32C7" w:rsidRDefault="00205FCA" w:rsidP="004A3BE0">
      <w:pPr>
        <w:spacing w:line="480" w:lineRule="auto"/>
        <w:rPr>
          <w:rFonts w:ascii="Arial" w:hAnsi="Arial" w:cs="Arial"/>
          <w:sz w:val="24"/>
          <w:szCs w:val="24"/>
        </w:rPr>
      </w:pPr>
      <w:r w:rsidRPr="00BF32C7">
        <w:rPr>
          <w:rFonts w:ascii="Arial" w:hAnsi="Arial" w:cs="Arial"/>
          <w:sz w:val="24"/>
          <w:szCs w:val="24"/>
        </w:rPr>
        <w:t xml:space="preserve">According to Statista, in 2020 there were 27.46 million Facebook users in </w:t>
      </w:r>
      <w:r w:rsidR="005C3CDE" w:rsidRPr="008444ED">
        <w:rPr>
          <w:rFonts w:ascii="Arial" w:hAnsi="Arial" w:cs="Arial"/>
          <w:sz w:val="24"/>
          <w:szCs w:val="24"/>
        </w:rPr>
        <w:t>Nigeria. This</w:t>
      </w:r>
      <w:r w:rsidRPr="00393BC6">
        <w:rPr>
          <w:rFonts w:ascii="Arial" w:hAnsi="Arial" w:cs="Arial"/>
          <w:sz w:val="24"/>
          <w:szCs w:val="24"/>
        </w:rPr>
        <w:t xml:space="preserve"> number is expected to reach 43.53 million in 2025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{"citationID":"pF23QA6Z","properties":{"formattedCitation":"({\\i{}Nigeria Number of Facebook Users 2025}, n.d.)","plainCitation":"(Nigeria Number of Facebook Users 2025, n.d.)","noteIndex":0},"citationItems":[{"id":547,"uris":["http://zotero.org/users/6322724/items/3P4DBKEW"],"uri":["http://zotero.org/users/6322724/items/3P4DBKEW"],"itemData":{"id":547,"type":"webpage","abstract":"This statistic shows the number of Facebook users in Nigeria from 2017 to 2025.","container-title":"Statista","language":"en","title":"Nigeria number of Facebook users 2025","URL":"https://www.statista.com/statistics/972927/number-of-facebook-users-nigeria/","accessed":{"date-parts":[["2021",4,14]]}}}],"schema":"https://github.com/citation-style-language/schema/raw/master/csl-citation.json"}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w:t>
      </w:r>
      <w:r w:rsidR="004527D2" w:rsidRPr="00393BC6">
        <w:rPr>
          <w:rFonts w:ascii="Arial" w:hAnsi="Arial" w:cs="Arial"/>
          <w:i/>
          <w:iCs/>
          <w:sz w:val="24"/>
          <w:szCs w:val="24"/>
        </w:rPr>
        <w:t>Statista 2021</w:t>
      </w:r>
      <w:r w:rsidRPr="00393BC6">
        <w:rPr>
          <w:rFonts w:ascii="Arial" w:hAnsi="Arial" w:cs="Arial"/>
          <w:sz w:val="24"/>
          <w:szCs w:val="24"/>
        </w:rPr>
        <w:t>)</w:t>
      </w:r>
      <w:r w:rsidRPr="008444ED">
        <w:rPr>
          <w:rFonts w:ascii="Arial" w:hAnsi="Arial" w:cs="Arial"/>
          <w:sz w:val="24"/>
          <w:szCs w:val="24"/>
        </w:rPr>
        <w:fldChar w:fldCharType="end"/>
      </w:r>
      <w:r w:rsidRPr="00BF32C7">
        <w:rPr>
          <w:rFonts w:ascii="Arial" w:hAnsi="Arial" w:cs="Arial"/>
          <w:sz w:val="24"/>
          <w:szCs w:val="24"/>
        </w:rPr>
        <w:t>.</w:t>
      </w:r>
      <w:r w:rsidR="00A7281F" w:rsidRPr="008444ED">
        <w:rPr>
          <w:rFonts w:ascii="Arial" w:hAnsi="Arial" w:cs="Arial"/>
          <w:sz w:val="24"/>
          <w:szCs w:val="24"/>
        </w:rPr>
        <w:t xml:space="preserve"> </w:t>
      </w:r>
      <w:r w:rsidR="007870F5" w:rsidRPr="00393BC6">
        <w:rPr>
          <w:rFonts w:ascii="Arial" w:hAnsi="Arial" w:cs="Arial"/>
          <w:sz w:val="24"/>
          <w:szCs w:val="24"/>
        </w:rPr>
        <w:t>As of 2021, individuals between 25 and 34 year</w:t>
      </w:r>
      <w:r w:rsidR="00F52DFD" w:rsidRPr="0028056B">
        <w:rPr>
          <w:rFonts w:ascii="Arial" w:hAnsi="Arial" w:cs="Arial"/>
          <w:sz w:val="24"/>
          <w:szCs w:val="24"/>
        </w:rPr>
        <w:t>s</w:t>
      </w:r>
      <w:r w:rsidR="007870F5" w:rsidRPr="0028056B">
        <w:rPr>
          <w:rFonts w:ascii="Arial" w:hAnsi="Arial" w:cs="Arial"/>
          <w:sz w:val="24"/>
          <w:szCs w:val="24"/>
        </w:rPr>
        <w:t xml:space="preserve"> account for 32.6 percent of Facebook users in Nigeria, whereas just 2.8 percent of users are between</w:t>
      </w:r>
      <w:r w:rsidR="00F52DFD" w:rsidRPr="00463B55">
        <w:rPr>
          <w:rFonts w:ascii="Arial" w:hAnsi="Arial" w:cs="Arial"/>
          <w:sz w:val="24"/>
          <w:szCs w:val="24"/>
        </w:rPr>
        <w:t xml:space="preserve"> the ages of</w:t>
      </w:r>
      <w:r w:rsidR="007870F5" w:rsidRPr="00B90A9A">
        <w:rPr>
          <w:rFonts w:ascii="Arial" w:hAnsi="Arial" w:cs="Arial"/>
          <w:sz w:val="24"/>
          <w:szCs w:val="24"/>
        </w:rPr>
        <w:t xml:space="preserve"> 55 and 64 years </w:t>
      </w:r>
      <w:r w:rsidR="007870F5" w:rsidRPr="008444ED">
        <w:rPr>
          <w:rFonts w:ascii="Arial" w:hAnsi="Arial" w:cs="Arial"/>
          <w:sz w:val="24"/>
          <w:szCs w:val="24"/>
        </w:rPr>
        <w:fldChar w:fldCharType="begin"/>
      </w:r>
      <w:r w:rsidR="007870F5" w:rsidRPr="00BF32C7">
        <w:rPr>
          <w:rFonts w:ascii="Arial" w:hAnsi="Arial" w:cs="Arial"/>
          <w:sz w:val="24"/>
          <w:szCs w:val="24"/>
        </w:rPr>
        <w:instrText xml:space="preserve"> ADDIN ZOTERO_ITEM CSL_CITATION {"citationID":"yDIMScwX","properties":{"formattedCitation":"({\\i{}Nigeria Facebook Users by Age 2021}, n.d.)","plainCitation":"(Nigeria Facebook Users by Age 2021, n.d.)","noteIndex":0},"citationItems":[{"id":549,"uris":["http://zotero.org/users/6322724/items/3PSNEMBQ"],"uri":["http://zotero.org/users/6322724/items/3PSNEMBQ"],"itemData":{"id":549,"type":"webpage","abstract":"The statistic presents the distribution of Facebook users in Nigeria as of January 2021, broken down by age group.","container-title":"Statista","language":"en","title":"Nigeria Facebook users by age 2021","URL":"https://www.statista.com/statistics/1028428/facebook-user-share-in-nigeria-by-age/","accessed":{"date-parts":[["2021",4,14]]}}}],"schema":"https://github.com/citation-style-language/schema/raw/master/csl-citation.json"} </w:instrText>
      </w:r>
      <w:r w:rsidR="007870F5" w:rsidRPr="008444ED">
        <w:rPr>
          <w:rFonts w:ascii="Arial" w:hAnsi="Arial" w:cs="Arial"/>
          <w:sz w:val="24"/>
          <w:szCs w:val="24"/>
        </w:rPr>
        <w:fldChar w:fldCharType="separate"/>
      </w:r>
      <w:r w:rsidR="007870F5" w:rsidRPr="008444ED">
        <w:rPr>
          <w:rFonts w:ascii="Arial" w:hAnsi="Arial" w:cs="Arial"/>
          <w:sz w:val="24"/>
          <w:szCs w:val="24"/>
        </w:rPr>
        <w:t>(</w:t>
      </w:r>
      <w:r w:rsidR="006B00AF" w:rsidRPr="00393BC6">
        <w:rPr>
          <w:rFonts w:ascii="Arial" w:hAnsi="Arial" w:cs="Arial"/>
          <w:i/>
          <w:iCs/>
          <w:sz w:val="24"/>
          <w:szCs w:val="24"/>
        </w:rPr>
        <w:t>Statista 2021</w:t>
      </w:r>
      <w:r w:rsidR="007870F5" w:rsidRPr="00393BC6">
        <w:rPr>
          <w:rFonts w:ascii="Arial" w:hAnsi="Arial" w:cs="Arial"/>
          <w:sz w:val="24"/>
          <w:szCs w:val="24"/>
        </w:rPr>
        <w:t>)</w:t>
      </w:r>
      <w:r w:rsidR="007870F5" w:rsidRPr="008444ED">
        <w:rPr>
          <w:rFonts w:ascii="Arial" w:hAnsi="Arial" w:cs="Arial"/>
          <w:sz w:val="24"/>
          <w:szCs w:val="24"/>
        </w:rPr>
        <w:fldChar w:fldCharType="end"/>
      </w:r>
      <w:r w:rsidR="007870F5" w:rsidRPr="00BF32C7">
        <w:rPr>
          <w:rFonts w:ascii="Arial" w:hAnsi="Arial" w:cs="Arial"/>
          <w:sz w:val="24"/>
          <w:szCs w:val="24"/>
        </w:rPr>
        <w:t>.</w:t>
      </w:r>
      <w:r w:rsidR="00D94DDD" w:rsidRPr="008444ED">
        <w:rPr>
          <w:rFonts w:ascii="Arial" w:hAnsi="Arial" w:cs="Arial"/>
          <w:sz w:val="24"/>
          <w:szCs w:val="24"/>
        </w:rPr>
        <w:t xml:space="preserve"> </w:t>
      </w:r>
    </w:p>
    <w:p w14:paraId="605EFF35" w14:textId="597DBE00" w:rsidR="005A2ECE" w:rsidRPr="00AF5D90" w:rsidRDefault="00DD2276" w:rsidP="00DD2276">
      <w:pPr>
        <w:spacing w:line="480" w:lineRule="auto"/>
        <w:rPr>
          <w:rFonts w:ascii="Arial" w:hAnsi="Arial" w:cs="Arial"/>
          <w:sz w:val="24"/>
          <w:szCs w:val="24"/>
        </w:rPr>
      </w:pPr>
      <w:r w:rsidRPr="00BF32C7">
        <w:rPr>
          <w:rFonts w:ascii="Arial" w:hAnsi="Arial" w:cs="Arial"/>
          <w:sz w:val="24"/>
          <w:szCs w:val="24"/>
        </w:rPr>
        <w:t xml:space="preserve">The growth of Facebook use can explain why it is a useful tool in information sharing. According </w:t>
      </w:r>
      <w:r w:rsidRPr="008444ED">
        <w:rPr>
          <w:rFonts w:ascii="Arial" w:hAnsi="Arial" w:cs="Arial"/>
          <w:sz w:val="24"/>
          <w:szCs w:val="24"/>
        </w:rPr>
        <w:t xml:space="preserve">to </w:t>
      </w:r>
      <w:r w:rsidRPr="00393BC6">
        <w:rPr>
          <w:rFonts w:ascii="Arial" w:hAnsi="Arial" w:cs="Arial"/>
          <w:sz w:val="24"/>
          <w:szCs w:val="24"/>
        </w:rPr>
        <w:t xml:space="preserve">Brekke &amp; </w:t>
      </w:r>
      <w:proofErr w:type="spellStart"/>
      <w:r w:rsidRPr="00393BC6">
        <w:rPr>
          <w:rFonts w:ascii="Arial" w:hAnsi="Arial" w:cs="Arial"/>
          <w:sz w:val="24"/>
          <w:szCs w:val="24"/>
        </w:rPr>
        <w:t>Thorbjørnsrud</w:t>
      </w:r>
      <w:proofErr w:type="spellEnd"/>
      <w:r w:rsidRPr="00393BC6">
        <w:rPr>
          <w:rFonts w:ascii="Arial" w:hAnsi="Arial" w:cs="Arial"/>
          <w:sz w:val="24"/>
          <w:szCs w:val="24"/>
        </w:rPr>
        <w:t xml:space="preserve"> (2018), social media is a useful tool</w:t>
      </w:r>
      <w:r w:rsidRPr="0028056B">
        <w:rPr>
          <w:rFonts w:ascii="Arial" w:hAnsi="Arial" w:cs="Arial"/>
          <w:sz w:val="24"/>
          <w:szCs w:val="24"/>
        </w:rPr>
        <w:t xml:space="preserve"> for governments </w:t>
      </w:r>
      <w:r w:rsidR="00B90A9A">
        <w:rPr>
          <w:rFonts w:ascii="Arial" w:hAnsi="Arial" w:cs="Arial"/>
          <w:sz w:val="24"/>
          <w:szCs w:val="24"/>
        </w:rPr>
        <w:t xml:space="preserve">that are </w:t>
      </w:r>
      <w:r w:rsidRPr="0028056B">
        <w:rPr>
          <w:rFonts w:ascii="Arial" w:hAnsi="Arial" w:cs="Arial"/>
          <w:sz w:val="24"/>
          <w:szCs w:val="24"/>
        </w:rPr>
        <w:t>aiming to reach out to peopl</w:t>
      </w:r>
      <w:r w:rsidR="00090BCF" w:rsidRPr="0028056B">
        <w:rPr>
          <w:rFonts w:ascii="Arial" w:hAnsi="Arial" w:cs="Arial"/>
          <w:sz w:val="24"/>
          <w:szCs w:val="24"/>
        </w:rPr>
        <w:t xml:space="preserve">e. </w:t>
      </w:r>
      <w:proofErr w:type="gramStart"/>
      <w:r w:rsidR="00B90A9A">
        <w:rPr>
          <w:rFonts w:ascii="Arial" w:hAnsi="Arial" w:cs="Arial"/>
          <w:sz w:val="24"/>
          <w:szCs w:val="24"/>
        </w:rPr>
        <w:t>Thus</w:t>
      </w:r>
      <w:proofErr w:type="gramEnd"/>
      <w:r w:rsidR="00B90A9A">
        <w:rPr>
          <w:rFonts w:ascii="Arial" w:hAnsi="Arial" w:cs="Arial"/>
          <w:sz w:val="24"/>
          <w:szCs w:val="24"/>
        </w:rPr>
        <w:t xml:space="preserve"> one of</w:t>
      </w:r>
      <w:r w:rsidR="005A2ECE" w:rsidRPr="00AF5D90">
        <w:rPr>
          <w:rFonts w:ascii="Arial" w:hAnsi="Arial" w:cs="Arial"/>
          <w:sz w:val="24"/>
          <w:szCs w:val="24"/>
        </w:rPr>
        <w:t xml:space="preserve"> the Facebook groups under analysis in this research is the Immigration, Refugees and Citizenship Canada.</w:t>
      </w:r>
    </w:p>
    <w:p w14:paraId="3771828D" w14:textId="77777777" w:rsidR="005A2ECE" w:rsidRPr="0092712E" w:rsidRDefault="005A2ECE" w:rsidP="0092712E">
      <w:pPr>
        <w:pStyle w:val="Heading2"/>
      </w:pPr>
      <w:bookmarkStart w:id="16" w:name="_Toc71783639"/>
      <w:r w:rsidRPr="0092712E">
        <w:t>Immigration, Refugees and Citizenship Canada.</w:t>
      </w:r>
      <w:bookmarkEnd w:id="16"/>
    </w:p>
    <w:p w14:paraId="18AA1D16" w14:textId="7038C7CF" w:rsidR="005A2ECE" w:rsidRPr="00AF5D90" w:rsidRDefault="005A2ECE" w:rsidP="005A2ECE">
      <w:pPr>
        <w:spacing w:line="480" w:lineRule="auto"/>
        <w:rPr>
          <w:rFonts w:ascii="Arial" w:hAnsi="Arial" w:cs="Arial"/>
          <w:sz w:val="24"/>
          <w:szCs w:val="24"/>
        </w:rPr>
      </w:pPr>
      <w:r w:rsidRPr="00BF32C7">
        <w:rPr>
          <w:rFonts w:ascii="Arial" w:hAnsi="Arial" w:cs="Arial"/>
          <w:sz w:val="24"/>
          <w:szCs w:val="24"/>
        </w:rPr>
        <w:t>The Immigration, Refugees and Citizenship Canada Facebook group</w:t>
      </w:r>
      <w:r w:rsidRPr="008444ED">
        <w:rPr>
          <w:rFonts w:ascii="Arial" w:hAnsi="Arial" w:cs="Arial"/>
          <w:sz w:val="24"/>
          <w:szCs w:val="24"/>
        </w:rPr>
        <w:t xml:space="preserve"> as of May 2021 has 1,767,773 members. According to the information on the group page, this Canadian Government public </w:t>
      </w:r>
      <w:r w:rsidR="00D94741" w:rsidRPr="008444ED">
        <w:rPr>
          <w:rFonts w:ascii="Arial" w:hAnsi="Arial" w:cs="Arial"/>
          <w:sz w:val="24"/>
          <w:szCs w:val="24"/>
        </w:rPr>
        <w:t>account</w:t>
      </w:r>
      <w:r w:rsidRPr="00393BC6">
        <w:rPr>
          <w:rFonts w:ascii="Arial" w:hAnsi="Arial" w:cs="Arial"/>
          <w:sz w:val="24"/>
          <w:szCs w:val="24"/>
        </w:rPr>
        <w:t xml:space="preserve"> facilitates immigration, provides protection to refugees, helps newcome</w:t>
      </w:r>
      <w:r w:rsidRPr="0028056B">
        <w:rPr>
          <w:rFonts w:ascii="Arial" w:hAnsi="Arial" w:cs="Arial"/>
          <w:sz w:val="24"/>
          <w:szCs w:val="24"/>
        </w:rPr>
        <w:t>rs settle in Canada, grants citizenship, and issues travel documents</w:t>
      </w:r>
      <w:r w:rsidR="00DA7C84" w:rsidRPr="0028056B">
        <w:rPr>
          <w:rFonts w:ascii="Arial" w:hAnsi="Arial" w:cs="Arial"/>
          <w:sz w:val="24"/>
          <w:szCs w:val="24"/>
        </w:rPr>
        <w:t>.</w:t>
      </w:r>
    </w:p>
    <w:p w14:paraId="5A533B8E" w14:textId="03724F83" w:rsidR="00B3258D" w:rsidRPr="00BF32C7" w:rsidRDefault="00A82869" w:rsidP="005A2ECE">
      <w:pPr>
        <w:spacing w:line="480" w:lineRule="auto"/>
        <w:rPr>
          <w:rFonts w:ascii="Arial" w:hAnsi="Arial" w:cs="Arial"/>
          <w:sz w:val="24"/>
          <w:szCs w:val="24"/>
        </w:rPr>
      </w:pPr>
      <w:r w:rsidRPr="00B90A9A">
        <w:rPr>
          <w:rFonts w:ascii="Arial" w:hAnsi="Arial" w:cs="Arial"/>
          <w:sz w:val="24"/>
          <w:szCs w:val="24"/>
        </w:rPr>
        <w:lastRenderedPageBreak/>
        <w:t xml:space="preserve">Using the hashtag </w:t>
      </w:r>
      <w:r w:rsidR="00981C08">
        <w:rPr>
          <w:rFonts w:ascii="Arial" w:hAnsi="Arial" w:cs="Arial"/>
          <w:sz w:val="24"/>
          <w:szCs w:val="24"/>
        </w:rPr>
        <w:t>Imm</w:t>
      </w:r>
      <w:r w:rsidRPr="00B90A9A">
        <w:rPr>
          <w:rFonts w:ascii="Arial" w:hAnsi="Arial" w:cs="Arial"/>
          <w:sz w:val="24"/>
          <w:szCs w:val="24"/>
        </w:rPr>
        <w:t>igration Matter</w:t>
      </w:r>
      <w:r w:rsidR="00B3258D" w:rsidRPr="00B90A9A">
        <w:rPr>
          <w:rFonts w:ascii="Arial" w:hAnsi="Arial" w:cs="Arial"/>
          <w:sz w:val="24"/>
          <w:szCs w:val="24"/>
        </w:rPr>
        <w:t>s—#</w:t>
      </w:r>
      <w:r w:rsidR="00981C08">
        <w:rPr>
          <w:rFonts w:ascii="Arial" w:hAnsi="Arial" w:cs="Arial"/>
          <w:sz w:val="24"/>
          <w:szCs w:val="24"/>
        </w:rPr>
        <w:t>Imm</w:t>
      </w:r>
      <w:r w:rsidR="00B3258D" w:rsidRPr="00B90A9A">
        <w:rPr>
          <w:rFonts w:ascii="Arial" w:hAnsi="Arial" w:cs="Arial"/>
          <w:sz w:val="24"/>
          <w:szCs w:val="24"/>
        </w:rPr>
        <w:t xml:space="preserve">igrationMatters—the </w:t>
      </w:r>
      <w:r w:rsidR="00B90A9A">
        <w:rPr>
          <w:rFonts w:ascii="Arial" w:hAnsi="Arial" w:cs="Arial"/>
          <w:sz w:val="24"/>
          <w:szCs w:val="24"/>
        </w:rPr>
        <w:t>account</w:t>
      </w:r>
      <w:r w:rsidR="005A2ECE" w:rsidRPr="00B90A9A">
        <w:rPr>
          <w:rFonts w:ascii="Arial" w:hAnsi="Arial" w:cs="Arial"/>
          <w:sz w:val="24"/>
          <w:szCs w:val="24"/>
        </w:rPr>
        <w:t xml:space="preserve"> regularly posts alluring</w:t>
      </w:r>
      <w:r w:rsidR="00B3258D" w:rsidRPr="00B90A9A">
        <w:rPr>
          <w:rFonts w:ascii="Arial" w:hAnsi="Arial" w:cs="Arial"/>
          <w:sz w:val="24"/>
          <w:szCs w:val="24"/>
        </w:rPr>
        <w:t xml:space="preserve"> </w:t>
      </w:r>
      <w:r w:rsidR="005A2ECE" w:rsidRPr="00B90A9A">
        <w:rPr>
          <w:rFonts w:ascii="Arial" w:hAnsi="Arial" w:cs="Arial"/>
          <w:sz w:val="24"/>
          <w:szCs w:val="24"/>
        </w:rPr>
        <w:t xml:space="preserve">information </w:t>
      </w:r>
      <w:r w:rsidR="00B3258D" w:rsidRPr="00B90A9A">
        <w:rPr>
          <w:rFonts w:ascii="Arial" w:hAnsi="Arial" w:cs="Arial"/>
          <w:sz w:val="24"/>
          <w:szCs w:val="24"/>
        </w:rPr>
        <w:t xml:space="preserve">on migration </w:t>
      </w:r>
      <w:r w:rsidR="005A2ECE" w:rsidRPr="00DD339E">
        <w:rPr>
          <w:rFonts w:ascii="Arial" w:hAnsi="Arial" w:cs="Arial"/>
          <w:sz w:val="24"/>
          <w:szCs w:val="24"/>
        </w:rPr>
        <w:t>including pathways to</w:t>
      </w:r>
      <w:r w:rsidR="005A2ECE" w:rsidRPr="00897D70">
        <w:rPr>
          <w:rFonts w:ascii="Arial" w:hAnsi="Arial" w:cs="Arial"/>
          <w:sz w:val="24"/>
          <w:szCs w:val="24"/>
        </w:rPr>
        <w:t xml:space="preserve"> migration</w:t>
      </w:r>
      <w:r w:rsidR="005A2ECE" w:rsidRPr="00BF32C7">
        <w:rPr>
          <w:rFonts w:ascii="Arial" w:hAnsi="Arial" w:cs="Arial"/>
          <w:sz w:val="24"/>
          <w:szCs w:val="24"/>
        </w:rPr>
        <w:t xml:space="preserve"> on the platform.</w:t>
      </w:r>
    </w:p>
    <w:p w14:paraId="6EA1459B" w14:textId="364893BF" w:rsidR="00B3258D" w:rsidRPr="00BF32C7" w:rsidRDefault="00B3258D" w:rsidP="005A2ECE">
      <w:pPr>
        <w:spacing w:line="480" w:lineRule="auto"/>
        <w:rPr>
          <w:rFonts w:ascii="Arial" w:hAnsi="Arial" w:cs="Arial"/>
          <w:sz w:val="24"/>
          <w:szCs w:val="24"/>
        </w:rPr>
      </w:pPr>
      <w:r w:rsidRPr="00BF32C7">
        <w:rPr>
          <w:rFonts w:ascii="Arial" w:hAnsi="Arial" w:cs="Arial"/>
          <w:sz w:val="24"/>
          <w:szCs w:val="24"/>
        </w:rPr>
        <w:t xml:space="preserve">On March </w:t>
      </w:r>
      <w:proofErr w:type="gramStart"/>
      <w:r w:rsidRPr="00BF32C7">
        <w:rPr>
          <w:rFonts w:ascii="Arial" w:hAnsi="Arial" w:cs="Arial"/>
          <w:sz w:val="24"/>
          <w:szCs w:val="24"/>
        </w:rPr>
        <w:t>8</w:t>
      </w:r>
      <w:proofErr w:type="gramEnd"/>
      <w:r w:rsidRPr="00BF32C7">
        <w:rPr>
          <w:rFonts w:ascii="Arial" w:hAnsi="Arial" w:cs="Arial"/>
          <w:sz w:val="24"/>
          <w:szCs w:val="24"/>
        </w:rPr>
        <w:t xml:space="preserve"> 2021, the</w:t>
      </w:r>
      <w:r w:rsidR="00CD1B69" w:rsidRPr="00BF32C7">
        <w:rPr>
          <w:rFonts w:ascii="Arial" w:hAnsi="Arial" w:cs="Arial"/>
          <w:sz w:val="24"/>
          <w:szCs w:val="24"/>
        </w:rPr>
        <w:t xml:space="preserve"> account</w:t>
      </w:r>
      <w:r w:rsidRPr="00BF32C7">
        <w:rPr>
          <w:rFonts w:ascii="Arial" w:hAnsi="Arial" w:cs="Arial"/>
          <w:sz w:val="24"/>
          <w:szCs w:val="24"/>
        </w:rPr>
        <w:t xml:space="preserve"> posted:</w:t>
      </w:r>
    </w:p>
    <w:p w14:paraId="58F75B06" w14:textId="23232EB3" w:rsidR="00B3258D" w:rsidRPr="0092712E" w:rsidRDefault="00B3258D" w:rsidP="00B3258D">
      <w:pPr>
        <w:spacing w:line="480" w:lineRule="auto"/>
        <w:rPr>
          <w:rFonts w:ascii="Arial" w:hAnsi="Arial" w:cs="Arial"/>
          <w:i/>
          <w:iCs/>
          <w:sz w:val="24"/>
          <w:szCs w:val="24"/>
        </w:rPr>
      </w:pPr>
      <w:r w:rsidRPr="00BF32C7">
        <w:rPr>
          <w:rFonts w:ascii="Arial" w:hAnsi="Arial" w:cs="Arial"/>
          <w:i/>
          <w:iCs/>
          <w:sz w:val="24"/>
          <w:szCs w:val="24"/>
        </w:rPr>
        <w:t>“</w:t>
      </w:r>
      <w:r w:rsidRPr="0092712E">
        <w:rPr>
          <w:rFonts w:ascii="Arial" w:hAnsi="Arial" w:cs="Arial"/>
          <w:i/>
          <w:iCs/>
          <w:sz w:val="24"/>
          <w:szCs w:val="24"/>
        </w:rPr>
        <w:t xml:space="preserve">This International Women’s Day, join us in recognizing the efforts of women who are demonstrating why #ImmigrationMatters to Canada’s COVID-19 response. </w:t>
      </w:r>
    </w:p>
    <w:p w14:paraId="5FB4AB6C" w14:textId="2C9F23A4" w:rsidR="00B3258D" w:rsidRPr="008444ED" w:rsidRDefault="00B3258D" w:rsidP="00B3258D">
      <w:pPr>
        <w:spacing w:line="480" w:lineRule="auto"/>
        <w:rPr>
          <w:rFonts w:ascii="Arial" w:hAnsi="Arial" w:cs="Arial"/>
          <w:i/>
          <w:iCs/>
          <w:sz w:val="24"/>
          <w:szCs w:val="24"/>
        </w:rPr>
      </w:pPr>
      <w:r w:rsidRPr="0092712E">
        <w:rPr>
          <w:rFonts w:ascii="Arial" w:hAnsi="Arial" w:cs="Arial"/>
          <w:i/>
          <w:iCs/>
          <w:sz w:val="24"/>
          <w:szCs w:val="24"/>
        </w:rPr>
        <w:t>Did you know? Dr. Theresa Tam (Healthy Canadians</w:t>
      </w:r>
      <w:r w:rsidR="00CD545D" w:rsidRPr="00BF32C7">
        <w:rPr>
          <w:rFonts w:ascii="Arial" w:hAnsi="Arial" w:cs="Arial"/>
          <w:i/>
          <w:iCs/>
          <w:sz w:val="24"/>
          <w:szCs w:val="24"/>
        </w:rPr>
        <w:t>),</w:t>
      </w:r>
      <w:r w:rsidRPr="0092712E">
        <w:rPr>
          <w:rFonts w:ascii="Arial" w:hAnsi="Arial" w:cs="Arial"/>
          <w:i/>
          <w:iCs/>
          <w:sz w:val="24"/>
          <w:szCs w:val="24"/>
        </w:rPr>
        <w:t xml:space="preserve"> Canada's Chief Public Health Officer and a leader during the COVID-19 pandemic, SARS, H1N1, and Ebola outbreaks, was born in Hong Kong?</w:t>
      </w:r>
      <w:r w:rsidRPr="00BF32C7">
        <w:rPr>
          <w:rFonts w:ascii="Arial" w:hAnsi="Arial" w:cs="Arial"/>
          <w:i/>
          <w:iCs/>
          <w:sz w:val="24"/>
          <w:szCs w:val="24"/>
        </w:rPr>
        <w:t>”</w:t>
      </w:r>
    </w:p>
    <w:p w14:paraId="60412E91" w14:textId="4FA8B06D" w:rsidR="00B3258D" w:rsidRPr="00B90A9A" w:rsidRDefault="00B3258D" w:rsidP="00B3258D">
      <w:pPr>
        <w:spacing w:line="480" w:lineRule="auto"/>
        <w:rPr>
          <w:rFonts w:ascii="Arial" w:hAnsi="Arial" w:cs="Arial"/>
          <w:sz w:val="24"/>
          <w:szCs w:val="24"/>
        </w:rPr>
      </w:pPr>
      <w:r w:rsidRPr="0028056B">
        <w:rPr>
          <w:rFonts w:ascii="Arial" w:hAnsi="Arial" w:cs="Arial"/>
          <w:sz w:val="24"/>
          <w:szCs w:val="24"/>
        </w:rPr>
        <w:t>The post had 646 likes, 57 comments and 50 shares.</w:t>
      </w:r>
      <w:r w:rsidRPr="00AF5D90">
        <w:rPr>
          <w:rFonts w:ascii="Arial" w:hAnsi="Arial" w:cs="Arial"/>
          <w:sz w:val="24"/>
          <w:szCs w:val="24"/>
        </w:rPr>
        <w:t xml:space="preserve"> All the comments were from immigrants out</w:t>
      </w:r>
      <w:r w:rsidRPr="00B90A9A">
        <w:rPr>
          <w:rFonts w:ascii="Arial" w:hAnsi="Arial" w:cs="Arial"/>
          <w:sz w:val="24"/>
          <w:szCs w:val="24"/>
        </w:rPr>
        <w:t>side Canada who have applied to enter Canada or planning on migrating to Canada.</w:t>
      </w:r>
    </w:p>
    <w:p w14:paraId="15852E6D" w14:textId="38CF1089" w:rsidR="00B3258D" w:rsidRPr="00BF32C7" w:rsidRDefault="00B3258D" w:rsidP="00B3258D">
      <w:pPr>
        <w:spacing w:line="480" w:lineRule="auto"/>
        <w:rPr>
          <w:rFonts w:ascii="Arial" w:hAnsi="Arial" w:cs="Arial"/>
          <w:sz w:val="24"/>
          <w:szCs w:val="24"/>
        </w:rPr>
      </w:pPr>
      <w:r w:rsidRPr="00DD339E">
        <w:rPr>
          <w:rFonts w:ascii="Arial" w:hAnsi="Arial" w:cs="Arial"/>
          <w:sz w:val="24"/>
          <w:szCs w:val="24"/>
        </w:rPr>
        <w:t xml:space="preserve">One </w:t>
      </w:r>
      <w:r w:rsidR="00CD545D" w:rsidRPr="00897D70">
        <w:rPr>
          <w:rFonts w:ascii="Arial" w:hAnsi="Arial" w:cs="Arial"/>
          <w:sz w:val="24"/>
          <w:szCs w:val="24"/>
        </w:rPr>
        <w:t>member replied</w:t>
      </w:r>
      <w:r w:rsidR="005C6442" w:rsidRPr="00BF32C7">
        <w:rPr>
          <w:rFonts w:ascii="Arial" w:hAnsi="Arial" w:cs="Arial"/>
          <w:sz w:val="24"/>
          <w:szCs w:val="24"/>
        </w:rPr>
        <w:t>:</w:t>
      </w:r>
    </w:p>
    <w:p w14:paraId="210927AF" w14:textId="7BD7A3AE" w:rsidR="005C6442" w:rsidRPr="0092712E" w:rsidRDefault="005C6442" w:rsidP="00B3258D">
      <w:pPr>
        <w:spacing w:line="480" w:lineRule="auto"/>
        <w:rPr>
          <w:rFonts w:ascii="Arial" w:hAnsi="Arial" w:cs="Arial"/>
          <w:i/>
          <w:iCs/>
          <w:sz w:val="24"/>
          <w:szCs w:val="24"/>
        </w:rPr>
      </w:pPr>
      <w:r w:rsidRPr="0092712E">
        <w:rPr>
          <w:rFonts w:ascii="Arial" w:hAnsi="Arial" w:cs="Arial"/>
          <w:i/>
          <w:iCs/>
          <w:sz w:val="24"/>
          <w:szCs w:val="24"/>
        </w:rPr>
        <w:t xml:space="preserve">“There are female students from developing countries too who have only </w:t>
      </w:r>
      <w:proofErr w:type="gramStart"/>
      <w:r w:rsidRPr="0092712E">
        <w:rPr>
          <w:rFonts w:ascii="Arial" w:hAnsi="Arial" w:cs="Arial"/>
          <w:i/>
          <w:iCs/>
          <w:sz w:val="24"/>
          <w:szCs w:val="24"/>
        </w:rPr>
        <w:t>hopes</w:t>
      </w:r>
      <w:proofErr w:type="gramEnd"/>
      <w:r w:rsidRPr="0092712E">
        <w:rPr>
          <w:rFonts w:ascii="Arial" w:hAnsi="Arial" w:cs="Arial"/>
          <w:i/>
          <w:iCs/>
          <w:sz w:val="24"/>
          <w:szCs w:val="24"/>
        </w:rPr>
        <w:t xml:space="preserve"> of continuing their higher education in Canada; kindly issue us our visas </w:t>
      </w:r>
      <w:r w:rsidRPr="0092712E">
        <w:rPr>
          <w:rFonts w:ascii="Apple Color Emoji" w:hAnsi="Apple Color Emoji" w:cs="Apple Color Emoji"/>
          <w:i/>
          <w:iCs/>
          <w:sz w:val="24"/>
          <w:szCs w:val="24"/>
        </w:rPr>
        <w:t>🙄</w:t>
      </w:r>
      <w:r w:rsidRPr="0092712E">
        <w:rPr>
          <w:rFonts w:ascii="Arial" w:hAnsi="Arial" w:cs="Arial"/>
          <w:i/>
          <w:iCs/>
          <w:sz w:val="24"/>
          <w:szCs w:val="24"/>
        </w:rPr>
        <w:t>”</w:t>
      </w:r>
    </w:p>
    <w:p w14:paraId="1AAF4505" w14:textId="056E996E" w:rsidR="00016FE5" w:rsidRPr="0092712E" w:rsidRDefault="00016FE5" w:rsidP="00B3258D">
      <w:pPr>
        <w:spacing w:line="480" w:lineRule="auto"/>
        <w:rPr>
          <w:rFonts w:ascii="Arial" w:hAnsi="Arial" w:cs="Arial"/>
          <w:sz w:val="24"/>
          <w:szCs w:val="24"/>
        </w:rPr>
      </w:pPr>
      <w:r w:rsidRPr="0092712E">
        <w:rPr>
          <w:rFonts w:ascii="Arial" w:hAnsi="Arial" w:cs="Arial"/>
          <w:sz w:val="24"/>
          <w:szCs w:val="24"/>
        </w:rPr>
        <w:t xml:space="preserve">On April </w:t>
      </w:r>
      <w:proofErr w:type="gramStart"/>
      <w:r w:rsidRPr="0092712E">
        <w:rPr>
          <w:rFonts w:ascii="Arial" w:hAnsi="Arial" w:cs="Arial"/>
          <w:sz w:val="24"/>
          <w:szCs w:val="24"/>
        </w:rPr>
        <w:t>7</w:t>
      </w:r>
      <w:proofErr w:type="gramEnd"/>
      <w:r w:rsidRPr="0092712E">
        <w:rPr>
          <w:rFonts w:ascii="Arial" w:hAnsi="Arial" w:cs="Arial"/>
          <w:sz w:val="24"/>
          <w:szCs w:val="24"/>
        </w:rPr>
        <w:t xml:space="preserve"> 2021, the </w:t>
      </w:r>
      <w:r w:rsidR="00F72F5D" w:rsidRPr="0092712E">
        <w:rPr>
          <w:rFonts w:ascii="Arial" w:hAnsi="Arial" w:cs="Arial"/>
          <w:sz w:val="24"/>
          <w:szCs w:val="24"/>
        </w:rPr>
        <w:t>account</w:t>
      </w:r>
      <w:r w:rsidRPr="0092712E">
        <w:rPr>
          <w:rFonts w:ascii="Arial" w:hAnsi="Arial" w:cs="Arial"/>
          <w:sz w:val="24"/>
          <w:szCs w:val="24"/>
        </w:rPr>
        <w:t xml:space="preserve"> posted:</w:t>
      </w:r>
    </w:p>
    <w:p w14:paraId="7AD6CA63" w14:textId="1D85F133" w:rsidR="00016FE5" w:rsidRPr="00BF32C7" w:rsidRDefault="00016FE5" w:rsidP="00B3258D">
      <w:pPr>
        <w:spacing w:line="480" w:lineRule="auto"/>
        <w:rPr>
          <w:rFonts w:ascii="Arial" w:hAnsi="Arial" w:cs="Arial"/>
          <w:i/>
          <w:iCs/>
          <w:sz w:val="24"/>
          <w:szCs w:val="24"/>
        </w:rPr>
      </w:pPr>
      <w:r w:rsidRPr="0092712E">
        <w:rPr>
          <w:rFonts w:ascii="Arial" w:hAnsi="Arial" w:cs="Arial"/>
          <w:i/>
          <w:iCs/>
          <w:sz w:val="24"/>
          <w:szCs w:val="24"/>
        </w:rPr>
        <w:t>“</w:t>
      </w:r>
      <w:r w:rsidRPr="00BF32C7">
        <w:rPr>
          <w:rFonts w:ascii="Arial" w:hAnsi="Arial" w:cs="Arial"/>
          <w:i/>
          <w:iCs/>
          <w:sz w:val="24"/>
          <w:szCs w:val="24"/>
        </w:rPr>
        <w:t>Today is #WorldHealthDay. Did you know that in Canada, immigrants make up 1 in 4 health-care sector workers? Dr. Joseph Yu Kai Wong, a physician and social advocate in the GTA, has helped raise funds for over 700,0</w:t>
      </w:r>
      <w:r w:rsidRPr="008444ED">
        <w:rPr>
          <w:rFonts w:ascii="Arial" w:hAnsi="Arial" w:cs="Arial"/>
          <w:i/>
          <w:iCs/>
          <w:sz w:val="24"/>
          <w:szCs w:val="24"/>
        </w:rPr>
        <w:t>00 medical masks during the pandemic</w:t>
      </w:r>
      <w:r w:rsidRPr="0092712E">
        <w:rPr>
          <w:rFonts w:ascii="Arial" w:hAnsi="Arial" w:cs="Arial"/>
          <w:i/>
          <w:iCs/>
          <w:sz w:val="24"/>
          <w:szCs w:val="24"/>
        </w:rPr>
        <w:t>”</w:t>
      </w:r>
    </w:p>
    <w:p w14:paraId="2776E76D" w14:textId="7261A436" w:rsidR="00016FE5" w:rsidRPr="00393BC6" w:rsidRDefault="00016FE5" w:rsidP="00B3258D">
      <w:pPr>
        <w:spacing w:line="480" w:lineRule="auto"/>
        <w:rPr>
          <w:rFonts w:ascii="Arial" w:hAnsi="Arial" w:cs="Arial"/>
          <w:sz w:val="24"/>
          <w:szCs w:val="24"/>
        </w:rPr>
      </w:pPr>
      <w:r w:rsidRPr="00BF32C7">
        <w:rPr>
          <w:rFonts w:ascii="Arial" w:hAnsi="Arial" w:cs="Arial"/>
          <w:sz w:val="24"/>
          <w:szCs w:val="24"/>
        </w:rPr>
        <w:t xml:space="preserve">The post generated </w:t>
      </w:r>
      <w:r w:rsidRPr="008444ED">
        <w:rPr>
          <w:rFonts w:ascii="Arial" w:hAnsi="Arial" w:cs="Arial"/>
          <w:sz w:val="24"/>
          <w:szCs w:val="24"/>
        </w:rPr>
        <w:t>110 l</w:t>
      </w:r>
      <w:r w:rsidRPr="00393BC6">
        <w:rPr>
          <w:rFonts w:ascii="Arial" w:hAnsi="Arial" w:cs="Arial"/>
          <w:sz w:val="24"/>
          <w:szCs w:val="24"/>
        </w:rPr>
        <w:t>ikes, 9 comments, 9 shares.</w:t>
      </w:r>
    </w:p>
    <w:p w14:paraId="26E5AC59" w14:textId="3022E510" w:rsidR="00016FE5" w:rsidRPr="0028056B" w:rsidRDefault="00016FE5" w:rsidP="00B3258D">
      <w:pPr>
        <w:spacing w:line="480" w:lineRule="auto"/>
        <w:rPr>
          <w:rFonts w:ascii="Arial" w:hAnsi="Arial" w:cs="Arial"/>
          <w:sz w:val="24"/>
          <w:szCs w:val="24"/>
        </w:rPr>
      </w:pPr>
      <w:r w:rsidRPr="0028056B">
        <w:rPr>
          <w:rFonts w:ascii="Arial" w:hAnsi="Arial" w:cs="Arial"/>
          <w:sz w:val="24"/>
          <w:szCs w:val="24"/>
        </w:rPr>
        <w:lastRenderedPageBreak/>
        <w:t>One of the responses stated:</w:t>
      </w:r>
    </w:p>
    <w:p w14:paraId="22E516D6" w14:textId="7ABA1E6C" w:rsidR="00016FE5" w:rsidRPr="0092712E" w:rsidRDefault="00016FE5" w:rsidP="00B3258D">
      <w:pPr>
        <w:spacing w:line="480" w:lineRule="auto"/>
        <w:rPr>
          <w:rFonts w:ascii="Arial" w:hAnsi="Arial" w:cs="Arial"/>
          <w:i/>
          <w:iCs/>
          <w:sz w:val="24"/>
          <w:szCs w:val="24"/>
        </w:rPr>
      </w:pPr>
      <w:r w:rsidRPr="0092712E">
        <w:rPr>
          <w:rFonts w:ascii="Arial" w:hAnsi="Arial" w:cs="Arial"/>
          <w:i/>
          <w:iCs/>
          <w:sz w:val="24"/>
          <w:szCs w:val="24"/>
        </w:rPr>
        <w:t xml:space="preserve">“So how about processing applications quicker? </w:t>
      </w:r>
      <w:proofErr w:type="gramStart"/>
      <w:r w:rsidRPr="0092712E">
        <w:rPr>
          <w:rFonts w:ascii="Arial" w:hAnsi="Arial" w:cs="Arial"/>
          <w:i/>
          <w:iCs/>
          <w:sz w:val="24"/>
          <w:szCs w:val="24"/>
        </w:rPr>
        <w:t>I’m</w:t>
      </w:r>
      <w:proofErr w:type="gramEnd"/>
      <w:r w:rsidRPr="0092712E">
        <w:rPr>
          <w:rFonts w:ascii="Arial" w:hAnsi="Arial" w:cs="Arial"/>
          <w:i/>
          <w:iCs/>
          <w:sz w:val="24"/>
          <w:szCs w:val="24"/>
        </w:rPr>
        <w:t xml:space="preserve"> still waiting on my work permit from my PR application from December 2019. You spout on about how good you </w:t>
      </w:r>
      <w:proofErr w:type="gramStart"/>
      <w:r w:rsidRPr="0092712E">
        <w:rPr>
          <w:rFonts w:ascii="Arial" w:hAnsi="Arial" w:cs="Arial"/>
          <w:i/>
          <w:iCs/>
          <w:sz w:val="24"/>
          <w:szCs w:val="24"/>
        </w:rPr>
        <w:t>are</w:t>
      </w:r>
      <w:proofErr w:type="gramEnd"/>
      <w:r w:rsidRPr="0092712E">
        <w:rPr>
          <w:rFonts w:ascii="Arial" w:hAnsi="Arial" w:cs="Arial"/>
          <w:i/>
          <w:iCs/>
          <w:sz w:val="24"/>
          <w:szCs w:val="24"/>
        </w:rPr>
        <w:t xml:space="preserve"> but results are no way near that. #farcicaltimelines”</w:t>
      </w:r>
    </w:p>
    <w:p w14:paraId="7C4DB3B6" w14:textId="215839F7" w:rsidR="00AB167A" w:rsidRPr="0028056B" w:rsidRDefault="00AB167A" w:rsidP="005A2ECE">
      <w:pPr>
        <w:spacing w:line="480" w:lineRule="auto"/>
        <w:rPr>
          <w:rFonts w:ascii="Arial" w:hAnsi="Arial" w:cs="Arial"/>
          <w:sz w:val="24"/>
          <w:szCs w:val="24"/>
        </w:rPr>
      </w:pPr>
      <w:r w:rsidRPr="00BF32C7">
        <w:rPr>
          <w:rFonts w:ascii="Arial" w:hAnsi="Arial" w:cs="Arial"/>
          <w:sz w:val="24"/>
          <w:szCs w:val="24"/>
        </w:rPr>
        <w:t>On May 3, 2021 when a post o</w:t>
      </w:r>
      <w:r w:rsidRPr="008444ED">
        <w:rPr>
          <w:rFonts w:ascii="Arial" w:hAnsi="Arial" w:cs="Arial"/>
          <w:sz w:val="24"/>
          <w:szCs w:val="24"/>
        </w:rPr>
        <w:t xml:space="preserve">n </w:t>
      </w:r>
      <w:r w:rsidRPr="00393BC6">
        <w:rPr>
          <w:rFonts w:ascii="Arial" w:hAnsi="Arial" w:cs="Arial"/>
          <w:sz w:val="24"/>
          <w:szCs w:val="24"/>
        </w:rPr>
        <w:t xml:space="preserve">a new pathway to permanent residency in Canada was uploaded, it garnered over 1,100 likes, </w:t>
      </w:r>
      <w:r w:rsidRPr="0028056B">
        <w:rPr>
          <w:rFonts w:ascii="Arial" w:hAnsi="Arial" w:cs="Arial"/>
          <w:sz w:val="24"/>
          <w:szCs w:val="24"/>
        </w:rPr>
        <w:t>252 comments and 241 shares.</w:t>
      </w:r>
    </w:p>
    <w:p w14:paraId="6B90A96C" w14:textId="3EB82A52" w:rsidR="005A2ECE" w:rsidRPr="00BF32C7" w:rsidRDefault="005A2ECE" w:rsidP="005A2ECE">
      <w:pPr>
        <w:spacing w:line="480" w:lineRule="auto"/>
        <w:rPr>
          <w:rFonts w:ascii="Arial" w:hAnsi="Arial" w:cs="Arial"/>
          <w:sz w:val="24"/>
          <w:szCs w:val="24"/>
        </w:rPr>
      </w:pPr>
      <w:r w:rsidRPr="00B90A9A">
        <w:rPr>
          <w:rFonts w:ascii="Arial" w:hAnsi="Arial" w:cs="Arial"/>
          <w:sz w:val="24"/>
          <w:szCs w:val="24"/>
        </w:rPr>
        <w:t xml:space="preserve">On April 30, 2021, the </w:t>
      </w:r>
      <w:r w:rsidR="00E44DAA" w:rsidRPr="00DD339E">
        <w:rPr>
          <w:rFonts w:ascii="Arial" w:hAnsi="Arial" w:cs="Arial"/>
          <w:sz w:val="24"/>
          <w:szCs w:val="24"/>
        </w:rPr>
        <w:t>acco</w:t>
      </w:r>
      <w:r w:rsidR="00E44DAA" w:rsidRPr="00897D70">
        <w:rPr>
          <w:rFonts w:ascii="Arial" w:hAnsi="Arial" w:cs="Arial"/>
          <w:sz w:val="24"/>
          <w:szCs w:val="24"/>
        </w:rPr>
        <w:t>unt</w:t>
      </w:r>
      <w:r w:rsidRPr="00BF32C7">
        <w:rPr>
          <w:rFonts w:ascii="Arial" w:hAnsi="Arial" w:cs="Arial"/>
          <w:sz w:val="24"/>
          <w:szCs w:val="24"/>
        </w:rPr>
        <w:t xml:space="preserve"> posted this message:</w:t>
      </w:r>
    </w:p>
    <w:p w14:paraId="27C08407" w14:textId="77777777" w:rsidR="005A2ECE" w:rsidRPr="0092712E" w:rsidRDefault="005A2ECE" w:rsidP="005A2ECE">
      <w:pPr>
        <w:spacing w:line="480" w:lineRule="auto"/>
        <w:rPr>
          <w:rFonts w:ascii="Arial" w:hAnsi="Arial" w:cs="Arial"/>
          <w:i/>
          <w:iCs/>
          <w:sz w:val="24"/>
          <w:szCs w:val="24"/>
        </w:rPr>
      </w:pPr>
      <w:r w:rsidRPr="0092712E">
        <w:rPr>
          <w:rFonts w:ascii="Arial" w:hAnsi="Arial" w:cs="Arial"/>
          <w:i/>
          <w:iCs/>
          <w:sz w:val="24"/>
          <w:szCs w:val="24"/>
        </w:rPr>
        <w:t>“#Budget2021 proposes to increase support for newcomers and refugees facing family and gender-based violence, including enhancing the availability of anti-violence resources.”</w:t>
      </w:r>
    </w:p>
    <w:p w14:paraId="5B64FA7A" w14:textId="4B8152B4" w:rsidR="005A2ECE" w:rsidRPr="00393BC6" w:rsidRDefault="005A2ECE" w:rsidP="005A2ECE">
      <w:pPr>
        <w:spacing w:line="480" w:lineRule="auto"/>
        <w:rPr>
          <w:rFonts w:ascii="Arial" w:hAnsi="Arial" w:cs="Arial"/>
          <w:sz w:val="24"/>
          <w:szCs w:val="24"/>
        </w:rPr>
      </w:pPr>
      <w:r w:rsidRPr="00BF32C7">
        <w:rPr>
          <w:rFonts w:ascii="Arial" w:hAnsi="Arial" w:cs="Arial"/>
          <w:sz w:val="24"/>
          <w:szCs w:val="24"/>
        </w:rPr>
        <w:t>The post generated 394 likes, 64 comments and 23 shares</w:t>
      </w:r>
      <w:r w:rsidRPr="008444ED">
        <w:rPr>
          <w:rFonts w:ascii="Arial" w:hAnsi="Arial" w:cs="Arial"/>
          <w:sz w:val="24"/>
          <w:szCs w:val="24"/>
        </w:rPr>
        <w:t>.</w:t>
      </w:r>
    </w:p>
    <w:p w14:paraId="3B4E9045" w14:textId="3B5B677B" w:rsidR="0066028F" w:rsidRPr="00393BC6" w:rsidRDefault="0066028F" w:rsidP="005A2ECE">
      <w:pPr>
        <w:spacing w:line="480" w:lineRule="auto"/>
        <w:rPr>
          <w:rFonts w:ascii="Arial" w:hAnsi="Arial" w:cs="Arial"/>
          <w:sz w:val="24"/>
          <w:szCs w:val="24"/>
        </w:rPr>
      </w:pPr>
      <w:r w:rsidRPr="00393BC6">
        <w:rPr>
          <w:rFonts w:ascii="Arial" w:hAnsi="Arial" w:cs="Arial"/>
          <w:sz w:val="24"/>
          <w:szCs w:val="24"/>
        </w:rPr>
        <w:t>Among the comments was this response:</w:t>
      </w:r>
    </w:p>
    <w:p w14:paraId="3C9DA669" w14:textId="2CD90607" w:rsidR="0066028F" w:rsidRPr="00BF32C7" w:rsidRDefault="0066028F" w:rsidP="005A2ECE">
      <w:pPr>
        <w:spacing w:line="480" w:lineRule="auto"/>
        <w:rPr>
          <w:rFonts w:ascii="Arial" w:hAnsi="Arial" w:cs="Arial"/>
          <w:i/>
          <w:iCs/>
          <w:sz w:val="24"/>
          <w:szCs w:val="24"/>
        </w:rPr>
      </w:pPr>
      <w:r w:rsidRPr="0092712E">
        <w:rPr>
          <w:rFonts w:ascii="Arial" w:hAnsi="Arial" w:cs="Arial"/>
          <w:i/>
          <w:iCs/>
          <w:sz w:val="24"/>
          <w:szCs w:val="24"/>
        </w:rPr>
        <w:t>“I need asylum to Canada, my friend. Are there people helping me?”</w:t>
      </w:r>
    </w:p>
    <w:p w14:paraId="1CC915F5" w14:textId="14FE9A77" w:rsidR="00340C07" w:rsidRPr="0092712E" w:rsidRDefault="00340C07" w:rsidP="005A2ECE">
      <w:pPr>
        <w:spacing w:line="480" w:lineRule="auto"/>
        <w:rPr>
          <w:rFonts w:ascii="Arial" w:hAnsi="Arial" w:cs="Arial"/>
          <w:sz w:val="24"/>
          <w:szCs w:val="24"/>
        </w:rPr>
      </w:pPr>
      <w:r w:rsidRPr="0092712E">
        <w:rPr>
          <w:rFonts w:ascii="Arial" w:hAnsi="Arial" w:cs="Arial"/>
          <w:sz w:val="24"/>
          <w:szCs w:val="24"/>
        </w:rPr>
        <w:t>Another response from the post was:</w:t>
      </w:r>
    </w:p>
    <w:p w14:paraId="443D1E8E" w14:textId="7EFB48F3" w:rsidR="00AB167A" w:rsidRPr="00393BC6" w:rsidRDefault="00340C07" w:rsidP="005A2ECE">
      <w:pPr>
        <w:spacing w:line="480" w:lineRule="auto"/>
        <w:rPr>
          <w:rFonts w:ascii="Arial" w:hAnsi="Arial" w:cs="Arial"/>
          <w:i/>
          <w:iCs/>
          <w:sz w:val="24"/>
          <w:szCs w:val="24"/>
        </w:rPr>
      </w:pPr>
      <w:r w:rsidRPr="00BF32C7">
        <w:rPr>
          <w:rFonts w:ascii="Arial" w:hAnsi="Arial" w:cs="Arial"/>
          <w:i/>
          <w:iCs/>
          <w:sz w:val="24"/>
          <w:szCs w:val="24"/>
        </w:rPr>
        <w:t>“</w:t>
      </w:r>
      <w:r w:rsidRPr="008444ED">
        <w:rPr>
          <w:rFonts w:ascii="Arial" w:hAnsi="Arial" w:cs="Arial"/>
          <w:i/>
          <w:iCs/>
          <w:sz w:val="24"/>
          <w:szCs w:val="24"/>
        </w:rPr>
        <w:t>I want to relocate to Canada with my family.</w:t>
      </w:r>
      <w:r w:rsidRPr="00393BC6">
        <w:rPr>
          <w:rFonts w:ascii="Arial" w:hAnsi="Arial" w:cs="Arial"/>
          <w:i/>
          <w:iCs/>
          <w:sz w:val="24"/>
          <w:szCs w:val="24"/>
        </w:rPr>
        <w:t>”</w:t>
      </w:r>
    </w:p>
    <w:p w14:paraId="66719D7E" w14:textId="276C7889" w:rsidR="00340C07" w:rsidRPr="0092712E" w:rsidRDefault="00340C07" w:rsidP="00340C07">
      <w:pPr>
        <w:spacing w:line="480" w:lineRule="auto"/>
        <w:rPr>
          <w:rFonts w:ascii="Arial" w:hAnsi="Arial" w:cs="Arial"/>
          <w:sz w:val="24"/>
          <w:szCs w:val="24"/>
        </w:rPr>
      </w:pPr>
      <w:r w:rsidRPr="00393BC6">
        <w:rPr>
          <w:rFonts w:ascii="Arial" w:hAnsi="Arial" w:cs="Arial"/>
          <w:sz w:val="24"/>
          <w:szCs w:val="24"/>
        </w:rPr>
        <w:t xml:space="preserve">On </w:t>
      </w:r>
      <w:proofErr w:type="gramStart"/>
      <w:r w:rsidRPr="00393BC6">
        <w:rPr>
          <w:rFonts w:ascii="Arial" w:hAnsi="Arial" w:cs="Arial"/>
          <w:sz w:val="24"/>
          <w:szCs w:val="24"/>
        </w:rPr>
        <w:t>April 19</w:t>
      </w:r>
      <w:r w:rsidR="00AB167A" w:rsidRPr="00393BC6">
        <w:rPr>
          <w:rFonts w:ascii="Arial" w:hAnsi="Arial" w:cs="Arial"/>
          <w:sz w:val="24"/>
          <w:szCs w:val="24"/>
        </w:rPr>
        <w:t>,</w:t>
      </w:r>
      <w:r w:rsidRPr="0028056B">
        <w:rPr>
          <w:rFonts w:ascii="Arial" w:hAnsi="Arial" w:cs="Arial"/>
          <w:sz w:val="24"/>
          <w:szCs w:val="24"/>
        </w:rPr>
        <w:t>2021</w:t>
      </w:r>
      <w:proofErr w:type="gramEnd"/>
      <w:r w:rsidRPr="0028056B">
        <w:rPr>
          <w:rFonts w:ascii="Arial" w:hAnsi="Arial" w:cs="Arial"/>
          <w:sz w:val="24"/>
          <w:szCs w:val="24"/>
        </w:rPr>
        <w:t xml:space="preserve"> the page posted:</w:t>
      </w:r>
    </w:p>
    <w:p w14:paraId="50D9D99D" w14:textId="21B1DACE" w:rsidR="00340C07" w:rsidRPr="0028056B" w:rsidRDefault="00340C07" w:rsidP="00340C07">
      <w:pPr>
        <w:spacing w:line="480" w:lineRule="auto"/>
        <w:rPr>
          <w:rFonts w:ascii="Arial" w:hAnsi="Arial" w:cs="Arial"/>
          <w:i/>
          <w:iCs/>
          <w:sz w:val="24"/>
          <w:szCs w:val="24"/>
        </w:rPr>
      </w:pPr>
      <w:r w:rsidRPr="00BF32C7">
        <w:rPr>
          <w:rFonts w:ascii="Arial" w:hAnsi="Arial" w:cs="Arial"/>
          <w:i/>
          <w:iCs/>
          <w:sz w:val="24"/>
          <w:szCs w:val="24"/>
        </w:rPr>
        <w:t>“</w:t>
      </w:r>
      <w:r w:rsidRPr="008444ED">
        <w:rPr>
          <w:rFonts w:ascii="Arial" w:hAnsi="Arial" w:cs="Arial"/>
          <w:i/>
          <w:iCs/>
          <w:sz w:val="24"/>
          <w:szCs w:val="24"/>
        </w:rPr>
        <w:t>We intend to draw even more talented, highly skilled people to Canada, including internationa</w:t>
      </w:r>
      <w:r w:rsidRPr="0028056B">
        <w:rPr>
          <w:rFonts w:ascii="Arial" w:hAnsi="Arial" w:cs="Arial"/>
          <w:i/>
          <w:iCs/>
          <w:sz w:val="24"/>
          <w:szCs w:val="24"/>
        </w:rPr>
        <w:t>l students. Investments in #Budget2021 will support an immigration system that is easier to navigate, and more efficient in welcoming the dynamic new Canadians who add to Canada's strength.”</w:t>
      </w:r>
    </w:p>
    <w:p w14:paraId="39722E76" w14:textId="136F51EF" w:rsidR="009D32B3" w:rsidRPr="00BF32C7" w:rsidRDefault="00340C07" w:rsidP="00340C07">
      <w:pPr>
        <w:spacing w:line="480" w:lineRule="auto"/>
        <w:rPr>
          <w:rFonts w:ascii="Arial" w:hAnsi="Arial" w:cs="Arial"/>
          <w:sz w:val="24"/>
          <w:szCs w:val="24"/>
        </w:rPr>
      </w:pPr>
      <w:r w:rsidRPr="00B90A9A">
        <w:rPr>
          <w:rFonts w:ascii="Arial" w:hAnsi="Arial" w:cs="Arial"/>
          <w:sz w:val="24"/>
          <w:szCs w:val="24"/>
        </w:rPr>
        <w:lastRenderedPageBreak/>
        <w:t>The comment generated 888 likes, 318 comments and 199 shares</w:t>
      </w:r>
      <w:r w:rsidR="009D32B3" w:rsidRPr="00DD339E">
        <w:rPr>
          <w:rFonts w:ascii="Arial" w:hAnsi="Arial" w:cs="Arial"/>
          <w:sz w:val="24"/>
          <w:szCs w:val="24"/>
        </w:rPr>
        <w:t>.</w:t>
      </w:r>
      <w:r w:rsidR="00F44C2E" w:rsidRPr="00897D70">
        <w:rPr>
          <w:rFonts w:ascii="Arial" w:hAnsi="Arial" w:cs="Arial"/>
          <w:sz w:val="24"/>
          <w:szCs w:val="24"/>
        </w:rPr>
        <w:t xml:space="preserve"> Many of the comments were from highly skilled potential migrants outside Canada.</w:t>
      </w:r>
      <w:r w:rsidR="00F44C2E" w:rsidRPr="00BF32C7">
        <w:rPr>
          <w:rFonts w:ascii="Arial" w:hAnsi="Arial" w:cs="Arial"/>
          <w:sz w:val="24"/>
          <w:szCs w:val="24"/>
        </w:rPr>
        <w:t xml:space="preserve"> </w:t>
      </w:r>
      <w:r w:rsidR="009D32B3" w:rsidRPr="00BF32C7">
        <w:rPr>
          <w:rFonts w:ascii="Arial" w:hAnsi="Arial" w:cs="Arial"/>
          <w:sz w:val="24"/>
          <w:szCs w:val="24"/>
        </w:rPr>
        <w:t>Among the comments was:</w:t>
      </w:r>
    </w:p>
    <w:p w14:paraId="6BE7CC67" w14:textId="30A364AE" w:rsidR="005A2ECE" w:rsidRPr="0092712E" w:rsidRDefault="009D32B3" w:rsidP="004A3BE0">
      <w:pPr>
        <w:spacing w:line="480" w:lineRule="auto"/>
        <w:rPr>
          <w:rFonts w:ascii="Arial" w:hAnsi="Arial" w:cs="Arial"/>
          <w:i/>
          <w:iCs/>
          <w:sz w:val="24"/>
          <w:szCs w:val="24"/>
        </w:rPr>
      </w:pPr>
      <w:r w:rsidRPr="0092712E">
        <w:rPr>
          <w:rFonts w:ascii="Arial" w:hAnsi="Arial" w:cs="Arial"/>
          <w:i/>
          <w:iCs/>
          <w:sz w:val="24"/>
          <w:szCs w:val="24"/>
        </w:rPr>
        <w:t>“Thank you. your doing good job. please let me be the good luck one by your humanitarian assist, I am a young talented refugee at second country.”</w:t>
      </w:r>
    </w:p>
    <w:p w14:paraId="528531AF" w14:textId="6A4154E5" w:rsidR="003451FF" w:rsidRPr="00BF32C7" w:rsidRDefault="00CD545D" w:rsidP="004A3BE0">
      <w:pPr>
        <w:spacing w:line="480" w:lineRule="auto"/>
        <w:rPr>
          <w:rFonts w:ascii="Arial" w:hAnsi="Arial" w:cs="Arial"/>
          <w:sz w:val="24"/>
          <w:szCs w:val="24"/>
        </w:rPr>
      </w:pPr>
      <w:r w:rsidRPr="00BF32C7">
        <w:rPr>
          <w:rFonts w:ascii="Arial" w:hAnsi="Arial" w:cs="Arial"/>
          <w:sz w:val="24"/>
          <w:szCs w:val="24"/>
        </w:rPr>
        <w:t>It can be argued that p</w:t>
      </w:r>
      <w:r w:rsidRPr="008444ED">
        <w:rPr>
          <w:rFonts w:ascii="Arial" w:hAnsi="Arial" w:cs="Arial"/>
          <w:sz w:val="24"/>
          <w:szCs w:val="24"/>
        </w:rPr>
        <w:t xml:space="preserve">ositive messages </w:t>
      </w:r>
      <w:r w:rsidR="00D25C78" w:rsidRPr="00393BC6">
        <w:rPr>
          <w:rFonts w:ascii="Arial" w:hAnsi="Arial" w:cs="Arial"/>
          <w:sz w:val="24"/>
          <w:szCs w:val="24"/>
        </w:rPr>
        <w:t>have the tendency to lure</w:t>
      </w:r>
      <w:r w:rsidRPr="00393BC6">
        <w:rPr>
          <w:rFonts w:ascii="Arial" w:hAnsi="Arial" w:cs="Arial"/>
          <w:sz w:val="24"/>
          <w:szCs w:val="24"/>
        </w:rPr>
        <w:t xml:space="preserve"> migrants towards Canada and away from their countries of origin if the</w:t>
      </w:r>
      <w:r w:rsidR="0088364A" w:rsidRPr="0028056B">
        <w:rPr>
          <w:rFonts w:ascii="Arial" w:hAnsi="Arial" w:cs="Arial"/>
          <w:sz w:val="24"/>
          <w:szCs w:val="24"/>
        </w:rPr>
        <w:t>se</w:t>
      </w:r>
      <w:r w:rsidRPr="0028056B">
        <w:rPr>
          <w:rFonts w:ascii="Arial" w:hAnsi="Arial" w:cs="Arial"/>
          <w:sz w:val="24"/>
          <w:szCs w:val="24"/>
        </w:rPr>
        <w:t xml:space="preserve"> offer less </w:t>
      </w:r>
      <w:r w:rsidRPr="00AF5D90">
        <w:rPr>
          <w:rFonts w:ascii="Arial" w:hAnsi="Arial" w:cs="Arial"/>
          <w:sz w:val="24"/>
          <w:szCs w:val="24"/>
        </w:rPr>
        <w:t>opportunities. The</w:t>
      </w:r>
      <w:r w:rsidR="00996E20" w:rsidRPr="00415BE9">
        <w:rPr>
          <w:rFonts w:ascii="Arial" w:hAnsi="Arial" w:cs="Arial"/>
          <w:sz w:val="24"/>
          <w:szCs w:val="24"/>
        </w:rPr>
        <w:t xml:space="preserve"> positive disposition of the Canadian Government towards migration seem to encourage the creati</w:t>
      </w:r>
      <w:r w:rsidR="00996E20" w:rsidRPr="00B90A9A">
        <w:rPr>
          <w:rFonts w:ascii="Arial" w:hAnsi="Arial" w:cs="Arial"/>
          <w:sz w:val="24"/>
          <w:szCs w:val="24"/>
        </w:rPr>
        <w:t>on of other Facebook groups on migration</w:t>
      </w:r>
      <w:r w:rsidR="00996E20" w:rsidRPr="00DD339E">
        <w:rPr>
          <w:rFonts w:ascii="Arial" w:hAnsi="Arial" w:cs="Arial"/>
          <w:sz w:val="24"/>
          <w:szCs w:val="24"/>
        </w:rPr>
        <w:t>.</w:t>
      </w:r>
      <w:r w:rsidR="00996E20" w:rsidRPr="00897D70">
        <w:rPr>
          <w:rFonts w:ascii="Arial" w:hAnsi="Arial" w:cs="Arial"/>
          <w:sz w:val="24"/>
          <w:szCs w:val="24"/>
        </w:rPr>
        <w:t xml:space="preserve"> </w:t>
      </w:r>
      <w:r w:rsidR="00BE60FB" w:rsidRPr="00BF32C7">
        <w:rPr>
          <w:rFonts w:ascii="Arial" w:hAnsi="Arial" w:cs="Arial"/>
          <w:sz w:val="24"/>
          <w:szCs w:val="24"/>
        </w:rPr>
        <w:t>Among the Facebook groups under analysis is the Atlantic Immigration Pilot Program Page.</w:t>
      </w:r>
    </w:p>
    <w:p w14:paraId="37416772" w14:textId="6B9610F8" w:rsidR="008F0AA9" w:rsidRPr="0092712E" w:rsidRDefault="008F0AA9" w:rsidP="0092712E">
      <w:pPr>
        <w:pStyle w:val="Heading2"/>
      </w:pPr>
      <w:bookmarkStart w:id="17" w:name="_Toc71783640"/>
      <w:r w:rsidRPr="009014BD">
        <w:t>Atlantic Immigration Pilot Program</w:t>
      </w:r>
      <w:r w:rsidR="002C47FC" w:rsidRPr="0092712E">
        <w:t xml:space="preserve"> Page</w:t>
      </w:r>
      <w:bookmarkEnd w:id="17"/>
    </w:p>
    <w:p w14:paraId="36FA99B9" w14:textId="3E428550" w:rsidR="008F0AA9" w:rsidRPr="0028056B" w:rsidRDefault="008F0AA9" w:rsidP="004A3BE0">
      <w:pPr>
        <w:spacing w:line="480" w:lineRule="auto"/>
        <w:rPr>
          <w:rFonts w:ascii="Arial" w:hAnsi="Arial" w:cs="Arial"/>
          <w:sz w:val="24"/>
          <w:szCs w:val="24"/>
        </w:rPr>
      </w:pPr>
      <w:r w:rsidRPr="00BF32C7">
        <w:rPr>
          <w:rFonts w:ascii="Arial" w:hAnsi="Arial" w:cs="Arial"/>
          <w:sz w:val="24"/>
          <w:szCs w:val="24"/>
        </w:rPr>
        <w:t>One of the public Faceb</w:t>
      </w:r>
      <w:r w:rsidRPr="008444ED">
        <w:rPr>
          <w:rFonts w:ascii="Arial" w:hAnsi="Arial" w:cs="Arial"/>
          <w:sz w:val="24"/>
          <w:szCs w:val="24"/>
        </w:rPr>
        <w:t>ook pages that discusses immigration</w:t>
      </w:r>
      <w:r w:rsidR="00CD545D" w:rsidRPr="00393BC6">
        <w:rPr>
          <w:rFonts w:ascii="Arial" w:hAnsi="Arial" w:cs="Arial"/>
          <w:sz w:val="24"/>
          <w:szCs w:val="24"/>
        </w:rPr>
        <w:t xml:space="preserve"> to Canada</w:t>
      </w:r>
      <w:r w:rsidRPr="00393BC6">
        <w:rPr>
          <w:rFonts w:ascii="Arial" w:hAnsi="Arial" w:cs="Arial"/>
          <w:sz w:val="24"/>
          <w:szCs w:val="24"/>
        </w:rPr>
        <w:t xml:space="preserve"> is the </w:t>
      </w:r>
      <w:r w:rsidRPr="00393BC6">
        <w:rPr>
          <w:rFonts w:ascii="Arial" w:hAnsi="Arial" w:cs="Arial"/>
          <w:i/>
          <w:sz w:val="24"/>
          <w:szCs w:val="24"/>
        </w:rPr>
        <w:t>Atlantic Immigration Pilot Program</w:t>
      </w:r>
      <w:r w:rsidR="00F52DFD" w:rsidRPr="0092712E">
        <w:rPr>
          <w:rStyle w:val="FootnoteReference"/>
          <w:rFonts w:ascii="Arial" w:hAnsi="Arial" w:cs="Arial"/>
          <w:sz w:val="24"/>
          <w:szCs w:val="24"/>
        </w:rPr>
        <w:footnoteReference w:id="1"/>
      </w:r>
      <w:r w:rsidRPr="00BF32C7">
        <w:rPr>
          <w:rFonts w:ascii="Arial" w:hAnsi="Arial" w:cs="Arial"/>
          <w:i/>
          <w:sz w:val="24"/>
          <w:szCs w:val="24"/>
        </w:rPr>
        <w:t xml:space="preserve"> </w:t>
      </w:r>
      <w:r w:rsidRPr="008444ED">
        <w:rPr>
          <w:rFonts w:ascii="Arial" w:hAnsi="Arial" w:cs="Arial"/>
          <w:sz w:val="24"/>
          <w:szCs w:val="24"/>
        </w:rPr>
        <w:t xml:space="preserve">page. The page is described as an unofficial page of the program and seeks to enlighten those interested in applying. The page has over 25,000 members. </w:t>
      </w:r>
      <w:r w:rsidR="007774BD" w:rsidRPr="00393BC6">
        <w:rPr>
          <w:rFonts w:ascii="Arial" w:hAnsi="Arial" w:cs="Arial"/>
          <w:sz w:val="24"/>
          <w:szCs w:val="24"/>
        </w:rPr>
        <w:t>On February 5, 2019 w</w:t>
      </w:r>
      <w:r w:rsidR="007948E9" w:rsidRPr="0028056B">
        <w:rPr>
          <w:rFonts w:ascii="Arial" w:hAnsi="Arial" w:cs="Arial"/>
          <w:sz w:val="24"/>
          <w:szCs w:val="24"/>
        </w:rPr>
        <w:t>hen a</w:t>
      </w:r>
      <w:r w:rsidRPr="0028056B">
        <w:rPr>
          <w:rFonts w:ascii="Arial" w:hAnsi="Arial" w:cs="Arial"/>
          <w:sz w:val="24"/>
          <w:szCs w:val="24"/>
        </w:rPr>
        <w:t xml:space="preserve"> member asked:</w:t>
      </w:r>
    </w:p>
    <w:p w14:paraId="495510E0" w14:textId="0FD8C0AD" w:rsidR="00A40DC2" w:rsidRPr="00393BC6" w:rsidRDefault="000452FF" w:rsidP="004A3BE0">
      <w:pPr>
        <w:spacing w:line="480" w:lineRule="auto"/>
        <w:rPr>
          <w:rFonts w:ascii="Arial" w:hAnsi="Arial" w:cs="Arial"/>
          <w:sz w:val="24"/>
          <w:szCs w:val="24"/>
        </w:rPr>
      </w:pPr>
      <w:r w:rsidRPr="00AF5D90">
        <w:rPr>
          <w:rFonts w:ascii="Arial" w:hAnsi="Arial" w:cs="Arial"/>
          <w:i/>
          <w:sz w:val="24"/>
          <w:szCs w:val="24"/>
        </w:rPr>
        <w:t>“</w:t>
      </w:r>
      <w:r w:rsidR="007774BD" w:rsidRPr="00415BE9">
        <w:rPr>
          <w:rFonts w:ascii="Arial" w:hAnsi="Arial" w:cs="Arial"/>
          <w:i/>
          <w:sz w:val="24"/>
          <w:szCs w:val="24"/>
        </w:rPr>
        <w:t>Can I come to Atlantic provinces</w:t>
      </w:r>
      <w:r w:rsidR="007774BD" w:rsidRPr="00B90A9A">
        <w:rPr>
          <w:rFonts w:ascii="Arial" w:hAnsi="Arial" w:cs="Arial"/>
          <w:i/>
          <w:sz w:val="24"/>
          <w:szCs w:val="24"/>
        </w:rPr>
        <w:t xml:space="preserve"> through visit visa and look for a job ...is there any chance for me ...what you </w:t>
      </w:r>
      <w:proofErr w:type="spellStart"/>
      <w:r w:rsidR="007774BD" w:rsidRPr="00B90A9A">
        <w:rPr>
          <w:rFonts w:ascii="Arial" w:hAnsi="Arial" w:cs="Arial"/>
          <w:i/>
          <w:sz w:val="24"/>
          <w:szCs w:val="24"/>
        </w:rPr>
        <w:t>think</w:t>
      </w:r>
      <w:proofErr w:type="gramStart"/>
      <w:r w:rsidR="007774BD" w:rsidRPr="00B90A9A">
        <w:rPr>
          <w:rFonts w:ascii="Arial" w:hAnsi="Arial" w:cs="Arial"/>
          <w:i/>
          <w:sz w:val="24"/>
          <w:szCs w:val="24"/>
        </w:rPr>
        <w:t>?”</w:t>
      </w:r>
      <w:r w:rsidR="008F0AA9" w:rsidRPr="008444ED">
        <w:rPr>
          <w:rFonts w:ascii="Arial" w:hAnsi="Arial" w:cs="Arial"/>
          <w:sz w:val="24"/>
          <w:szCs w:val="24"/>
        </w:rPr>
        <w:t>The</w:t>
      </w:r>
      <w:proofErr w:type="spellEnd"/>
      <w:proofErr w:type="gramEnd"/>
      <w:r w:rsidR="008F0AA9" w:rsidRPr="008444ED">
        <w:rPr>
          <w:rFonts w:ascii="Arial" w:hAnsi="Arial" w:cs="Arial"/>
          <w:sz w:val="24"/>
          <w:szCs w:val="24"/>
        </w:rPr>
        <w:t xml:space="preserve"> question elicited </w:t>
      </w:r>
      <w:r w:rsidR="007774BD" w:rsidRPr="00393BC6">
        <w:rPr>
          <w:rFonts w:ascii="Arial" w:hAnsi="Arial" w:cs="Arial"/>
          <w:sz w:val="24"/>
          <w:szCs w:val="24"/>
        </w:rPr>
        <w:t>45</w:t>
      </w:r>
      <w:r w:rsidR="008F0AA9" w:rsidRPr="00393BC6">
        <w:rPr>
          <w:rFonts w:ascii="Arial" w:hAnsi="Arial" w:cs="Arial"/>
          <w:sz w:val="24"/>
          <w:szCs w:val="24"/>
        </w:rPr>
        <w:t xml:space="preserve"> comments </w:t>
      </w:r>
      <w:r w:rsidR="007774BD" w:rsidRPr="00393BC6">
        <w:rPr>
          <w:rFonts w:ascii="Arial" w:hAnsi="Arial" w:cs="Arial"/>
          <w:sz w:val="24"/>
          <w:szCs w:val="24"/>
        </w:rPr>
        <w:t xml:space="preserve">and 18 likes </w:t>
      </w:r>
      <w:r w:rsidR="008F0AA9" w:rsidRPr="00393BC6">
        <w:rPr>
          <w:rFonts w:ascii="Arial" w:hAnsi="Arial" w:cs="Arial"/>
          <w:sz w:val="24"/>
          <w:szCs w:val="24"/>
        </w:rPr>
        <w:t xml:space="preserve">with members suggesting different ways to achieve </w:t>
      </w:r>
      <w:r w:rsidR="004E7062" w:rsidRPr="00393BC6">
        <w:rPr>
          <w:rFonts w:ascii="Arial" w:hAnsi="Arial" w:cs="Arial"/>
          <w:sz w:val="24"/>
          <w:szCs w:val="24"/>
        </w:rPr>
        <w:t>th</w:t>
      </w:r>
      <w:r w:rsidR="00F52DFD" w:rsidRPr="00393BC6">
        <w:rPr>
          <w:rFonts w:ascii="Arial" w:hAnsi="Arial" w:cs="Arial"/>
          <w:sz w:val="24"/>
          <w:szCs w:val="24"/>
        </w:rPr>
        <w:t>is</w:t>
      </w:r>
      <w:r w:rsidR="008F0AA9" w:rsidRPr="0028056B">
        <w:rPr>
          <w:rFonts w:ascii="Arial" w:hAnsi="Arial" w:cs="Arial"/>
          <w:sz w:val="24"/>
          <w:szCs w:val="24"/>
        </w:rPr>
        <w:t xml:space="preserve"> goal</w:t>
      </w:r>
      <w:r w:rsidR="008F0AA9" w:rsidRPr="00BF32C7">
        <w:rPr>
          <w:rFonts w:ascii="Arial" w:hAnsi="Arial" w:cs="Arial"/>
          <w:sz w:val="24"/>
          <w:szCs w:val="24"/>
        </w:rPr>
        <w:t>.</w:t>
      </w:r>
      <w:r w:rsidR="001359A4" w:rsidRPr="008444ED">
        <w:rPr>
          <w:rFonts w:ascii="Arial" w:hAnsi="Arial" w:cs="Arial"/>
          <w:sz w:val="24"/>
          <w:szCs w:val="24"/>
        </w:rPr>
        <w:t xml:space="preserve"> </w:t>
      </w:r>
    </w:p>
    <w:p w14:paraId="6EF12A64" w14:textId="3C6BA294" w:rsidR="007774BD" w:rsidRPr="00AF5D90" w:rsidRDefault="007774BD" w:rsidP="004A3BE0">
      <w:pPr>
        <w:spacing w:line="480" w:lineRule="auto"/>
        <w:rPr>
          <w:rFonts w:ascii="Arial" w:hAnsi="Arial" w:cs="Arial"/>
          <w:sz w:val="24"/>
          <w:szCs w:val="24"/>
        </w:rPr>
      </w:pPr>
      <w:r w:rsidRPr="0028056B">
        <w:rPr>
          <w:rFonts w:ascii="Arial" w:hAnsi="Arial" w:cs="Arial"/>
          <w:sz w:val="24"/>
          <w:szCs w:val="24"/>
        </w:rPr>
        <w:t>One response</w:t>
      </w:r>
      <w:r w:rsidR="00A30829" w:rsidRPr="0028056B">
        <w:rPr>
          <w:rFonts w:ascii="Arial" w:hAnsi="Arial" w:cs="Arial"/>
          <w:sz w:val="24"/>
          <w:szCs w:val="24"/>
        </w:rPr>
        <w:t xml:space="preserve"> from a member</w:t>
      </w:r>
      <w:r w:rsidRPr="00AF5D90">
        <w:rPr>
          <w:rFonts w:ascii="Arial" w:hAnsi="Arial" w:cs="Arial"/>
          <w:sz w:val="24"/>
          <w:szCs w:val="24"/>
        </w:rPr>
        <w:t xml:space="preserve"> was:</w:t>
      </w:r>
    </w:p>
    <w:p w14:paraId="254E5FA3" w14:textId="38C38803" w:rsidR="007774BD" w:rsidRPr="00BF32C7" w:rsidRDefault="007774BD" w:rsidP="004A3BE0">
      <w:pPr>
        <w:spacing w:line="480" w:lineRule="auto"/>
        <w:rPr>
          <w:rFonts w:ascii="Arial" w:hAnsi="Arial" w:cs="Arial"/>
          <w:i/>
          <w:iCs/>
          <w:sz w:val="24"/>
          <w:szCs w:val="24"/>
        </w:rPr>
      </w:pPr>
      <w:r w:rsidRPr="00415BE9">
        <w:rPr>
          <w:rFonts w:ascii="Arial" w:hAnsi="Arial" w:cs="Arial"/>
          <w:sz w:val="24"/>
          <w:szCs w:val="24"/>
        </w:rPr>
        <w:lastRenderedPageBreak/>
        <w:t>“</w:t>
      </w:r>
      <w:r w:rsidRPr="0092712E">
        <w:rPr>
          <w:rFonts w:ascii="Arial" w:hAnsi="Arial" w:cs="Arial"/>
          <w:i/>
          <w:iCs/>
          <w:sz w:val="24"/>
          <w:szCs w:val="24"/>
        </w:rPr>
        <w:t xml:space="preserve">no, you may get an interview but if the border security see your resume and you are only on a visitor </w:t>
      </w:r>
      <w:proofErr w:type="gramStart"/>
      <w:r w:rsidRPr="0092712E">
        <w:rPr>
          <w:rFonts w:ascii="Arial" w:hAnsi="Arial" w:cs="Arial"/>
          <w:i/>
          <w:iCs/>
          <w:sz w:val="24"/>
          <w:szCs w:val="24"/>
        </w:rPr>
        <w:t>visa</w:t>
      </w:r>
      <w:proofErr w:type="gramEnd"/>
      <w:r w:rsidRPr="0092712E">
        <w:rPr>
          <w:rFonts w:ascii="Arial" w:hAnsi="Arial" w:cs="Arial"/>
          <w:i/>
          <w:iCs/>
          <w:sz w:val="24"/>
          <w:szCs w:val="24"/>
        </w:rPr>
        <w:t xml:space="preserve"> they may stop you entering the country. If you did get an interview and offered a job you would have to leave the country and apply for the correct visa from your home country”</w:t>
      </w:r>
    </w:p>
    <w:p w14:paraId="4045A93E" w14:textId="54BFF88E" w:rsidR="00A30829" w:rsidRPr="00BF32C7" w:rsidRDefault="00A30829" w:rsidP="004A3BE0">
      <w:pPr>
        <w:spacing w:line="480" w:lineRule="auto"/>
        <w:rPr>
          <w:rFonts w:ascii="Arial" w:hAnsi="Arial" w:cs="Arial"/>
          <w:sz w:val="24"/>
          <w:szCs w:val="24"/>
        </w:rPr>
      </w:pPr>
      <w:r w:rsidRPr="0092712E">
        <w:rPr>
          <w:rFonts w:ascii="Arial" w:hAnsi="Arial" w:cs="Arial"/>
          <w:sz w:val="24"/>
          <w:szCs w:val="24"/>
        </w:rPr>
        <w:t>A counter response from another member was:</w:t>
      </w:r>
    </w:p>
    <w:p w14:paraId="63AF397F" w14:textId="012C754A" w:rsidR="00A30829" w:rsidRPr="00BF32C7" w:rsidRDefault="00A30829" w:rsidP="004A3BE0">
      <w:pPr>
        <w:spacing w:line="480" w:lineRule="auto"/>
        <w:rPr>
          <w:rFonts w:ascii="Arial" w:hAnsi="Arial" w:cs="Arial"/>
          <w:i/>
          <w:iCs/>
          <w:sz w:val="24"/>
          <w:szCs w:val="24"/>
        </w:rPr>
      </w:pPr>
      <w:r w:rsidRPr="0092712E">
        <w:rPr>
          <w:rFonts w:ascii="Arial" w:hAnsi="Arial" w:cs="Arial"/>
          <w:i/>
          <w:iCs/>
          <w:sz w:val="24"/>
          <w:szCs w:val="24"/>
        </w:rPr>
        <w:t xml:space="preserve">“If you have visit visa. Yes, </w:t>
      </w:r>
      <w:proofErr w:type="gramStart"/>
      <w:r w:rsidRPr="0092712E">
        <w:rPr>
          <w:rFonts w:ascii="Arial" w:hAnsi="Arial" w:cs="Arial"/>
          <w:i/>
          <w:iCs/>
          <w:sz w:val="24"/>
          <w:szCs w:val="24"/>
        </w:rPr>
        <w:t>There’s</w:t>
      </w:r>
      <w:proofErr w:type="gramEnd"/>
      <w:r w:rsidRPr="0092712E">
        <w:rPr>
          <w:rFonts w:ascii="Arial" w:hAnsi="Arial" w:cs="Arial"/>
          <w:i/>
          <w:iCs/>
          <w:sz w:val="24"/>
          <w:szCs w:val="24"/>
        </w:rPr>
        <w:t xml:space="preserve"> is a possibility to find work once u r here.”</w:t>
      </w:r>
    </w:p>
    <w:p w14:paraId="27A2EBBD" w14:textId="5DC7F2D7" w:rsidR="00FD178C" w:rsidRPr="00393BC6" w:rsidRDefault="001359A4" w:rsidP="004A3BE0">
      <w:pPr>
        <w:spacing w:line="480" w:lineRule="auto"/>
        <w:rPr>
          <w:rFonts w:ascii="Arial" w:hAnsi="Arial" w:cs="Arial"/>
          <w:sz w:val="24"/>
          <w:szCs w:val="24"/>
        </w:rPr>
      </w:pPr>
      <w:r w:rsidRPr="008444ED">
        <w:rPr>
          <w:rFonts w:ascii="Arial" w:hAnsi="Arial" w:cs="Arial"/>
          <w:sz w:val="24"/>
          <w:szCs w:val="24"/>
        </w:rPr>
        <w:t>The question</w:t>
      </w:r>
      <w:r w:rsidR="006F7AD6" w:rsidRPr="00393BC6">
        <w:rPr>
          <w:rFonts w:ascii="Arial" w:hAnsi="Arial" w:cs="Arial"/>
          <w:sz w:val="24"/>
          <w:szCs w:val="24"/>
        </w:rPr>
        <w:t xml:space="preserve"> seems to be a common question </w:t>
      </w:r>
      <w:r w:rsidR="00F52DFD" w:rsidRPr="00393BC6">
        <w:rPr>
          <w:rFonts w:ascii="Arial" w:hAnsi="Arial" w:cs="Arial"/>
          <w:sz w:val="24"/>
          <w:szCs w:val="24"/>
        </w:rPr>
        <w:t>i</w:t>
      </w:r>
      <w:r w:rsidR="006F7AD6" w:rsidRPr="00393BC6">
        <w:rPr>
          <w:rFonts w:ascii="Arial" w:hAnsi="Arial" w:cs="Arial"/>
          <w:sz w:val="24"/>
          <w:szCs w:val="24"/>
        </w:rPr>
        <w:t>n the group as many post</w:t>
      </w:r>
      <w:r w:rsidR="00663D25" w:rsidRPr="00393BC6">
        <w:rPr>
          <w:rFonts w:ascii="Arial" w:hAnsi="Arial" w:cs="Arial"/>
          <w:sz w:val="24"/>
          <w:szCs w:val="24"/>
        </w:rPr>
        <w:t>s</w:t>
      </w:r>
      <w:r w:rsidR="006F7AD6" w:rsidRPr="00393BC6">
        <w:rPr>
          <w:rFonts w:ascii="Arial" w:hAnsi="Arial" w:cs="Arial"/>
          <w:sz w:val="24"/>
          <w:szCs w:val="24"/>
        </w:rPr>
        <w:t xml:space="preserve"> by different members asked the same question</w:t>
      </w:r>
      <w:r w:rsidR="00663D25" w:rsidRPr="0028056B">
        <w:rPr>
          <w:rFonts w:ascii="Arial" w:hAnsi="Arial" w:cs="Arial"/>
          <w:sz w:val="24"/>
          <w:szCs w:val="24"/>
        </w:rPr>
        <w:t xml:space="preserve">. </w:t>
      </w:r>
      <w:r w:rsidR="00495D15" w:rsidRPr="0028056B">
        <w:rPr>
          <w:rFonts w:ascii="Arial" w:hAnsi="Arial" w:cs="Arial"/>
          <w:sz w:val="24"/>
          <w:szCs w:val="24"/>
        </w:rPr>
        <w:t>The d</w:t>
      </w:r>
      <w:r w:rsidR="003C5BC1">
        <w:rPr>
          <w:rFonts w:ascii="Arial" w:hAnsi="Arial" w:cs="Arial"/>
          <w:sz w:val="24"/>
          <w:szCs w:val="24"/>
        </w:rPr>
        <w:t>iffering</w:t>
      </w:r>
      <w:r w:rsidR="00495D15" w:rsidRPr="0028056B">
        <w:rPr>
          <w:rFonts w:ascii="Arial" w:hAnsi="Arial" w:cs="Arial"/>
          <w:sz w:val="24"/>
          <w:szCs w:val="24"/>
        </w:rPr>
        <w:t xml:space="preserve"> responses show the danger of sourcing for information from social media. False information abounds and this can have consequences on migration outcomes.</w:t>
      </w:r>
      <w:r w:rsidR="00335BB1">
        <w:rPr>
          <w:rFonts w:ascii="Arial" w:hAnsi="Arial" w:cs="Arial"/>
          <w:sz w:val="24"/>
          <w:szCs w:val="24"/>
        </w:rPr>
        <w:t xml:space="preserve"> </w:t>
      </w:r>
      <w:r w:rsidR="003723B2" w:rsidRPr="008444ED">
        <w:rPr>
          <w:rFonts w:ascii="Arial" w:hAnsi="Arial" w:cs="Arial"/>
          <w:sz w:val="24"/>
          <w:szCs w:val="24"/>
        </w:rPr>
        <w:t>Generally, t</w:t>
      </w:r>
      <w:r w:rsidR="00C1060C" w:rsidRPr="00393BC6">
        <w:rPr>
          <w:rFonts w:ascii="Arial" w:hAnsi="Arial" w:cs="Arial"/>
          <w:sz w:val="24"/>
          <w:szCs w:val="24"/>
        </w:rPr>
        <w:t>he group provides members</w:t>
      </w:r>
      <w:r w:rsidR="00CC1C41" w:rsidRPr="00393BC6">
        <w:rPr>
          <w:rFonts w:ascii="Arial" w:hAnsi="Arial" w:cs="Arial"/>
          <w:sz w:val="24"/>
          <w:szCs w:val="24"/>
        </w:rPr>
        <w:t xml:space="preserve"> with</w:t>
      </w:r>
      <w:r w:rsidR="00C1060C" w:rsidRPr="00393BC6">
        <w:rPr>
          <w:rFonts w:ascii="Arial" w:hAnsi="Arial" w:cs="Arial"/>
          <w:sz w:val="24"/>
          <w:szCs w:val="24"/>
        </w:rPr>
        <w:t xml:space="preserve"> </w:t>
      </w:r>
      <w:r w:rsidR="00CC1C41" w:rsidRPr="00393BC6">
        <w:rPr>
          <w:rFonts w:ascii="Arial" w:hAnsi="Arial" w:cs="Arial"/>
          <w:sz w:val="24"/>
          <w:szCs w:val="24"/>
        </w:rPr>
        <w:t>a</w:t>
      </w:r>
      <w:r w:rsidR="00C1060C" w:rsidRPr="00393BC6">
        <w:rPr>
          <w:rFonts w:ascii="Arial" w:hAnsi="Arial" w:cs="Arial"/>
          <w:sz w:val="24"/>
          <w:szCs w:val="24"/>
        </w:rPr>
        <w:t xml:space="preserve"> platform to ask questions and get information required for relocation. </w:t>
      </w:r>
    </w:p>
    <w:p w14:paraId="62644BC6" w14:textId="0DB13FC3" w:rsidR="00D850D1" w:rsidRPr="003F2C5F" w:rsidRDefault="00264B5C" w:rsidP="00D850D1">
      <w:pPr>
        <w:spacing w:line="480" w:lineRule="auto"/>
        <w:rPr>
          <w:rFonts w:ascii="Arial" w:hAnsi="Arial" w:cs="Arial"/>
          <w:sz w:val="24"/>
          <w:szCs w:val="24"/>
        </w:rPr>
      </w:pPr>
      <w:r w:rsidRPr="00AF5D90">
        <w:rPr>
          <w:rFonts w:ascii="Arial" w:hAnsi="Arial" w:cs="Arial"/>
          <w:sz w:val="24"/>
          <w:szCs w:val="24"/>
        </w:rPr>
        <w:t>In sum, t</w:t>
      </w:r>
      <w:r w:rsidR="00A76264" w:rsidRPr="00415BE9">
        <w:rPr>
          <w:rFonts w:ascii="Arial" w:hAnsi="Arial" w:cs="Arial"/>
          <w:sz w:val="24"/>
          <w:szCs w:val="24"/>
        </w:rPr>
        <w:t>he</w:t>
      </w:r>
      <w:r w:rsidRPr="00B90A9A">
        <w:rPr>
          <w:rFonts w:ascii="Arial" w:hAnsi="Arial" w:cs="Arial"/>
          <w:sz w:val="24"/>
          <w:szCs w:val="24"/>
        </w:rPr>
        <w:t xml:space="preserve"> </w:t>
      </w:r>
      <w:r w:rsidR="00DC03E8" w:rsidRPr="003F2C5F">
        <w:rPr>
          <w:rFonts w:ascii="Arial" w:hAnsi="Arial" w:cs="Arial"/>
          <w:sz w:val="24"/>
          <w:szCs w:val="24"/>
        </w:rPr>
        <w:t xml:space="preserve">exchanges </w:t>
      </w:r>
      <w:r w:rsidRPr="003F2C5F">
        <w:rPr>
          <w:rFonts w:ascii="Arial" w:hAnsi="Arial" w:cs="Arial"/>
          <w:sz w:val="24"/>
          <w:szCs w:val="24"/>
        </w:rPr>
        <w:t xml:space="preserve">on public and private Facebook groups provided here </w:t>
      </w:r>
      <w:r w:rsidR="00DC03E8" w:rsidRPr="003F2C5F">
        <w:rPr>
          <w:rFonts w:ascii="Arial" w:hAnsi="Arial" w:cs="Arial"/>
          <w:sz w:val="24"/>
          <w:szCs w:val="24"/>
        </w:rPr>
        <w:t>are representative</w:t>
      </w:r>
      <w:r w:rsidR="00A76264" w:rsidRPr="00DD339E">
        <w:rPr>
          <w:rFonts w:ascii="Arial" w:hAnsi="Arial" w:cs="Arial"/>
          <w:sz w:val="24"/>
          <w:szCs w:val="24"/>
        </w:rPr>
        <w:t>.</w:t>
      </w:r>
      <w:r w:rsidR="00A82869" w:rsidRPr="00897D70">
        <w:rPr>
          <w:rFonts w:ascii="Arial" w:hAnsi="Arial" w:cs="Arial"/>
          <w:sz w:val="24"/>
          <w:szCs w:val="24"/>
        </w:rPr>
        <w:t xml:space="preserve"> </w:t>
      </w:r>
      <w:r w:rsidR="008C3423" w:rsidRPr="00BF32C7">
        <w:rPr>
          <w:rFonts w:ascii="Arial" w:hAnsi="Arial" w:cs="Arial"/>
          <w:sz w:val="24"/>
          <w:szCs w:val="24"/>
        </w:rPr>
        <w:t>While</w:t>
      </w:r>
      <w:r w:rsidR="00F45FFA">
        <w:rPr>
          <w:rFonts w:ascii="Arial" w:hAnsi="Arial" w:cs="Arial"/>
          <w:sz w:val="24"/>
          <w:szCs w:val="24"/>
        </w:rPr>
        <w:t xml:space="preserve"> </w:t>
      </w:r>
      <w:r w:rsidR="00FD23EB">
        <w:rPr>
          <w:rFonts w:ascii="Arial" w:hAnsi="Arial" w:cs="Arial"/>
          <w:sz w:val="24"/>
          <w:szCs w:val="24"/>
        </w:rPr>
        <w:t>Imm</w:t>
      </w:r>
      <w:r w:rsidR="008C3423" w:rsidRPr="00BF32C7">
        <w:rPr>
          <w:rFonts w:ascii="Arial" w:hAnsi="Arial" w:cs="Arial"/>
          <w:sz w:val="24"/>
          <w:szCs w:val="24"/>
        </w:rPr>
        <w:t xml:space="preserve">igration Matters messages generate more engagements than IRCC’s regular social media posts, it can be observed that </w:t>
      </w:r>
      <w:r w:rsidR="00D850D1" w:rsidRPr="00BF32C7">
        <w:rPr>
          <w:rFonts w:ascii="Arial" w:hAnsi="Arial" w:cs="Arial"/>
          <w:sz w:val="24"/>
          <w:szCs w:val="24"/>
        </w:rPr>
        <w:t>the</w:t>
      </w:r>
      <w:r w:rsidR="008C3423" w:rsidRPr="00BF32C7">
        <w:rPr>
          <w:rFonts w:ascii="Arial" w:hAnsi="Arial" w:cs="Arial"/>
          <w:sz w:val="24"/>
          <w:szCs w:val="24"/>
        </w:rPr>
        <w:t>se</w:t>
      </w:r>
      <w:r w:rsidR="00D850D1" w:rsidRPr="00BF32C7">
        <w:rPr>
          <w:rFonts w:ascii="Arial" w:hAnsi="Arial" w:cs="Arial"/>
          <w:sz w:val="24"/>
          <w:szCs w:val="24"/>
        </w:rPr>
        <w:t xml:space="preserve"> engagements </w:t>
      </w:r>
      <w:r w:rsidR="008C3423" w:rsidRPr="00BF32C7">
        <w:rPr>
          <w:rFonts w:ascii="Arial" w:hAnsi="Arial" w:cs="Arial"/>
          <w:sz w:val="24"/>
          <w:szCs w:val="24"/>
        </w:rPr>
        <w:t>are</w:t>
      </w:r>
      <w:r w:rsidR="00D850D1" w:rsidRPr="00BF32C7">
        <w:rPr>
          <w:rFonts w:ascii="Arial" w:hAnsi="Arial" w:cs="Arial"/>
          <w:sz w:val="24"/>
          <w:szCs w:val="24"/>
        </w:rPr>
        <w:t xml:space="preserve"> primarily by immigrants </w:t>
      </w:r>
      <w:r w:rsidR="008C3423" w:rsidRPr="00BF32C7">
        <w:rPr>
          <w:rFonts w:ascii="Arial" w:hAnsi="Arial" w:cs="Arial"/>
          <w:sz w:val="24"/>
          <w:szCs w:val="24"/>
        </w:rPr>
        <w:t xml:space="preserve">outside Canada </w:t>
      </w:r>
      <w:r w:rsidR="00D850D1" w:rsidRPr="00BF32C7">
        <w:rPr>
          <w:rFonts w:ascii="Arial" w:hAnsi="Arial" w:cs="Arial"/>
          <w:sz w:val="24"/>
          <w:szCs w:val="24"/>
        </w:rPr>
        <w:t>who are neither permanent residents nor citizens.</w:t>
      </w:r>
      <w:r w:rsidR="008C3423" w:rsidRPr="00BF32C7">
        <w:rPr>
          <w:rFonts w:ascii="Arial" w:hAnsi="Arial" w:cs="Arial"/>
          <w:sz w:val="24"/>
          <w:szCs w:val="24"/>
        </w:rPr>
        <w:t xml:space="preserve"> </w:t>
      </w:r>
      <w:r w:rsidR="00D850D1" w:rsidRPr="00BF32C7">
        <w:rPr>
          <w:rFonts w:ascii="Arial" w:hAnsi="Arial" w:cs="Arial"/>
          <w:sz w:val="24"/>
          <w:szCs w:val="24"/>
        </w:rPr>
        <w:t xml:space="preserve">It </w:t>
      </w:r>
      <w:r w:rsidR="008C3423" w:rsidRPr="00BF32C7">
        <w:rPr>
          <w:rFonts w:ascii="Arial" w:hAnsi="Arial" w:cs="Arial"/>
          <w:sz w:val="24"/>
          <w:szCs w:val="24"/>
        </w:rPr>
        <w:t>appears</w:t>
      </w:r>
      <w:r w:rsidR="00D850D1" w:rsidRPr="00BF32C7">
        <w:rPr>
          <w:rFonts w:ascii="Arial" w:hAnsi="Arial" w:cs="Arial"/>
          <w:sz w:val="24"/>
          <w:szCs w:val="24"/>
        </w:rPr>
        <w:t xml:space="preserve"> that the positive messages showcased are pulling immigrants</w:t>
      </w:r>
      <w:r w:rsidR="00E358FD" w:rsidRPr="00BF32C7">
        <w:rPr>
          <w:rFonts w:ascii="Arial" w:hAnsi="Arial" w:cs="Arial"/>
          <w:sz w:val="24"/>
          <w:szCs w:val="24"/>
        </w:rPr>
        <w:t xml:space="preserve"> in</w:t>
      </w:r>
      <w:r w:rsidR="00D850D1" w:rsidRPr="00BF32C7">
        <w:rPr>
          <w:rFonts w:ascii="Arial" w:hAnsi="Arial" w:cs="Arial"/>
          <w:sz w:val="24"/>
          <w:szCs w:val="24"/>
        </w:rPr>
        <w:t xml:space="preserve">to </w:t>
      </w:r>
      <w:r w:rsidR="003F2C5F">
        <w:rPr>
          <w:rFonts w:ascii="Arial" w:hAnsi="Arial" w:cs="Arial"/>
          <w:sz w:val="24"/>
          <w:szCs w:val="24"/>
        </w:rPr>
        <w:t xml:space="preserve">expressing an interest in </w:t>
      </w:r>
      <w:r w:rsidR="00D850D1" w:rsidRPr="003F2C5F">
        <w:rPr>
          <w:rFonts w:ascii="Arial" w:hAnsi="Arial" w:cs="Arial"/>
          <w:sz w:val="24"/>
          <w:szCs w:val="24"/>
        </w:rPr>
        <w:t>Canada</w:t>
      </w:r>
      <w:r w:rsidR="00E358FD" w:rsidRPr="003F2C5F">
        <w:rPr>
          <w:rFonts w:ascii="Arial" w:hAnsi="Arial" w:cs="Arial"/>
          <w:sz w:val="24"/>
          <w:szCs w:val="24"/>
        </w:rPr>
        <w:t>.</w:t>
      </w:r>
    </w:p>
    <w:p w14:paraId="69CC6E56" w14:textId="37A4F824" w:rsidR="00C57AA5" w:rsidRPr="003F2C5F" w:rsidRDefault="00FB667E" w:rsidP="004A3BE0">
      <w:pPr>
        <w:spacing w:line="480" w:lineRule="auto"/>
        <w:rPr>
          <w:rFonts w:ascii="Arial" w:hAnsi="Arial" w:cs="Arial"/>
          <w:sz w:val="24"/>
          <w:szCs w:val="24"/>
        </w:rPr>
      </w:pPr>
      <w:r w:rsidRPr="003F2C5F">
        <w:rPr>
          <w:rFonts w:ascii="Arial" w:hAnsi="Arial" w:cs="Arial"/>
          <w:sz w:val="24"/>
          <w:szCs w:val="24"/>
        </w:rPr>
        <w:t>Facebook is the most popular social network among middle-aged adults</w:t>
      </w:r>
      <w:r w:rsidR="00C57AA5" w:rsidRPr="003F2C5F">
        <w:rPr>
          <w:rFonts w:ascii="Arial" w:hAnsi="Arial" w:cs="Arial"/>
          <w:sz w:val="24"/>
          <w:szCs w:val="24"/>
        </w:rPr>
        <w:t xml:space="preserve"> with 47% of users being over the age of 35</w:t>
      </w:r>
      <w:r w:rsidR="00C57AA5" w:rsidRPr="00DD339E">
        <w:rPr>
          <w:rFonts w:ascii="Arial" w:hAnsi="Arial" w:cs="Arial"/>
          <w:sz w:val="24"/>
          <w:szCs w:val="24"/>
        </w:rPr>
        <w:t>.</w:t>
      </w:r>
      <w:r w:rsidR="00C57AA5" w:rsidRPr="00897D70">
        <w:rPr>
          <w:rFonts w:ascii="Arial" w:hAnsi="Arial" w:cs="Arial"/>
          <w:sz w:val="24"/>
          <w:szCs w:val="24"/>
        </w:rPr>
        <w:t xml:space="preserve"> It is popular in both rural and urban areas</w:t>
      </w:r>
      <w:r w:rsidR="00405192" w:rsidRPr="00BF32C7">
        <w:rPr>
          <w:rFonts w:ascii="Arial" w:hAnsi="Arial" w:cs="Arial"/>
          <w:sz w:val="24"/>
          <w:szCs w:val="24"/>
        </w:rPr>
        <w:t xml:space="preserve"> among people of every income level and educational background </w:t>
      </w:r>
      <w:r w:rsidR="00C57AA5" w:rsidRPr="00BF32C7">
        <w:rPr>
          <w:rFonts w:ascii="Arial" w:hAnsi="Arial" w:cs="Arial"/>
          <w:sz w:val="24"/>
          <w:szCs w:val="24"/>
        </w:rPr>
        <w:t xml:space="preserve">(Fouche, 2019.). </w:t>
      </w:r>
      <w:r w:rsidR="00405192" w:rsidRPr="00BF32C7">
        <w:rPr>
          <w:rFonts w:ascii="Arial" w:hAnsi="Arial" w:cs="Arial"/>
          <w:sz w:val="24"/>
          <w:szCs w:val="24"/>
        </w:rPr>
        <w:t xml:space="preserve">This differs from </w:t>
      </w:r>
      <w:r w:rsidR="003F2C5F">
        <w:rPr>
          <w:rFonts w:ascii="Arial" w:hAnsi="Arial" w:cs="Arial"/>
          <w:sz w:val="24"/>
          <w:szCs w:val="24"/>
        </w:rPr>
        <w:t xml:space="preserve">the </w:t>
      </w:r>
      <w:r w:rsidR="00405192" w:rsidRPr="003F2C5F">
        <w:rPr>
          <w:rFonts w:ascii="Arial" w:hAnsi="Arial" w:cs="Arial"/>
          <w:sz w:val="24"/>
          <w:szCs w:val="24"/>
        </w:rPr>
        <w:t>Twitter audience.</w:t>
      </w:r>
    </w:p>
    <w:p w14:paraId="39A3C9B5" w14:textId="1B46D098" w:rsidR="0094235B" w:rsidRPr="003F2C5F" w:rsidRDefault="0094235B" w:rsidP="0092712E">
      <w:pPr>
        <w:pStyle w:val="Heading1"/>
      </w:pPr>
      <w:bookmarkStart w:id="18" w:name="_Toc71783642"/>
      <w:r w:rsidRPr="003F2C5F">
        <w:lastRenderedPageBreak/>
        <w:t>Twitter</w:t>
      </w:r>
      <w:bookmarkEnd w:id="18"/>
      <w:r w:rsidR="00137887">
        <w:t xml:space="preserve"> Findings</w:t>
      </w:r>
    </w:p>
    <w:p w14:paraId="0A7D9E6C" w14:textId="4C2B8740" w:rsidR="001162EB" w:rsidRPr="003F2C5F" w:rsidRDefault="00E66D27" w:rsidP="004A3BE0">
      <w:pPr>
        <w:spacing w:line="480" w:lineRule="auto"/>
        <w:rPr>
          <w:rFonts w:ascii="Arial" w:hAnsi="Arial" w:cs="Arial"/>
          <w:sz w:val="24"/>
          <w:szCs w:val="24"/>
        </w:rPr>
      </w:pPr>
      <w:bookmarkStart w:id="19" w:name="_Hlk69308701"/>
      <w:r w:rsidRPr="00BF32C7">
        <w:rPr>
          <w:rFonts w:ascii="Arial" w:hAnsi="Arial" w:cs="Arial"/>
          <w:sz w:val="24"/>
          <w:szCs w:val="24"/>
        </w:rPr>
        <w:t>Just like Facebook, there are several</w:t>
      </w:r>
      <w:r w:rsidRPr="008444ED">
        <w:rPr>
          <w:rFonts w:ascii="Arial" w:hAnsi="Arial" w:cs="Arial"/>
          <w:sz w:val="24"/>
          <w:szCs w:val="24"/>
        </w:rPr>
        <w:t xml:space="preserve"> discussions on Twitte</w:t>
      </w:r>
      <w:r w:rsidRPr="00393BC6">
        <w:rPr>
          <w:rFonts w:ascii="Arial" w:hAnsi="Arial" w:cs="Arial"/>
          <w:sz w:val="24"/>
          <w:szCs w:val="24"/>
        </w:rPr>
        <w:t>r that can help facilitate material circumstances for migration</w:t>
      </w:r>
      <w:r w:rsidRPr="0028056B">
        <w:rPr>
          <w:rFonts w:ascii="Arial" w:hAnsi="Arial" w:cs="Arial"/>
          <w:sz w:val="24"/>
          <w:szCs w:val="24"/>
        </w:rPr>
        <w:t xml:space="preserve"> (Bakewell, 2014). Twitter i</w:t>
      </w:r>
      <w:r w:rsidRPr="00AF5D90">
        <w:rPr>
          <w:rFonts w:ascii="Arial" w:hAnsi="Arial" w:cs="Arial"/>
          <w:sz w:val="24"/>
          <w:szCs w:val="24"/>
        </w:rPr>
        <w:t>s mostly used by</w:t>
      </w:r>
      <w:r w:rsidRPr="00415BE9">
        <w:rPr>
          <w:rFonts w:ascii="Arial" w:hAnsi="Arial" w:cs="Arial"/>
          <w:sz w:val="24"/>
          <w:szCs w:val="24"/>
        </w:rPr>
        <w:t xml:space="preserve"> </w:t>
      </w:r>
      <w:r w:rsidRPr="00335BB1">
        <w:rPr>
          <w:rFonts w:ascii="Arial" w:hAnsi="Arial" w:cs="Arial"/>
          <w:sz w:val="24"/>
          <w:szCs w:val="24"/>
        </w:rPr>
        <w:t xml:space="preserve">affluent and the highly educated people living in urban areas </w:t>
      </w:r>
      <w:r w:rsidRPr="003F2C5F">
        <w:rPr>
          <w:rFonts w:ascii="Arial" w:hAnsi="Arial" w:cs="Arial"/>
          <w:sz w:val="24"/>
          <w:szCs w:val="24"/>
        </w:rPr>
        <w:t>(Fouche, 2019.).</w:t>
      </w:r>
      <w:r w:rsidR="00131C5D" w:rsidRPr="003F2C5F">
        <w:rPr>
          <w:rFonts w:ascii="Arial" w:hAnsi="Arial" w:cs="Arial"/>
          <w:sz w:val="24"/>
          <w:szCs w:val="24"/>
        </w:rPr>
        <w:t xml:space="preserve"> </w:t>
      </w:r>
      <w:r w:rsidR="000561C4" w:rsidRPr="003F2C5F">
        <w:rPr>
          <w:rFonts w:ascii="Arial" w:hAnsi="Arial" w:cs="Arial"/>
          <w:sz w:val="24"/>
          <w:szCs w:val="24"/>
        </w:rPr>
        <w:t>According to Statista, 61.4 percent of internet users aged 16 to 64 years mentioned using Twitter</w:t>
      </w:r>
      <w:r w:rsidR="0094235B" w:rsidRPr="003F2C5F">
        <w:rPr>
          <w:rFonts w:ascii="Arial" w:hAnsi="Arial" w:cs="Arial"/>
          <w:sz w:val="24"/>
          <w:szCs w:val="24"/>
        </w:rPr>
        <w:t>.</w:t>
      </w:r>
      <w:r w:rsidR="001162EB" w:rsidRPr="0092712E">
        <w:rPr>
          <w:rFonts w:ascii="Arial" w:hAnsi="Arial" w:cs="Arial"/>
          <w:sz w:val="24"/>
          <w:szCs w:val="24"/>
        </w:rPr>
        <w:t xml:space="preserve"> </w:t>
      </w:r>
      <w:r w:rsidR="001162EB" w:rsidRPr="00BF32C7">
        <w:rPr>
          <w:rFonts w:ascii="Arial" w:hAnsi="Arial" w:cs="Arial"/>
          <w:sz w:val="24"/>
          <w:szCs w:val="24"/>
        </w:rPr>
        <w:t xml:space="preserve">59% </w:t>
      </w:r>
      <w:r w:rsidR="001162EB" w:rsidRPr="008444ED">
        <w:rPr>
          <w:rFonts w:ascii="Arial" w:hAnsi="Arial" w:cs="Arial"/>
          <w:sz w:val="24"/>
          <w:szCs w:val="24"/>
        </w:rPr>
        <w:t>of this group are between ages 18 and 29 (Fouche, 2019.).</w:t>
      </w:r>
      <w:r w:rsidR="00245F3A" w:rsidRPr="00393BC6">
        <w:rPr>
          <w:rFonts w:ascii="Arial" w:hAnsi="Arial" w:cs="Arial"/>
          <w:sz w:val="24"/>
          <w:szCs w:val="24"/>
        </w:rPr>
        <w:t xml:space="preserve"> To generate engagements, it uses </w:t>
      </w:r>
      <w:r w:rsidR="00245F3A" w:rsidRPr="0028056B">
        <w:rPr>
          <w:rFonts w:ascii="Arial" w:hAnsi="Arial" w:cs="Arial"/>
          <w:sz w:val="24"/>
          <w:szCs w:val="24"/>
        </w:rPr>
        <w:t xml:space="preserve">comments, retweets, </w:t>
      </w:r>
      <w:r w:rsidR="00816267" w:rsidRPr="00AF5D90">
        <w:rPr>
          <w:rFonts w:ascii="Arial" w:hAnsi="Arial" w:cs="Arial"/>
          <w:sz w:val="24"/>
          <w:szCs w:val="24"/>
        </w:rPr>
        <w:t>likes,</w:t>
      </w:r>
      <w:r w:rsidR="00245F3A" w:rsidRPr="00415BE9">
        <w:rPr>
          <w:rFonts w:ascii="Arial" w:hAnsi="Arial" w:cs="Arial"/>
          <w:sz w:val="24"/>
          <w:szCs w:val="24"/>
        </w:rPr>
        <w:t xml:space="preserve"> and quotes</w:t>
      </w:r>
      <w:r w:rsidR="00245F3A" w:rsidRPr="00335BB1">
        <w:rPr>
          <w:rFonts w:ascii="Arial" w:hAnsi="Arial" w:cs="Arial"/>
          <w:sz w:val="24"/>
          <w:szCs w:val="24"/>
        </w:rPr>
        <w:t>.</w:t>
      </w:r>
    </w:p>
    <w:p w14:paraId="623F4E76" w14:textId="7FE29E0C" w:rsidR="00F076D7" w:rsidRPr="00BF32C7" w:rsidRDefault="00EB40B9" w:rsidP="004A3BE0">
      <w:pPr>
        <w:spacing w:line="480" w:lineRule="auto"/>
        <w:rPr>
          <w:rFonts w:ascii="Arial" w:hAnsi="Arial" w:cs="Arial"/>
          <w:sz w:val="24"/>
          <w:szCs w:val="24"/>
        </w:rPr>
      </w:pPr>
      <w:r w:rsidRPr="003F2C5F">
        <w:rPr>
          <w:rFonts w:ascii="Arial" w:hAnsi="Arial" w:cs="Arial"/>
          <w:sz w:val="24"/>
          <w:szCs w:val="24"/>
        </w:rPr>
        <w:t xml:space="preserve">Many </w:t>
      </w:r>
      <w:r w:rsidR="007E1857" w:rsidRPr="003F2C5F">
        <w:rPr>
          <w:rFonts w:ascii="Arial" w:hAnsi="Arial" w:cs="Arial"/>
          <w:sz w:val="24"/>
          <w:szCs w:val="24"/>
        </w:rPr>
        <w:t xml:space="preserve">upwardly mobile </w:t>
      </w:r>
      <w:r w:rsidRPr="003F2C5F">
        <w:rPr>
          <w:rFonts w:ascii="Arial" w:hAnsi="Arial" w:cs="Arial"/>
          <w:sz w:val="24"/>
          <w:szCs w:val="24"/>
        </w:rPr>
        <w:t>Nigerian youth are active on Twitter.</w:t>
      </w:r>
      <w:r w:rsidR="00BB5543" w:rsidRPr="003F2C5F">
        <w:rPr>
          <w:rFonts w:ascii="Arial" w:hAnsi="Arial" w:cs="Arial"/>
          <w:sz w:val="24"/>
          <w:szCs w:val="24"/>
        </w:rPr>
        <w:t xml:space="preserve"> Discussion</w:t>
      </w:r>
      <w:r w:rsidR="00F076D7" w:rsidRPr="003F2C5F">
        <w:rPr>
          <w:rFonts w:ascii="Arial" w:hAnsi="Arial" w:cs="Arial"/>
          <w:sz w:val="24"/>
          <w:szCs w:val="24"/>
        </w:rPr>
        <w:t>s</w:t>
      </w:r>
      <w:r w:rsidR="00BB5543" w:rsidRPr="003F2C5F">
        <w:rPr>
          <w:rFonts w:ascii="Arial" w:hAnsi="Arial" w:cs="Arial"/>
          <w:sz w:val="24"/>
          <w:szCs w:val="24"/>
        </w:rPr>
        <w:t xml:space="preserve"> </w:t>
      </w:r>
      <w:r w:rsidRPr="003F2C5F">
        <w:rPr>
          <w:rFonts w:ascii="Arial" w:hAnsi="Arial" w:cs="Arial"/>
          <w:sz w:val="24"/>
          <w:szCs w:val="24"/>
        </w:rPr>
        <w:t xml:space="preserve">on migrations </w:t>
      </w:r>
      <w:r w:rsidR="00F076D7" w:rsidRPr="003F2C5F">
        <w:rPr>
          <w:rFonts w:ascii="Arial" w:hAnsi="Arial" w:cs="Arial"/>
          <w:sz w:val="24"/>
          <w:szCs w:val="24"/>
        </w:rPr>
        <w:t>range</w:t>
      </w:r>
      <w:r w:rsidR="00BB5543" w:rsidRPr="003F2C5F">
        <w:rPr>
          <w:rFonts w:ascii="Arial" w:hAnsi="Arial" w:cs="Arial"/>
          <w:sz w:val="24"/>
          <w:szCs w:val="24"/>
        </w:rPr>
        <w:t xml:space="preserve"> from </w:t>
      </w:r>
      <w:r w:rsidR="00316D36" w:rsidRPr="00DD339E">
        <w:rPr>
          <w:rFonts w:ascii="Arial" w:hAnsi="Arial" w:cs="Arial"/>
          <w:sz w:val="24"/>
          <w:szCs w:val="24"/>
        </w:rPr>
        <w:t xml:space="preserve">reasons why </w:t>
      </w:r>
      <w:r w:rsidR="00BB5543" w:rsidRPr="00897D70">
        <w:rPr>
          <w:rFonts w:ascii="Arial" w:hAnsi="Arial" w:cs="Arial"/>
          <w:sz w:val="24"/>
          <w:szCs w:val="24"/>
        </w:rPr>
        <w:t xml:space="preserve">Nigerians should </w:t>
      </w:r>
      <w:r w:rsidR="00BB5543" w:rsidRPr="00BF32C7">
        <w:rPr>
          <w:rFonts w:ascii="Arial" w:hAnsi="Arial" w:cs="Arial"/>
          <w:sz w:val="24"/>
          <w:szCs w:val="24"/>
        </w:rPr>
        <w:t>migrate</w:t>
      </w:r>
      <w:r w:rsidR="001162EB" w:rsidRPr="00BF32C7">
        <w:rPr>
          <w:rFonts w:ascii="Arial" w:hAnsi="Arial" w:cs="Arial"/>
          <w:sz w:val="24"/>
          <w:szCs w:val="24"/>
        </w:rPr>
        <w:t xml:space="preserve"> or not</w:t>
      </w:r>
      <w:r w:rsidR="003F2C5F">
        <w:rPr>
          <w:rFonts w:ascii="Arial" w:hAnsi="Arial" w:cs="Arial"/>
          <w:sz w:val="24"/>
          <w:szCs w:val="24"/>
        </w:rPr>
        <w:t>, as well as</w:t>
      </w:r>
      <w:r w:rsidR="001162EB" w:rsidRPr="003F2C5F">
        <w:rPr>
          <w:rFonts w:ascii="Arial" w:hAnsi="Arial" w:cs="Arial"/>
          <w:sz w:val="24"/>
          <w:szCs w:val="24"/>
        </w:rPr>
        <w:t xml:space="preserve"> how to migrate</w:t>
      </w:r>
      <w:r w:rsidR="00BB5543" w:rsidRPr="003F2C5F">
        <w:rPr>
          <w:rFonts w:ascii="Arial" w:hAnsi="Arial" w:cs="Arial"/>
          <w:sz w:val="24"/>
          <w:szCs w:val="24"/>
        </w:rPr>
        <w:t>.</w:t>
      </w:r>
      <w:r w:rsidR="00F076D7" w:rsidRPr="003F2C5F">
        <w:rPr>
          <w:rFonts w:ascii="Arial" w:hAnsi="Arial" w:cs="Arial"/>
          <w:sz w:val="24"/>
          <w:szCs w:val="24"/>
        </w:rPr>
        <w:t xml:space="preserve"> These </w:t>
      </w:r>
      <w:r w:rsidR="00E20111" w:rsidRPr="003F2C5F">
        <w:rPr>
          <w:rFonts w:ascii="Arial" w:hAnsi="Arial" w:cs="Arial"/>
          <w:sz w:val="24"/>
          <w:szCs w:val="24"/>
        </w:rPr>
        <w:t>post</w:t>
      </w:r>
      <w:r w:rsidR="001162EB" w:rsidRPr="003F2C5F">
        <w:rPr>
          <w:rFonts w:ascii="Arial" w:hAnsi="Arial" w:cs="Arial"/>
          <w:sz w:val="24"/>
          <w:szCs w:val="24"/>
        </w:rPr>
        <w:t>s</w:t>
      </w:r>
      <w:r w:rsidR="003F2C5F">
        <w:rPr>
          <w:rFonts w:ascii="Arial" w:hAnsi="Arial" w:cs="Arial"/>
          <w:sz w:val="24"/>
          <w:szCs w:val="24"/>
        </w:rPr>
        <w:t>,</w:t>
      </w:r>
      <w:r w:rsidR="001162EB" w:rsidRPr="003F2C5F">
        <w:rPr>
          <w:rFonts w:ascii="Arial" w:hAnsi="Arial" w:cs="Arial"/>
          <w:sz w:val="24"/>
          <w:szCs w:val="24"/>
        </w:rPr>
        <w:t xml:space="preserve"> and ensuing conversations</w:t>
      </w:r>
      <w:r w:rsidR="003F2C5F">
        <w:rPr>
          <w:rFonts w:ascii="Arial" w:hAnsi="Arial" w:cs="Arial"/>
          <w:sz w:val="24"/>
          <w:szCs w:val="24"/>
        </w:rPr>
        <w:t>,</w:t>
      </w:r>
      <w:r w:rsidR="00F076D7" w:rsidRPr="003F2C5F">
        <w:rPr>
          <w:rFonts w:ascii="Arial" w:hAnsi="Arial" w:cs="Arial"/>
          <w:sz w:val="24"/>
          <w:szCs w:val="24"/>
        </w:rPr>
        <w:t xml:space="preserve"> can be </w:t>
      </w:r>
      <w:r w:rsidR="00E20111" w:rsidRPr="003F2C5F">
        <w:rPr>
          <w:rFonts w:ascii="Arial" w:hAnsi="Arial" w:cs="Arial"/>
          <w:sz w:val="24"/>
          <w:szCs w:val="24"/>
        </w:rPr>
        <w:t>describe</w:t>
      </w:r>
      <w:r w:rsidR="001162EB" w:rsidRPr="003F2C5F">
        <w:rPr>
          <w:rFonts w:ascii="Arial" w:hAnsi="Arial" w:cs="Arial"/>
          <w:sz w:val="24"/>
          <w:szCs w:val="24"/>
        </w:rPr>
        <w:t>d</w:t>
      </w:r>
      <w:r w:rsidR="00E20111" w:rsidRPr="003F2C5F">
        <w:rPr>
          <w:rFonts w:ascii="Arial" w:hAnsi="Arial" w:cs="Arial"/>
          <w:sz w:val="24"/>
          <w:szCs w:val="24"/>
        </w:rPr>
        <w:t xml:space="preserve"> as</w:t>
      </w:r>
      <w:r w:rsidR="00F076D7" w:rsidRPr="003F2C5F">
        <w:rPr>
          <w:rFonts w:ascii="Arial" w:hAnsi="Arial" w:cs="Arial"/>
          <w:sz w:val="24"/>
          <w:szCs w:val="24"/>
        </w:rPr>
        <w:t xml:space="preserve"> what scholars like </w:t>
      </w:r>
      <w:r w:rsidR="00F076D7" w:rsidRPr="008444ED">
        <w:rPr>
          <w:rFonts w:ascii="Arial" w:hAnsi="Arial" w:cs="Arial"/>
          <w:sz w:val="24"/>
          <w:szCs w:val="24"/>
        </w:rPr>
        <w:fldChar w:fldCharType="begin"/>
      </w:r>
      <w:r w:rsidR="00F076D7" w:rsidRPr="00BF32C7">
        <w:rPr>
          <w:rFonts w:ascii="Arial" w:hAnsi="Arial" w:cs="Arial"/>
          <w:sz w:val="24"/>
          <w:szCs w:val="24"/>
        </w:rPr>
        <w:instrText xml:space="preserve"> ADDIN ZOTERO_ITEM CSL_CITATION {"citationID":"f8Ha1QeV","properties":{"formattedCitation":"(Van Hear et al., 2018)","plainCitation":"(Van Hear et al., 2018)","noteIndex":0},"citationItems":[{"id":198,"uris":["http://zotero.org/users/6322724/items/4K7WHRMC"],"uri":["http://zotero.org/users/6322724/items/4K7WHRMC"],"itemData":{"id":198,"type":"article-journal","abstract":"Drivers can be understood as forces leading to the inception of migration and the perpetuation of movement. This article considers key drivers of migration and explores different ways that they may be configured. We modify existing explanations of migration to generate a framework which we call push-pull plus. To understand migration flows better, analysts could usefully distinguish between predisposing, proximate, precipitating and mediating drivers. Combinations of such drivers shape the conditions, circumstances and environment within which people choose to move or stay put, or have that decision thrust upon them. In any one migration flow, several driver complexes may interconnect to shape the eventual direction and nature of movement. The challenge is to establish when and why some drivers are more important than others, which combinations are more potent than others, and which are more susceptible to change through external intervention. Drawing on Afghan and Somali movements featuring ‘mixed migration’, the article concludes that proximate and mediating drivers, rather than those in the structural and precipitating spheres, appear to offer greater potential for intervention. To be effective, though, migration policy should be understood not simply as a stand-alone lever, but within the wider political economy.","container-title":"Journal of Ethnic and Migration Studies","DOI":"10.1080/1369183X.2017.1384135","ISSN":"1369-183X, 1469-9451","issue":"6","journalAbbreviation":"Journal of Ethnic and Migration Studies","language":"en","page":"927-944","source":"DOI.org (Crossref)","title":"Push-pull plus: reconsidering the drivers of migration","title-short":"Push-pull plus","volume":"44","author":[{"family":"Van Hear","given":"Nicholas"},{"family":"Bakewell","given":"Oliver"},{"family":"Long","given":"Katy"}],"issued":{"date-parts":[["2018",4,26]]}}}],"schema":"https://github.com/citation-style-language/schema/raw/master/csl-citation.json"} </w:instrText>
      </w:r>
      <w:r w:rsidR="00F076D7" w:rsidRPr="008444ED">
        <w:rPr>
          <w:rFonts w:ascii="Arial" w:hAnsi="Arial" w:cs="Arial"/>
          <w:sz w:val="24"/>
          <w:szCs w:val="24"/>
        </w:rPr>
        <w:fldChar w:fldCharType="separate"/>
      </w:r>
      <w:r w:rsidR="00347B8D" w:rsidRPr="008444ED">
        <w:rPr>
          <w:rFonts w:ascii="Arial" w:hAnsi="Arial" w:cs="Arial"/>
          <w:sz w:val="24"/>
          <w:szCs w:val="24"/>
        </w:rPr>
        <w:t xml:space="preserve">Van Hear et al. </w:t>
      </w:r>
      <w:r w:rsidR="00E20111" w:rsidRPr="00393BC6">
        <w:rPr>
          <w:rFonts w:ascii="Arial" w:hAnsi="Arial" w:cs="Arial"/>
          <w:sz w:val="24"/>
          <w:szCs w:val="24"/>
        </w:rPr>
        <w:t>(</w:t>
      </w:r>
      <w:r w:rsidR="00347B8D" w:rsidRPr="00393BC6">
        <w:rPr>
          <w:rFonts w:ascii="Arial" w:hAnsi="Arial" w:cs="Arial"/>
          <w:sz w:val="24"/>
          <w:szCs w:val="24"/>
        </w:rPr>
        <w:t>2018)</w:t>
      </w:r>
      <w:r w:rsidR="00F076D7" w:rsidRPr="008444ED">
        <w:rPr>
          <w:rFonts w:ascii="Arial" w:hAnsi="Arial" w:cs="Arial"/>
          <w:sz w:val="24"/>
          <w:szCs w:val="24"/>
        </w:rPr>
        <w:fldChar w:fldCharType="end"/>
      </w:r>
      <w:r w:rsidR="00F076D7" w:rsidRPr="00BF32C7">
        <w:rPr>
          <w:rFonts w:ascii="Arial" w:hAnsi="Arial" w:cs="Arial"/>
          <w:sz w:val="24"/>
          <w:szCs w:val="24"/>
        </w:rPr>
        <w:t xml:space="preserve">, refer to as </w:t>
      </w:r>
      <w:r w:rsidR="00F076D7" w:rsidRPr="008444ED">
        <w:rPr>
          <w:rFonts w:ascii="Arial" w:hAnsi="Arial" w:cs="Arial"/>
          <w:i/>
          <w:sz w:val="24"/>
          <w:szCs w:val="24"/>
        </w:rPr>
        <w:t>drivers of migration</w:t>
      </w:r>
      <w:r w:rsidR="00F076D7" w:rsidRPr="00393BC6">
        <w:rPr>
          <w:rFonts w:ascii="Arial" w:hAnsi="Arial" w:cs="Arial"/>
          <w:sz w:val="24"/>
          <w:szCs w:val="24"/>
        </w:rPr>
        <w:t>.</w:t>
      </w:r>
    </w:p>
    <w:p w14:paraId="038B544B" w14:textId="401C0EEE" w:rsidR="009709F1" w:rsidRPr="00DD339E" w:rsidRDefault="00131C5D" w:rsidP="004A3BE0">
      <w:pPr>
        <w:spacing w:line="480" w:lineRule="auto"/>
        <w:rPr>
          <w:rFonts w:ascii="Arial" w:hAnsi="Arial" w:cs="Arial"/>
          <w:sz w:val="24"/>
          <w:szCs w:val="24"/>
        </w:rPr>
      </w:pPr>
      <w:r w:rsidRPr="008444ED">
        <w:rPr>
          <w:rFonts w:ascii="Arial" w:hAnsi="Arial" w:cs="Arial"/>
          <w:sz w:val="24"/>
          <w:szCs w:val="24"/>
        </w:rPr>
        <w:t xml:space="preserve">The Twitter </w:t>
      </w:r>
      <w:r w:rsidR="003F2C5F">
        <w:rPr>
          <w:rFonts w:ascii="Arial" w:hAnsi="Arial" w:cs="Arial"/>
          <w:sz w:val="24"/>
          <w:szCs w:val="24"/>
        </w:rPr>
        <w:t>account</w:t>
      </w:r>
      <w:r w:rsidRPr="008444ED">
        <w:rPr>
          <w:rFonts w:ascii="Arial" w:hAnsi="Arial" w:cs="Arial"/>
          <w:sz w:val="24"/>
          <w:szCs w:val="24"/>
        </w:rPr>
        <w:t xml:space="preserve"> of Imm</w:t>
      </w:r>
      <w:r w:rsidRPr="00393BC6">
        <w:rPr>
          <w:rFonts w:ascii="Arial" w:hAnsi="Arial" w:cs="Arial"/>
          <w:sz w:val="24"/>
          <w:szCs w:val="24"/>
        </w:rPr>
        <w:t>igration, Refugees and Citizenship Canada</w:t>
      </w:r>
      <w:r w:rsidR="00D83F69" w:rsidRPr="00393BC6">
        <w:rPr>
          <w:rFonts w:ascii="Arial" w:hAnsi="Arial" w:cs="Arial"/>
          <w:sz w:val="24"/>
          <w:szCs w:val="24"/>
        </w:rPr>
        <w:t xml:space="preserve"> (IRCC)</w:t>
      </w:r>
      <w:r w:rsidRPr="0028056B">
        <w:rPr>
          <w:rFonts w:ascii="Arial" w:hAnsi="Arial" w:cs="Arial"/>
          <w:sz w:val="24"/>
          <w:szCs w:val="24"/>
        </w:rPr>
        <w:t>—@CitImmCanada—</w:t>
      </w:r>
      <w:r w:rsidR="00D83F69" w:rsidRPr="00AF5D90">
        <w:rPr>
          <w:rFonts w:ascii="Arial" w:hAnsi="Arial" w:cs="Arial"/>
          <w:sz w:val="24"/>
          <w:szCs w:val="24"/>
        </w:rPr>
        <w:t>is of interest in this part of the discussion. IRCC uses it</w:t>
      </w:r>
      <w:r w:rsidR="009709F1" w:rsidRPr="00415BE9">
        <w:rPr>
          <w:rFonts w:ascii="Arial" w:hAnsi="Arial" w:cs="Arial"/>
          <w:sz w:val="24"/>
          <w:szCs w:val="24"/>
        </w:rPr>
        <w:t>s</w:t>
      </w:r>
      <w:r w:rsidR="00D83F69" w:rsidRPr="00335BB1">
        <w:rPr>
          <w:rFonts w:ascii="Arial" w:hAnsi="Arial" w:cs="Arial"/>
          <w:sz w:val="24"/>
          <w:szCs w:val="24"/>
        </w:rPr>
        <w:t xml:space="preserve"> Twitter handle (@CitImmCanada) to share information on migration to Canada, answer questions that immigrants, visitors, workers, stu</w:t>
      </w:r>
      <w:r w:rsidR="00D83F69" w:rsidRPr="003F2C5F">
        <w:rPr>
          <w:rFonts w:ascii="Arial" w:hAnsi="Arial" w:cs="Arial"/>
          <w:sz w:val="24"/>
          <w:szCs w:val="24"/>
        </w:rPr>
        <w:t xml:space="preserve">dents, and Canadian citizens might have about available programs and services. </w:t>
      </w:r>
    </w:p>
    <w:p w14:paraId="62CF5A00" w14:textId="0F75A4CB" w:rsidR="00131C5D" w:rsidRPr="00897D70" w:rsidRDefault="00D83F69" w:rsidP="004A3BE0">
      <w:pPr>
        <w:spacing w:line="480" w:lineRule="auto"/>
        <w:rPr>
          <w:rFonts w:ascii="Arial" w:hAnsi="Arial" w:cs="Arial"/>
          <w:sz w:val="24"/>
          <w:szCs w:val="24"/>
        </w:rPr>
      </w:pPr>
      <w:r w:rsidRPr="00897D70">
        <w:rPr>
          <w:rFonts w:ascii="Arial" w:hAnsi="Arial" w:cs="Arial"/>
          <w:sz w:val="24"/>
          <w:szCs w:val="24"/>
        </w:rPr>
        <w:t>In 2021, after the government of Canada announced new pathways to immigration, the IRCC twitter account was used to promote t</w:t>
      </w:r>
      <w:r w:rsidRPr="00BF32C7">
        <w:rPr>
          <w:rFonts w:ascii="Arial" w:hAnsi="Arial" w:cs="Arial"/>
          <w:sz w:val="24"/>
          <w:szCs w:val="24"/>
        </w:rPr>
        <w:t xml:space="preserve">hese programs, assist interested applicants, and answer questions on the programs. The engagements on IRCC’s Twitter </w:t>
      </w:r>
      <w:r w:rsidR="003F2C5F">
        <w:rPr>
          <w:rFonts w:ascii="Arial" w:hAnsi="Arial" w:cs="Arial"/>
          <w:sz w:val="24"/>
          <w:szCs w:val="24"/>
        </w:rPr>
        <w:t>account</w:t>
      </w:r>
      <w:r w:rsidRPr="003F2C5F">
        <w:rPr>
          <w:rFonts w:ascii="Arial" w:hAnsi="Arial" w:cs="Arial"/>
          <w:sz w:val="24"/>
          <w:szCs w:val="24"/>
        </w:rPr>
        <w:t xml:space="preserve"> increased drastically. On the average, it was observed that comments and engagements on posts have ranged from below 100 to over 800. Most questions asked by interested applicants wer</w:t>
      </w:r>
      <w:r w:rsidRPr="00DD339E">
        <w:rPr>
          <w:rFonts w:ascii="Arial" w:hAnsi="Arial" w:cs="Arial"/>
          <w:sz w:val="24"/>
          <w:szCs w:val="24"/>
        </w:rPr>
        <w:t>e answered using the IRCC Twitter handle.</w:t>
      </w:r>
    </w:p>
    <w:p w14:paraId="65E0C030" w14:textId="2D504B64" w:rsidR="00631D0C" w:rsidRPr="00BF32C7" w:rsidRDefault="004B25BA" w:rsidP="004A3BE0">
      <w:pPr>
        <w:spacing w:line="480" w:lineRule="auto"/>
        <w:rPr>
          <w:rFonts w:ascii="Arial" w:hAnsi="Arial" w:cs="Arial"/>
          <w:sz w:val="24"/>
          <w:szCs w:val="24"/>
        </w:rPr>
      </w:pPr>
      <w:r w:rsidRPr="00BF32C7">
        <w:rPr>
          <w:rFonts w:ascii="Arial" w:hAnsi="Arial" w:cs="Arial"/>
          <w:sz w:val="24"/>
          <w:szCs w:val="24"/>
        </w:rPr>
        <w:lastRenderedPageBreak/>
        <w:t xml:space="preserve">The Twitter </w:t>
      </w:r>
      <w:r w:rsidR="00581FD7">
        <w:rPr>
          <w:rFonts w:ascii="Arial" w:hAnsi="Arial" w:cs="Arial"/>
          <w:sz w:val="24"/>
          <w:szCs w:val="24"/>
        </w:rPr>
        <w:t>account</w:t>
      </w:r>
      <w:r w:rsidRPr="00BF32C7">
        <w:rPr>
          <w:rFonts w:ascii="Arial" w:hAnsi="Arial" w:cs="Arial"/>
          <w:sz w:val="24"/>
          <w:szCs w:val="24"/>
        </w:rPr>
        <w:t xml:space="preserve"> </w:t>
      </w:r>
      <w:r w:rsidR="000D24C1" w:rsidRPr="00BF32C7">
        <w:rPr>
          <w:rFonts w:ascii="Arial" w:hAnsi="Arial" w:cs="Arial"/>
          <w:sz w:val="24"/>
          <w:szCs w:val="24"/>
        </w:rPr>
        <w:t xml:space="preserve">created in 2009 </w:t>
      </w:r>
      <w:r w:rsidRPr="00BF32C7">
        <w:rPr>
          <w:rFonts w:ascii="Arial" w:hAnsi="Arial" w:cs="Arial"/>
          <w:sz w:val="24"/>
          <w:szCs w:val="24"/>
        </w:rPr>
        <w:t>has 499,131 followers</w:t>
      </w:r>
      <w:r w:rsidR="00687673" w:rsidRPr="00BF32C7">
        <w:rPr>
          <w:rFonts w:ascii="Arial" w:hAnsi="Arial" w:cs="Arial"/>
          <w:sz w:val="24"/>
          <w:szCs w:val="24"/>
        </w:rPr>
        <w:t xml:space="preserve"> who are mostly immigrants. The </w:t>
      </w:r>
      <w:r w:rsidR="004034C1">
        <w:rPr>
          <w:rFonts w:ascii="Arial" w:hAnsi="Arial" w:cs="Arial"/>
          <w:sz w:val="24"/>
          <w:szCs w:val="24"/>
        </w:rPr>
        <w:t>account</w:t>
      </w:r>
      <w:r w:rsidR="00687673" w:rsidRPr="00BF32C7">
        <w:rPr>
          <w:rFonts w:ascii="Arial" w:hAnsi="Arial" w:cs="Arial"/>
          <w:sz w:val="24"/>
          <w:szCs w:val="24"/>
        </w:rPr>
        <w:t xml:space="preserve"> is used to</w:t>
      </w:r>
      <w:r w:rsidRPr="00BF32C7">
        <w:rPr>
          <w:rFonts w:ascii="Arial" w:hAnsi="Arial" w:cs="Arial"/>
          <w:sz w:val="24"/>
          <w:szCs w:val="24"/>
        </w:rPr>
        <w:t xml:space="preserve"> </w:t>
      </w:r>
      <w:r w:rsidR="003D364E" w:rsidRPr="00BF32C7">
        <w:rPr>
          <w:rFonts w:ascii="Arial" w:hAnsi="Arial" w:cs="Arial"/>
          <w:sz w:val="24"/>
          <w:szCs w:val="24"/>
        </w:rPr>
        <w:t>upload posts</w:t>
      </w:r>
      <w:r w:rsidR="000D24C1" w:rsidRPr="00BF32C7">
        <w:rPr>
          <w:rFonts w:ascii="Arial" w:hAnsi="Arial" w:cs="Arial"/>
          <w:sz w:val="24"/>
          <w:szCs w:val="24"/>
        </w:rPr>
        <w:t xml:space="preserve"> and answer </w:t>
      </w:r>
      <w:r w:rsidR="002842F2" w:rsidRPr="00BF32C7">
        <w:rPr>
          <w:rFonts w:ascii="Arial" w:hAnsi="Arial" w:cs="Arial"/>
          <w:sz w:val="24"/>
          <w:szCs w:val="24"/>
        </w:rPr>
        <w:t xml:space="preserve">almost every </w:t>
      </w:r>
      <w:r w:rsidR="000D24C1" w:rsidRPr="00BF32C7">
        <w:rPr>
          <w:rFonts w:ascii="Arial" w:hAnsi="Arial" w:cs="Arial"/>
          <w:sz w:val="24"/>
          <w:szCs w:val="24"/>
        </w:rPr>
        <w:t>question</w:t>
      </w:r>
      <w:r w:rsidR="003D364E" w:rsidRPr="00BF32C7">
        <w:rPr>
          <w:rFonts w:ascii="Arial" w:hAnsi="Arial" w:cs="Arial"/>
          <w:sz w:val="24"/>
          <w:szCs w:val="24"/>
        </w:rPr>
        <w:t xml:space="preserve"> on </w:t>
      </w:r>
      <w:r w:rsidR="002842F2" w:rsidRPr="00BF32C7">
        <w:rPr>
          <w:rFonts w:ascii="Arial" w:hAnsi="Arial" w:cs="Arial"/>
          <w:sz w:val="24"/>
          <w:szCs w:val="24"/>
        </w:rPr>
        <w:t>im</w:t>
      </w:r>
      <w:r w:rsidR="003D364E" w:rsidRPr="00BF32C7">
        <w:rPr>
          <w:rFonts w:ascii="Arial" w:hAnsi="Arial" w:cs="Arial"/>
          <w:sz w:val="24"/>
          <w:szCs w:val="24"/>
        </w:rPr>
        <w:t xml:space="preserve">migration. </w:t>
      </w:r>
      <w:r w:rsidR="00631D0C" w:rsidRPr="00BF32C7">
        <w:rPr>
          <w:rFonts w:ascii="Arial" w:hAnsi="Arial" w:cs="Arial"/>
          <w:sz w:val="24"/>
          <w:szCs w:val="24"/>
        </w:rPr>
        <w:t>On April 19, 2021, the handle posted:</w:t>
      </w:r>
    </w:p>
    <w:p w14:paraId="375183E3" w14:textId="0E8E5326" w:rsidR="00131C5D" w:rsidRPr="008444ED" w:rsidRDefault="00631D0C" w:rsidP="004A3BE0">
      <w:pPr>
        <w:spacing w:line="480" w:lineRule="auto"/>
        <w:rPr>
          <w:rFonts w:ascii="Arial" w:hAnsi="Arial" w:cs="Arial"/>
          <w:i/>
          <w:iCs/>
          <w:sz w:val="24"/>
          <w:szCs w:val="24"/>
        </w:rPr>
      </w:pPr>
      <w:r w:rsidRPr="00BF32C7">
        <w:rPr>
          <w:rFonts w:ascii="Arial" w:hAnsi="Arial" w:cs="Arial"/>
          <w:i/>
          <w:iCs/>
          <w:sz w:val="24"/>
          <w:szCs w:val="24"/>
        </w:rPr>
        <w:t>“</w:t>
      </w:r>
      <w:r w:rsidRPr="0092712E">
        <w:rPr>
          <w:rFonts w:ascii="Arial" w:hAnsi="Arial" w:cs="Arial"/>
          <w:i/>
          <w:iCs/>
          <w:sz w:val="24"/>
          <w:szCs w:val="24"/>
        </w:rPr>
        <w:t>Investments in #Budget2021 will support an immigration system that is easier to navigate, and more efficient in welcoming the dynamic new Canadians who add to Canada's strength.</w:t>
      </w:r>
      <w:r w:rsidRPr="00BF32C7">
        <w:rPr>
          <w:rFonts w:ascii="Arial" w:hAnsi="Arial" w:cs="Arial"/>
          <w:i/>
          <w:iCs/>
          <w:sz w:val="24"/>
          <w:szCs w:val="24"/>
        </w:rPr>
        <w:t>”</w:t>
      </w:r>
    </w:p>
    <w:p w14:paraId="05189D4B" w14:textId="78D9B30D" w:rsidR="00245F3A" w:rsidRPr="00BF32C7" w:rsidRDefault="00245F3A" w:rsidP="004A3BE0">
      <w:pPr>
        <w:spacing w:line="480" w:lineRule="auto"/>
        <w:rPr>
          <w:rFonts w:ascii="Arial" w:hAnsi="Arial" w:cs="Arial"/>
          <w:i/>
          <w:iCs/>
          <w:sz w:val="24"/>
          <w:szCs w:val="24"/>
        </w:rPr>
      </w:pPr>
      <w:r w:rsidRPr="00393BC6">
        <w:rPr>
          <w:rFonts w:ascii="Arial" w:hAnsi="Arial" w:cs="Arial"/>
          <w:sz w:val="24"/>
          <w:szCs w:val="24"/>
        </w:rPr>
        <w:t>The post included a link and flyer which had the caption:</w:t>
      </w:r>
      <w:r w:rsidRPr="0092712E">
        <w:rPr>
          <w:rFonts w:ascii="Arial" w:hAnsi="Arial" w:cs="Arial"/>
          <w:i/>
          <w:iCs/>
          <w:sz w:val="24"/>
          <w:szCs w:val="24"/>
        </w:rPr>
        <w:t xml:space="preserve"> “Drawing Highly Skilled People and International Students to Canada”</w:t>
      </w:r>
    </w:p>
    <w:p w14:paraId="52B70337" w14:textId="06EB4D68" w:rsidR="00245F3A" w:rsidRPr="00393BC6" w:rsidRDefault="00245F3A" w:rsidP="004A3BE0">
      <w:pPr>
        <w:spacing w:line="480" w:lineRule="auto"/>
        <w:rPr>
          <w:rFonts w:ascii="Arial" w:hAnsi="Arial" w:cs="Arial"/>
          <w:sz w:val="24"/>
          <w:szCs w:val="24"/>
        </w:rPr>
      </w:pPr>
      <w:r w:rsidRPr="008444ED">
        <w:rPr>
          <w:rFonts w:ascii="Arial" w:hAnsi="Arial" w:cs="Arial"/>
          <w:sz w:val="24"/>
          <w:szCs w:val="24"/>
        </w:rPr>
        <w:t>The post had</w:t>
      </w:r>
      <w:r w:rsidRPr="00393BC6">
        <w:rPr>
          <w:rFonts w:ascii="Arial" w:hAnsi="Arial" w:cs="Arial"/>
          <w:sz w:val="24"/>
          <w:szCs w:val="24"/>
        </w:rPr>
        <w:t xml:space="preserve"> 301 comments, 117 retweets, 19 quotes and 575 likes.</w:t>
      </w:r>
    </w:p>
    <w:p w14:paraId="0C053C91" w14:textId="4A23A560" w:rsidR="002842F2" w:rsidRPr="0028056B" w:rsidRDefault="002842F2" w:rsidP="004A3BE0">
      <w:pPr>
        <w:spacing w:line="480" w:lineRule="auto"/>
        <w:rPr>
          <w:rFonts w:ascii="Arial" w:hAnsi="Arial" w:cs="Arial"/>
          <w:sz w:val="24"/>
          <w:szCs w:val="24"/>
        </w:rPr>
      </w:pPr>
      <w:r w:rsidRPr="0028056B">
        <w:rPr>
          <w:rFonts w:ascii="Arial" w:hAnsi="Arial" w:cs="Arial"/>
          <w:sz w:val="24"/>
          <w:szCs w:val="24"/>
        </w:rPr>
        <w:t>A user responding to the post asked:</w:t>
      </w:r>
    </w:p>
    <w:p w14:paraId="548C423E" w14:textId="2165D1A6" w:rsidR="002842F2" w:rsidRPr="00BF32C7" w:rsidRDefault="002842F2" w:rsidP="004A3BE0">
      <w:pPr>
        <w:spacing w:line="480" w:lineRule="auto"/>
        <w:rPr>
          <w:rFonts w:ascii="Arial" w:hAnsi="Arial" w:cs="Arial"/>
          <w:i/>
          <w:iCs/>
          <w:sz w:val="24"/>
          <w:szCs w:val="24"/>
        </w:rPr>
      </w:pPr>
      <w:r w:rsidRPr="0092712E">
        <w:rPr>
          <w:rFonts w:ascii="Arial" w:hAnsi="Arial" w:cs="Arial"/>
          <w:i/>
          <w:iCs/>
          <w:sz w:val="24"/>
          <w:szCs w:val="24"/>
        </w:rPr>
        <w:t>“I ask you, please, the son, to his father, to help me immigrate and live in Canada”</w:t>
      </w:r>
    </w:p>
    <w:p w14:paraId="5A28960F" w14:textId="2F3FBB8A" w:rsidR="002842F2" w:rsidRPr="00393BC6" w:rsidRDefault="002842F2" w:rsidP="004A3BE0">
      <w:pPr>
        <w:spacing w:line="480" w:lineRule="auto"/>
        <w:rPr>
          <w:rFonts w:ascii="Arial" w:hAnsi="Arial" w:cs="Arial"/>
          <w:sz w:val="24"/>
          <w:szCs w:val="24"/>
        </w:rPr>
      </w:pPr>
      <w:r w:rsidRPr="008444ED">
        <w:rPr>
          <w:rFonts w:ascii="Arial" w:hAnsi="Arial" w:cs="Arial"/>
          <w:sz w:val="24"/>
          <w:szCs w:val="24"/>
        </w:rPr>
        <w:t xml:space="preserve">The </w:t>
      </w:r>
      <w:r w:rsidR="003F2C5F">
        <w:rPr>
          <w:rFonts w:ascii="Arial" w:hAnsi="Arial" w:cs="Arial"/>
          <w:sz w:val="24"/>
          <w:szCs w:val="24"/>
        </w:rPr>
        <w:t>account</w:t>
      </w:r>
      <w:r w:rsidRPr="008444ED">
        <w:rPr>
          <w:rFonts w:ascii="Arial" w:hAnsi="Arial" w:cs="Arial"/>
          <w:sz w:val="24"/>
          <w:szCs w:val="24"/>
        </w:rPr>
        <w:t xml:space="preserve"> responded to t</w:t>
      </w:r>
      <w:r w:rsidRPr="00393BC6">
        <w:rPr>
          <w:rFonts w:ascii="Arial" w:hAnsi="Arial" w:cs="Arial"/>
          <w:sz w:val="24"/>
          <w:szCs w:val="24"/>
        </w:rPr>
        <w:t>he comment replying:</w:t>
      </w:r>
    </w:p>
    <w:p w14:paraId="52E9CBD0" w14:textId="1790CB73" w:rsidR="002842F2" w:rsidRPr="0092712E" w:rsidRDefault="002842F2" w:rsidP="004A3BE0">
      <w:pPr>
        <w:spacing w:line="480" w:lineRule="auto"/>
        <w:rPr>
          <w:rFonts w:ascii="Arial" w:hAnsi="Arial" w:cs="Arial"/>
          <w:i/>
          <w:iCs/>
          <w:sz w:val="24"/>
          <w:szCs w:val="24"/>
        </w:rPr>
      </w:pPr>
      <w:r w:rsidRPr="0028056B">
        <w:rPr>
          <w:rFonts w:ascii="Arial" w:hAnsi="Arial" w:cs="Arial"/>
          <w:i/>
          <w:iCs/>
          <w:sz w:val="24"/>
          <w:szCs w:val="24"/>
        </w:rPr>
        <w:t>“</w:t>
      </w:r>
      <w:r w:rsidR="008C1C23" w:rsidRPr="0028056B">
        <w:rPr>
          <w:rFonts w:ascii="Arial" w:hAnsi="Arial" w:cs="Arial"/>
          <w:i/>
          <w:iCs/>
          <w:sz w:val="24"/>
          <w:szCs w:val="24"/>
        </w:rPr>
        <w:t>Hi. Our Come to Canada tool is a great place to start! It will tell you which Canadian immigration program(s) you might be eligible for: http://ow.ly/BiiX30hYYeC”</w:t>
      </w:r>
    </w:p>
    <w:p w14:paraId="113D65E8" w14:textId="3B0A7506" w:rsidR="002842F2" w:rsidRPr="008444ED" w:rsidRDefault="00334361" w:rsidP="004A3BE0">
      <w:pPr>
        <w:spacing w:line="480" w:lineRule="auto"/>
        <w:rPr>
          <w:rFonts w:ascii="Arial" w:hAnsi="Arial" w:cs="Arial"/>
          <w:sz w:val="24"/>
          <w:szCs w:val="24"/>
        </w:rPr>
      </w:pPr>
      <w:r w:rsidRPr="00BF32C7">
        <w:rPr>
          <w:rFonts w:ascii="Arial" w:hAnsi="Arial" w:cs="Arial"/>
          <w:sz w:val="24"/>
          <w:szCs w:val="24"/>
        </w:rPr>
        <w:t xml:space="preserve">On February 17, 2021, the </w:t>
      </w:r>
      <w:r w:rsidR="003F2C5F">
        <w:rPr>
          <w:rFonts w:ascii="Arial" w:hAnsi="Arial" w:cs="Arial"/>
          <w:sz w:val="24"/>
          <w:szCs w:val="24"/>
        </w:rPr>
        <w:t>account</w:t>
      </w:r>
      <w:r w:rsidRPr="00BF32C7">
        <w:rPr>
          <w:rFonts w:ascii="Arial" w:hAnsi="Arial" w:cs="Arial"/>
          <w:sz w:val="24"/>
          <w:szCs w:val="24"/>
        </w:rPr>
        <w:t xml:space="preserve"> posted:</w:t>
      </w:r>
    </w:p>
    <w:p w14:paraId="39929B8D" w14:textId="2D1C548D" w:rsidR="00334361" w:rsidRPr="008444ED" w:rsidRDefault="00334361" w:rsidP="00334361">
      <w:pPr>
        <w:spacing w:line="480" w:lineRule="auto"/>
        <w:rPr>
          <w:rFonts w:ascii="Arial" w:hAnsi="Arial" w:cs="Arial"/>
          <w:i/>
          <w:iCs/>
          <w:sz w:val="24"/>
          <w:szCs w:val="24"/>
        </w:rPr>
      </w:pPr>
      <w:r w:rsidRPr="00393BC6">
        <w:rPr>
          <w:rFonts w:ascii="Arial" w:hAnsi="Arial" w:cs="Arial"/>
          <w:i/>
          <w:iCs/>
          <w:sz w:val="24"/>
          <w:szCs w:val="24"/>
        </w:rPr>
        <w:t>“</w:t>
      </w:r>
      <w:r w:rsidRPr="0092712E">
        <w:rPr>
          <w:rFonts w:ascii="Arial" w:hAnsi="Arial" w:cs="Arial"/>
          <w:i/>
          <w:iCs/>
          <w:sz w:val="24"/>
          <w:szCs w:val="24"/>
        </w:rPr>
        <w:t>#</w:t>
      </w:r>
      <w:proofErr w:type="spellStart"/>
      <w:r w:rsidRPr="0092712E">
        <w:rPr>
          <w:rFonts w:ascii="Arial" w:hAnsi="Arial" w:cs="Arial"/>
          <w:i/>
          <w:iCs/>
          <w:sz w:val="24"/>
          <w:szCs w:val="24"/>
        </w:rPr>
        <w:t>ImmigrationMatters</w:t>
      </w:r>
      <w:proofErr w:type="spellEnd"/>
      <w:r w:rsidRPr="0092712E">
        <w:rPr>
          <w:rFonts w:ascii="Arial" w:hAnsi="Arial" w:cs="Arial"/>
          <w:i/>
          <w:iCs/>
          <w:sz w:val="24"/>
          <w:szCs w:val="24"/>
        </w:rPr>
        <w:t xml:space="preserve"> to honouring #BHM2021. Joel Naga, a Congolese refugee, is working his dream job @WarnerCanada marketing Black Alliance, Vol. 1, which features Black music reinterpreted by emerging Black artists, including immigrants: </w:t>
      </w:r>
      <w:hyperlink r:id="rId11" w:history="1">
        <w:r w:rsidRPr="0092712E">
          <w:rPr>
            <w:rStyle w:val="Hyperlink"/>
            <w:i/>
            <w:iCs/>
          </w:rPr>
          <w:t>https://ottawacitizen.com/entertainment/music-biz-a-dream-job-for-congolese-refugee-who-grew-up-in-eastern-ontario</w:t>
        </w:r>
      </w:hyperlink>
      <w:r w:rsidRPr="00BF32C7">
        <w:rPr>
          <w:rFonts w:ascii="Arial" w:hAnsi="Arial" w:cs="Arial"/>
          <w:i/>
          <w:iCs/>
          <w:sz w:val="24"/>
          <w:szCs w:val="24"/>
        </w:rPr>
        <w:t>”</w:t>
      </w:r>
    </w:p>
    <w:p w14:paraId="4A473C8E" w14:textId="6C8D07D2" w:rsidR="00334361" w:rsidRPr="003F2C5F" w:rsidRDefault="00334361" w:rsidP="00334361">
      <w:pPr>
        <w:spacing w:line="480" w:lineRule="auto"/>
        <w:rPr>
          <w:rFonts w:ascii="Arial" w:hAnsi="Arial" w:cs="Arial"/>
          <w:sz w:val="24"/>
          <w:szCs w:val="24"/>
        </w:rPr>
      </w:pPr>
      <w:r w:rsidRPr="0028056B">
        <w:rPr>
          <w:rFonts w:ascii="Arial" w:hAnsi="Arial" w:cs="Arial"/>
          <w:sz w:val="24"/>
          <w:szCs w:val="24"/>
        </w:rPr>
        <w:t>The post generated 243 comments, 4</w:t>
      </w:r>
      <w:r w:rsidRPr="00AF5D90">
        <w:rPr>
          <w:rFonts w:ascii="Arial" w:hAnsi="Arial" w:cs="Arial"/>
          <w:sz w:val="24"/>
          <w:szCs w:val="24"/>
        </w:rPr>
        <w:t>4 retweet</w:t>
      </w:r>
      <w:r w:rsidRPr="00415BE9">
        <w:rPr>
          <w:rFonts w:ascii="Arial" w:hAnsi="Arial" w:cs="Arial"/>
          <w:sz w:val="24"/>
          <w:szCs w:val="24"/>
        </w:rPr>
        <w:t>s</w:t>
      </w:r>
      <w:r w:rsidRPr="003F2C5F">
        <w:rPr>
          <w:rFonts w:ascii="Arial" w:hAnsi="Arial" w:cs="Arial"/>
          <w:sz w:val="24"/>
          <w:szCs w:val="24"/>
        </w:rPr>
        <w:t>, 10 quotes</w:t>
      </w:r>
      <w:r w:rsidR="00881BAB" w:rsidRPr="003F2C5F">
        <w:rPr>
          <w:rFonts w:ascii="Arial" w:hAnsi="Arial" w:cs="Arial"/>
          <w:sz w:val="24"/>
          <w:szCs w:val="24"/>
        </w:rPr>
        <w:t xml:space="preserve"> and</w:t>
      </w:r>
      <w:r w:rsidRPr="003F2C5F">
        <w:rPr>
          <w:rFonts w:ascii="Arial" w:hAnsi="Arial" w:cs="Arial"/>
          <w:sz w:val="24"/>
          <w:szCs w:val="24"/>
        </w:rPr>
        <w:t xml:space="preserve"> 376 likes</w:t>
      </w:r>
      <w:r w:rsidR="00881BAB" w:rsidRPr="003F2C5F">
        <w:rPr>
          <w:rFonts w:ascii="Arial" w:hAnsi="Arial" w:cs="Arial"/>
          <w:sz w:val="24"/>
          <w:szCs w:val="24"/>
        </w:rPr>
        <w:t>.</w:t>
      </w:r>
      <w:r w:rsidRPr="003F2C5F">
        <w:rPr>
          <w:rFonts w:ascii="Arial" w:hAnsi="Arial" w:cs="Arial"/>
          <w:sz w:val="24"/>
          <w:szCs w:val="24"/>
        </w:rPr>
        <w:t xml:space="preserve"> </w:t>
      </w:r>
    </w:p>
    <w:p w14:paraId="29C988E5" w14:textId="0FCEF132" w:rsidR="00B21DD7" w:rsidRPr="00BF32C7" w:rsidRDefault="00881BAB" w:rsidP="004A3BE0">
      <w:pPr>
        <w:spacing w:line="480" w:lineRule="auto"/>
        <w:rPr>
          <w:rFonts w:ascii="Arial" w:hAnsi="Arial" w:cs="Arial"/>
          <w:sz w:val="24"/>
          <w:szCs w:val="24"/>
        </w:rPr>
      </w:pPr>
      <w:r w:rsidRPr="00DD339E">
        <w:rPr>
          <w:rFonts w:ascii="Arial" w:hAnsi="Arial" w:cs="Arial"/>
          <w:sz w:val="24"/>
          <w:szCs w:val="24"/>
        </w:rPr>
        <w:lastRenderedPageBreak/>
        <w:t>As with the case of Facebook, these positive posts c</w:t>
      </w:r>
      <w:r w:rsidRPr="00897D70">
        <w:rPr>
          <w:rFonts w:ascii="Arial" w:hAnsi="Arial" w:cs="Arial"/>
          <w:sz w:val="24"/>
          <w:szCs w:val="24"/>
        </w:rPr>
        <w:t>an shape the direction of migration decision particularly among Nigerian youth who</w:t>
      </w:r>
      <w:r w:rsidR="003F2C5F">
        <w:rPr>
          <w:rFonts w:ascii="Arial" w:hAnsi="Arial" w:cs="Arial"/>
          <w:sz w:val="24"/>
          <w:szCs w:val="24"/>
        </w:rPr>
        <w:t>,</w:t>
      </w:r>
      <w:r w:rsidR="00DD68A6" w:rsidRPr="003F2C5F">
        <w:rPr>
          <w:rFonts w:ascii="Arial" w:hAnsi="Arial" w:cs="Arial"/>
          <w:sz w:val="24"/>
          <w:szCs w:val="24"/>
        </w:rPr>
        <w:t xml:space="preserve"> as been shown</w:t>
      </w:r>
      <w:r w:rsidR="003F2C5F">
        <w:rPr>
          <w:rFonts w:ascii="Arial" w:hAnsi="Arial" w:cs="Arial"/>
          <w:sz w:val="24"/>
          <w:szCs w:val="24"/>
        </w:rPr>
        <w:t xml:space="preserve">, </w:t>
      </w:r>
      <w:r w:rsidRPr="003F2C5F">
        <w:rPr>
          <w:rFonts w:ascii="Arial" w:hAnsi="Arial" w:cs="Arial"/>
          <w:sz w:val="24"/>
          <w:szCs w:val="24"/>
        </w:rPr>
        <w:t xml:space="preserve">are active on social media. </w:t>
      </w:r>
      <w:r w:rsidR="00D2243F" w:rsidRPr="003F2C5F">
        <w:rPr>
          <w:rFonts w:ascii="Arial" w:hAnsi="Arial" w:cs="Arial"/>
          <w:sz w:val="24"/>
          <w:szCs w:val="24"/>
        </w:rPr>
        <w:t>Following the introduction of President Donald Trump’s travel ban on some countries including Nigeria, the Canadian Prime Minister Justin Trudeau i</w:t>
      </w:r>
      <w:r w:rsidR="00B21DD7" w:rsidRPr="00DD339E">
        <w:rPr>
          <w:rFonts w:ascii="Arial" w:hAnsi="Arial" w:cs="Arial"/>
          <w:sz w:val="24"/>
          <w:szCs w:val="24"/>
        </w:rPr>
        <w:t>n January 2017</w:t>
      </w:r>
      <w:r w:rsidR="00D2243F" w:rsidRPr="00BF32C7">
        <w:rPr>
          <w:rFonts w:ascii="Arial" w:hAnsi="Arial" w:cs="Arial"/>
          <w:sz w:val="24"/>
          <w:szCs w:val="24"/>
        </w:rPr>
        <w:t xml:space="preserve"> </w:t>
      </w:r>
      <w:r w:rsidR="00B21DD7" w:rsidRPr="00BF32C7">
        <w:rPr>
          <w:rFonts w:ascii="Arial" w:hAnsi="Arial" w:cs="Arial"/>
          <w:sz w:val="24"/>
          <w:szCs w:val="24"/>
        </w:rPr>
        <w:t>tweeted this:</w:t>
      </w:r>
    </w:p>
    <w:p w14:paraId="6A834B11" w14:textId="16DE09EC" w:rsidR="00B21DD7" w:rsidRPr="008444ED" w:rsidRDefault="00B21DD7" w:rsidP="004A3BE0">
      <w:pPr>
        <w:spacing w:line="480" w:lineRule="auto"/>
        <w:rPr>
          <w:rFonts w:ascii="Arial" w:hAnsi="Arial" w:cs="Arial"/>
          <w:i/>
          <w:iCs/>
          <w:sz w:val="24"/>
          <w:szCs w:val="24"/>
        </w:rPr>
      </w:pPr>
      <w:r w:rsidRPr="00BF32C7">
        <w:rPr>
          <w:rFonts w:ascii="Arial" w:hAnsi="Arial" w:cs="Arial"/>
          <w:i/>
          <w:iCs/>
          <w:sz w:val="24"/>
          <w:szCs w:val="24"/>
        </w:rPr>
        <w:t>“</w:t>
      </w:r>
      <w:r w:rsidRPr="0092712E">
        <w:rPr>
          <w:rFonts w:ascii="Arial" w:hAnsi="Arial" w:cs="Arial"/>
          <w:i/>
          <w:iCs/>
          <w:sz w:val="24"/>
          <w:szCs w:val="24"/>
        </w:rPr>
        <w:t>To those fleeing persecution, terror &amp; war, Canadians will welcome you, regardless of your faith. Diversity is our strength #WelcomeToCanada</w:t>
      </w:r>
      <w:r w:rsidRPr="00BF32C7">
        <w:rPr>
          <w:rFonts w:ascii="Arial" w:hAnsi="Arial" w:cs="Arial"/>
          <w:i/>
          <w:iCs/>
          <w:sz w:val="24"/>
          <w:szCs w:val="24"/>
        </w:rPr>
        <w:t>”</w:t>
      </w:r>
    </w:p>
    <w:p w14:paraId="5F2F5516" w14:textId="04B9B524" w:rsidR="00B21DD7" w:rsidRPr="0028056B" w:rsidRDefault="00B21DD7" w:rsidP="004A3BE0">
      <w:pPr>
        <w:spacing w:line="480" w:lineRule="auto"/>
        <w:rPr>
          <w:rFonts w:ascii="Arial" w:hAnsi="Arial" w:cs="Arial"/>
          <w:sz w:val="24"/>
          <w:szCs w:val="24"/>
        </w:rPr>
      </w:pPr>
      <w:r w:rsidRPr="0092712E">
        <w:rPr>
          <w:rFonts w:ascii="Arial" w:hAnsi="Arial" w:cs="Arial"/>
          <w:sz w:val="24"/>
          <w:szCs w:val="24"/>
        </w:rPr>
        <w:t>The post generated 366,230 retweets</w:t>
      </w:r>
      <w:r w:rsidRPr="00BF32C7">
        <w:rPr>
          <w:rFonts w:ascii="Arial" w:hAnsi="Arial" w:cs="Arial"/>
          <w:sz w:val="24"/>
          <w:szCs w:val="24"/>
        </w:rPr>
        <w:t>, 6</w:t>
      </w:r>
      <w:r w:rsidRPr="008444ED">
        <w:rPr>
          <w:rFonts w:ascii="Arial" w:hAnsi="Arial" w:cs="Arial"/>
          <w:sz w:val="24"/>
          <w:szCs w:val="24"/>
        </w:rPr>
        <w:t>98,790 likes</w:t>
      </w:r>
      <w:r w:rsidRPr="00393BC6">
        <w:rPr>
          <w:rFonts w:ascii="Arial" w:hAnsi="Arial" w:cs="Arial"/>
          <w:sz w:val="24"/>
          <w:szCs w:val="24"/>
        </w:rPr>
        <w:t xml:space="preserve"> over 23,500 comments and 47,465 quotes</w:t>
      </w:r>
      <w:r w:rsidRPr="0028056B">
        <w:rPr>
          <w:rFonts w:ascii="Arial" w:hAnsi="Arial" w:cs="Arial"/>
          <w:sz w:val="24"/>
          <w:szCs w:val="24"/>
        </w:rPr>
        <w:t>.</w:t>
      </w:r>
    </w:p>
    <w:p w14:paraId="2349EE24" w14:textId="5ABC0F33" w:rsidR="00A12279" w:rsidRPr="003F2C5F" w:rsidRDefault="00751213" w:rsidP="004A3BE0">
      <w:pPr>
        <w:spacing w:line="480" w:lineRule="auto"/>
        <w:rPr>
          <w:rFonts w:ascii="Arial" w:hAnsi="Arial" w:cs="Arial"/>
          <w:sz w:val="24"/>
          <w:szCs w:val="24"/>
        </w:rPr>
      </w:pPr>
      <w:r w:rsidRPr="003F2C5F">
        <w:rPr>
          <w:rFonts w:ascii="Arial" w:hAnsi="Arial" w:cs="Arial"/>
          <w:sz w:val="24"/>
          <w:szCs w:val="24"/>
        </w:rPr>
        <w:t>Following the tweet, Canada experienced a high influx of illegal asylum seekers—</w:t>
      </w:r>
      <w:r w:rsidR="003F2C5F">
        <w:rPr>
          <w:rFonts w:ascii="Arial" w:hAnsi="Arial" w:cs="Arial"/>
          <w:sz w:val="24"/>
          <w:szCs w:val="24"/>
        </w:rPr>
        <w:t xml:space="preserve">the </w:t>
      </w:r>
      <w:r w:rsidRPr="003F2C5F">
        <w:rPr>
          <w:rFonts w:ascii="Arial" w:hAnsi="Arial" w:cs="Arial"/>
          <w:sz w:val="24"/>
          <w:szCs w:val="24"/>
        </w:rPr>
        <w:t xml:space="preserve">majority being Nigerians with U.S. travel visas </w:t>
      </w:r>
      <w:r w:rsidR="00D2243F" w:rsidRPr="003F2C5F">
        <w:rPr>
          <w:rFonts w:ascii="Arial" w:hAnsi="Arial" w:cs="Arial"/>
          <w:sz w:val="24"/>
          <w:szCs w:val="24"/>
        </w:rPr>
        <w:t>(Wright, 2018).</w:t>
      </w:r>
      <w:r w:rsidR="00A12279" w:rsidRPr="003F2C5F">
        <w:rPr>
          <w:rFonts w:ascii="Arial" w:hAnsi="Arial" w:cs="Arial"/>
          <w:sz w:val="24"/>
          <w:szCs w:val="24"/>
        </w:rPr>
        <w:t xml:space="preserve"> </w:t>
      </w:r>
      <w:r w:rsidR="00511D05" w:rsidRPr="003F2C5F">
        <w:rPr>
          <w:rFonts w:ascii="Arial" w:hAnsi="Arial" w:cs="Arial"/>
          <w:sz w:val="24"/>
          <w:szCs w:val="24"/>
        </w:rPr>
        <w:t>C</w:t>
      </w:r>
      <w:r w:rsidR="00D77B1D" w:rsidRPr="003F2C5F">
        <w:rPr>
          <w:rFonts w:ascii="Arial" w:hAnsi="Arial" w:cs="Arial"/>
          <w:sz w:val="24"/>
          <w:szCs w:val="24"/>
        </w:rPr>
        <w:t xml:space="preserve">ritics blamed </w:t>
      </w:r>
      <w:r w:rsidR="00511D05" w:rsidRPr="003F2C5F">
        <w:rPr>
          <w:rFonts w:ascii="Arial" w:hAnsi="Arial" w:cs="Arial"/>
          <w:sz w:val="24"/>
          <w:szCs w:val="24"/>
        </w:rPr>
        <w:t xml:space="preserve">Prime Minister Justin Trudeau for the influx </w:t>
      </w:r>
      <w:r w:rsidR="003F2C5F">
        <w:rPr>
          <w:rFonts w:ascii="Arial" w:hAnsi="Arial" w:cs="Arial"/>
          <w:sz w:val="24"/>
          <w:szCs w:val="24"/>
        </w:rPr>
        <w:t>by</w:t>
      </w:r>
      <w:r w:rsidR="00511D05" w:rsidRPr="003F2C5F">
        <w:rPr>
          <w:rFonts w:ascii="Arial" w:hAnsi="Arial" w:cs="Arial"/>
          <w:sz w:val="24"/>
          <w:szCs w:val="24"/>
        </w:rPr>
        <w:t xml:space="preserve"> encouraging asylum-seekers to come to Canada</w:t>
      </w:r>
      <w:r w:rsidR="00D77B1D" w:rsidRPr="003F2C5F">
        <w:rPr>
          <w:rFonts w:ascii="Arial" w:hAnsi="Arial" w:cs="Arial"/>
          <w:sz w:val="24"/>
          <w:szCs w:val="24"/>
        </w:rPr>
        <w:t xml:space="preserve"> </w:t>
      </w:r>
      <w:r w:rsidR="003F2C5F">
        <w:rPr>
          <w:rFonts w:ascii="Arial" w:hAnsi="Arial" w:cs="Arial"/>
          <w:sz w:val="24"/>
          <w:szCs w:val="24"/>
        </w:rPr>
        <w:t>with this</w:t>
      </w:r>
      <w:r w:rsidR="00D77B1D" w:rsidRPr="003F2C5F">
        <w:rPr>
          <w:rFonts w:ascii="Arial" w:hAnsi="Arial" w:cs="Arial"/>
          <w:sz w:val="24"/>
          <w:szCs w:val="24"/>
        </w:rPr>
        <w:t xml:space="preserve"> </w:t>
      </w:r>
      <w:r w:rsidR="00511D05" w:rsidRPr="003F2C5F">
        <w:rPr>
          <w:rFonts w:ascii="Arial" w:hAnsi="Arial" w:cs="Arial"/>
          <w:sz w:val="24"/>
          <w:szCs w:val="24"/>
        </w:rPr>
        <w:t>tweet</w:t>
      </w:r>
      <w:r w:rsidR="00D5108C" w:rsidRPr="003F2C5F">
        <w:rPr>
          <w:rFonts w:ascii="Arial" w:hAnsi="Arial" w:cs="Arial"/>
          <w:sz w:val="24"/>
          <w:szCs w:val="24"/>
        </w:rPr>
        <w:t xml:space="preserve"> (Jacob, 2018).</w:t>
      </w:r>
    </w:p>
    <w:p w14:paraId="3359266A" w14:textId="68BEA970" w:rsidR="00307795" w:rsidRPr="00BF32C7" w:rsidRDefault="00881BAB" w:rsidP="004A3BE0">
      <w:pPr>
        <w:spacing w:line="480" w:lineRule="auto"/>
        <w:rPr>
          <w:rFonts w:ascii="Arial" w:hAnsi="Arial" w:cs="Arial"/>
          <w:sz w:val="24"/>
          <w:szCs w:val="24"/>
        </w:rPr>
      </w:pPr>
      <w:r w:rsidRPr="0028056B">
        <w:rPr>
          <w:rFonts w:ascii="Arial" w:hAnsi="Arial" w:cs="Arial"/>
          <w:sz w:val="24"/>
          <w:szCs w:val="24"/>
        </w:rPr>
        <w:t>Many Twitter users retweet posts from the IRCC</w:t>
      </w:r>
      <w:r w:rsidR="00A12279" w:rsidRPr="00AF5D90">
        <w:rPr>
          <w:rFonts w:ascii="Arial" w:hAnsi="Arial" w:cs="Arial"/>
          <w:sz w:val="24"/>
          <w:szCs w:val="24"/>
        </w:rPr>
        <w:t>, the Canadian government</w:t>
      </w:r>
      <w:r w:rsidR="00FC28B1" w:rsidRPr="00415BE9">
        <w:rPr>
          <w:rFonts w:ascii="Arial" w:hAnsi="Arial" w:cs="Arial"/>
          <w:sz w:val="24"/>
          <w:szCs w:val="24"/>
        </w:rPr>
        <w:t xml:space="preserve"> and the Canadian High Commission</w:t>
      </w:r>
      <w:r w:rsidRPr="003F2C5F">
        <w:rPr>
          <w:rFonts w:ascii="Arial" w:hAnsi="Arial" w:cs="Arial"/>
          <w:sz w:val="24"/>
          <w:szCs w:val="24"/>
        </w:rPr>
        <w:t xml:space="preserve"> </w:t>
      </w:r>
      <w:r w:rsidR="00FC28B1" w:rsidRPr="003F2C5F">
        <w:rPr>
          <w:rFonts w:ascii="Arial" w:hAnsi="Arial" w:cs="Arial"/>
          <w:sz w:val="24"/>
          <w:szCs w:val="24"/>
        </w:rPr>
        <w:t>in Nigeri</w:t>
      </w:r>
      <w:r w:rsidR="00A12279" w:rsidRPr="003F2C5F">
        <w:rPr>
          <w:rFonts w:ascii="Arial" w:hAnsi="Arial" w:cs="Arial"/>
          <w:sz w:val="24"/>
          <w:szCs w:val="24"/>
        </w:rPr>
        <w:t>a</w:t>
      </w:r>
      <w:r w:rsidR="00FC28B1" w:rsidRPr="003F2C5F">
        <w:rPr>
          <w:rFonts w:ascii="Arial" w:hAnsi="Arial" w:cs="Arial"/>
          <w:sz w:val="24"/>
          <w:szCs w:val="24"/>
        </w:rPr>
        <w:t xml:space="preserve">. This </w:t>
      </w:r>
      <w:r w:rsidR="00EA6BE7" w:rsidRPr="003F2C5F">
        <w:rPr>
          <w:rFonts w:ascii="Arial" w:hAnsi="Arial" w:cs="Arial"/>
          <w:sz w:val="24"/>
          <w:szCs w:val="24"/>
        </w:rPr>
        <w:t>can help to explain</w:t>
      </w:r>
      <w:r w:rsidR="00FC28B1" w:rsidRPr="003F2C5F">
        <w:rPr>
          <w:rFonts w:ascii="Arial" w:hAnsi="Arial" w:cs="Arial"/>
          <w:sz w:val="24"/>
          <w:szCs w:val="24"/>
        </w:rPr>
        <w:t xml:space="preserve"> reasons why </w:t>
      </w:r>
      <w:r w:rsidRPr="003F2C5F">
        <w:rPr>
          <w:rFonts w:ascii="Arial" w:hAnsi="Arial" w:cs="Arial"/>
          <w:sz w:val="24"/>
          <w:szCs w:val="24"/>
        </w:rPr>
        <w:t>discussion</w:t>
      </w:r>
      <w:r w:rsidR="00FC28B1" w:rsidRPr="003F2C5F">
        <w:rPr>
          <w:rFonts w:ascii="Arial" w:hAnsi="Arial" w:cs="Arial"/>
          <w:sz w:val="24"/>
          <w:szCs w:val="24"/>
        </w:rPr>
        <w:t>s</w:t>
      </w:r>
      <w:r w:rsidRPr="003F2C5F">
        <w:rPr>
          <w:rFonts w:ascii="Arial" w:hAnsi="Arial" w:cs="Arial"/>
          <w:sz w:val="24"/>
          <w:szCs w:val="24"/>
        </w:rPr>
        <w:t xml:space="preserve"> about Canada </w:t>
      </w:r>
      <w:r w:rsidR="00FC28B1" w:rsidRPr="003F2C5F">
        <w:rPr>
          <w:rFonts w:ascii="Arial" w:hAnsi="Arial" w:cs="Arial"/>
          <w:sz w:val="24"/>
          <w:szCs w:val="24"/>
        </w:rPr>
        <w:t>trends regularly</w:t>
      </w:r>
      <w:r w:rsidRPr="003F2C5F">
        <w:rPr>
          <w:rFonts w:ascii="Arial" w:hAnsi="Arial" w:cs="Arial"/>
          <w:sz w:val="24"/>
          <w:szCs w:val="24"/>
        </w:rPr>
        <w:t xml:space="preserve"> </w:t>
      </w:r>
      <w:r w:rsidR="00FC28B1" w:rsidRPr="003F2C5F">
        <w:rPr>
          <w:rFonts w:ascii="Arial" w:hAnsi="Arial" w:cs="Arial"/>
          <w:sz w:val="24"/>
          <w:szCs w:val="24"/>
        </w:rPr>
        <w:t xml:space="preserve">in </w:t>
      </w:r>
      <w:r w:rsidR="00A74B5C" w:rsidRPr="003F2C5F">
        <w:rPr>
          <w:rFonts w:ascii="Arial" w:hAnsi="Arial" w:cs="Arial"/>
          <w:sz w:val="24"/>
          <w:szCs w:val="24"/>
        </w:rPr>
        <w:t>Nigeria. The</w:t>
      </w:r>
      <w:r w:rsidR="00F076D7" w:rsidRPr="003F2C5F">
        <w:rPr>
          <w:rFonts w:ascii="Arial" w:hAnsi="Arial" w:cs="Arial"/>
          <w:sz w:val="24"/>
          <w:szCs w:val="24"/>
        </w:rPr>
        <w:t xml:space="preserve"> conversations about relocating to Canada filled the Twitter space so much that </w:t>
      </w:r>
      <w:r w:rsidR="00650533" w:rsidRPr="00DD339E">
        <w:rPr>
          <w:rFonts w:ascii="Arial" w:hAnsi="Arial" w:cs="Arial"/>
          <w:sz w:val="24"/>
          <w:szCs w:val="24"/>
        </w:rPr>
        <w:t>on</w:t>
      </w:r>
      <w:r w:rsidR="00F076D7" w:rsidRPr="00897D70">
        <w:rPr>
          <w:rFonts w:ascii="Arial" w:hAnsi="Arial" w:cs="Arial"/>
          <w:sz w:val="24"/>
          <w:szCs w:val="24"/>
        </w:rPr>
        <w:t xml:space="preserve"> February 16, 2019 the Canadian High Commission in Nigeria had to respond to several mentions </w:t>
      </w:r>
      <w:proofErr w:type="gramStart"/>
      <w:r w:rsidR="00F076D7" w:rsidRPr="00897D70">
        <w:rPr>
          <w:rFonts w:ascii="Arial" w:hAnsi="Arial" w:cs="Arial"/>
          <w:sz w:val="24"/>
          <w:szCs w:val="24"/>
        </w:rPr>
        <w:t xml:space="preserve">about </w:t>
      </w:r>
      <w:r w:rsidR="00F076D7" w:rsidRPr="00BF32C7">
        <w:rPr>
          <w:rFonts w:ascii="Arial" w:hAnsi="Arial" w:cs="Arial"/>
          <w:sz w:val="24"/>
          <w:szCs w:val="24"/>
        </w:rPr>
        <w:t xml:space="preserve"> Nigerians</w:t>
      </w:r>
      <w:proofErr w:type="gramEnd"/>
      <w:r w:rsidR="00F076D7" w:rsidRPr="00BF32C7">
        <w:rPr>
          <w:rFonts w:ascii="Arial" w:hAnsi="Arial" w:cs="Arial"/>
          <w:sz w:val="24"/>
          <w:szCs w:val="24"/>
        </w:rPr>
        <w:t xml:space="preserve"> </w:t>
      </w:r>
      <w:r w:rsidR="00A3394A" w:rsidRPr="00BF32C7">
        <w:rPr>
          <w:rFonts w:ascii="Arial" w:hAnsi="Arial" w:cs="Arial"/>
          <w:sz w:val="24"/>
          <w:szCs w:val="24"/>
        </w:rPr>
        <w:t>seeking</w:t>
      </w:r>
      <w:r w:rsidR="00F076D7" w:rsidRPr="00BF32C7">
        <w:rPr>
          <w:rFonts w:ascii="Arial" w:hAnsi="Arial" w:cs="Arial"/>
          <w:sz w:val="24"/>
          <w:szCs w:val="24"/>
        </w:rPr>
        <w:t xml:space="preserve"> to emigrate to Canada</w:t>
      </w:r>
      <w:r w:rsidR="00307795" w:rsidRPr="00BF32C7">
        <w:rPr>
          <w:rFonts w:ascii="Arial" w:hAnsi="Arial" w:cs="Arial"/>
          <w:sz w:val="24"/>
          <w:szCs w:val="24"/>
        </w:rPr>
        <w:t>. In a Twitter response, the High Commission wrote:</w:t>
      </w:r>
    </w:p>
    <w:p w14:paraId="178EBCFB" w14:textId="77777777" w:rsidR="00307795" w:rsidRPr="00BF32C7" w:rsidRDefault="00F076D7" w:rsidP="0092712E">
      <w:pPr>
        <w:spacing w:line="480" w:lineRule="auto"/>
        <w:ind w:firstLine="720"/>
        <w:rPr>
          <w:rFonts w:ascii="Arial" w:hAnsi="Arial" w:cs="Arial"/>
          <w:i/>
          <w:iCs/>
          <w:sz w:val="24"/>
          <w:szCs w:val="24"/>
        </w:rPr>
      </w:pPr>
      <w:r w:rsidRPr="00BF32C7">
        <w:rPr>
          <w:rFonts w:ascii="Arial" w:hAnsi="Arial" w:cs="Arial"/>
          <w:i/>
          <w:iCs/>
          <w:sz w:val="24"/>
          <w:szCs w:val="24"/>
        </w:rPr>
        <w:t xml:space="preserve"> “We’re enjoying Nigeria’s sudden interest in Canada this week </w:t>
      </w:r>
      <w:r w:rsidRPr="0092712E">
        <w:rPr>
          <w:rFonts w:ascii="Apple Color Emoji" w:hAnsi="Apple Color Emoji" w:cs="Apple Color Emoji"/>
          <w:i/>
          <w:iCs/>
          <w:sz w:val="24"/>
          <w:szCs w:val="24"/>
        </w:rPr>
        <w:t>😂😂</w:t>
      </w:r>
      <w:r w:rsidRPr="00BF32C7">
        <w:rPr>
          <w:rFonts w:ascii="Arial" w:hAnsi="Arial" w:cs="Arial"/>
          <w:i/>
          <w:iCs/>
          <w:sz w:val="24"/>
          <w:szCs w:val="24"/>
        </w:rPr>
        <w:t xml:space="preserve">.” </w:t>
      </w:r>
    </w:p>
    <w:p w14:paraId="38FDB90A" w14:textId="75BB716E" w:rsidR="0044658C" w:rsidRPr="003F2C5F" w:rsidRDefault="00667A15" w:rsidP="004A3BE0">
      <w:pPr>
        <w:spacing w:line="480" w:lineRule="auto"/>
        <w:rPr>
          <w:rFonts w:ascii="Arial" w:hAnsi="Arial" w:cs="Arial"/>
          <w:sz w:val="24"/>
          <w:szCs w:val="24"/>
        </w:rPr>
      </w:pPr>
      <w:r w:rsidRPr="008444ED">
        <w:rPr>
          <w:rFonts w:ascii="Arial" w:hAnsi="Arial" w:cs="Arial"/>
          <w:sz w:val="24"/>
          <w:szCs w:val="24"/>
        </w:rPr>
        <w:lastRenderedPageBreak/>
        <w:t xml:space="preserve">A downside to immigration discussions on social media is </w:t>
      </w:r>
      <w:r w:rsidR="00A3394A" w:rsidRPr="00393BC6">
        <w:rPr>
          <w:rFonts w:ascii="Arial" w:hAnsi="Arial" w:cs="Arial"/>
          <w:sz w:val="24"/>
          <w:szCs w:val="24"/>
        </w:rPr>
        <w:t xml:space="preserve">the </w:t>
      </w:r>
      <w:r w:rsidRPr="00393BC6">
        <w:rPr>
          <w:rFonts w:ascii="Arial" w:hAnsi="Arial" w:cs="Arial"/>
          <w:sz w:val="24"/>
          <w:szCs w:val="24"/>
        </w:rPr>
        <w:t>sharing of false information</w:t>
      </w:r>
      <w:r w:rsidR="003F2C5F">
        <w:rPr>
          <w:rFonts w:ascii="Arial" w:hAnsi="Arial" w:cs="Arial"/>
          <w:sz w:val="24"/>
          <w:szCs w:val="24"/>
        </w:rPr>
        <w:t xml:space="preserve"> (sometimes referred to as </w:t>
      </w:r>
      <w:r w:rsidRPr="00AF5D90">
        <w:rPr>
          <w:rFonts w:ascii="Arial" w:hAnsi="Arial" w:cs="Arial"/>
          <w:i/>
          <w:sz w:val="24"/>
          <w:szCs w:val="24"/>
        </w:rPr>
        <w:t>fake news</w:t>
      </w:r>
      <w:r w:rsidR="003F2C5F">
        <w:rPr>
          <w:rFonts w:ascii="Arial" w:hAnsi="Arial" w:cs="Arial"/>
          <w:i/>
          <w:sz w:val="24"/>
          <w:szCs w:val="24"/>
        </w:rPr>
        <w:t>)</w:t>
      </w:r>
      <w:r w:rsidRPr="00415BE9">
        <w:rPr>
          <w:rFonts w:ascii="Arial" w:hAnsi="Arial" w:cs="Arial"/>
          <w:sz w:val="24"/>
          <w:szCs w:val="24"/>
        </w:rPr>
        <w:t xml:space="preserve">. </w:t>
      </w:r>
    </w:p>
    <w:p w14:paraId="390D5126" w14:textId="1B1183D6" w:rsidR="0024061A" w:rsidRPr="00897D70" w:rsidRDefault="00667A15" w:rsidP="0044658C">
      <w:pPr>
        <w:spacing w:line="480" w:lineRule="auto"/>
        <w:rPr>
          <w:rFonts w:ascii="Arial" w:hAnsi="Arial" w:cs="Arial"/>
          <w:sz w:val="24"/>
          <w:szCs w:val="24"/>
        </w:rPr>
      </w:pPr>
      <w:r w:rsidRPr="003F2C5F">
        <w:rPr>
          <w:rFonts w:ascii="Arial" w:hAnsi="Arial" w:cs="Arial"/>
          <w:sz w:val="24"/>
          <w:szCs w:val="24"/>
        </w:rPr>
        <w:t xml:space="preserve">On </w:t>
      </w:r>
      <w:r w:rsidR="00A3394A" w:rsidRPr="003F2C5F">
        <w:rPr>
          <w:rFonts w:ascii="Arial" w:hAnsi="Arial" w:cs="Arial"/>
          <w:sz w:val="24"/>
          <w:szCs w:val="24"/>
        </w:rPr>
        <w:t>T</w:t>
      </w:r>
      <w:r w:rsidRPr="003F2C5F">
        <w:rPr>
          <w:rFonts w:ascii="Arial" w:hAnsi="Arial" w:cs="Arial"/>
          <w:sz w:val="24"/>
          <w:szCs w:val="24"/>
        </w:rPr>
        <w:t xml:space="preserve">witter </w:t>
      </w:r>
      <w:r w:rsidR="00650533" w:rsidRPr="003F2C5F">
        <w:rPr>
          <w:rFonts w:ascii="Arial" w:hAnsi="Arial" w:cs="Arial"/>
          <w:sz w:val="24"/>
          <w:szCs w:val="24"/>
        </w:rPr>
        <w:t xml:space="preserve">in </w:t>
      </w:r>
      <w:r w:rsidRPr="003F2C5F">
        <w:rPr>
          <w:rFonts w:ascii="Arial" w:hAnsi="Arial" w:cs="Arial"/>
          <w:sz w:val="24"/>
          <w:szCs w:val="24"/>
        </w:rPr>
        <w:t>particular, a</w:t>
      </w:r>
      <w:r w:rsidR="0044658C" w:rsidRPr="003F2C5F">
        <w:rPr>
          <w:rFonts w:ascii="Arial" w:hAnsi="Arial" w:cs="Arial"/>
          <w:sz w:val="24"/>
          <w:szCs w:val="24"/>
        </w:rPr>
        <w:t>n</w:t>
      </w:r>
      <w:r w:rsidRPr="003F2C5F">
        <w:rPr>
          <w:rFonts w:ascii="Arial" w:hAnsi="Arial" w:cs="Arial"/>
          <w:sz w:val="24"/>
          <w:szCs w:val="24"/>
        </w:rPr>
        <w:t xml:space="preserve"> </w:t>
      </w:r>
      <w:r w:rsidR="0044658C" w:rsidRPr="003F2C5F">
        <w:rPr>
          <w:rFonts w:ascii="Arial" w:hAnsi="Arial" w:cs="Arial"/>
          <w:sz w:val="24"/>
          <w:szCs w:val="24"/>
        </w:rPr>
        <w:t>article</w:t>
      </w:r>
      <w:r w:rsidRPr="003F2C5F">
        <w:rPr>
          <w:rFonts w:ascii="Arial" w:hAnsi="Arial" w:cs="Arial"/>
          <w:sz w:val="24"/>
          <w:szCs w:val="24"/>
        </w:rPr>
        <w:t xml:space="preserve"> </w:t>
      </w:r>
      <w:r w:rsidR="00650533" w:rsidRPr="003F2C5F">
        <w:rPr>
          <w:rFonts w:ascii="Arial" w:hAnsi="Arial" w:cs="Arial"/>
          <w:sz w:val="24"/>
          <w:szCs w:val="24"/>
        </w:rPr>
        <w:t xml:space="preserve">on </w:t>
      </w:r>
      <w:r w:rsidR="00E81158" w:rsidRPr="003F2C5F">
        <w:rPr>
          <w:rFonts w:ascii="Arial" w:hAnsi="Arial" w:cs="Arial"/>
          <w:sz w:val="24"/>
          <w:szCs w:val="24"/>
        </w:rPr>
        <w:t>April</w:t>
      </w:r>
      <w:r w:rsidR="00650533" w:rsidRPr="003F2C5F">
        <w:rPr>
          <w:rFonts w:ascii="Arial" w:hAnsi="Arial" w:cs="Arial"/>
          <w:sz w:val="24"/>
          <w:szCs w:val="24"/>
        </w:rPr>
        <w:t xml:space="preserve"> 1</w:t>
      </w:r>
      <w:r w:rsidR="0044658C" w:rsidRPr="003F2C5F">
        <w:rPr>
          <w:rFonts w:ascii="Arial" w:hAnsi="Arial" w:cs="Arial"/>
          <w:sz w:val="24"/>
          <w:szCs w:val="24"/>
        </w:rPr>
        <w:t>4</w:t>
      </w:r>
      <w:r w:rsidR="00650533" w:rsidRPr="003F2C5F">
        <w:rPr>
          <w:rFonts w:ascii="Arial" w:hAnsi="Arial" w:cs="Arial"/>
          <w:sz w:val="24"/>
          <w:szCs w:val="24"/>
        </w:rPr>
        <w:t>, 2019</w:t>
      </w:r>
      <w:r w:rsidR="00A3394A" w:rsidRPr="003F2C5F">
        <w:rPr>
          <w:rFonts w:ascii="Arial" w:hAnsi="Arial" w:cs="Arial"/>
          <w:sz w:val="24"/>
          <w:szCs w:val="24"/>
        </w:rPr>
        <w:t>,</w:t>
      </w:r>
      <w:r w:rsidR="00650533" w:rsidRPr="003F2C5F">
        <w:rPr>
          <w:rFonts w:ascii="Arial" w:hAnsi="Arial" w:cs="Arial"/>
          <w:sz w:val="24"/>
          <w:szCs w:val="24"/>
        </w:rPr>
        <w:t xml:space="preserve"> </w:t>
      </w:r>
      <w:r w:rsidR="0044658C" w:rsidRPr="003F2C5F">
        <w:rPr>
          <w:rFonts w:ascii="Arial" w:hAnsi="Arial" w:cs="Arial"/>
          <w:sz w:val="24"/>
          <w:szCs w:val="24"/>
        </w:rPr>
        <w:t>published by a website named CBTV had the caption</w:t>
      </w:r>
      <w:r w:rsidR="00DF4B48" w:rsidRPr="003F2C5F">
        <w:rPr>
          <w:rFonts w:ascii="Arial" w:hAnsi="Arial" w:cs="Arial"/>
          <w:sz w:val="24"/>
          <w:szCs w:val="24"/>
        </w:rPr>
        <w:t>:</w:t>
      </w:r>
      <w:r w:rsidR="0044658C" w:rsidRPr="003F2C5F">
        <w:rPr>
          <w:rFonts w:ascii="Arial" w:hAnsi="Arial" w:cs="Arial"/>
          <w:sz w:val="24"/>
          <w:szCs w:val="24"/>
        </w:rPr>
        <w:t xml:space="preserve"> </w:t>
      </w:r>
      <w:r w:rsidRPr="003F2C5F">
        <w:rPr>
          <w:rFonts w:ascii="Arial" w:hAnsi="Arial" w:cs="Arial"/>
          <w:sz w:val="24"/>
          <w:szCs w:val="24"/>
        </w:rPr>
        <w:t xml:space="preserve">“Canada’s </w:t>
      </w:r>
      <w:r w:rsidR="0044658C" w:rsidRPr="003F2C5F">
        <w:rPr>
          <w:rFonts w:ascii="Arial" w:hAnsi="Arial" w:cs="Arial"/>
          <w:sz w:val="24"/>
          <w:szCs w:val="24"/>
        </w:rPr>
        <w:t>P</w:t>
      </w:r>
      <w:r w:rsidRPr="003F2C5F">
        <w:rPr>
          <w:rFonts w:ascii="Arial" w:hAnsi="Arial" w:cs="Arial"/>
          <w:sz w:val="24"/>
          <w:szCs w:val="24"/>
        </w:rPr>
        <w:t xml:space="preserve">rime </w:t>
      </w:r>
      <w:r w:rsidR="0044658C" w:rsidRPr="003F2C5F">
        <w:rPr>
          <w:rFonts w:ascii="Arial" w:hAnsi="Arial" w:cs="Arial"/>
          <w:sz w:val="24"/>
          <w:szCs w:val="24"/>
        </w:rPr>
        <w:t>M</w:t>
      </w:r>
      <w:r w:rsidRPr="003F2C5F">
        <w:rPr>
          <w:rFonts w:ascii="Arial" w:hAnsi="Arial" w:cs="Arial"/>
          <w:sz w:val="24"/>
          <w:szCs w:val="24"/>
        </w:rPr>
        <w:t xml:space="preserve">inister begs Nigeria’s </w:t>
      </w:r>
      <w:r w:rsidR="0044658C" w:rsidRPr="003F2C5F">
        <w:rPr>
          <w:rFonts w:ascii="Arial" w:hAnsi="Arial" w:cs="Arial"/>
          <w:sz w:val="24"/>
          <w:szCs w:val="24"/>
        </w:rPr>
        <w:t>P</w:t>
      </w:r>
      <w:r w:rsidRPr="003F2C5F">
        <w:rPr>
          <w:rFonts w:ascii="Arial" w:hAnsi="Arial" w:cs="Arial"/>
          <w:sz w:val="24"/>
          <w:szCs w:val="24"/>
        </w:rPr>
        <w:t>resident for one mill</w:t>
      </w:r>
      <w:r w:rsidRPr="00DD339E">
        <w:rPr>
          <w:rFonts w:ascii="Arial" w:hAnsi="Arial" w:cs="Arial"/>
          <w:sz w:val="24"/>
          <w:szCs w:val="24"/>
        </w:rPr>
        <w:t xml:space="preserve">ion immigrants”. </w:t>
      </w:r>
    </w:p>
    <w:p w14:paraId="2B740B7F" w14:textId="09FB5601" w:rsidR="00667A15" w:rsidRPr="003F2C5F" w:rsidRDefault="0044658C" w:rsidP="004A3BE0">
      <w:pPr>
        <w:spacing w:line="480" w:lineRule="auto"/>
        <w:rPr>
          <w:rFonts w:ascii="Arial" w:hAnsi="Arial" w:cs="Arial"/>
          <w:sz w:val="24"/>
          <w:szCs w:val="24"/>
        </w:rPr>
      </w:pPr>
      <w:r w:rsidRPr="00BF32C7">
        <w:rPr>
          <w:rFonts w:ascii="Arial" w:hAnsi="Arial" w:cs="Arial"/>
          <w:sz w:val="24"/>
          <w:szCs w:val="24"/>
        </w:rPr>
        <w:t xml:space="preserve">The article went viral on social media and was shared more than 3,000 times on Twitter and Facebook. Many notable figures like a </w:t>
      </w:r>
      <w:r w:rsidR="001E3F4A" w:rsidRPr="00BF32C7">
        <w:rPr>
          <w:rFonts w:ascii="Arial" w:hAnsi="Arial" w:cs="Arial"/>
          <w:sz w:val="24"/>
          <w:szCs w:val="24"/>
        </w:rPr>
        <w:t>respected</w:t>
      </w:r>
      <w:r w:rsidRPr="00BF32C7">
        <w:rPr>
          <w:rFonts w:ascii="Arial" w:hAnsi="Arial" w:cs="Arial"/>
          <w:sz w:val="24"/>
          <w:szCs w:val="24"/>
        </w:rPr>
        <w:t xml:space="preserve"> Nigerian Journalist Dele Momodu (@DeleMomodu)</w:t>
      </w:r>
      <w:r w:rsidR="001E3F4A" w:rsidRPr="00BF32C7">
        <w:rPr>
          <w:rFonts w:ascii="Arial" w:hAnsi="Arial" w:cs="Arial"/>
          <w:sz w:val="24"/>
          <w:szCs w:val="24"/>
        </w:rPr>
        <w:t xml:space="preserve"> </w:t>
      </w:r>
      <w:r w:rsidRPr="00BF32C7">
        <w:rPr>
          <w:rFonts w:ascii="Arial" w:hAnsi="Arial" w:cs="Arial"/>
          <w:sz w:val="24"/>
          <w:szCs w:val="24"/>
        </w:rPr>
        <w:t xml:space="preserve">with a verified Twitter account shared </w:t>
      </w:r>
      <w:r w:rsidR="001E3F4A" w:rsidRPr="00BF32C7">
        <w:rPr>
          <w:rFonts w:ascii="Arial" w:hAnsi="Arial" w:cs="Arial"/>
          <w:sz w:val="24"/>
          <w:szCs w:val="24"/>
        </w:rPr>
        <w:t>the article to his over 1 million followers.</w:t>
      </w:r>
      <w:r w:rsidR="00BA6C0C" w:rsidRPr="00BF32C7">
        <w:rPr>
          <w:rFonts w:ascii="Arial" w:hAnsi="Arial" w:cs="Arial"/>
          <w:sz w:val="24"/>
          <w:szCs w:val="24"/>
        </w:rPr>
        <w:t xml:space="preserve"> </w:t>
      </w:r>
      <w:r w:rsidR="00667A15" w:rsidRPr="00BF32C7">
        <w:rPr>
          <w:rFonts w:ascii="Arial" w:hAnsi="Arial" w:cs="Arial"/>
          <w:sz w:val="24"/>
          <w:szCs w:val="24"/>
        </w:rPr>
        <w:t xml:space="preserve">The High Commission in Nigeria had to quickly dispel the information as </w:t>
      </w:r>
      <w:r w:rsidR="0019586C" w:rsidRPr="00BF32C7">
        <w:rPr>
          <w:rFonts w:ascii="Arial" w:hAnsi="Arial" w:cs="Arial"/>
          <w:sz w:val="24"/>
          <w:szCs w:val="24"/>
        </w:rPr>
        <w:t xml:space="preserve">false. In reference to the article, it tweeted </w:t>
      </w:r>
      <w:r w:rsidR="00BA6C0C" w:rsidRPr="00BF32C7">
        <w:rPr>
          <w:rFonts w:ascii="Arial" w:hAnsi="Arial" w:cs="Arial"/>
          <w:sz w:val="24"/>
          <w:szCs w:val="24"/>
        </w:rPr>
        <w:t>through its Twitter</w:t>
      </w:r>
      <w:r w:rsidR="0019586C" w:rsidRPr="00BF32C7">
        <w:rPr>
          <w:rFonts w:ascii="Arial" w:hAnsi="Arial" w:cs="Arial"/>
          <w:sz w:val="24"/>
          <w:szCs w:val="24"/>
        </w:rPr>
        <w:t xml:space="preserve"> </w:t>
      </w:r>
      <w:r w:rsidR="003F2C5F">
        <w:rPr>
          <w:rFonts w:ascii="Arial" w:hAnsi="Arial" w:cs="Arial"/>
          <w:sz w:val="24"/>
          <w:szCs w:val="24"/>
        </w:rPr>
        <w:t>account</w:t>
      </w:r>
      <w:r w:rsidR="00BA6C0C" w:rsidRPr="003F2C5F">
        <w:rPr>
          <w:rFonts w:ascii="Arial" w:hAnsi="Arial" w:cs="Arial"/>
          <w:sz w:val="24"/>
          <w:szCs w:val="24"/>
        </w:rPr>
        <w:t xml:space="preserve"> on April 16, 2019:</w:t>
      </w:r>
    </w:p>
    <w:p w14:paraId="6DFFDA37" w14:textId="4323E697" w:rsidR="00BA6C0C" w:rsidRPr="0092712E" w:rsidRDefault="00BA6C0C" w:rsidP="004A3BE0">
      <w:pPr>
        <w:spacing w:line="480" w:lineRule="auto"/>
        <w:rPr>
          <w:rFonts w:ascii="Arial" w:hAnsi="Arial" w:cs="Arial"/>
          <w:i/>
          <w:iCs/>
          <w:sz w:val="24"/>
          <w:szCs w:val="24"/>
        </w:rPr>
      </w:pPr>
      <w:r w:rsidRPr="00DD339E">
        <w:rPr>
          <w:rFonts w:ascii="Arial" w:hAnsi="Arial" w:cs="Arial"/>
          <w:i/>
          <w:iCs/>
          <w:sz w:val="24"/>
          <w:szCs w:val="24"/>
        </w:rPr>
        <w:t>“</w:t>
      </w:r>
      <w:r w:rsidR="0019586C" w:rsidRPr="00897D70">
        <w:rPr>
          <w:rFonts w:ascii="Arial" w:hAnsi="Arial" w:cs="Arial"/>
          <w:i/>
          <w:iCs/>
          <w:sz w:val="24"/>
          <w:szCs w:val="24"/>
        </w:rPr>
        <w:t xml:space="preserve">If </w:t>
      </w:r>
      <w:proofErr w:type="gramStart"/>
      <w:r w:rsidR="0019586C" w:rsidRPr="00897D70">
        <w:rPr>
          <w:rFonts w:ascii="Arial" w:hAnsi="Arial" w:cs="Arial"/>
          <w:i/>
          <w:iCs/>
          <w:sz w:val="24"/>
          <w:szCs w:val="24"/>
        </w:rPr>
        <w:t>you've</w:t>
      </w:r>
      <w:proofErr w:type="gramEnd"/>
      <w:r w:rsidR="0019586C" w:rsidRPr="00897D70">
        <w:rPr>
          <w:rFonts w:ascii="Arial" w:hAnsi="Arial" w:cs="Arial"/>
          <w:i/>
          <w:iCs/>
          <w:sz w:val="24"/>
          <w:szCs w:val="24"/>
        </w:rPr>
        <w:t xml:space="preserve"> seen this link on your social media timeline, don't fall for it. This story is not true.  For REAL information about travelling to Canada, go to http://cic.gc.ca.”</w:t>
      </w:r>
    </w:p>
    <w:bookmarkEnd w:id="19"/>
    <w:p w14:paraId="4A9C601E" w14:textId="0A1F0CC1" w:rsidR="00E81158" w:rsidRPr="003F2C5F" w:rsidRDefault="00093385" w:rsidP="004A3BE0">
      <w:pPr>
        <w:spacing w:line="480" w:lineRule="auto"/>
        <w:rPr>
          <w:rFonts w:ascii="Arial" w:hAnsi="Arial" w:cs="Arial"/>
          <w:i/>
          <w:iCs/>
          <w:sz w:val="24"/>
          <w:szCs w:val="24"/>
        </w:rPr>
      </w:pPr>
      <w:r w:rsidRPr="00BF32C7">
        <w:rPr>
          <w:rFonts w:ascii="Arial" w:hAnsi="Arial" w:cs="Arial"/>
          <w:sz w:val="24"/>
          <w:szCs w:val="24"/>
        </w:rPr>
        <w:t xml:space="preserve">The Nigerian Twitter space is saturated with positive messages about opportunities in Canada. </w:t>
      </w:r>
      <w:proofErr w:type="spellStart"/>
      <w:r w:rsidR="00E81158" w:rsidRPr="008444ED">
        <w:rPr>
          <w:rFonts w:ascii="Arial" w:hAnsi="Arial" w:cs="Arial"/>
          <w:sz w:val="24"/>
          <w:szCs w:val="24"/>
        </w:rPr>
        <w:t>Oby</w:t>
      </w:r>
      <w:proofErr w:type="spellEnd"/>
      <w:r w:rsidR="00E81158" w:rsidRPr="008444ED">
        <w:rPr>
          <w:rFonts w:ascii="Arial" w:hAnsi="Arial" w:cs="Arial"/>
          <w:sz w:val="24"/>
          <w:szCs w:val="24"/>
        </w:rPr>
        <w:t xml:space="preserve"> Ezekwesili</w:t>
      </w:r>
      <w:r w:rsidR="004853BD" w:rsidRPr="00393BC6">
        <w:rPr>
          <w:rFonts w:ascii="Arial" w:hAnsi="Arial" w:cs="Arial"/>
          <w:sz w:val="24"/>
          <w:szCs w:val="24"/>
        </w:rPr>
        <w:t>,</w:t>
      </w:r>
      <w:r w:rsidR="00E81158" w:rsidRPr="00393BC6">
        <w:rPr>
          <w:rFonts w:ascii="Arial" w:hAnsi="Arial" w:cs="Arial"/>
          <w:sz w:val="24"/>
          <w:szCs w:val="24"/>
        </w:rPr>
        <w:t xml:space="preserve"> a verified Twitter </w:t>
      </w:r>
      <w:r w:rsidR="003F2C5F">
        <w:rPr>
          <w:rFonts w:ascii="Arial" w:hAnsi="Arial" w:cs="Arial"/>
          <w:sz w:val="24"/>
          <w:szCs w:val="24"/>
        </w:rPr>
        <w:t>account</w:t>
      </w:r>
      <w:r w:rsidR="00E81158" w:rsidRPr="00393BC6">
        <w:rPr>
          <w:rFonts w:ascii="Arial" w:hAnsi="Arial" w:cs="Arial"/>
          <w:sz w:val="24"/>
          <w:szCs w:val="24"/>
        </w:rPr>
        <w:t xml:space="preserve"> in Nigeria and a 2018 nominee for the Nobel Peace Prize for her work in transparency in the extractive sector</w:t>
      </w:r>
      <w:r w:rsidR="004853BD" w:rsidRPr="0028056B">
        <w:rPr>
          <w:rFonts w:ascii="Arial" w:hAnsi="Arial" w:cs="Arial"/>
          <w:sz w:val="24"/>
          <w:szCs w:val="24"/>
        </w:rPr>
        <w:t>,</w:t>
      </w:r>
      <w:r w:rsidR="00E81158" w:rsidRPr="0028056B">
        <w:rPr>
          <w:rFonts w:ascii="Arial" w:hAnsi="Arial" w:cs="Arial"/>
          <w:sz w:val="24"/>
          <w:szCs w:val="24"/>
        </w:rPr>
        <w:t xml:space="preserve"> </w:t>
      </w:r>
      <w:r w:rsidR="004853BD" w:rsidRPr="00AF5D90">
        <w:rPr>
          <w:rFonts w:ascii="Arial" w:hAnsi="Arial" w:cs="Arial"/>
          <w:sz w:val="24"/>
          <w:szCs w:val="24"/>
        </w:rPr>
        <w:t>t</w:t>
      </w:r>
      <w:r w:rsidR="00E81158" w:rsidRPr="00415BE9">
        <w:rPr>
          <w:rFonts w:ascii="Arial" w:hAnsi="Arial" w:cs="Arial"/>
          <w:sz w:val="24"/>
          <w:szCs w:val="24"/>
        </w:rPr>
        <w:t>w</w:t>
      </w:r>
      <w:r w:rsidR="004853BD" w:rsidRPr="003F2C5F">
        <w:rPr>
          <w:rFonts w:ascii="Arial" w:hAnsi="Arial" w:cs="Arial"/>
          <w:sz w:val="24"/>
          <w:szCs w:val="24"/>
        </w:rPr>
        <w:t>ee</w:t>
      </w:r>
      <w:r w:rsidR="00E81158" w:rsidRPr="003F2C5F">
        <w:rPr>
          <w:rFonts w:ascii="Arial" w:hAnsi="Arial" w:cs="Arial"/>
          <w:sz w:val="24"/>
          <w:szCs w:val="24"/>
        </w:rPr>
        <w:t xml:space="preserve">ted on February 6, </w:t>
      </w:r>
      <w:r w:rsidR="00E81158" w:rsidRPr="003F2C5F">
        <w:rPr>
          <w:rFonts w:ascii="Arial" w:hAnsi="Arial" w:cs="Arial"/>
          <w:i/>
          <w:iCs/>
          <w:sz w:val="24"/>
          <w:szCs w:val="24"/>
        </w:rPr>
        <w:t>2021:</w:t>
      </w:r>
    </w:p>
    <w:p w14:paraId="1EC10321" w14:textId="490F0BAB" w:rsidR="00E81158" w:rsidRPr="008444ED" w:rsidRDefault="00E81158" w:rsidP="0092712E">
      <w:pPr>
        <w:spacing w:line="480" w:lineRule="auto"/>
        <w:ind w:left="720"/>
        <w:rPr>
          <w:rFonts w:ascii="Arial" w:hAnsi="Arial" w:cs="Arial"/>
          <w:i/>
          <w:iCs/>
          <w:sz w:val="24"/>
          <w:szCs w:val="24"/>
        </w:rPr>
      </w:pPr>
      <w:r w:rsidRPr="003F2C5F">
        <w:rPr>
          <w:rFonts w:ascii="Arial" w:hAnsi="Arial" w:cs="Arial"/>
          <w:i/>
          <w:iCs/>
          <w:sz w:val="24"/>
          <w:szCs w:val="24"/>
        </w:rPr>
        <w:t>“Packing up and relocating to Canada et al is a legitimate response to poor governance. Staying put to keep fighting unti</w:t>
      </w:r>
      <w:r w:rsidRPr="00DD339E">
        <w:rPr>
          <w:rFonts w:ascii="Arial" w:hAnsi="Arial" w:cs="Arial"/>
          <w:i/>
          <w:iCs/>
          <w:sz w:val="24"/>
          <w:szCs w:val="24"/>
        </w:rPr>
        <w:t xml:space="preserve">l Good Governance happens at home is an even more legitimate response. It is all about individual choice. Make yours and be at peace with it. </w:t>
      </w:r>
      <w:r w:rsidRPr="0092712E">
        <w:rPr>
          <w:rFonts w:ascii="Apple Color Emoji" w:hAnsi="Apple Color Emoji" w:cs="Apple Color Emoji"/>
          <w:i/>
          <w:iCs/>
          <w:sz w:val="24"/>
          <w:szCs w:val="24"/>
        </w:rPr>
        <w:t>✍🏾</w:t>
      </w:r>
      <w:r w:rsidRPr="00BF32C7">
        <w:rPr>
          <w:rFonts w:ascii="Arial" w:hAnsi="Arial" w:cs="Arial"/>
          <w:i/>
          <w:iCs/>
          <w:sz w:val="24"/>
          <w:szCs w:val="24"/>
        </w:rPr>
        <w:t>”</w:t>
      </w:r>
    </w:p>
    <w:p w14:paraId="554DBDD2" w14:textId="44AE61E5" w:rsidR="009C4EDD" w:rsidRPr="003F2C5F" w:rsidRDefault="00E81158" w:rsidP="004A3BE0">
      <w:pPr>
        <w:spacing w:line="480" w:lineRule="auto"/>
        <w:rPr>
          <w:rFonts w:ascii="Arial" w:hAnsi="Arial" w:cs="Arial"/>
          <w:sz w:val="24"/>
          <w:szCs w:val="24"/>
        </w:rPr>
      </w:pPr>
      <w:r w:rsidRPr="0028056B">
        <w:rPr>
          <w:rFonts w:ascii="Arial" w:hAnsi="Arial" w:cs="Arial"/>
          <w:sz w:val="24"/>
          <w:szCs w:val="24"/>
        </w:rPr>
        <w:t xml:space="preserve">The </w:t>
      </w:r>
      <w:r w:rsidR="005E435A" w:rsidRPr="0028056B">
        <w:rPr>
          <w:rFonts w:ascii="Arial" w:hAnsi="Arial" w:cs="Arial"/>
          <w:sz w:val="24"/>
          <w:szCs w:val="24"/>
        </w:rPr>
        <w:t>post attracted 561 comments</w:t>
      </w:r>
      <w:r w:rsidR="009C4EDD" w:rsidRPr="00AF5D90">
        <w:rPr>
          <w:rFonts w:ascii="Arial" w:hAnsi="Arial" w:cs="Arial"/>
          <w:sz w:val="24"/>
          <w:szCs w:val="24"/>
        </w:rPr>
        <w:t xml:space="preserve">, </w:t>
      </w:r>
      <w:r w:rsidR="005E435A" w:rsidRPr="00415BE9">
        <w:rPr>
          <w:rFonts w:ascii="Arial" w:hAnsi="Arial" w:cs="Arial"/>
          <w:sz w:val="24"/>
          <w:szCs w:val="24"/>
        </w:rPr>
        <w:t>2,</w:t>
      </w:r>
      <w:r w:rsidR="009C4EDD" w:rsidRPr="003F2C5F">
        <w:rPr>
          <w:rFonts w:ascii="Arial" w:hAnsi="Arial" w:cs="Arial"/>
          <w:sz w:val="24"/>
          <w:szCs w:val="24"/>
        </w:rPr>
        <w:t>414</w:t>
      </w:r>
      <w:r w:rsidR="005E435A" w:rsidRPr="003F2C5F">
        <w:rPr>
          <w:rFonts w:ascii="Arial" w:hAnsi="Arial" w:cs="Arial"/>
          <w:sz w:val="24"/>
          <w:szCs w:val="24"/>
        </w:rPr>
        <w:t xml:space="preserve"> retweets,</w:t>
      </w:r>
      <w:r w:rsidR="009C4EDD" w:rsidRPr="003F2C5F">
        <w:rPr>
          <w:rFonts w:ascii="Arial" w:hAnsi="Arial" w:cs="Arial"/>
          <w:sz w:val="24"/>
          <w:szCs w:val="24"/>
        </w:rPr>
        <w:t xml:space="preserve"> 208 Quotes,</w:t>
      </w:r>
      <w:r w:rsidR="005E435A" w:rsidRPr="003F2C5F">
        <w:rPr>
          <w:rFonts w:ascii="Arial" w:hAnsi="Arial" w:cs="Arial"/>
          <w:sz w:val="24"/>
          <w:szCs w:val="24"/>
        </w:rPr>
        <w:t xml:space="preserve"> and 8,1</w:t>
      </w:r>
      <w:r w:rsidR="009C4EDD" w:rsidRPr="003F2C5F">
        <w:rPr>
          <w:rFonts w:ascii="Arial" w:hAnsi="Arial" w:cs="Arial"/>
          <w:sz w:val="24"/>
          <w:szCs w:val="24"/>
        </w:rPr>
        <w:t>05</w:t>
      </w:r>
      <w:r w:rsidR="005E435A" w:rsidRPr="003F2C5F">
        <w:rPr>
          <w:rFonts w:ascii="Arial" w:hAnsi="Arial" w:cs="Arial"/>
          <w:sz w:val="24"/>
          <w:szCs w:val="24"/>
        </w:rPr>
        <w:t xml:space="preserve"> likes.</w:t>
      </w:r>
    </w:p>
    <w:p w14:paraId="5AD1F66D" w14:textId="13627BCA" w:rsidR="00D3681D" w:rsidRPr="00BF32C7" w:rsidRDefault="009C4EDD" w:rsidP="004A3BE0">
      <w:pPr>
        <w:spacing w:line="480" w:lineRule="auto"/>
        <w:rPr>
          <w:rFonts w:ascii="Arial" w:hAnsi="Arial" w:cs="Arial"/>
          <w:sz w:val="24"/>
          <w:szCs w:val="24"/>
        </w:rPr>
      </w:pPr>
      <w:r w:rsidRPr="00DD339E">
        <w:rPr>
          <w:rFonts w:ascii="Arial" w:hAnsi="Arial" w:cs="Arial"/>
          <w:sz w:val="24"/>
          <w:szCs w:val="24"/>
        </w:rPr>
        <w:lastRenderedPageBreak/>
        <w:t xml:space="preserve">Among the comments </w:t>
      </w:r>
      <w:r w:rsidR="009960FB" w:rsidRPr="00897D70">
        <w:rPr>
          <w:rFonts w:ascii="Arial" w:hAnsi="Arial" w:cs="Arial"/>
          <w:sz w:val="24"/>
          <w:szCs w:val="24"/>
        </w:rPr>
        <w:t xml:space="preserve">where individuals in support of relocating, </w:t>
      </w:r>
      <w:proofErr w:type="gramStart"/>
      <w:r w:rsidR="009960FB" w:rsidRPr="00897D70">
        <w:rPr>
          <w:rFonts w:ascii="Arial" w:hAnsi="Arial" w:cs="Arial"/>
          <w:sz w:val="24"/>
          <w:szCs w:val="24"/>
        </w:rPr>
        <w:t>some  were</w:t>
      </w:r>
      <w:proofErr w:type="gramEnd"/>
      <w:r w:rsidR="009960FB" w:rsidRPr="00897D70">
        <w:rPr>
          <w:rFonts w:ascii="Arial" w:hAnsi="Arial" w:cs="Arial"/>
          <w:sz w:val="24"/>
          <w:szCs w:val="24"/>
        </w:rPr>
        <w:t xml:space="preserve"> against relocating and leaving behind the mess in the country</w:t>
      </w:r>
      <w:r w:rsidR="00AC0912" w:rsidRPr="00897D70">
        <w:rPr>
          <w:rFonts w:ascii="Arial" w:hAnsi="Arial" w:cs="Arial"/>
          <w:sz w:val="24"/>
          <w:szCs w:val="24"/>
        </w:rPr>
        <w:t>,</w:t>
      </w:r>
      <w:r w:rsidR="009960FB" w:rsidRPr="00BF32C7">
        <w:rPr>
          <w:rFonts w:ascii="Arial" w:hAnsi="Arial" w:cs="Arial"/>
          <w:sz w:val="24"/>
          <w:szCs w:val="24"/>
        </w:rPr>
        <w:t xml:space="preserve"> and others asking for ways to make the relocation move.</w:t>
      </w:r>
      <w:r w:rsidR="007D403C" w:rsidRPr="00BF32C7">
        <w:rPr>
          <w:rFonts w:ascii="Arial" w:hAnsi="Arial" w:cs="Arial"/>
          <w:sz w:val="24"/>
          <w:szCs w:val="24"/>
        </w:rPr>
        <w:t xml:space="preserve"> There were others who listed issues such as weather and reasons why relocating to Canada would not improve the lives of those who chose to move.</w:t>
      </w:r>
    </w:p>
    <w:p w14:paraId="29EFB214" w14:textId="2CB22731" w:rsidR="003B0D41" w:rsidRPr="00BF32C7" w:rsidRDefault="003E0922" w:rsidP="004A3BE0">
      <w:pPr>
        <w:spacing w:line="480" w:lineRule="auto"/>
        <w:rPr>
          <w:rFonts w:ascii="Arial" w:hAnsi="Arial" w:cs="Arial"/>
          <w:sz w:val="24"/>
          <w:szCs w:val="24"/>
        </w:rPr>
      </w:pPr>
      <w:r w:rsidRPr="00BF32C7">
        <w:rPr>
          <w:rFonts w:ascii="Arial" w:hAnsi="Arial" w:cs="Arial"/>
          <w:sz w:val="24"/>
          <w:szCs w:val="24"/>
        </w:rPr>
        <w:t xml:space="preserve">The Twitter </w:t>
      </w:r>
      <w:r w:rsidR="00AC0912" w:rsidRPr="00BF32C7">
        <w:rPr>
          <w:rFonts w:ascii="Arial" w:hAnsi="Arial" w:cs="Arial"/>
          <w:sz w:val="24"/>
          <w:szCs w:val="24"/>
        </w:rPr>
        <w:t>account</w:t>
      </w:r>
      <w:r w:rsidRPr="00BF32C7">
        <w:rPr>
          <w:rFonts w:ascii="Arial" w:hAnsi="Arial" w:cs="Arial"/>
          <w:sz w:val="24"/>
          <w:szCs w:val="24"/>
        </w:rPr>
        <w:t xml:space="preserve"> @Olufemiloye</w:t>
      </w:r>
      <w:r w:rsidR="00AC0912" w:rsidRPr="00BF32C7">
        <w:rPr>
          <w:rFonts w:ascii="Arial" w:hAnsi="Arial" w:cs="Arial"/>
          <w:sz w:val="24"/>
          <w:szCs w:val="24"/>
        </w:rPr>
        <w:t>,</w:t>
      </w:r>
      <w:r w:rsidR="00BA4A6C" w:rsidRPr="00BF32C7">
        <w:rPr>
          <w:rFonts w:ascii="Arial" w:hAnsi="Arial" w:cs="Arial"/>
          <w:sz w:val="24"/>
          <w:szCs w:val="24"/>
        </w:rPr>
        <w:t xml:space="preserve"> </w:t>
      </w:r>
      <w:r w:rsidR="00AC0912" w:rsidRPr="00BF32C7">
        <w:rPr>
          <w:rFonts w:ascii="Arial" w:hAnsi="Arial" w:cs="Arial"/>
          <w:sz w:val="24"/>
          <w:szCs w:val="24"/>
        </w:rPr>
        <w:t>also</w:t>
      </w:r>
      <w:r w:rsidR="00BA4A6C" w:rsidRPr="00BF32C7">
        <w:rPr>
          <w:rFonts w:ascii="Arial" w:hAnsi="Arial" w:cs="Arial"/>
          <w:sz w:val="24"/>
          <w:szCs w:val="24"/>
        </w:rPr>
        <w:t xml:space="preserve"> known as Olu of Canada</w:t>
      </w:r>
      <w:r w:rsidR="00AC0912" w:rsidRPr="00BF32C7">
        <w:rPr>
          <w:rFonts w:ascii="Arial" w:hAnsi="Arial" w:cs="Arial"/>
          <w:sz w:val="24"/>
          <w:szCs w:val="24"/>
        </w:rPr>
        <w:t>,</w:t>
      </w:r>
      <w:r w:rsidRPr="00BF32C7">
        <w:rPr>
          <w:rFonts w:ascii="Arial" w:hAnsi="Arial" w:cs="Arial"/>
          <w:sz w:val="24"/>
          <w:szCs w:val="24"/>
        </w:rPr>
        <w:t xml:space="preserve"> </w:t>
      </w:r>
      <w:r w:rsidR="00AC0912" w:rsidRPr="00BF32C7">
        <w:rPr>
          <w:rFonts w:ascii="Arial" w:hAnsi="Arial" w:cs="Arial"/>
          <w:sz w:val="24"/>
          <w:szCs w:val="24"/>
        </w:rPr>
        <w:t>claims to</w:t>
      </w:r>
      <w:r w:rsidRPr="00BF32C7">
        <w:rPr>
          <w:rFonts w:ascii="Arial" w:hAnsi="Arial" w:cs="Arial"/>
          <w:sz w:val="24"/>
          <w:szCs w:val="24"/>
        </w:rPr>
        <w:t xml:space="preserve"> provid</w:t>
      </w:r>
      <w:r w:rsidR="00AC0912" w:rsidRPr="00BF32C7">
        <w:rPr>
          <w:rFonts w:ascii="Arial" w:hAnsi="Arial" w:cs="Arial"/>
          <w:sz w:val="24"/>
          <w:szCs w:val="24"/>
        </w:rPr>
        <w:t>e</w:t>
      </w:r>
      <w:r w:rsidRPr="00BF32C7">
        <w:rPr>
          <w:rFonts w:ascii="Arial" w:hAnsi="Arial" w:cs="Arial"/>
          <w:sz w:val="24"/>
          <w:szCs w:val="24"/>
        </w:rPr>
        <w:t xml:space="preserve"> information on migration. The </w:t>
      </w:r>
      <w:r w:rsidR="00AC0912" w:rsidRPr="00BF32C7">
        <w:rPr>
          <w:rFonts w:ascii="Arial" w:hAnsi="Arial" w:cs="Arial"/>
          <w:sz w:val="24"/>
          <w:szCs w:val="24"/>
        </w:rPr>
        <w:t>account</w:t>
      </w:r>
      <w:r w:rsidRPr="00BF32C7">
        <w:rPr>
          <w:rFonts w:ascii="Arial" w:hAnsi="Arial" w:cs="Arial"/>
          <w:sz w:val="24"/>
          <w:szCs w:val="24"/>
        </w:rPr>
        <w:t xml:space="preserve"> currently has 21,977 followers.</w:t>
      </w:r>
      <w:r w:rsidR="00641D15" w:rsidRPr="00BF32C7">
        <w:rPr>
          <w:rFonts w:ascii="Arial" w:hAnsi="Arial" w:cs="Arial"/>
          <w:sz w:val="24"/>
          <w:szCs w:val="24"/>
        </w:rPr>
        <w:t xml:space="preserve"> The description of the </w:t>
      </w:r>
      <w:r w:rsidR="00AC0912" w:rsidRPr="00BF32C7">
        <w:rPr>
          <w:rFonts w:ascii="Arial" w:hAnsi="Arial" w:cs="Arial"/>
          <w:sz w:val="24"/>
          <w:szCs w:val="24"/>
        </w:rPr>
        <w:t>account</w:t>
      </w:r>
      <w:r w:rsidR="00641D15" w:rsidRPr="00BF32C7">
        <w:rPr>
          <w:rFonts w:ascii="Arial" w:hAnsi="Arial" w:cs="Arial"/>
          <w:sz w:val="24"/>
          <w:szCs w:val="24"/>
        </w:rPr>
        <w:t xml:space="preserve"> states that </w:t>
      </w:r>
      <w:r w:rsidR="00AC0912" w:rsidRPr="00BF32C7">
        <w:rPr>
          <w:rFonts w:ascii="Arial" w:hAnsi="Arial" w:cs="Arial"/>
          <w:sz w:val="24"/>
          <w:szCs w:val="24"/>
        </w:rPr>
        <w:t>it</w:t>
      </w:r>
      <w:r w:rsidR="00641D15" w:rsidRPr="00BF32C7">
        <w:rPr>
          <w:rFonts w:ascii="Arial" w:hAnsi="Arial" w:cs="Arial"/>
          <w:sz w:val="24"/>
          <w:szCs w:val="24"/>
        </w:rPr>
        <w:t xml:space="preserve"> provides immigration and newcomers </w:t>
      </w:r>
      <w:r w:rsidR="00AC0912" w:rsidRPr="00BF32C7">
        <w:rPr>
          <w:rFonts w:ascii="Arial" w:hAnsi="Arial" w:cs="Arial"/>
          <w:sz w:val="24"/>
          <w:szCs w:val="24"/>
        </w:rPr>
        <w:t>with s</w:t>
      </w:r>
      <w:r w:rsidR="00641D15" w:rsidRPr="00BF32C7">
        <w:rPr>
          <w:rFonts w:ascii="Arial" w:hAnsi="Arial" w:cs="Arial"/>
          <w:sz w:val="24"/>
          <w:szCs w:val="24"/>
        </w:rPr>
        <w:t xml:space="preserve">upport. An analysis of the followers show that most </w:t>
      </w:r>
      <w:r w:rsidR="00AC0912" w:rsidRPr="00BF32C7">
        <w:rPr>
          <w:rFonts w:ascii="Arial" w:hAnsi="Arial" w:cs="Arial"/>
          <w:sz w:val="24"/>
          <w:szCs w:val="24"/>
        </w:rPr>
        <w:t>identify as</w:t>
      </w:r>
      <w:r w:rsidR="00641D15" w:rsidRPr="00BF32C7">
        <w:rPr>
          <w:rFonts w:ascii="Arial" w:hAnsi="Arial" w:cs="Arial"/>
          <w:sz w:val="24"/>
          <w:szCs w:val="24"/>
        </w:rPr>
        <w:t xml:space="preserve"> young Nigerians.</w:t>
      </w:r>
      <w:r w:rsidR="00BD136B" w:rsidRPr="00BF32C7">
        <w:rPr>
          <w:rFonts w:ascii="Arial" w:hAnsi="Arial" w:cs="Arial"/>
          <w:sz w:val="24"/>
          <w:szCs w:val="24"/>
        </w:rPr>
        <w:t xml:space="preserve"> Posts include discussions on:</w:t>
      </w:r>
    </w:p>
    <w:p w14:paraId="3DF11524" w14:textId="0A5D04A6" w:rsidR="00BD136B" w:rsidRPr="00BF32C7" w:rsidRDefault="00BD136B" w:rsidP="0092712E">
      <w:pPr>
        <w:spacing w:line="480" w:lineRule="auto"/>
        <w:ind w:left="720"/>
        <w:rPr>
          <w:rFonts w:ascii="Arial" w:hAnsi="Arial" w:cs="Arial"/>
          <w:i/>
          <w:sz w:val="24"/>
          <w:szCs w:val="24"/>
        </w:rPr>
      </w:pPr>
      <w:r w:rsidRPr="00BF32C7">
        <w:rPr>
          <w:rFonts w:ascii="Arial" w:hAnsi="Arial" w:cs="Arial"/>
          <w:i/>
          <w:sz w:val="24"/>
          <w:szCs w:val="24"/>
        </w:rPr>
        <w:t>“How to find schools &amp; apply to study in Canada</w:t>
      </w:r>
      <w:r w:rsidR="003B0D41" w:rsidRPr="00BF32C7">
        <w:rPr>
          <w:rFonts w:ascii="Arial" w:hAnsi="Arial" w:cs="Arial"/>
          <w:i/>
          <w:sz w:val="24"/>
          <w:szCs w:val="24"/>
        </w:rPr>
        <w:t xml:space="preserve"> and information for new students”</w:t>
      </w:r>
    </w:p>
    <w:p w14:paraId="0692F340" w14:textId="1BC43BBF" w:rsidR="003B0D41" w:rsidRPr="00BF32C7" w:rsidRDefault="00BD136B" w:rsidP="0092712E">
      <w:pPr>
        <w:spacing w:line="480" w:lineRule="auto"/>
        <w:ind w:left="720"/>
        <w:rPr>
          <w:rFonts w:ascii="Arial" w:hAnsi="Arial" w:cs="Arial"/>
          <w:i/>
          <w:sz w:val="24"/>
          <w:szCs w:val="24"/>
        </w:rPr>
      </w:pPr>
      <w:r w:rsidRPr="00BF32C7">
        <w:rPr>
          <w:rFonts w:ascii="Arial" w:hAnsi="Arial" w:cs="Arial"/>
          <w:i/>
          <w:sz w:val="24"/>
          <w:szCs w:val="24"/>
        </w:rPr>
        <w:t>“</w:t>
      </w:r>
      <w:r w:rsidR="00C65691" w:rsidRPr="00BF32C7">
        <w:rPr>
          <w:rFonts w:ascii="Arial" w:hAnsi="Arial" w:cs="Arial"/>
          <w:i/>
          <w:sz w:val="24"/>
          <w:szCs w:val="24"/>
        </w:rPr>
        <w:t>H</w:t>
      </w:r>
      <w:r w:rsidR="006B41BB" w:rsidRPr="00BF32C7">
        <w:rPr>
          <w:rFonts w:ascii="Arial" w:hAnsi="Arial" w:cs="Arial"/>
          <w:i/>
          <w:sz w:val="24"/>
          <w:szCs w:val="24"/>
        </w:rPr>
        <w:t>ow to become a permanent resident in Canada</w:t>
      </w:r>
      <w:r w:rsidRPr="00BF32C7">
        <w:rPr>
          <w:rFonts w:ascii="Arial" w:hAnsi="Arial" w:cs="Arial"/>
          <w:i/>
          <w:sz w:val="24"/>
          <w:szCs w:val="24"/>
        </w:rPr>
        <w:t>”</w:t>
      </w:r>
    </w:p>
    <w:p w14:paraId="10CF3182" w14:textId="797705E1" w:rsidR="0094235B" w:rsidRPr="00BF32C7" w:rsidRDefault="001D3C55" w:rsidP="0092712E">
      <w:pPr>
        <w:spacing w:line="480" w:lineRule="auto"/>
        <w:ind w:left="720"/>
        <w:rPr>
          <w:rFonts w:ascii="Arial" w:hAnsi="Arial" w:cs="Arial"/>
          <w:i/>
          <w:sz w:val="24"/>
          <w:szCs w:val="24"/>
        </w:rPr>
      </w:pPr>
      <w:r w:rsidRPr="00BF32C7">
        <w:rPr>
          <w:rFonts w:ascii="Arial" w:hAnsi="Arial" w:cs="Arial"/>
          <w:i/>
          <w:sz w:val="24"/>
          <w:szCs w:val="24"/>
        </w:rPr>
        <w:t>“How to secure jobs in Canada”</w:t>
      </w:r>
    </w:p>
    <w:p w14:paraId="662972FC" w14:textId="7B8C4AC5" w:rsidR="00C65691" w:rsidRPr="00BF32C7" w:rsidRDefault="00C65691" w:rsidP="0092712E">
      <w:pPr>
        <w:spacing w:line="480" w:lineRule="auto"/>
        <w:ind w:left="720"/>
        <w:rPr>
          <w:rFonts w:ascii="Arial" w:hAnsi="Arial" w:cs="Arial"/>
          <w:i/>
          <w:sz w:val="24"/>
          <w:szCs w:val="24"/>
        </w:rPr>
      </w:pPr>
      <w:r w:rsidRPr="00BF32C7">
        <w:rPr>
          <w:rFonts w:ascii="Arial" w:hAnsi="Arial" w:cs="Arial"/>
          <w:i/>
          <w:sz w:val="24"/>
          <w:szCs w:val="24"/>
        </w:rPr>
        <w:t>“How to challenge/appeal a Canadian Visa rejection”</w:t>
      </w:r>
    </w:p>
    <w:p w14:paraId="501D5A48" w14:textId="38DEE643" w:rsidR="008B5CE1" w:rsidRPr="00BF32C7" w:rsidRDefault="008B5CE1" w:rsidP="004A3BE0">
      <w:pPr>
        <w:spacing w:line="480" w:lineRule="auto"/>
        <w:rPr>
          <w:rFonts w:ascii="Arial" w:hAnsi="Arial" w:cs="Arial"/>
          <w:sz w:val="24"/>
          <w:szCs w:val="24"/>
        </w:rPr>
      </w:pPr>
      <w:r w:rsidRPr="00BF32C7">
        <w:rPr>
          <w:rFonts w:ascii="Arial" w:hAnsi="Arial" w:cs="Arial"/>
          <w:sz w:val="24"/>
          <w:szCs w:val="24"/>
        </w:rPr>
        <w:t>Discussions on these topics had over 150 comments, 638 retweets, 30 quotes and 1,220 likes.</w:t>
      </w:r>
      <w:r w:rsidR="00BA2622" w:rsidRPr="00BF32C7">
        <w:rPr>
          <w:rFonts w:ascii="Arial" w:hAnsi="Arial" w:cs="Arial"/>
          <w:sz w:val="24"/>
          <w:szCs w:val="24"/>
        </w:rPr>
        <w:t xml:space="preserve"> Many followers asked questions regarding migration and needed clarification on how to proceed with migration processes.</w:t>
      </w:r>
    </w:p>
    <w:p w14:paraId="7233DE36" w14:textId="3F1C2E42" w:rsidR="00D3563D" w:rsidRPr="00BF32C7" w:rsidRDefault="0016087B" w:rsidP="004A3BE0">
      <w:pPr>
        <w:spacing w:line="480" w:lineRule="auto"/>
        <w:rPr>
          <w:rFonts w:ascii="Arial" w:hAnsi="Arial" w:cs="Arial"/>
          <w:sz w:val="24"/>
          <w:szCs w:val="24"/>
        </w:rPr>
      </w:pPr>
      <w:r w:rsidRPr="00BF32C7">
        <w:rPr>
          <w:rFonts w:ascii="Arial" w:hAnsi="Arial" w:cs="Arial"/>
          <w:sz w:val="24"/>
          <w:szCs w:val="24"/>
        </w:rPr>
        <w:t>Another encouraging post</w:t>
      </w:r>
      <w:r w:rsidR="00D3563D" w:rsidRPr="00BF32C7">
        <w:rPr>
          <w:rFonts w:ascii="Arial" w:hAnsi="Arial" w:cs="Arial"/>
          <w:sz w:val="24"/>
          <w:szCs w:val="24"/>
        </w:rPr>
        <w:t xml:space="preserve"> about relocation that might influence migration decisions</w:t>
      </w:r>
      <w:r w:rsidRPr="00BF32C7">
        <w:rPr>
          <w:rFonts w:ascii="Arial" w:hAnsi="Arial" w:cs="Arial"/>
          <w:sz w:val="24"/>
          <w:szCs w:val="24"/>
        </w:rPr>
        <w:t xml:space="preserve"> includes</w:t>
      </w:r>
      <w:r w:rsidR="00D3563D" w:rsidRPr="00BF32C7">
        <w:rPr>
          <w:rFonts w:ascii="Arial" w:hAnsi="Arial" w:cs="Arial"/>
          <w:sz w:val="24"/>
          <w:szCs w:val="24"/>
        </w:rPr>
        <w:t xml:space="preserve"> Twitter user @Seriousist_</w:t>
      </w:r>
      <w:r w:rsidRPr="00BF32C7">
        <w:rPr>
          <w:rFonts w:ascii="Arial" w:hAnsi="Arial" w:cs="Arial"/>
          <w:sz w:val="24"/>
          <w:szCs w:val="24"/>
        </w:rPr>
        <w:t>’s</w:t>
      </w:r>
      <w:r w:rsidR="00D3563D" w:rsidRPr="00BF32C7">
        <w:rPr>
          <w:rFonts w:ascii="Arial" w:hAnsi="Arial" w:cs="Arial"/>
          <w:sz w:val="24"/>
          <w:szCs w:val="24"/>
        </w:rPr>
        <w:t xml:space="preserve"> post on January 20, 2021:</w:t>
      </w:r>
    </w:p>
    <w:p w14:paraId="67C916CB" w14:textId="3290A5C2" w:rsidR="00D3563D" w:rsidRPr="00BF32C7" w:rsidRDefault="00D3563D" w:rsidP="0092712E">
      <w:pPr>
        <w:spacing w:line="480" w:lineRule="auto"/>
        <w:ind w:left="720"/>
        <w:rPr>
          <w:rFonts w:ascii="Arial" w:hAnsi="Arial" w:cs="Arial"/>
          <w:sz w:val="24"/>
          <w:szCs w:val="24"/>
        </w:rPr>
      </w:pPr>
      <w:r w:rsidRPr="00BF32C7">
        <w:rPr>
          <w:rFonts w:ascii="Arial" w:hAnsi="Arial" w:cs="Arial"/>
          <w:i/>
          <w:iCs/>
          <w:sz w:val="24"/>
          <w:szCs w:val="24"/>
        </w:rPr>
        <w:lastRenderedPageBreak/>
        <w:t>“Almost two years ago, my wife and I decided to hit hard reset. We left everything behind to start afresh in a brand-new country with no family or friends around. This week we bought our first house in Canada. #Thankful”</w:t>
      </w:r>
      <w:r w:rsidRPr="00BF32C7">
        <w:rPr>
          <w:rFonts w:ascii="Arial" w:hAnsi="Arial" w:cs="Arial"/>
          <w:sz w:val="24"/>
          <w:szCs w:val="24"/>
        </w:rPr>
        <w:t xml:space="preserve"> </w:t>
      </w:r>
    </w:p>
    <w:p w14:paraId="5DD10412" w14:textId="15C87DD4" w:rsidR="00D3563D" w:rsidRPr="0028056B" w:rsidRDefault="00D3563D" w:rsidP="004A3BE0">
      <w:pPr>
        <w:spacing w:line="480" w:lineRule="auto"/>
        <w:rPr>
          <w:rFonts w:ascii="Arial" w:hAnsi="Arial" w:cs="Arial"/>
          <w:sz w:val="24"/>
          <w:szCs w:val="24"/>
        </w:rPr>
      </w:pPr>
      <w:r w:rsidRPr="00BF32C7">
        <w:rPr>
          <w:rFonts w:ascii="Arial" w:hAnsi="Arial" w:cs="Arial"/>
          <w:sz w:val="24"/>
          <w:szCs w:val="24"/>
        </w:rPr>
        <w:t>The post garnered over 1,000 comments, 5,416 retweets, 484 quotes and 40,278 likes. This could largely</w:t>
      </w:r>
      <w:r w:rsidR="0016087B" w:rsidRPr="00BF32C7">
        <w:rPr>
          <w:rFonts w:ascii="Arial" w:hAnsi="Arial" w:cs="Arial"/>
          <w:sz w:val="24"/>
          <w:szCs w:val="24"/>
        </w:rPr>
        <w:t xml:space="preserve"> be</w:t>
      </w:r>
      <w:r w:rsidRPr="00BF32C7">
        <w:rPr>
          <w:rFonts w:ascii="Arial" w:hAnsi="Arial" w:cs="Arial"/>
          <w:sz w:val="24"/>
          <w:szCs w:val="24"/>
        </w:rPr>
        <w:t xml:space="preserve"> due to </w:t>
      </w:r>
      <w:r w:rsidR="002C4B64" w:rsidRPr="00BF32C7">
        <w:rPr>
          <w:rFonts w:ascii="Arial" w:hAnsi="Arial" w:cs="Arial"/>
          <w:sz w:val="24"/>
          <w:szCs w:val="24"/>
        </w:rPr>
        <w:t>i</w:t>
      </w:r>
      <w:r w:rsidRPr="00BF32C7">
        <w:rPr>
          <w:rFonts w:ascii="Arial" w:hAnsi="Arial" w:cs="Arial"/>
          <w:sz w:val="24"/>
          <w:szCs w:val="24"/>
        </w:rPr>
        <w:t xml:space="preserve">ts positive </w:t>
      </w:r>
      <w:r w:rsidR="0016087B" w:rsidRPr="00BF32C7">
        <w:rPr>
          <w:rFonts w:ascii="Arial" w:hAnsi="Arial" w:cs="Arial"/>
          <w:sz w:val="24"/>
          <w:szCs w:val="24"/>
        </w:rPr>
        <w:t>account</w:t>
      </w:r>
      <w:r w:rsidRPr="00BF32C7">
        <w:rPr>
          <w:rFonts w:ascii="Arial" w:hAnsi="Arial" w:cs="Arial"/>
          <w:sz w:val="24"/>
          <w:szCs w:val="24"/>
        </w:rPr>
        <w:t xml:space="preserve"> of relocating from Nigeria.</w:t>
      </w:r>
      <w:r w:rsidR="002C4B64" w:rsidRPr="00BF32C7">
        <w:rPr>
          <w:rFonts w:ascii="Arial" w:hAnsi="Arial" w:cs="Arial"/>
          <w:sz w:val="24"/>
          <w:szCs w:val="24"/>
        </w:rPr>
        <w:t xml:space="preserve"> </w:t>
      </w:r>
      <w:r w:rsidR="00C560D5" w:rsidRPr="00BF32C7">
        <w:rPr>
          <w:rFonts w:ascii="Arial" w:hAnsi="Arial" w:cs="Arial"/>
          <w:sz w:val="24"/>
          <w:szCs w:val="24"/>
        </w:rPr>
        <w:t xml:space="preserve">The post generated several </w:t>
      </w:r>
      <w:r w:rsidR="0016087B" w:rsidRPr="00BF32C7">
        <w:rPr>
          <w:rFonts w:ascii="Arial" w:hAnsi="Arial" w:cs="Arial"/>
          <w:sz w:val="24"/>
          <w:szCs w:val="24"/>
        </w:rPr>
        <w:t>comments</w:t>
      </w:r>
      <w:r w:rsidR="00C560D5" w:rsidRPr="00BF32C7">
        <w:rPr>
          <w:rFonts w:ascii="Arial" w:hAnsi="Arial" w:cs="Arial"/>
          <w:sz w:val="24"/>
          <w:szCs w:val="24"/>
        </w:rPr>
        <w:t xml:space="preserve"> on Twitter about benefits and disadvantages of relocating to Canada from Nigeria. </w:t>
      </w:r>
      <w:r w:rsidR="0016087B" w:rsidRPr="00BF32C7">
        <w:rPr>
          <w:rFonts w:ascii="Arial" w:hAnsi="Arial" w:cs="Arial"/>
          <w:sz w:val="24"/>
          <w:szCs w:val="24"/>
        </w:rPr>
        <w:t>Furthermore, t</w:t>
      </w:r>
      <w:r w:rsidR="00A95086" w:rsidRPr="00BF32C7">
        <w:rPr>
          <w:rFonts w:ascii="Arial" w:hAnsi="Arial" w:cs="Arial"/>
          <w:sz w:val="24"/>
          <w:szCs w:val="24"/>
        </w:rPr>
        <w:t>h</w:t>
      </w:r>
      <w:r w:rsidR="0016087B" w:rsidRPr="00BF32C7">
        <w:rPr>
          <w:rFonts w:ascii="Arial" w:hAnsi="Arial" w:cs="Arial"/>
          <w:sz w:val="24"/>
          <w:szCs w:val="24"/>
        </w:rPr>
        <w:t>is</w:t>
      </w:r>
      <w:r w:rsidR="00A95086" w:rsidRPr="00BF32C7">
        <w:rPr>
          <w:rFonts w:ascii="Arial" w:hAnsi="Arial" w:cs="Arial"/>
          <w:sz w:val="24"/>
          <w:szCs w:val="24"/>
        </w:rPr>
        <w:t xml:space="preserve"> post </w:t>
      </w:r>
      <w:r w:rsidR="0016087B" w:rsidRPr="00BF32C7">
        <w:rPr>
          <w:rFonts w:ascii="Arial" w:hAnsi="Arial" w:cs="Arial"/>
          <w:sz w:val="24"/>
          <w:szCs w:val="24"/>
        </w:rPr>
        <w:t>was recorded in the</w:t>
      </w:r>
      <w:r w:rsidR="00A95086" w:rsidRPr="00BF32C7">
        <w:rPr>
          <w:rFonts w:ascii="Arial" w:hAnsi="Arial" w:cs="Arial"/>
          <w:sz w:val="24"/>
          <w:szCs w:val="24"/>
        </w:rPr>
        <w:t xml:space="preserve"> news </w:t>
      </w:r>
      <w:r w:rsidR="00A95086" w:rsidRPr="008444ED">
        <w:rPr>
          <w:rFonts w:ascii="Arial" w:hAnsi="Arial" w:cs="Arial"/>
          <w:sz w:val="24"/>
          <w:szCs w:val="24"/>
        </w:rPr>
        <w:fldChar w:fldCharType="begin"/>
      </w:r>
      <w:r w:rsidR="00A95086" w:rsidRPr="00BF32C7">
        <w:rPr>
          <w:rFonts w:ascii="Arial" w:hAnsi="Arial" w:cs="Arial"/>
          <w:sz w:val="24"/>
          <w:szCs w:val="24"/>
        </w:rPr>
        <w:instrText xml:space="preserve"> ADDIN ZOTERO_ITEM CSL_CITATION {"citationID":"2dy19t8e","properties":{"formattedCitation":"(\\uc0\\u8220{}Nigerian Couple Buys a House in Canada Less than Two Years of Relocating to Country,\\uc0\\u8221{} 2021)","plainCitation":"(“Nigerian Couple Buys a House in Canada Less than Two Years of Relocating to Country,” 2021)","noteIndex":0},"citationItems":[{"id":563,"uris":["http://zotero.org/users/6322724/items/FW3V2VZP"],"uri":["http://zotero.org/users/6322724/items/FW3V2VZP"],"itemData":{"id":563,"type":"post-weblog","abstract":"A Nigerian man, Nonso and his wife are proud house owner in Canada.He revealed he and his wife left Nigeria","container-title":"Dailynewscover.com","language":"en-US","note":"publisher: Adeleke Olubanwo\nsection: News","title":"Nigerian couple buys a house in Canada less than two years of relocating to country","URL":"https://dailynewscover.com/nigerian-couple-buys-a-house-in-canada-less-than-two-years-of-relocating-to-country-photos/","accessed":{"date-parts":[["2021",4,14]]},"issued":{"date-parts":[["2021",1,21]]}}}],"schema":"https://github.com/citation-style-language/schema/raw/master/csl-citation.json"} </w:instrText>
      </w:r>
      <w:r w:rsidR="00A95086" w:rsidRPr="008444ED">
        <w:rPr>
          <w:rFonts w:ascii="Arial" w:hAnsi="Arial" w:cs="Arial"/>
          <w:sz w:val="24"/>
          <w:szCs w:val="24"/>
        </w:rPr>
        <w:fldChar w:fldCharType="separate"/>
      </w:r>
      <w:r w:rsidR="00A95086" w:rsidRPr="008444ED">
        <w:rPr>
          <w:rFonts w:ascii="Arial" w:hAnsi="Arial" w:cs="Arial"/>
          <w:sz w:val="24"/>
          <w:szCs w:val="24"/>
        </w:rPr>
        <w:t xml:space="preserve">(“Nigerian Couple Buys a </w:t>
      </w:r>
      <w:r w:rsidR="00A95086" w:rsidRPr="00393BC6">
        <w:rPr>
          <w:rFonts w:ascii="Arial" w:hAnsi="Arial" w:cs="Arial"/>
          <w:sz w:val="24"/>
          <w:szCs w:val="24"/>
        </w:rPr>
        <w:t>House in Canada Less than Two Years of Relocating to Country,” 2021)</w:t>
      </w:r>
      <w:r w:rsidR="00A95086" w:rsidRPr="008444ED">
        <w:rPr>
          <w:rFonts w:ascii="Arial" w:hAnsi="Arial" w:cs="Arial"/>
          <w:sz w:val="24"/>
          <w:szCs w:val="24"/>
        </w:rPr>
        <w:fldChar w:fldCharType="end"/>
      </w:r>
      <w:r w:rsidR="00A95086" w:rsidRPr="00BF32C7">
        <w:rPr>
          <w:rFonts w:ascii="Arial" w:hAnsi="Arial" w:cs="Arial"/>
          <w:sz w:val="24"/>
          <w:szCs w:val="24"/>
        </w:rPr>
        <w:t xml:space="preserve">. </w:t>
      </w:r>
      <w:r w:rsidR="002C4B64" w:rsidRPr="008444ED">
        <w:rPr>
          <w:rFonts w:ascii="Arial" w:hAnsi="Arial" w:cs="Arial"/>
          <w:sz w:val="24"/>
          <w:szCs w:val="24"/>
        </w:rPr>
        <w:t xml:space="preserve">One of the </w:t>
      </w:r>
      <w:r w:rsidR="002D4D94" w:rsidRPr="00393BC6">
        <w:rPr>
          <w:rFonts w:ascii="Arial" w:hAnsi="Arial" w:cs="Arial"/>
          <w:sz w:val="24"/>
          <w:szCs w:val="24"/>
        </w:rPr>
        <w:t>comment</w:t>
      </w:r>
      <w:r w:rsidR="003C5BC1">
        <w:rPr>
          <w:rFonts w:ascii="Arial" w:hAnsi="Arial" w:cs="Arial"/>
          <w:sz w:val="24"/>
          <w:szCs w:val="24"/>
        </w:rPr>
        <w:t>er</w:t>
      </w:r>
      <w:r w:rsidR="00DD339E">
        <w:rPr>
          <w:rFonts w:ascii="Arial" w:hAnsi="Arial" w:cs="Arial"/>
          <w:sz w:val="24"/>
          <w:szCs w:val="24"/>
        </w:rPr>
        <w:t>s</w:t>
      </w:r>
      <w:r w:rsidR="002C4B64" w:rsidRPr="0028056B">
        <w:rPr>
          <w:rFonts w:ascii="Arial" w:hAnsi="Arial" w:cs="Arial"/>
          <w:sz w:val="24"/>
          <w:szCs w:val="24"/>
        </w:rPr>
        <w:t xml:space="preserve"> </w:t>
      </w:r>
      <w:proofErr w:type="spellStart"/>
      <w:r w:rsidR="002C4B64" w:rsidRPr="0028056B">
        <w:rPr>
          <w:rFonts w:ascii="Arial" w:hAnsi="Arial" w:cs="Arial"/>
          <w:sz w:val="24"/>
          <w:szCs w:val="24"/>
        </w:rPr>
        <w:t>mention</w:t>
      </w:r>
      <w:r w:rsidR="003C5BC1">
        <w:rPr>
          <w:rFonts w:ascii="Arial" w:hAnsi="Arial" w:cs="Arial"/>
          <w:sz w:val="24"/>
          <w:szCs w:val="24"/>
        </w:rPr>
        <w:t>ed</w:t>
      </w:r>
      <w:r w:rsidR="002C4B64" w:rsidRPr="0028056B">
        <w:rPr>
          <w:rFonts w:ascii="Arial" w:hAnsi="Arial" w:cs="Arial"/>
          <w:sz w:val="24"/>
          <w:szCs w:val="24"/>
        </w:rPr>
        <w:t>s</w:t>
      </w:r>
      <w:proofErr w:type="spellEnd"/>
      <w:r w:rsidR="002C4B64" w:rsidRPr="0028056B">
        <w:rPr>
          <w:rFonts w:ascii="Arial" w:hAnsi="Arial" w:cs="Arial"/>
          <w:sz w:val="24"/>
          <w:szCs w:val="24"/>
        </w:rPr>
        <w:t xml:space="preserve"> that if his wife sees the tweet, she will nag about relocating as she has been talking about relocating even before marriage. He claimed he had been brushing the thought aside due to patriotism for the country. </w:t>
      </w:r>
    </w:p>
    <w:p w14:paraId="54C6B155" w14:textId="61CEC2DE" w:rsidR="0041270C" w:rsidRPr="00DD339E" w:rsidRDefault="002C765D" w:rsidP="004A3BE0">
      <w:pPr>
        <w:spacing w:line="480" w:lineRule="auto"/>
        <w:rPr>
          <w:rFonts w:ascii="Arial" w:hAnsi="Arial" w:cs="Arial"/>
          <w:sz w:val="24"/>
          <w:szCs w:val="24"/>
        </w:rPr>
      </w:pPr>
      <w:r w:rsidRPr="00AF5D90">
        <w:rPr>
          <w:rFonts w:ascii="Arial" w:hAnsi="Arial" w:cs="Arial"/>
          <w:sz w:val="24"/>
          <w:szCs w:val="24"/>
        </w:rPr>
        <w:t xml:space="preserve">With respect to the Immigration Matters initiative by IRCC, </w:t>
      </w:r>
      <w:r w:rsidRPr="00415BE9">
        <w:rPr>
          <w:rFonts w:ascii="Arial" w:hAnsi="Arial" w:cs="Arial"/>
          <w:sz w:val="24"/>
          <w:szCs w:val="24"/>
        </w:rPr>
        <w:t>w</w:t>
      </w:r>
      <w:r w:rsidRPr="003F2C5F">
        <w:rPr>
          <w:rFonts w:ascii="Arial" w:hAnsi="Arial" w:cs="Arial"/>
          <w:sz w:val="24"/>
          <w:szCs w:val="24"/>
        </w:rPr>
        <w:t xml:space="preserve">hile </w:t>
      </w:r>
      <w:r w:rsidR="00DD339E">
        <w:rPr>
          <w:rFonts w:ascii="Arial" w:hAnsi="Arial" w:cs="Arial"/>
          <w:sz w:val="24"/>
          <w:szCs w:val="24"/>
        </w:rPr>
        <w:t xml:space="preserve">the </w:t>
      </w:r>
      <w:r w:rsidRPr="003F2C5F">
        <w:rPr>
          <w:rFonts w:ascii="Arial" w:hAnsi="Arial" w:cs="Arial"/>
          <w:sz w:val="24"/>
          <w:szCs w:val="24"/>
        </w:rPr>
        <w:t xml:space="preserve">information is </w:t>
      </w:r>
      <w:r w:rsidR="00DD339E">
        <w:rPr>
          <w:rFonts w:ascii="Arial" w:hAnsi="Arial" w:cs="Arial"/>
          <w:sz w:val="24"/>
          <w:szCs w:val="24"/>
        </w:rPr>
        <w:t>intended for</w:t>
      </w:r>
      <w:r w:rsidRPr="003F2C5F">
        <w:rPr>
          <w:rFonts w:ascii="Arial" w:hAnsi="Arial" w:cs="Arial"/>
          <w:sz w:val="24"/>
          <w:szCs w:val="24"/>
        </w:rPr>
        <w:t xml:space="preserve"> Can</w:t>
      </w:r>
      <w:r w:rsidRPr="00DD339E">
        <w:rPr>
          <w:rFonts w:ascii="Arial" w:hAnsi="Arial" w:cs="Arial"/>
          <w:sz w:val="24"/>
          <w:szCs w:val="24"/>
        </w:rPr>
        <w:t xml:space="preserve">adians, users </w:t>
      </w:r>
      <w:r w:rsidR="00343591" w:rsidRPr="00DD339E">
        <w:rPr>
          <w:rFonts w:ascii="Arial" w:hAnsi="Arial" w:cs="Arial"/>
          <w:sz w:val="24"/>
          <w:szCs w:val="24"/>
        </w:rPr>
        <w:t xml:space="preserve">from all over the world </w:t>
      </w:r>
      <w:r w:rsidR="003B79C0" w:rsidRPr="00DD339E">
        <w:rPr>
          <w:rFonts w:ascii="Arial" w:hAnsi="Arial" w:cs="Arial"/>
          <w:sz w:val="24"/>
          <w:szCs w:val="24"/>
        </w:rPr>
        <w:t xml:space="preserve">are </w:t>
      </w:r>
      <w:r w:rsidR="00DD339E">
        <w:rPr>
          <w:rFonts w:ascii="Arial" w:hAnsi="Arial" w:cs="Arial"/>
          <w:sz w:val="24"/>
          <w:szCs w:val="24"/>
        </w:rPr>
        <w:t>accessing</w:t>
      </w:r>
      <w:r w:rsidR="003B79C0" w:rsidRPr="00DD339E">
        <w:rPr>
          <w:rFonts w:ascii="Arial" w:hAnsi="Arial" w:cs="Arial"/>
          <w:sz w:val="24"/>
          <w:szCs w:val="24"/>
        </w:rPr>
        <w:t xml:space="preserve"> the information. This information can be useful </w:t>
      </w:r>
      <w:r w:rsidRPr="00DD339E">
        <w:rPr>
          <w:rFonts w:ascii="Arial" w:hAnsi="Arial" w:cs="Arial"/>
          <w:sz w:val="24"/>
          <w:szCs w:val="24"/>
        </w:rPr>
        <w:t>when deciding whether to move across borders and, if already on the move, to</w:t>
      </w:r>
      <w:r w:rsidR="003B79C0" w:rsidRPr="00DD339E">
        <w:rPr>
          <w:rFonts w:ascii="Arial" w:hAnsi="Arial" w:cs="Arial"/>
          <w:sz w:val="24"/>
          <w:szCs w:val="24"/>
        </w:rPr>
        <w:t xml:space="preserve"> </w:t>
      </w:r>
      <w:r w:rsidRPr="00DD339E">
        <w:rPr>
          <w:rFonts w:ascii="Arial" w:hAnsi="Arial" w:cs="Arial"/>
          <w:sz w:val="24"/>
          <w:szCs w:val="24"/>
        </w:rPr>
        <w:t xml:space="preserve">choose </w:t>
      </w:r>
      <w:r w:rsidR="003B79C0" w:rsidRPr="00DD339E">
        <w:rPr>
          <w:rFonts w:ascii="Arial" w:hAnsi="Arial" w:cs="Arial"/>
          <w:sz w:val="24"/>
          <w:szCs w:val="24"/>
        </w:rPr>
        <w:t>Canada</w:t>
      </w:r>
      <w:r w:rsidRPr="00DD339E">
        <w:rPr>
          <w:rFonts w:ascii="Arial" w:hAnsi="Arial" w:cs="Arial"/>
          <w:sz w:val="24"/>
          <w:szCs w:val="24"/>
        </w:rPr>
        <w:t xml:space="preserve"> as </w:t>
      </w:r>
      <w:r w:rsidR="00455D45" w:rsidRPr="00DD339E">
        <w:rPr>
          <w:rFonts w:ascii="Arial" w:hAnsi="Arial" w:cs="Arial"/>
          <w:sz w:val="24"/>
          <w:szCs w:val="24"/>
        </w:rPr>
        <w:t>a</w:t>
      </w:r>
      <w:r w:rsidRPr="00DD339E">
        <w:rPr>
          <w:rFonts w:ascii="Arial" w:hAnsi="Arial" w:cs="Arial"/>
          <w:sz w:val="24"/>
          <w:szCs w:val="24"/>
        </w:rPr>
        <w:t xml:space="preserve"> destination.</w:t>
      </w:r>
    </w:p>
    <w:p w14:paraId="1109915C" w14:textId="0371733D" w:rsidR="009709F1" w:rsidRPr="0028056B" w:rsidRDefault="008C6B7A" w:rsidP="004A3BE0">
      <w:pPr>
        <w:spacing w:line="480" w:lineRule="auto"/>
        <w:rPr>
          <w:rFonts w:ascii="Arial" w:hAnsi="Arial" w:cs="Arial"/>
          <w:sz w:val="24"/>
          <w:szCs w:val="24"/>
        </w:rPr>
      </w:pPr>
      <w:r w:rsidRPr="00DD339E">
        <w:rPr>
          <w:rFonts w:ascii="Arial" w:hAnsi="Arial" w:cs="Arial"/>
          <w:sz w:val="24"/>
          <w:szCs w:val="24"/>
        </w:rPr>
        <w:t>In sum, the key themes that emerge from my review of twitter posts</w:t>
      </w:r>
      <w:r w:rsidR="00C35CE3" w:rsidRPr="00DD339E">
        <w:rPr>
          <w:rFonts w:ascii="Arial" w:hAnsi="Arial" w:cs="Arial"/>
          <w:sz w:val="24"/>
          <w:szCs w:val="24"/>
        </w:rPr>
        <w:t xml:space="preserve"> is that although the goal</w:t>
      </w:r>
      <w:r w:rsidR="00C35CE3" w:rsidRPr="00BF32C7">
        <w:rPr>
          <w:rFonts w:ascii="Arial" w:hAnsi="Arial" w:cs="Arial"/>
          <w:sz w:val="24"/>
          <w:szCs w:val="24"/>
        </w:rPr>
        <w:t xml:space="preserve"> of the Immigration Matters initiative was to target Canadians and shift perceptions on immigration</w:t>
      </w:r>
      <w:r w:rsidR="00DD339E">
        <w:rPr>
          <w:rFonts w:ascii="Arial" w:hAnsi="Arial" w:cs="Arial"/>
          <w:sz w:val="24"/>
          <w:szCs w:val="24"/>
        </w:rPr>
        <w:t>,</w:t>
      </w:r>
      <w:r w:rsidR="00C35CE3" w:rsidRPr="00DD339E">
        <w:rPr>
          <w:rFonts w:ascii="Arial" w:hAnsi="Arial" w:cs="Arial"/>
          <w:sz w:val="24"/>
          <w:szCs w:val="24"/>
        </w:rPr>
        <w:t xml:space="preserve"> posts are reaching non-Canadians outside Canada. I</w:t>
      </w:r>
      <w:r w:rsidR="009709F1" w:rsidRPr="00BF32C7">
        <w:rPr>
          <w:rFonts w:ascii="Arial" w:hAnsi="Arial" w:cs="Arial"/>
          <w:sz w:val="24"/>
          <w:szCs w:val="24"/>
        </w:rPr>
        <w:t>t was observed that IRCC staff engaged more with Twitter users than Facebo</w:t>
      </w:r>
      <w:r w:rsidR="009709F1" w:rsidRPr="008444ED">
        <w:rPr>
          <w:rFonts w:ascii="Arial" w:hAnsi="Arial" w:cs="Arial"/>
          <w:sz w:val="24"/>
          <w:szCs w:val="24"/>
        </w:rPr>
        <w:t>ok users</w:t>
      </w:r>
      <w:r w:rsidR="00C35CE3" w:rsidRPr="00393BC6">
        <w:rPr>
          <w:rFonts w:ascii="Arial" w:hAnsi="Arial" w:cs="Arial"/>
          <w:sz w:val="24"/>
          <w:szCs w:val="24"/>
        </w:rPr>
        <w:t>—unlike Facebook where users did not really get responses, almost every comment on Twitter received a response from IRCC.</w:t>
      </w:r>
    </w:p>
    <w:p w14:paraId="1A8EE854" w14:textId="325EA4EE" w:rsidR="00C35CE3" w:rsidRPr="00DD339E" w:rsidRDefault="00C35CE3" w:rsidP="004A3BE0">
      <w:pPr>
        <w:spacing w:line="480" w:lineRule="auto"/>
        <w:rPr>
          <w:rFonts w:ascii="Arial" w:hAnsi="Arial" w:cs="Arial"/>
          <w:sz w:val="24"/>
          <w:szCs w:val="24"/>
        </w:rPr>
      </w:pPr>
      <w:r w:rsidRPr="0028056B">
        <w:rPr>
          <w:rFonts w:ascii="Arial" w:hAnsi="Arial" w:cs="Arial"/>
          <w:sz w:val="24"/>
          <w:szCs w:val="24"/>
        </w:rPr>
        <w:lastRenderedPageBreak/>
        <w:t>Posts on migration from IRCC Twitter</w:t>
      </w:r>
      <w:r w:rsidR="00DD339E">
        <w:rPr>
          <w:rFonts w:ascii="Arial" w:hAnsi="Arial" w:cs="Arial"/>
          <w:sz w:val="24"/>
          <w:szCs w:val="24"/>
        </w:rPr>
        <w:t xml:space="preserve"> account</w:t>
      </w:r>
      <w:r w:rsidRPr="0028056B">
        <w:rPr>
          <w:rFonts w:ascii="Arial" w:hAnsi="Arial" w:cs="Arial"/>
          <w:sz w:val="24"/>
          <w:szCs w:val="24"/>
        </w:rPr>
        <w:t xml:space="preserve"> generated responses and indications of migration interest from users outsi</w:t>
      </w:r>
      <w:r w:rsidRPr="003F2C5F">
        <w:rPr>
          <w:rFonts w:ascii="Arial" w:hAnsi="Arial" w:cs="Arial"/>
          <w:sz w:val="24"/>
          <w:szCs w:val="24"/>
        </w:rPr>
        <w:t>de Canad</w:t>
      </w:r>
      <w:r w:rsidRPr="00DD339E">
        <w:rPr>
          <w:rFonts w:ascii="Arial" w:hAnsi="Arial" w:cs="Arial"/>
          <w:sz w:val="24"/>
          <w:szCs w:val="24"/>
        </w:rPr>
        <w:t xml:space="preserve">a. </w:t>
      </w:r>
      <w:r w:rsidR="000276A3" w:rsidRPr="00DD339E">
        <w:rPr>
          <w:rFonts w:ascii="Arial" w:hAnsi="Arial" w:cs="Arial"/>
          <w:sz w:val="24"/>
          <w:szCs w:val="24"/>
        </w:rPr>
        <w:t>Relocation to Canada discussions</w:t>
      </w:r>
      <w:r w:rsidR="004779EA" w:rsidRPr="00DD339E">
        <w:rPr>
          <w:rFonts w:ascii="Arial" w:hAnsi="Arial" w:cs="Arial"/>
          <w:sz w:val="24"/>
          <w:szCs w:val="24"/>
        </w:rPr>
        <w:t xml:space="preserve"> frequently</w:t>
      </w:r>
      <w:r w:rsidR="000276A3" w:rsidRPr="00DD339E">
        <w:rPr>
          <w:rFonts w:ascii="Arial" w:hAnsi="Arial" w:cs="Arial"/>
          <w:sz w:val="24"/>
          <w:szCs w:val="24"/>
        </w:rPr>
        <w:t xml:space="preserve"> topped Twitter conversations</w:t>
      </w:r>
      <w:r w:rsidRPr="00DD339E">
        <w:rPr>
          <w:rFonts w:ascii="Arial" w:hAnsi="Arial" w:cs="Arial"/>
          <w:sz w:val="24"/>
          <w:szCs w:val="24"/>
        </w:rPr>
        <w:t xml:space="preserve"> in </w:t>
      </w:r>
      <w:r w:rsidR="000276A3" w:rsidRPr="00DD339E">
        <w:rPr>
          <w:rFonts w:ascii="Arial" w:hAnsi="Arial" w:cs="Arial"/>
          <w:sz w:val="24"/>
          <w:szCs w:val="24"/>
        </w:rPr>
        <w:t>Ni</w:t>
      </w:r>
      <w:r w:rsidR="00597A1B" w:rsidRPr="00DD339E">
        <w:rPr>
          <w:rFonts w:ascii="Arial" w:hAnsi="Arial" w:cs="Arial"/>
          <w:sz w:val="24"/>
          <w:szCs w:val="24"/>
        </w:rPr>
        <w:t>geria.</w:t>
      </w:r>
    </w:p>
    <w:p w14:paraId="01BA6AD1" w14:textId="20BF2D4A" w:rsidR="00650633" w:rsidRPr="0092712E" w:rsidRDefault="00650633" w:rsidP="0092712E">
      <w:pPr>
        <w:pStyle w:val="Heading1"/>
      </w:pPr>
      <w:bookmarkStart w:id="20" w:name="_Toc71783644"/>
      <w:r w:rsidRPr="009014BD">
        <w:t>Discussion</w:t>
      </w:r>
      <w:bookmarkEnd w:id="20"/>
    </w:p>
    <w:p w14:paraId="13D1349E" w14:textId="34A44473" w:rsidR="00737FD1" w:rsidRPr="00BF32C7" w:rsidRDefault="00737FD1" w:rsidP="00A136E6">
      <w:pPr>
        <w:spacing w:line="480" w:lineRule="auto"/>
        <w:rPr>
          <w:rFonts w:ascii="Arial" w:hAnsi="Arial" w:cs="Arial"/>
          <w:sz w:val="24"/>
          <w:szCs w:val="24"/>
        </w:rPr>
      </w:pPr>
      <w:r w:rsidRPr="00BF32C7">
        <w:rPr>
          <w:rFonts w:ascii="Arial" w:hAnsi="Arial" w:cs="Arial"/>
          <w:sz w:val="24"/>
          <w:szCs w:val="24"/>
        </w:rPr>
        <w:t xml:space="preserve">Using the </w:t>
      </w:r>
      <w:r w:rsidR="00822BBA">
        <w:rPr>
          <w:rFonts w:ascii="Arial" w:hAnsi="Arial" w:cs="Arial"/>
          <w:sz w:val="24"/>
          <w:szCs w:val="24"/>
        </w:rPr>
        <w:t>Imm</w:t>
      </w:r>
      <w:r w:rsidRPr="00BF32C7">
        <w:rPr>
          <w:rFonts w:ascii="Arial" w:hAnsi="Arial" w:cs="Arial"/>
          <w:sz w:val="24"/>
          <w:szCs w:val="24"/>
        </w:rPr>
        <w:t>igration Matters initiative as a case study, I</w:t>
      </w:r>
      <w:r w:rsidR="00597F77" w:rsidRPr="008444ED">
        <w:rPr>
          <w:rFonts w:ascii="Arial" w:hAnsi="Arial" w:cs="Arial"/>
          <w:sz w:val="24"/>
          <w:szCs w:val="24"/>
        </w:rPr>
        <w:t xml:space="preserve"> can</w:t>
      </w:r>
      <w:r w:rsidRPr="00393BC6">
        <w:rPr>
          <w:rFonts w:ascii="Arial" w:hAnsi="Arial" w:cs="Arial"/>
          <w:sz w:val="24"/>
          <w:szCs w:val="24"/>
        </w:rPr>
        <w:t xml:space="preserve"> show how government enters the communicative space</w:t>
      </w:r>
      <w:r w:rsidR="00597F77" w:rsidRPr="0028056B">
        <w:rPr>
          <w:rFonts w:ascii="Arial" w:hAnsi="Arial" w:cs="Arial"/>
          <w:sz w:val="24"/>
          <w:szCs w:val="24"/>
        </w:rPr>
        <w:t xml:space="preserve"> through social media</w:t>
      </w:r>
      <w:r w:rsidRPr="0028056B">
        <w:rPr>
          <w:rFonts w:ascii="Arial" w:hAnsi="Arial" w:cs="Arial"/>
          <w:sz w:val="24"/>
          <w:szCs w:val="24"/>
        </w:rPr>
        <w:t xml:space="preserve"> (Brekke &amp; </w:t>
      </w:r>
      <w:proofErr w:type="spellStart"/>
      <w:r w:rsidRPr="0028056B">
        <w:rPr>
          <w:rFonts w:ascii="Arial" w:hAnsi="Arial" w:cs="Arial"/>
          <w:sz w:val="24"/>
          <w:szCs w:val="24"/>
        </w:rPr>
        <w:t>Thorbjørnsrud</w:t>
      </w:r>
      <w:proofErr w:type="spellEnd"/>
      <w:r w:rsidRPr="0028056B">
        <w:rPr>
          <w:rFonts w:ascii="Arial" w:hAnsi="Arial" w:cs="Arial"/>
          <w:sz w:val="24"/>
          <w:szCs w:val="24"/>
        </w:rPr>
        <w:t>, 2018). As identified, IRCC’s ongoing attempt to manage migration is using social media and the provisions of networked societies to change the behaviour of target groups.</w:t>
      </w:r>
      <w:r w:rsidRPr="003F2C5F">
        <w:rPr>
          <w:rFonts w:ascii="Arial" w:hAnsi="Arial" w:cs="Arial"/>
          <w:sz w:val="24"/>
          <w:szCs w:val="24"/>
        </w:rPr>
        <w:t xml:space="preserve"> </w:t>
      </w:r>
      <w:r w:rsidR="004E1D18" w:rsidRPr="00DD339E">
        <w:rPr>
          <w:rFonts w:ascii="Arial" w:hAnsi="Arial" w:cs="Arial"/>
          <w:sz w:val="24"/>
          <w:szCs w:val="24"/>
        </w:rPr>
        <w:t>I am</w:t>
      </w:r>
      <w:r w:rsidRPr="00DD339E">
        <w:rPr>
          <w:rFonts w:ascii="Arial" w:hAnsi="Arial" w:cs="Arial"/>
          <w:sz w:val="24"/>
          <w:szCs w:val="24"/>
        </w:rPr>
        <w:t xml:space="preserve"> ar</w:t>
      </w:r>
      <w:r w:rsidRPr="00BF32C7">
        <w:rPr>
          <w:rFonts w:ascii="Arial" w:hAnsi="Arial" w:cs="Arial"/>
          <w:sz w:val="24"/>
          <w:szCs w:val="24"/>
        </w:rPr>
        <w:t xml:space="preserve">guing that </w:t>
      </w:r>
      <w:r w:rsidR="004E1D18" w:rsidRPr="00BF32C7">
        <w:rPr>
          <w:rFonts w:ascii="Arial" w:hAnsi="Arial" w:cs="Arial"/>
          <w:sz w:val="24"/>
          <w:szCs w:val="24"/>
        </w:rPr>
        <w:t>information readily available to upwardly mobile Nigerian youth on social media can shape migration decisions</w:t>
      </w:r>
      <w:r w:rsidR="001547CB" w:rsidRPr="00BF32C7">
        <w:rPr>
          <w:rFonts w:ascii="Arial" w:hAnsi="Arial" w:cs="Arial"/>
          <w:sz w:val="24"/>
          <w:szCs w:val="24"/>
        </w:rPr>
        <w:t>—they are exposed to these positive messages.</w:t>
      </w:r>
    </w:p>
    <w:p w14:paraId="08C2B4CD" w14:textId="14EE8291" w:rsidR="00891244" w:rsidRPr="0092712E" w:rsidRDefault="004E1D18" w:rsidP="00A136E6">
      <w:pPr>
        <w:spacing w:line="480" w:lineRule="auto"/>
        <w:rPr>
          <w:rFonts w:ascii="Arial" w:hAnsi="Arial" w:cs="Arial"/>
          <w:sz w:val="24"/>
          <w:szCs w:val="24"/>
        </w:rPr>
      </w:pPr>
      <w:r w:rsidRPr="00BF32C7">
        <w:rPr>
          <w:rFonts w:ascii="Arial" w:hAnsi="Arial" w:cs="Arial"/>
          <w:sz w:val="24"/>
          <w:szCs w:val="24"/>
        </w:rPr>
        <w:t xml:space="preserve">The IRCC </w:t>
      </w:r>
      <w:r w:rsidR="00822BBA">
        <w:rPr>
          <w:rFonts w:ascii="Arial" w:hAnsi="Arial" w:cs="Arial"/>
          <w:sz w:val="24"/>
          <w:szCs w:val="24"/>
        </w:rPr>
        <w:t>Imm</w:t>
      </w:r>
      <w:r w:rsidRPr="00BF32C7">
        <w:rPr>
          <w:rFonts w:ascii="Arial" w:hAnsi="Arial" w:cs="Arial"/>
          <w:sz w:val="24"/>
          <w:szCs w:val="24"/>
        </w:rPr>
        <w:t>igration Matters initiative is a good illustration of how this happens. The initiative as shown</w:t>
      </w:r>
      <w:r w:rsidR="00720950" w:rsidRPr="00BF32C7">
        <w:rPr>
          <w:rFonts w:ascii="Arial" w:hAnsi="Arial" w:cs="Arial"/>
          <w:sz w:val="24"/>
          <w:szCs w:val="24"/>
        </w:rPr>
        <w:t>,</w:t>
      </w:r>
      <w:r w:rsidRPr="00BF32C7">
        <w:rPr>
          <w:rFonts w:ascii="Arial" w:hAnsi="Arial" w:cs="Arial"/>
          <w:sz w:val="24"/>
          <w:szCs w:val="24"/>
        </w:rPr>
        <w:t xml:space="preserve"> use</w:t>
      </w:r>
      <w:r w:rsidR="00CE6180" w:rsidRPr="00BF32C7">
        <w:rPr>
          <w:rFonts w:ascii="Arial" w:hAnsi="Arial" w:cs="Arial"/>
          <w:sz w:val="24"/>
          <w:szCs w:val="24"/>
        </w:rPr>
        <w:t>s</w:t>
      </w:r>
      <w:r w:rsidRPr="00BF32C7">
        <w:rPr>
          <w:rFonts w:ascii="Arial" w:hAnsi="Arial" w:cs="Arial"/>
          <w:sz w:val="24"/>
          <w:szCs w:val="24"/>
        </w:rPr>
        <w:t xml:space="preserve"> social media platforms to communicate positive messages on immigration to Canadians</w:t>
      </w:r>
      <w:r w:rsidR="00044A19" w:rsidRPr="00BF32C7">
        <w:rPr>
          <w:rFonts w:ascii="Arial" w:hAnsi="Arial" w:cs="Arial"/>
          <w:sz w:val="24"/>
          <w:szCs w:val="24"/>
        </w:rPr>
        <w:t xml:space="preserve"> (Hickey, 2019)</w:t>
      </w:r>
      <w:r w:rsidRPr="00BF32C7">
        <w:rPr>
          <w:rFonts w:ascii="Arial" w:hAnsi="Arial" w:cs="Arial"/>
          <w:sz w:val="24"/>
          <w:szCs w:val="24"/>
        </w:rPr>
        <w:t xml:space="preserve">. </w:t>
      </w:r>
      <w:r w:rsidR="001F7EDF" w:rsidRPr="00BF32C7">
        <w:rPr>
          <w:rFonts w:ascii="Arial" w:hAnsi="Arial" w:cs="Arial"/>
          <w:sz w:val="24"/>
          <w:szCs w:val="24"/>
        </w:rPr>
        <w:t>After these messages are generated</w:t>
      </w:r>
      <w:r w:rsidR="00E10128" w:rsidRPr="00BF32C7">
        <w:rPr>
          <w:rFonts w:ascii="Arial" w:hAnsi="Arial" w:cs="Arial"/>
          <w:sz w:val="24"/>
          <w:szCs w:val="24"/>
        </w:rPr>
        <w:t>, they are reproduced through individuals’ digital interaction</w:t>
      </w:r>
      <w:r w:rsidR="00F45129" w:rsidRPr="00BF32C7">
        <w:rPr>
          <w:rFonts w:ascii="Arial" w:hAnsi="Arial" w:cs="Arial"/>
          <w:sz w:val="24"/>
          <w:szCs w:val="24"/>
        </w:rPr>
        <w:t>s (Dijk,2006</w:t>
      </w:r>
      <w:r w:rsidR="00044A19" w:rsidRPr="00BF32C7">
        <w:rPr>
          <w:rFonts w:ascii="Arial" w:hAnsi="Arial" w:cs="Arial"/>
          <w:sz w:val="24"/>
          <w:szCs w:val="24"/>
        </w:rPr>
        <w:t>)</w:t>
      </w:r>
      <w:r w:rsidR="00E10128" w:rsidRPr="00BF32C7">
        <w:rPr>
          <w:rFonts w:ascii="Arial" w:hAnsi="Arial" w:cs="Arial"/>
          <w:sz w:val="24"/>
          <w:szCs w:val="24"/>
        </w:rPr>
        <w:t>.</w:t>
      </w:r>
      <w:r w:rsidR="00A314A5" w:rsidRPr="00BF32C7">
        <w:rPr>
          <w:rFonts w:ascii="Arial" w:hAnsi="Arial" w:cs="Arial"/>
          <w:sz w:val="24"/>
          <w:szCs w:val="24"/>
        </w:rPr>
        <w:t xml:space="preserve"> The spread of networked, digital information and communications technologies deliver these contents within seconds</w:t>
      </w:r>
      <w:r w:rsidR="00996B3E" w:rsidRPr="00BF32C7">
        <w:rPr>
          <w:rFonts w:ascii="Arial" w:hAnsi="Arial" w:cs="Arial"/>
          <w:sz w:val="24"/>
          <w:szCs w:val="24"/>
        </w:rPr>
        <w:t xml:space="preserve"> through social media platform to the palms of </w:t>
      </w:r>
      <w:r w:rsidR="00044A19" w:rsidRPr="00BF32C7">
        <w:rPr>
          <w:rFonts w:ascii="Arial" w:hAnsi="Arial" w:cs="Arial"/>
          <w:sz w:val="24"/>
          <w:szCs w:val="24"/>
        </w:rPr>
        <w:t>individuals</w:t>
      </w:r>
      <w:r w:rsidR="00044A19" w:rsidRPr="0092712E">
        <w:rPr>
          <w:rFonts w:ascii="Arial" w:hAnsi="Arial" w:cs="Arial"/>
          <w:sz w:val="24"/>
          <w:szCs w:val="24"/>
        </w:rPr>
        <w:t xml:space="preserve"> </w:t>
      </w:r>
      <w:r w:rsidR="00044A19" w:rsidRPr="00BF32C7">
        <w:rPr>
          <w:rFonts w:ascii="Arial" w:hAnsi="Arial" w:cs="Arial"/>
          <w:sz w:val="24"/>
          <w:szCs w:val="24"/>
        </w:rPr>
        <w:t>with access to the internet</w:t>
      </w:r>
      <w:r w:rsidR="00044A19" w:rsidRPr="008444ED">
        <w:rPr>
          <w:rFonts w:ascii="Arial" w:hAnsi="Arial" w:cs="Arial"/>
          <w:sz w:val="24"/>
          <w:szCs w:val="24"/>
        </w:rPr>
        <w:t xml:space="preserve">—irrespective of their </w:t>
      </w:r>
      <w:r w:rsidR="00044A19" w:rsidRPr="00393BC6">
        <w:rPr>
          <w:rFonts w:ascii="Arial" w:hAnsi="Arial" w:cs="Arial"/>
          <w:sz w:val="24"/>
          <w:szCs w:val="24"/>
        </w:rPr>
        <w:t>geographic location</w:t>
      </w:r>
      <w:r w:rsidR="00044A19" w:rsidRPr="0028056B">
        <w:rPr>
          <w:rFonts w:ascii="Arial" w:hAnsi="Arial" w:cs="Arial"/>
          <w:sz w:val="24"/>
          <w:szCs w:val="24"/>
        </w:rPr>
        <w:t>.</w:t>
      </w:r>
      <w:r w:rsidR="00891244" w:rsidRPr="0028056B">
        <w:rPr>
          <w:rFonts w:ascii="Arial" w:hAnsi="Arial" w:cs="Arial"/>
          <w:color w:val="000000" w:themeColor="text1"/>
          <w:sz w:val="24"/>
          <w:szCs w:val="24"/>
        </w:rPr>
        <w:t xml:space="preserve"> </w:t>
      </w:r>
    </w:p>
    <w:p w14:paraId="138058C9" w14:textId="79B245D8" w:rsidR="00F0763A" w:rsidRPr="00BF32C7" w:rsidRDefault="00A314A5" w:rsidP="00A136E6">
      <w:pPr>
        <w:spacing w:line="480" w:lineRule="auto"/>
        <w:rPr>
          <w:rFonts w:ascii="Arial" w:hAnsi="Arial" w:cs="Arial"/>
          <w:sz w:val="24"/>
          <w:szCs w:val="24"/>
        </w:rPr>
      </w:pPr>
      <w:r w:rsidRPr="00BF32C7">
        <w:rPr>
          <w:rFonts w:ascii="Arial" w:hAnsi="Arial" w:cs="Arial"/>
          <w:sz w:val="24"/>
          <w:szCs w:val="24"/>
        </w:rPr>
        <w:t xml:space="preserve">The </w:t>
      </w:r>
      <w:r w:rsidR="001F7EDF" w:rsidRPr="008444ED">
        <w:rPr>
          <w:rFonts w:ascii="Arial" w:hAnsi="Arial" w:cs="Arial"/>
          <w:sz w:val="24"/>
          <w:szCs w:val="24"/>
        </w:rPr>
        <w:t xml:space="preserve">content may encourage </w:t>
      </w:r>
      <w:r w:rsidR="001F7EDF" w:rsidRPr="00393BC6">
        <w:rPr>
          <w:rFonts w:ascii="Arial" w:hAnsi="Arial" w:cs="Arial"/>
          <w:sz w:val="24"/>
          <w:szCs w:val="24"/>
        </w:rPr>
        <w:t xml:space="preserve">interest, </w:t>
      </w:r>
      <w:r w:rsidR="001F7EDF" w:rsidRPr="0028056B">
        <w:rPr>
          <w:rFonts w:ascii="Arial" w:hAnsi="Arial" w:cs="Arial"/>
          <w:sz w:val="24"/>
          <w:szCs w:val="24"/>
        </w:rPr>
        <w:t xml:space="preserve">inquiry, and decision-making </w:t>
      </w:r>
      <w:r w:rsidR="00E10128" w:rsidRPr="0028056B">
        <w:rPr>
          <w:rFonts w:ascii="Arial" w:hAnsi="Arial" w:cs="Arial"/>
          <w:sz w:val="24"/>
          <w:szCs w:val="24"/>
        </w:rPr>
        <w:t>among non-Canadians</w:t>
      </w:r>
      <w:r w:rsidRPr="003F2C5F">
        <w:rPr>
          <w:rFonts w:ascii="Arial" w:hAnsi="Arial" w:cs="Arial"/>
          <w:sz w:val="24"/>
          <w:szCs w:val="24"/>
        </w:rPr>
        <w:t xml:space="preserve"> outside Canada</w:t>
      </w:r>
      <w:r w:rsidR="00E10128" w:rsidRPr="00DD339E">
        <w:rPr>
          <w:rFonts w:ascii="Arial" w:hAnsi="Arial" w:cs="Arial"/>
          <w:sz w:val="24"/>
          <w:szCs w:val="24"/>
        </w:rPr>
        <w:t>.</w:t>
      </w:r>
      <w:r w:rsidRPr="00DD339E">
        <w:rPr>
          <w:rFonts w:ascii="Arial" w:hAnsi="Arial" w:cs="Arial"/>
          <w:sz w:val="24"/>
          <w:szCs w:val="24"/>
        </w:rPr>
        <w:t xml:space="preserve"> </w:t>
      </w:r>
      <w:r w:rsidR="00EF0458" w:rsidRPr="00DD339E">
        <w:rPr>
          <w:rFonts w:ascii="Arial" w:hAnsi="Arial" w:cs="Arial"/>
          <w:sz w:val="24"/>
          <w:szCs w:val="24"/>
        </w:rPr>
        <w:t xml:space="preserve">While </w:t>
      </w:r>
      <w:r w:rsidR="00DD339E">
        <w:rPr>
          <w:rFonts w:ascii="Arial" w:hAnsi="Arial" w:cs="Arial"/>
          <w:sz w:val="24"/>
          <w:szCs w:val="24"/>
        </w:rPr>
        <w:t xml:space="preserve">the </w:t>
      </w:r>
      <w:r w:rsidR="00EF0458" w:rsidRPr="00DD339E">
        <w:rPr>
          <w:rFonts w:ascii="Arial" w:hAnsi="Arial" w:cs="Arial"/>
          <w:sz w:val="24"/>
          <w:szCs w:val="24"/>
        </w:rPr>
        <w:t>content</w:t>
      </w:r>
      <w:r w:rsidR="00DD339E">
        <w:rPr>
          <w:rFonts w:ascii="Arial" w:hAnsi="Arial" w:cs="Arial"/>
          <w:sz w:val="24"/>
          <w:szCs w:val="24"/>
        </w:rPr>
        <w:t xml:space="preserve"> that </w:t>
      </w:r>
      <w:r w:rsidR="00EF0458" w:rsidRPr="00DD339E">
        <w:rPr>
          <w:rFonts w:ascii="Arial" w:hAnsi="Arial" w:cs="Arial"/>
          <w:sz w:val="24"/>
          <w:szCs w:val="24"/>
        </w:rPr>
        <w:t>Nigerian youths are exposed</w:t>
      </w:r>
      <w:r w:rsidR="00DD339E">
        <w:rPr>
          <w:rFonts w:ascii="Arial" w:hAnsi="Arial" w:cs="Arial"/>
          <w:sz w:val="24"/>
          <w:szCs w:val="24"/>
        </w:rPr>
        <w:t xml:space="preserve"> to</w:t>
      </w:r>
      <w:r w:rsidR="00EF0458" w:rsidRPr="00DD339E">
        <w:rPr>
          <w:rFonts w:ascii="Arial" w:hAnsi="Arial" w:cs="Arial"/>
          <w:sz w:val="24"/>
          <w:szCs w:val="24"/>
        </w:rPr>
        <w:t xml:space="preserve"> can resonate</w:t>
      </w:r>
      <w:r w:rsidR="00D77BD3" w:rsidRPr="00DD339E">
        <w:rPr>
          <w:rFonts w:ascii="Arial" w:hAnsi="Arial" w:cs="Arial"/>
          <w:sz w:val="24"/>
          <w:szCs w:val="24"/>
        </w:rPr>
        <w:t>, they can</w:t>
      </w:r>
      <w:r w:rsidR="00EF0458" w:rsidRPr="00DD339E">
        <w:rPr>
          <w:rFonts w:ascii="Arial" w:hAnsi="Arial" w:cs="Arial"/>
          <w:sz w:val="24"/>
          <w:szCs w:val="24"/>
        </w:rPr>
        <w:t xml:space="preserve"> have a push-pull effect. </w:t>
      </w:r>
      <w:r w:rsidR="00891244" w:rsidRPr="00DD339E">
        <w:rPr>
          <w:rFonts w:ascii="Arial" w:hAnsi="Arial" w:cs="Arial"/>
          <w:sz w:val="24"/>
          <w:szCs w:val="24"/>
        </w:rPr>
        <w:t xml:space="preserve">Observations </w:t>
      </w:r>
      <w:r w:rsidR="00AD2804" w:rsidRPr="00DD339E">
        <w:rPr>
          <w:rFonts w:ascii="Arial" w:hAnsi="Arial" w:cs="Arial"/>
          <w:sz w:val="24"/>
          <w:szCs w:val="24"/>
        </w:rPr>
        <w:t xml:space="preserve">of </w:t>
      </w:r>
      <w:r w:rsidR="00891244" w:rsidRPr="00DD339E">
        <w:rPr>
          <w:rFonts w:ascii="Arial" w:hAnsi="Arial" w:cs="Arial"/>
          <w:sz w:val="24"/>
          <w:szCs w:val="24"/>
        </w:rPr>
        <w:t>content</w:t>
      </w:r>
      <w:r w:rsidR="00AD2804" w:rsidRPr="00DD339E">
        <w:rPr>
          <w:rFonts w:ascii="Arial" w:hAnsi="Arial" w:cs="Arial"/>
          <w:sz w:val="24"/>
          <w:szCs w:val="24"/>
        </w:rPr>
        <w:t xml:space="preserve"> and engagements</w:t>
      </w:r>
      <w:r w:rsidR="00891244" w:rsidRPr="00DD339E">
        <w:rPr>
          <w:rFonts w:ascii="Arial" w:hAnsi="Arial" w:cs="Arial"/>
          <w:sz w:val="24"/>
          <w:szCs w:val="24"/>
        </w:rPr>
        <w:t xml:space="preserve"> </w:t>
      </w:r>
      <w:r w:rsidR="00F0763A" w:rsidRPr="00BF32C7">
        <w:rPr>
          <w:rFonts w:ascii="Arial" w:hAnsi="Arial" w:cs="Arial"/>
          <w:sz w:val="24"/>
          <w:szCs w:val="24"/>
        </w:rPr>
        <w:t>on the social media accounts of IRCC indicate that information shared appeal</w:t>
      </w:r>
      <w:r w:rsidR="00DD339E">
        <w:rPr>
          <w:rFonts w:ascii="Arial" w:hAnsi="Arial" w:cs="Arial"/>
          <w:sz w:val="24"/>
          <w:szCs w:val="24"/>
        </w:rPr>
        <w:t>s</w:t>
      </w:r>
      <w:r w:rsidR="00F0763A" w:rsidRPr="00DD339E">
        <w:rPr>
          <w:rFonts w:ascii="Arial" w:hAnsi="Arial" w:cs="Arial"/>
          <w:sz w:val="24"/>
          <w:szCs w:val="24"/>
        </w:rPr>
        <w:t xml:space="preserve"> more to non-Canadian migrants outside Canada. The post</w:t>
      </w:r>
      <w:r w:rsidR="00DD339E">
        <w:rPr>
          <w:rFonts w:ascii="Arial" w:hAnsi="Arial" w:cs="Arial"/>
          <w:sz w:val="24"/>
          <w:szCs w:val="24"/>
        </w:rPr>
        <w:t>s</w:t>
      </w:r>
      <w:r w:rsidR="00F0763A" w:rsidRPr="00DD339E">
        <w:rPr>
          <w:rFonts w:ascii="Arial" w:hAnsi="Arial" w:cs="Arial"/>
          <w:sz w:val="24"/>
          <w:szCs w:val="24"/>
        </w:rPr>
        <w:t xml:space="preserve"> generate inquiry about several immigration programs offered by the Canadian government. While it is difficult to track </w:t>
      </w:r>
      <w:r w:rsidR="00F0763A" w:rsidRPr="00DD339E">
        <w:rPr>
          <w:rFonts w:ascii="Arial" w:hAnsi="Arial" w:cs="Arial"/>
          <w:sz w:val="24"/>
          <w:szCs w:val="24"/>
        </w:rPr>
        <w:lastRenderedPageBreak/>
        <w:t xml:space="preserve">the </w:t>
      </w:r>
      <w:r w:rsidR="00637D1E" w:rsidRPr="00DD339E">
        <w:rPr>
          <w:rFonts w:ascii="Arial" w:hAnsi="Arial" w:cs="Arial"/>
          <w:sz w:val="24"/>
          <w:szCs w:val="24"/>
        </w:rPr>
        <w:t xml:space="preserve">role of </w:t>
      </w:r>
      <w:r w:rsidR="00F0763A" w:rsidRPr="00DD339E">
        <w:rPr>
          <w:rFonts w:ascii="Arial" w:hAnsi="Arial" w:cs="Arial"/>
          <w:sz w:val="24"/>
          <w:szCs w:val="24"/>
        </w:rPr>
        <w:t>these posts in eventual migration decision</w:t>
      </w:r>
      <w:r w:rsidR="0024020C" w:rsidRPr="00DD339E">
        <w:rPr>
          <w:rFonts w:ascii="Arial" w:hAnsi="Arial" w:cs="Arial"/>
          <w:sz w:val="24"/>
          <w:szCs w:val="24"/>
        </w:rPr>
        <w:t xml:space="preserve">s, </w:t>
      </w:r>
      <w:r w:rsidR="00F0763A" w:rsidRPr="00DD339E">
        <w:rPr>
          <w:rFonts w:ascii="Arial" w:hAnsi="Arial" w:cs="Arial"/>
          <w:sz w:val="24"/>
          <w:szCs w:val="24"/>
        </w:rPr>
        <w:t>there is a strong beli</w:t>
      </w:r>
      <w:r w:rsidR="00DD339E">
        <w:rPr>
          <w:rFonts w:ascii="Arial" w:hAnsi="Arial" w:cs="Arial"/>
          <w:sz w:val="24"/>
          <w:szCs w:val="24"/>
        </w:rPr>
        <w:t>ef</w:t>
      </w:r>
      <w:r w:rsidR="00F0763A" w:rsidRPr="00DD339E">
        <w:rPr>
          <w:rFonts w:ascii="Arial" w:hAnsi="Arial" w:cs="Arial"/>
          <w:sz w:val="24"/>
          <w:szCs w:val="24"/>
        </w:rPr>
        <w:t xml:space="preserve"> that t</w:t>
      </w:r>
      <w:r w:rsidRPr="00DD339E">
        <w:rPr>
          <w:rFonts w:ascii="Arial" w:hAnsi="Arial" w:cs="Arial"/>
          <w:sz w:val="24"/>
          <w:szCs w:val="24"/>
        </w:rPr>
        <w:t>h</w:t>
      </w:r>
      <w:r w:rsidR="00DD339E">
        <w:rPr>
          <w:rFonts w:ascii="Arial" w:hAnsi="Arial" w:cs="Arial"/>
          <w:sz w:val="24"/>
          <w:szCs w:val="24"/>
        </w:rPr>
        <w:t>is</w:t>
      </w:r>
      <w:r w:rsidRPr="00DD339E">
        <w:rPr>
          <w:rFonts w:ascii="Arial" w:hAnsi="Arial" w:cs="Arial"/>
          <w:sz w:val="24"/>
          <w:szCs w:val="24"/>
        </w:rPr>
        <w:t xml:space="preserve"> content</w:t>
      </w:r>
      <w:r w:rsidR="001F7EDF" w:rsidRPr="00DD339E">
        <w:rPr>
          <w:rFonts w:ascii="Arial" w:hAnsi="Arial" w:cs="Arial"/>
          <w:sz w:val="24"/>
          <w:szCs w:val="24"/>
        </w:rPr>
        <w:t xml:space="preserve"> can inadvertently shape migration</w:t>
      </w:r>
      <w:r w:rsidR="00F0763A" w:rsidRPr="00DD339E">
        <w:rPr>
          <w:rFonts w:ascii="Arial" w:hAnsi="Arial" w:cs="Arial"/>
          <w:sz w:val="24"/>
          <w:szCs w:val="24"/>
        </w:rPr>
        <w:t xml:space="preserve"> </w:t>
      </w:r>
      <w:r w:rsidR="001F7EDF" w:rsidRPr="00DD339E">
        <w:rPr>
          <w:rFonts w:ascii="Arial" w:hAnsi="Arial" w:cs="Arial"/>
          <w:sz w:val="24"/>
          <w:szCs w:val="24"/>
        </w:rPr>
        <w:t>decisions without conscious awareness</w:t>
      </w:r>
      <w:r w:rsidR="003A74CD" w:rsidRPr="00DD339E">
        <w:rPr>
          <w:rFonts w:ascii="Arial" w:hAnsi="Arial" w:cs="Arial"/>
          <w:sz w:val="24"/>
          <w:szCs w:val="24"/>
        </w:rPr>
        <w:t xml:space="preserve"> </w:t>
      </w:r>
      <w:r w:rsidR="00E10128" w:rsidRPr="00897D70">
        <w:rPr>
          <w:rFonts w:ascii="Arial" w:hAnsi="Arial" w:cs="Arial"/>
          <w:sz w:val="24"/>
          <w:szCs w:val="24"/>
        </w:rPr>
        <w:t>(Kapoor et al., 2018).</w:t>
      </w:r>
      <w:r w:rsidRPr="00BF32C7">
        <w:rPr>
          <w:rFonts w:ascii="Arial" w:hAnsi="Arial" w:cs="Arial"/>
          <w:sz w:val="24"/>
          <w:szCs w:val="24"/>
        </w:rPr>
        <w:t xml:space="preserve"> </w:t>
      </w:r>
      <w:r w:rsidR="00637D1E" w:rsidRPr="00BF32C7">
        <w:rPr>
          <w:rFonts w:ascii="Arial" w:hAnsi="Arial" w:cs="Arial"/>
          <w:sz w:val="24"/>
          <w:szCs w:val="24"/>
        </w:rPr>
        <w:t>This can be an area for further research.</w:t>
      </w:r>
    </w:p>
    <w:p w14:paraId="675D7EAE" w14:textId="4433B6FE" w:rsidR="00EF218F" w:rsidRPr="0092712E" w:rsidRDefault="001F7EDF" w:rsidP="00A136E6">
      <w:pPr>
        <w:spacing w:line="480" w:lineRule="auto"/>
        <w:rPr>
          <w:rFonts w:ascii="Arial" w:hAnsi="Arial" w:cs="Arial"/>
          <w:color w:val="000000" w:themeColor="text1"/>
          <w:sz w:val="24"/>
          <w:szCs w:val="24"/>
        </w:rPr>
      </w:pPr>
      <w:r w:rsidRPr="00BF32C7">
        <w:rPr>
          <w:rFonts w:ascii="Arial" w:hAnsi="Arial" w:cs="Arial"/>
          <w:sz w:val="24"/>
          <w:szCs w:val="24"/>
        </w:rPr>
        <w:t xml:space="preserve">In Nigeria, the subject of migrating to Canada has become a </w:t>
      </w:r>
      <w:r w:rsidR="00EC5273" w:rsidRPr="00BF32C7">
        <w:rPr>
          <w:rFonts w:ascii="Arial" w:hAnsi="Arial" w:cs="Arial"/>
          <w:sz w:val="24"/>
          <w:szCs w:val="24"/>
        </w:rPr>
        <w:t xml:space="preserve">trending </w:t>
      </w:r>
      <w:r w:rsidRPr="00BF32C7">
        <w:rPr>
          <w:rFonts w:ascii="Arial" w:hAnsi="Arial" w:cs="Arial"/>
          <w:sz w:val="24"/>
          <w:szCs w:val="24"/>
        </w:rPr>
        <w:t>topic of conversation among the middle class</w:t>
      </w:r>
      <w:r w:rsidR="00DD339E">
        <w:rPr>
          <w:rFonts w:ascii="Arial" w:hAnsi="Arial" w:cs="Arial"/>
          <w:sz w:val="24"/>
          <w:szCs w:val="24"/>
        </w:rPr>
        <w:t>,</w:t>
      </w:r>
      <w:r w:rsidR="00F117A2" w:rsidRPr="00DD339E">
        <w:rPr>
          <w:rFonts w:ascii="Arial" w:hAnsi="Arial" w:cs="Arial"/>
          <w:sz w:val="24"/>
          <w:szCs w:val="24"/>
        </w:rPr>
        <w:t xml:space="preserve"> and </w:t>
      </w:r>
      <w:proofErr w:type="gramStart"/>
      <w:r w:rsidR="00F117A2" w:rsidRPr="00DD339E">
        <w:rPr>
          <w:rFonts w:ascii="Arial" w:hAnsi="Arial" w:cs="Arial"/>
          <w:sz w:val="24"/>
          <w:szCs w:val="24"/>
        </w:rPr>
        <w:t>students</w:t>
      </w:r>
      <w:r w:rsidR="00DD339E">
        <w:rPr>
          <w:rFonts w:ascii="Arial" w:hAnsi="Arial" w:cs="Arial"/>
          <w:sz w:val="24"/>
          <w:szCs w:val="24"/>
        </w:rPr>
        <w:t xml:space="preserve"> in particular</w:t>
      </w:r>
      <w:proofErr w:type="gramEnd"/>
      <w:r w:rsidRPr="00DD339E">
        <w:rPr>
          <w:rFonts w:ascii="Arial" w:hAnsi="Arial" w:cs="Arial"/>
          <w:sz w:val="24"/>
          <w:szCs w:val="24"/>
        </w:rPr>
        <w:t>. Th</w:t>
      </w:r>
      <w:r w:rsidR="00CA6F1C" w:rsidRPr="00DD339E">
        <w:rPr>
          <w:rFonts w:ascii="Arial" w:hAnsi="Arial" w:cs="Arial"/>
          <w:sz w:val="24"/>
          <w:szCs w:val="24"/>
        </w:rPr>
        <w:t>ese</w:t>
      </w:r>
      <w:r w:rsidRPr="00DD339E">
        <w:rPr>
          <w:rFonts w:ascii="Arial" w:hAnsi="Arial" w:cs="Arial"/>
          <w:sz w:val="24"/>
          <w:szCs w:val="24"/>
        </w:rPr>
        <w:t xml:space="preserve"> group</w:t>
      </w:r>
      <w:r w:rsidR="00CA6F1C" w:rsidRPr="00DD339E">
        <w:rPr>
          <w:rFonts w:ascii="Arial" w:hAnsi="Arial" w:cs="Arial"/>
          <w:sz w:val="24"/>
          <w:szCs w:val="24"/>
        </w:rPr>
        <w:t>s</w:t>
      </w:r>
      <w:r w:rsidRPr="00DD339E">
        <w:rPr>
          <w:rFonts w:ascii="Arial" w:hAnsi="Arial" w:cs="Arial"/>
          <w:sz w:val="24"/>
          <w:szCs w:val="24"/>
        </w:rPr>
        <w:t xml:space="preserve"> are the most active on social media (Fouche, 2019.)</w:t>
      </w:r>
      <w:r w:rsidR="003A74CD" w:rsidRPr="00DD339E">
        <w:rPr>
          <w:rFonts w:ascii="Arial" w:hAnsi="Arial" w:cs="Arial"/>
          <w:sz w:val="24"/>
          <w:szCs w:val="24"/>
        </w:rPr>
        <w:t>. As a result of the</w:t>
      </w:r>
      <w:r w:rsidR="00DD339E">
        <w:rPr>
          <w:rFonts w:ascii="Arial" w:hAnsi="Arial" w:cs="Arial"/>
          <w:sz w:val="24"/>
          <w:szCs w:val="24"/>
        </w:rPr>
        <w:t xml:space="preserve"> dialogue in which they engage on social media</w:t>
      </w:r>
      <w:r w:rsidR="003A74CD" w:rsidRPr="00DD339E">
        <w:rPr>
          <w:rFonts w:ascii="Arial" w:hAnsi="Arial" w:cs="Arial"/>
          <w:sz w:val="24"/>
          <w:szCs w:val="24"/>
        </w:rPr>
        <w:t xml:space="preserve">, they </w:t>
      </w:r>
      <w:r w:rsidR="00C5566A" w:rsidRPr="00DD339E">
        <w:rPr>
          <w:rFonts w:ascii="Arial" w:hAnsi="Arial" w:cs="Arial"/>
          <w:sz w:val="24"/>
          <w:szCs w:val="24"/>
        </w:rPr>
        <w:t>come across</w:t>
      </w:r>
      <w:r w:rsidR="003A74CD" w:rsidRPr="00DD339E">
        <w:rPr>
          <w:rFonts w:ascii="Arial" w:hAnsi="Arial" w:cs="Arial"/>
          <w:sz w:val="24"/>
          <w:szCs w:val="24"/>
        </w:rPr>
        <w:t xml:space="preserve"> </w:t>
      </w:r>
      <w:r w:rsidR="00C5566A" w:rsidRPr="00DD339E">
        <w:rPr>
          <w:rFonts w:ascii="Arial" w:hAnsi="Arial" w:cs="Arial"/>
          <w:sz w:val="24"/>
          <w:szCs w:val="24"/>
        </w:rPr>
        <w:t>content</w:t>
      </w:r>
      <w:r w:rsidR="003A74CD" w:rsidRPr="00DD339E">
        <w:rPr>
          <w:rFonts w:ascii="Arial" w:hAnsi="Arial" w:cs="Arial"/>
          <w:sz w:val="24"/>
          <w:szCs w:val="24"/>
        </w:rPr>
        <w:t xml:space="preserve"> that appeal</w:t>
      </w:r>
      <w:r w:rsidR="00DD339E">
        <w:rPr>
          <w:rFonts w:ascii="Arial" w:hAnsi="Arial" w:cs="Arial"/>
          <w:sz w:val="24"/>
          <w:szCs w:val="24"/>
        </w:rPr>
        <w:t>s</w:t>
      </w:r>
      <w:r w:rsidR="003A74CD" w:rsidRPr="00DD339E">
        <w:rPr>
          <w:rFonts w:ascii="Arial" w:hAnsi="Arial" w:cs="Arial"/>
          <w:sz w:val="24"/>
          <w:szCs w:val="24"/>
        </w:rPr>
        <w:t xml:space="preserve"> to them, </w:t>
      </w:r>
      <w:r w:rsidR="00DD339E">
        <w:rPr>
          <w:rFonts w:ascii="Arial" w:hAnsi="Arial" w:cs="Arial"/>
          <w:sz w:val="24"/>
          <w:szCs w:val="24"/>
        </w:rPr>
        <w:t xml:space="preserve">they </w:t>
      </w:r>
      <w:r w:rsidR="003A74CD" w:rsidRPr="00DD339E">
        <w:rPr>
          <w:rFonts w:ascii="Arial" w:hAnsi="Arial" w:cs="Arial"/>
          <w:sz w:val="24"/>
          <w:szCs w:val="24"/>
        </w:rPr>
        <w:t>share</w:t>
      </w:r>
      <w:r w:rsidR="00DD339E">
        <w:rPr>
          <w:rFonts w:ascii="Arial" w:hAnsi="Arial" w:cs="Arial"/>
          <w:sz w:val="24"/>
          <w:szCs w:val="24"/>
        </w:rPr>
        <w:t xml:space="preserve"> it</w:t>
      </w:r>
      <w:r w:rsidR="003A74CD" w:rsidRPr="00DD339E">
        <w:rPr>
          <w:rFonts w:ascii="Arial" w:hAnsi="Arial" w:cs="Arial"/>
          <w:sz w:val="24"/>
          <w:szCs w:val="24"/>
        </w:rPr>
        <w:t>, and engage</w:t>
      </w:r>
      <w:r w:rsidR="00DD339E">
        <w:rPr>
          <w:rFonts w:ascii="Arial" w:hAnsi="Arial" w:cs="Arial"/>
          <w:sz w:val="24"/>
          <w:szCs w:val="24"/>
        </w:rPr>
        <w:t xml:space="preserve"> with it</w:t>
      </w:r>
      <w:r w:rsidR="003A74CD" w:rsidRPr="00DD339E">
        <w:rPr>
          <w:rFonts w:ascii="Arial" w:hAnsi="Arial" w:cs="Arial"/>
          <w:sz w:val="24"/>
          <w:szCs w:val="24"/>
        </w:rPr>
        <w:t xml:space="preserve">. </w:t>
      </w:r>
      <w:r w:rsidRPr="00DD339E">
        <w:rPr>
          <w:rFonts w:ascii="Arial" w:hAnsi="Arial" w:cs="Arial"/>
          <w:sz w:val="24"/>
          <w:szCs w:val="24"/>
        </w:rPr>
        <w:t>When th</w:t>
      </w:r>
      <w:r w:rsidR="00EC5273" w:rsidRPr="00DD339E">
        <w:rPr>
          <w:rFonts w:ascii="Arial" w:hAnsi="Arial" w:cs="Arial"/>
          <w:sz w:val="24"/>
          <w:szCs w:val="24"/>
        </w:rPr>
        <w:t>e fake news</w:t>
      </w:r>
      <w:r w:rsidR="004817EA" w:rsidRPr="00DD339E">
        <w:rPr>
          <w:rFonts w:ascii="Arial" w:hAnsi="Arial" w:cs="Arial"/>
          <w:sz w:val="24"/>
          <w:szCs w:val="24"/>
        </w:rPr>
        <w:t xml:space="preserve"> about</w:t>
      </w:r>
      <w:r w:rsidRPr="00DD339E">
        <w:rPr>
          <w:rFonts w:ascii="Arial" w:hAnsi="Arial" w:cs="Arial"/>
          <w:sz w:val="24"/>
          <w:szCs w:val="24"/>
        </w:rPr>
        <w:t xml:space="preserve"> </w:t>
      </w:r>
      <w:r w:rsidR="00EC5273" w:rsidRPr="00DD339E">
        <w:rPr>
          <w:rFonts w:ascii="Arial" w:hAnsi="Arial" w:cs="Arial"/>
          <w:sz w:val="24"/>
          <w:szCs w:val="24"/>
        </w:rPr>
        <w:t xml:space="preserve">the </w:t>
      </w:r>
      <w:r w:rsidRPr="00DD339E">
        <w:rPr>
          <w:rFonts w:ascii="Arial" w:hAnsi="Arial" w:cs="Arial"/>
          <w:sz w:val="24"/>
          <w:szCs w:val="24"/>
        </w:rPr>
        <w:t xml:space="preserve">Canadian Prime </w:t>
      </w:r>
      <w:r w:rsidR="004817EA" w:rsidRPr="00DD339E">
        <w:rPr>
          <w:rFonts w:ascii="Arial" w:hAnsi="Arial" w:cs="Arial"/>
          <w:sz w:val="24"/>
          <w:szCs w:val="24"/>
        </w:rPr>
        <w:t>Minister requesting</w:t>
      </w:r>
      <w:r w:rsidRPr="00DD339E">
        <w:rPr>
          <w:rFonts w:ascii="Arial" w:hAnsi="Arial" w:cs="Arial"/>
          <w:sz w:val="24"/>
          <w:szCs w:val="24"/>
        </w:rPr>
        <w:t xml:space="preserve"> 1 million Nigerians to Canada</w:t>
      </w:r>
      <w:r w:rsidR="00EC5273" w:rsidRPr="00DD339E">
        <w:rPr>
          <w:rFonts w:ascii="Arial" w:hAnsi="Arial" w:cs="Arial"/>
          <w:sz w:val="24"/>
          <w:szCs w:val="24"/>
        </w:rPr>
        <w:t xml:space="preserve"> broke in 2019, </w:t>
      </w:r>
      <w:r w:rsidR="00DD339E">
        <w:rPr>
          <w:rFonts w:ascii="Arial" w:hAnsi="Arial" w:cs="Arial"/>
          <w:sz w:val="24"/>
          <w:szCs w:val="24"/>
        </w:rPr>
        <w:t>it</w:t>
      </w:r>
      <w:r w:rsidR="00C5566A" w:rsidRPr="00DD339E">
        <w:rPr>
          <w:rFonts w:ascii="Arial" w:hAnsi="Arial" w:cs="Arial"/>
          <w:sz w:val="24"/>
          <w:szCs w:val="24"/>
        </w:rPr>
        <w:t xml:space="preserve"> quickly became a topic of conversation all over social media. The high interest in migrating to Canada </w:t>
      </w:r>
      <w:r w:rsidR="004817EA" w:rsidRPr="00DD339E">
        <w:rPr>
          <w:rFonts w:ascii="Arial" w:hAnsi="Arial" w:cs="Arial"/>
          <w:sz w:val="24"/>
          <w:szCs w:val="24"/>
        </w:rPr>
        <w:t>by upwardly mobile Nigerian youth</w:t>
      </w:r>
      <w:r w:rsidR="00C5566A" w:rsidRPr="00DD339E">
        <w:rPr>
          <w:rFonts w:ascii="Arial" w:hAnsi="Arial" w:cs="Arial"/>
          <w:sz w:val="24"/>
          <w:szCs w:val="24"/>
        </w:rPr>
        <w:t xml:space="preserve"> explain</w:t>
      </w:r>
      <w:r w:rsidR="00884E74">
        <w:rPr>
          <w:rFonts w:ascii="Arial" w:hAnsi="Arial" w:cs="Arial"/>
          <w:sz w:val="24"/>
          <w:szCs w:val="24"/>
        </w:rPr>
        <w:t>s</w:t>
      </w:r>
      <w:r w:rsidR="00C5566A" w:rsidRPr="00DD339E">
        <w:rPr>
          <w:rFonts w:ascii="Arial" w:hAnsi="Arial" w:cs="Arial"/>
          <w:sz w:val="24"/>
          <w:szCs w:val="24"/>
        </w:rPr>
        <w:t xml:space="preserve"> why the news quickly went viral.</w:t>
      </w:r>
    </w:p>
    <w:p w14:paraId="4DFDD656" w14:textId="20764E4F" w:rsidR="000155B7" w:rsidRPr="00897D70" w:rsidRDefault="000155B7" w:rsidP="00A136E6">
      <w:pPr>
        <w:spacing w:line="480" w:lineRule="auto"/>
        <w:rPr>
          <w:rFonts w:ascii="Arial" w:hAnsi="Arial" w:cs="Arial"/>
          <w:sz w:val="24"/>
          <w:szCs w:val="24"/>
        </w:rPr>
      </w:pPr>
      <w:r w:rsidRPr="00BF32C7">
        <w:rPr>
          <w:rFonts w:ascii="Arial" w:hAnsi="Arial" w:cs="Arial"/>
          <w:sz w:val="24"/>
          <w:szCs w:val="24"/>
        </w:rPr>
        <w:t xml:space="preserve">It is observed that the social media </w:t>
      </w:r>
      <w:r w:rsidRPr="008444ED">
        <w:rPr>
          <w:rFonts w:ascii="Arial" w:hAnsi="Arial" w:cs="Arial"/>
          <w:sz w:val="24"/>
          <w:szCs w:val="24"/>
        </w:rPr>
        <w:t xml:space="preserve">accounts </w:t>
      </w:r>
      <w:r w:rsidRPr="00393BC6">
        <w:rPr>
          <w:rFonts w:ascii="Arial" w:hAnsi="Arial" w:cs="Arial"/>
          <w:sz w:val="24"/>
          <w:szCs w:val="24"/>
        </w:rPr>
        <w:t>of Immigration, Refugees and Citizenship Canada (IRCC) and several Canadian High Commission Embassy</w:t>
      </w:r>
      <w:r w:rsidRPr="0028056B">
        <w:rPr>
          <w:rFonts w:ascii="Arial" w:hAnsi="Arial" w:cs="Arial"/>
          <w:sz w:val="24"/>
          <w:szCs w:val="24"/>
        </w:rPr>
        <w:t>, tactfully targets skilled immigrants</w:t>
      </w:r>
      <w:r w:rsidR="00561F5B" w:rsidRPr="0028056B">
        <w:rPr>
          <w:rFonts w:ascii="Arial" w:hAnsi="Arial" w:cs="Arial"/>
          <w:sz w:val="24"/>
          <w:szCs w:val="24"/>
        </w:rPr>
        <w:t xml:space="preserve"> and students</w:t>
      </w:r>
      <w:r w:rsidRPr="00AF5D90">
        <w:rPr>
          <w:rFonts w:ascii="Arial" w:hAnsi="Arial" w:cs="Arial"/>
          <w:sz w:val="24"/>
          <w:szCs w:val="24"/>
        </w:rPr>
        <w:t>.</w:t>
      </w:r>
      <w:r w:rsidRPr="008816F1">
        <w:rPr>
          <w:rFonts w:ascii="Arial" w:hAnsi="Arial" w:cs="Arial"/>
          <w:sz w:val="24"/>
          <w:szCs w:val="24"/>
        </w:rPr>
        <w:t xml:space="preserve"> It can easily be deduced </w:t>
      </w:r>
      <w:r w:rsidRPr="003F2C5F">
        <w:rPr>
          <w:rFonts w:ascii="Arial" w:hAnsi="Arial" w:cs="Arial"/>
          <w:sz w:val="24"/>
          <w:szCs w:val="24"/>
        </w:rPr>
        <w:t>that</w:t>
      </w:r>
      <w:r w:rsidRPr="00DD339E">
        <w:rPr>
          <w:rFonts w:ascii="Arial" w:hAnsi="Arial" w:cs="Arial"/>
          <w:sz w:val="24"/>
          <w:szCs w:val="24"/>
        </w:rPr>
        <w:t xml:space="preserve"> while the Immigration Matters initiative</w:t>
      </w:r>
      <w:r w:rsidRPr="00BF32C7">
        <w:rPr>
          <w:rFonts w:ascii="Arial" w:hAnsi="Arial" w:cs="Arial"/>
          <w:sz w:val="24"/>
          <w:szCs w:val="24"/>
        </w:rPr>
        <w:t xml:space="preserve"> was focused on Canadian, it seems to be targeting potential skilled migrants</w:t>
      </w:r>
      <w:r w:rsidR="00561F5B" w:rsidRPr="00BF32C7">
        <w:rPr>
          <w:rFonts w:ascii="Arial" w:hAnsi="Arial" w:cs="Arial"/>
          <w:sz w:val="24"/>
          <w:szCs w:val="24"/>
        </w:rPr>
        <w:t xml:space="preserve"> and students with hidden messages</w:t>
      </w:r>
      <w:r w:rsidRPr="00BF32C7">
        <w:rPr>
          <w:rFonts w:ascii="Arial" w:hAnsi="Arial" w:cs="Arial"/>
          <w:sz w:val="24"/>
          <w:szCs w:val="24"/>
        </w:rPr>
        <w:t>.</w:t>
      </w:r>
      <w:r w:rsidR="00D24BAE" w:rsidRPr="00BF32C7">
        <w:rPr>
          <w:rFonts w:ascii="Arial" w:hAnsi="Arial" w:cs="Arial"/>
          <w:sz w:val="24"/>
          <w:szCs w:val="24"/>
        </w:rPr>
        <w:t xml:space="preserve"> While </w:t>
      </w:r>
      <w:r w:rsidR="00884E74">
        <w:rPr>
          <w:rFonts w:ascii="Arial" w:hAnsi="Arial" w:cs="Arial"/>
          <w:sz w:val="24"/>
          <w:szCs w:val="24"/>
        </w:rPr>
        <w:t>accounts</w:t>
      </w:r>
      <w:r w:rsidR="00D24BAE" w:rsidRPr="00884E74">
        <w:rPr>
          <w:rFonts w:ascii="Arial" w:hAnsi="Arial" w:cs="Arial"/>
          <w:sz w:val="24"/>
          <w:szCs w:val="24"/>
        </w:rPr>
        <w:t xml:space="preserve"> share </w:t>
      </w:r>
      <w:r w:rsidR="0059486F" w:rsidRPr="00884E74">
        <w:rPr>
          <w:rFonts w:ascii="Arial" w:hAnsi="Arial" w:cs="Arial"/>
          <w:sz w:val="24"/>
          <w:szCs w:val="24"/>
        </w:rPr>
        <w:t xml:space="preserve">how immigrants contribute to the economy and </w:t>
      </w:r>
      <w:r w:rsidR="00EA7616" w:rsidRPr="00884E74">
        <w:rPr>
          <w:rFonts w:ascii="Arial" w:hAnsi="Arial" w:cs="Arial"/>
          <w:sz w:val="24"/>
          <w:szCs w:val="24"/>
        </w:rPr>
        <w:t>society, it</w:t>
      </w:r>
      <w:r w:rsidR="0059486F" w:rsidRPr="00884E74">
        <w:rPr>
          <w:rFonts w:ascii="Arial" w:hAnsi="Arial" w:cs="Arial"/>
          <w:sz w:val="24"/>
          <w:szCs w:val="24"/>
        </w:rPr>
        <w:t xml:space="preserve"> </w:t>
      </w:r>
      <w:r w:rsidR="00884E74">
        <w:rPr>
          <w:rFonts w:ascii="Arial" w:hAnsi="Arial" w:cs="Arial"/>
          <w:sz w:val="24"/>
          <w:szCs w:val="24"/>
        </w:rPr>
        <w:t>focuses</w:t>
      </w:r>
      <w:r w:rsidR="0059486F" w:rsidRPr="00884E74">
        <w:rPr>
          <w:rFonts w:ascii="Arial" w:hAnsi="Arial" w:cs="Arial"/>
          <w:sz w:val="24"/>
          <w:szCs w:val="24"/>
        </w:rPr>
        <w:t xml:space="preserve"> on pathways to migration to Canada.</w:t>
      </w:r>
      <w:r w:rsidR="00561F5B" w:rsidRPr="00884E74">
        <w:rPr>
          <w:rFonts w:ascii="Arial" w:hAnsi="Arial" w:cs="Arial"/>
          <w:sz w:val="24"/>
          <w:szCs w:val="24"/>
        </w:rPr>
        <w:t xml:space="preserve"> </w:t>
      </w:r>
      <w:r w:rsidR="00EA7616" w:rsidRPr="00884E74">
        <w:rPr>
          <w:rFonts w:ascii="Arial" w:hAnsi="Arial" w:cs="Arial"/>
          <w:sz w:val="24"/>
          <w:szCs w:val="24"/>
        </w:rPr>
        <w:t xml:space="preserve">This can act as </w:t>
      </w:r>
      <w:r w:rsidR="00561F5B" w:rsidRPr="00884E74">
        <w:rPr>
          <w:rFonts w:ascii="Arial" w:hAnsi="Arial" w:cs="Arial"/>
          <w:sz w:val="24"/>
          <w:szCs w:val="24"/>
        </w:rPr>
        <w:t>subtle or implied invitation to migrate to Canada</w:t>
      </w:r>
      <w:r w:rsidR="00EA7616" w:rsidRPr="00884E74">
        <w:rPr>
          <w:rFonts w:ascii="Arial" w:hAnsi="Arial" w:cs="Arial"/>
          <w:sz w:val="24"/>
          <w:szCs w:val="24"/>
        </w:rPr>
        <w:t xml:space="preserve"> for targeted population.</w:t>
      </w:r>
    </w:p>
    <w:p w14:paraId="32748310" w14:textId="143C9304" w:rsidR="00A136E6" w:rsidRPr="00BF32C7" w:rsidRDefault="00C21DF1" w:rsidP="00A136E6">
      <w:pPr>
        <w:spacing w:line="480" w:lineRule="auto"/>
        <w:rPr>
          <w:rFonts w:ascii="Arial" w:hAnsi="Arial" w:cs="Arial"/>
          <w:sz w:val="24"/>
          <w:szCs w:val="24"/>
        </w:rPr>
      </w:pPr>
      <w:r w:rsidRPr="00BF32C7">
        <w:rPr>
          <w:rFonts w:ascii="Arial" w:hAnsi="Arial" w:cs="Arial"/>
          <w:sz w:val="24"/>
          <w:szCs w:val="24"/>
        </w:rPr>
        <w:t xml:space="preserve">It has been established that social media is a clear case of social marketing </w:t>
      </w:r>
      <w:r w:rsidR="00B604DD" w:rsidRPr="00BF32C7">
        <w:rPr>
          <w:rFonts w:ascii="Arial" w:hAnsi="Arial" w:cs="Arial"/>
          <w:sz w:val="24"/>
          <w:szCs w:val="24"/>
        </w:rPr>
        <w:t>(Netflix 2020.)</w:t>
      </w:r>
      <w:r w:rsidR="001100B4" w:rsidRPr="00BF32C7">
        <w:rPr>
          <w:rFonts w:ascii="Arial" w:hAnsi="Arial" w:cs="Arial"/>
          <w:sz w:val="24"/>
          <w:szCs w:val="24"/>
        </w:rPr>
        <w:t xml:space="preserve"> Analysis of IRCC social media activ</w:t>
      </w:r>
      <w:r w:rsidR="00C95372" w:rsidRPr="00BF32C7">
        <w:rPr>
          <w:rFonts w:ascii="Arial" w:hAnsi="Arial" w:cs="Arial"/>
          <w:sz w:val="24"/>
          <w:szCs w:val="24"/>
        </w:rPr>
        <w:t>ities</w:t>
      </w:r>
      <w:r w:rsidR="001100B4" w:rsidRPr="00BF32C7">
        <w:rPr>
          <w:rFonts w:ascii="Arial" w:hAnsi="Arial" w:cs="Arial"/>
          <w:sz w:val="24"/>
          <w:szCs w:val="24"/>
        </w:rPr>
        <w:t xml:space="preserve"> show how it effectively uses social to promote a positive image of Canada. The </w:t>
      </w:r>
      <w:r w:rsidR="003C7B04" w:rsidRPr="00BF32C7">
        <w:rPr>
          <w:rFonts w:ascii="Arial" w:hAnsi="Arial" w:cs="Arial"/>
          <w:sz w:val="24"/>
          <w:szCs w:val="24"/>
        </w:rPr>
        <w:t>opportunitie</w:t>
      </w:r>
      <w:r w:rsidR="001100B4" w:rsidRPr="00BF32C7">
        <w:rPr>
          <w:rFonts w:ascii="Arial" w:hAnsi="Arial" w:cs="Arial"/>
          <w:sz w:val="24"/>
          <w:szCs w:val="24"/>
        </w:rPr>
        <w:t>s networked societies provide, helps to spread these messages faster and wider.</w:t>
      </w:r>
      <w:r w:rsidR="00407864" w:rsidRPr="00BF32C7">
        <w:rPr>
          <w:rFonts w:ascii="Arial" w:hAnsi="Arial" w:cs="Arial"/>
          <w:sz w:val="24"/>
          <w:szCs w:val="24"/>
        </w:rPr>
        <w:t xml:space="preserve"> Compared to</w:t>
      </w:r>
      <w:r w:rsidR="00A136E6" w:rsidRPr="00BF32C7">
        <w:rPr>
          <w:rFonts w:ascii="Arial" w:hAnsi="Arial" w:cs="Arial"/>
          <w:sz w:val="24"/>
          <w:szCs w:val="24"/>
        </w:rPr>
        <w:t xml:space="preserve"> the Nigerian social media space</w:t>
      </w:r>
      <w:r w:rsidR="00407864" w:rsidRPr="00BF32C7">
        <w:rPr>
          <w:rFonts w:ascii="Arial" w:hAnsi="Arial" w:cs="Arial"/>
          <w:sz w:val="24"/>
          <w:szCs w:val="24"/>
        </w:rPr>
        <w:t xml:space="preserve">, the image it portrays is one of hopelessness and </w:t>
      </w:r>
      <w:r w:rsidR="00A136E6" w:rsidRPr="00BF32C7">
        <w:rPr>
          <w:rFonts w:ascii="Arial" w:hAnsi="Arial" w:cs="Arial"/>
          <w:sz w:val="24"/>
          <w:szCs w:val="24"/>
        </w:rPr>
        <w:t xml:space="preserve">unfavorable overall </w:t>
      </w:r>
      <w:r w:rsidR="00A136E6" w:rsidRPr="00BF32C7">
        <w:rPr>
          <w:rFonts w:ascii="Arial" w:hAnsi="Arial" w:cs="Arial"/>
          <w:sz w:val="24"/>
          <w:szCs w:val="24"/>
        </w:rPr>
        <w:lastRenderedPageBreak/>
        <w:t>conditions</w:t>
      </w:r>
      <w:r w:rsidR="00407864" w:rsidRPr="00BF32C7">
        <w:rPr>
          <w:rFonts w:ascii="Arial" w:hAnsi="Arial" w:cs="Arial"/>
          <w:sz w:val="24"/>
          <w:szCs w:val="24"/>
        </w:rPr>
        <w:t>. Sometimes, these unfavorable overall conditions</w:t>
      </w:r>
      <w:r w:rsidR="00A136E6" w:rsidRPr="00BF32C7">
        <w:rPr>
          <w:rFonts w:ascii="Arial" w:hAnsi="Arial" w:cs="Arial"/>
          <w:sz w:val="24"/>
          <w:szCs w:val="24"/>
        </w:rPr>
        <w:t xml:space="preserve"> and not just poverty, are factors in the decision to move. Van Hear et al.'s (2018) point is that poverty, which may be a key structural driver of out-migration, might not be uniquely responsible for out-migration. According to Van Hear et al. (2018), research has shown that since the early 1990s, the poorest rarely migrate since </w:t>
      </w:r>
      <w:r w:rsidR="00CA02FD" w:rsidRPr="00BF32C7">
        <w:rPr>
          <w:rFonts w:ascii="Arial" w:hAnsi="Arial" w:cs="Arial"/>
          <w:sz w:val="24"/>
          <w:szCs w:val="24"/>
        </w:rPr>
        <w:t>moving to a new country</w:t>
      </w:r>
      <w:r w:rsidR="00A136E6" w:rsidRPr="00BF32C7">
        <w:rPr>
          <w:rFonts w:ascii="Arial" w:hAnsi="Arial" w:cs="Arial"/>
          <w:sz w:val="24"/>
          <w:szCs w:val="24"/>
        </w:rPr>
        <w:t xml:space="preserve"> requires resources, particularly for international migration.</w:t>
      </w:r>
      <w:r w:rsidR="00FA031C" w:rsidRPr="00BF32C7">
        <w:rPr>
          <w:rFonts w:ascii="Arial" w:hAnsi="Arial" w:cs="Arial"/>
          <w:sz w:val="24"/>
          <w:szCs w:val="24"/>
        </w:rPr>
        <w:t xml:space="preserve"> </w:t>
      </w:r>
    </w:p>
    <w:p w14:paraId="77A17AA0" w14:textId="12045286" w:rsidR="00CA02FD" w:rsidRPr="00BF32C7" w:rsidRDefault="00CA02FD" w:rsidP="00CA02FD">
      <w:pPr>
        <w:spacing w:line="480" w:lineRule="auto"/>
        <w:rPr>
          <w:rFonts w:ascii="Arial" w:hAnsi="Arial" w:cs="Arial"/>
          <w:sz w:val="24"/>
          <w:szCs w:val="24"/>
        </w:rPr>
      </w:pPr>
      <w:r w:rsidRPr="00BF32C7">
        <w:rPr>
          <w:rFonts w:ascii="Arial" w:hAnsi="Arial" w:cs="Arial"/>
          <w:sz w:val="24"/>
          <w:szCs w:val="24"/>
        </w:rPr>
        <w:t xml:space="preserve">Literature used in this research shows that Saharan African nations account for </w:t>
      </w:r>
      <w:r w:rsidR="001F647C">
        <w:rPr>
          <w:rFonts w:ascii="Arial" w:hAnsi="Arial" w:cs="Arial"/>
          <w:sz w:val="24"/>
          <w:szCs w:val="24"/>
        </w:rPr>
        <w:t>8</w:t>
      </w:r>
      <w:r w:rsidRPr="00BF32C7">
        <w:rPr>
          <w:rFonts w:ascii="Arial" w:hAnsi="Arial" w:cs="Arial"/>
          <w:sz w:val="24"/>
          <w:szCs w:val="24"/>
        </w:rPr>
        <w:t xml:space="preserve"> of the 10 fastest growing international migrant populations since 2010. Nigeria, with over 203 million internet users is among the top 10 origin countries for sub-Saharan migrants to Europe and </w:t>
      </w:r>
      <w:r w:rsidR="006C7EBD">
        <w:rPr>
          <w:rFonts w:ascii="Arial" w:hAnsi="Arial" w:cs="Arial"/>
          <w:sz w:val="24"/>
          <w:szCs w:val="24"/>
        </w:rPr>
        <w:t>T</w:t>
      </w:r>
      <w:r w:rsidRPr="00BF32C7">
        <w:rPr>
          <w:rFonts w:ascii="Arial" w:hAnsi="Arial" w:cs="Arial"/>
          <w:sz w:val="24"/>
          <w:szCs w:val="24"/>
        </w:rPr>
        <w:t>he Americas. While some countries, such as Norway and Germany are using targeted social media campaigns to discourage migrants from moving to their countries; countries like Canada are actively using social media to promote migration to their countries. It can be argued that high use of social media by Nigeria</w:t>
      </w:r>
      <w:r w:rsidR="006C7EBD">
        <w:rPr>
          <w:rFonts w:ascii="Arial" w:hAnsi="Arial" w:cs="Arial"/>
          <w:sz w:val="24"/>
          <w:szCs w:val="24"/>
        </w:rPr>
        <w:t>n</w:t>
      </w:r>
      <w:r w:rsidRPr="00BF32C7">
        <w:rPr>
          <w:rFonts w:ascii="Arial" w:hAnsi="Arial" w:cs="Arial"/>
          <w:sz w:val="24"/>
          <w:szCs w:val="24"/>
        </w:rPr>
        <w:t xml:space="preserve"> youth who would be exposed to these campaigns can shape where they choose to migrate (GWI, 2021.)</w:t>
      </w:r>
    </w:p>
    <w:p w14:paraId="08EA3A59" w14:textId="4ADEABDB" w:rsidR="00CA02FD" w:rsidRPr="00BF32C7" w:rsidRDefault="00FA031C" w:rsidP="00CA02FD">
      <w:pPr>
        <w:spacing w:line="480" w:lineRule="auto"/>
        <w:rPr>
          <w:rFonts w:ascii="Arial" w:hAnsi="Arial" w:cs="Arial"/>
          <w:sz w:val="24"/>
          <w:szCs w:val="24"/>
        </w:rPr>
      </w:pPr>
      <w:r w:rsidRPr="00BF32C7">
        <w:rPr>
          <w:rFonts w:ascii="Arial" w:hAnsi="Arial" w:cs="Arial"/>
          <w:sz w:val="24"/>
          <w:szCs w:val="24"/>
        </w:rPr>
        <w:t>For active social media users, th</w:t>
      </w:r>
      <w:r w:rsidR="001622CF" w:rsidRPr="00BF32C7">
        <w:rPr>
          <w:rFonts w:ascii="Arial" w:hAnsi="Arial" w:cs="Arial"/>
          <w:sz w:val="24"/>
          <w:szCs w:val="24"/>
        </w:rPr>
        <w:t>ese contents</w:t>
      </w:r>
      <w:r w:rsidRPr="00BF32C7">
        <w:rPr>
          <w:rFonts w:ascii="Arial" w:hAnsi="Arial" w:cs="Arial"/>
          <w:sz w:val="24"/>
          <w:szCs w:val="24"/>
        </w:rPr>
        <w:t xml:space="preserve"> can play a role in their </w:t>
      </w:r>
      <w:r w:rsidR="001622CF" w:rsidRPr="00BF32C7">
        <w:rPr>
          <w:rFonts w:ascii="Arial" w:hAnsi="Arial" w:cs="Arial"/>
          <w:sz w:val="24"/>
          <w:szCs w:val="24"/>
        </w:rPr>
        <w:t>decision-making</w:t>
      </w:r>
      <w:r w:rsidRPr="00BF32C7">
        <w:rPr>
          <w:rFonts w:ascii="Arial" w:hAnsi="Arial" w:cs="Arial"/>
          <w:sz w:val="24"/>
          <w:szCs w:val="24"/>
        </w:rPr>
        <w:t xml:space="preserve"> process to choose migrat</w:t>
      </w:r>
      <w:r w:rsidR="001622CF" w:rsidRPr="00BF32C7">
        <w:rPr>
          <w:rFonts w:ascii="Arial" w:hAnsi="Arial" w:cs="Arial"/>
          <w:sz w:val="24"/>
          <w:szCs w:val="24"/>
        </w:rPr>
        <w:t>ion destination</w:t>
      </w:r>
      <w:r w:rsidRPr="00BF32C7">
        <w:rPr>
          <w:rFonts w:ascii="Arial" w:hAnsi="Arial" w:cs="Arial"/>
          <w:sz w:val="24"/>
          <w:szCs w:val="24"/>
        </w:rPr>
        <w:t>.</w:t>
      </w:r>
      <w:r w:rsidR="001622CF" w:rsidRPr="00BF32C7">
        <w:rPr>
          <w:rFonts w:ascii="Arial" w:hAnsi="Arial" w:cs="Arial"/>
          <w:sz w:val="24"/>
          <w:szCs w:val="24"/>
        </w:rPr>
        <w:t xml:space="preserve"> </w:t>
      </w:r>
      <w:r w:rsidR="00CA02FD" w:rsidRPr="00BF32C7">
        <w:rPr>
          <w:rFonts w:ascii="Arial" w:hAnsi="Arial" w:cs="Arial"/>
          <w:sz w:val="24"/>
          <w:szCs w:val="24"/>
        </w:rPr>
        <w:t xml:space="preserve">Analysis of the social media </w:t>
      </w:r>
      <w:r w:rsidR="00884E74">
        <w:rPr>
          <w:rFonts w:ascii="Arial" w:hAnsi="Arial" w:cs="Arial"/>
          <w:sz w:val="24"/>
          <w:szCs w:val="24"/>
        </w:rPr>
        <w:t>accounts</w:t>
      </w:r>
      <w:r w:rsidR="00CA02FD" w:rsidRPr="00884E74">
        <w:rPr>
          <w:rFonts w:ascii="Arial" w:hAnsi="Arial" w:cs="Arial"/>
          <w:sz w:val="24"/>
          <w:szCs w:val="24"/>
        </w:rPr>
        <w:t xml:space="preserve"> of Immigration, Refugees and Citizenship Canada shows, IRCC interacts with the public by answering questions, providing information about living in Canada, its </w:t>
      </w:r>
      <w:proofErr w:type="gramStart"/>
      <w:r w:rsidR="00CA02FD" w:rsidRPr="00884E74">
        <w:rPr>
          <w:rFonts w:ascii="Arial" w:hAnsi="Arial" w:cs="Arial"/>
          <w:sz w:val="24"/>
          <w:szCs w:val="24"/>
        </w:rPr>
        <w:t>programs</w:t>
      </w:r>
      <w:proofErr w:type="gramEnd"/>
      <w:r w:rsidR="00CA02FD" w:rsidRPr="00884E74">
        <w:rPr>
          <w:rFonts w:ascii="Arial" w:hAnsi="Arial" w:cs="Arial"/>
          <w:sz w:val="24"/>
          <w:szCs w:val="24"/>
        </w:rPr>
        <w:t xml:space="preserve"> and services, and sharing information on several immigration pathways. After posting information on its official website, IRCC posts the same information on </w:t>
      </w:r>
      <w:r w:rsidR="002D4D8E" w:rsidRPr="00BF32C7">
        <w:rPr>
          <w:rFonts w:ascii="Arial" w:hAnsi="Arial" w:cs="Arial"/>
          <w:sz w:val="24"/>
          <w:szCs w:val="24"/>
        </w:rPr>
        <w:t xml:space="preserve">its </w:t>
      </w:r>
      <w:r w:rsidR="00CA02FD" w:rsidRPr="00BF32C7">
        <w:rPr>
          <w:rFonts w:ascii="Arial" w:hAnsi="Arial" w:cs="Arial"/>
          <w:sz w:val="24"/>
          <w:szCs w:val="24"/>
        </w:rPr>
        <w:t>social</w:t>
      </w:r>
      <w:r w:rsidR="002D4D8E" w:rsidRPr="00BF32C7">
        <w:rPr>
          <w:rFonts w:ascii="Arial" w:hAnsi="Arial" w:cs="Arial"/>
          <w:sz w:val="24"/>
          <w:szCs w:val="24"/>
        </w:rPr>
        <w:t xml:space="preserve"> media handles</w:t>
      </w:r>
      <w:r w:rsidR="00CA02FD" w:rsidRPr="00BF32C7">
        <w:rPr>
          <w:rFonts w:ascii="Arial" w:hAnsi="Arial" w:cs="Arial"/>
          <w:sz w:val="24"/>
          <w:szCs w:val="24"/>
        </w:rPr>
        <w:t xml:space="preserve">. Perhaps the explanation for this would indicate that in a networked society, </w:t>
      </w:r>
      <w:r w:rsidR="00CA02FD" w:rsidRPr="00BF32C7">
        <w:rPr>
          <w:rFonts w:ascii="Arial" w:hAnsi="Arial" w:cs="Arial"/>
          <w:sz w:val="24"/>
          <w:szCs w:val="24"/>
        </w:rPr>
        <w:lastRenderedPageBreak/>
        <w:t xml:space="preserve">information spread faster on social media </w:t>
      </w:r>
      <w:r w:rsidR="008956E9" w:rsidRPr="00BF32C7">
        <w:rPr>
          <w:rFonts w:ascii="Arial" w:hAnsi="Arial" w:cs="Arial"/>
          <w:sz w:val="24"/>
          <w:szCs w:val="24"/>
        </w:rPr>
        <w:t xml:space="preserve">particularly </w:t>
      </w:r>
      <w:r w:rsidR="00CA02FD" w:rsidRPr="00BF32C7">
        <w:rPr>
          <w:rFonts w:ascii="Arial" w:hAnsi="Arial" w:cs="Arial"/>
          <w:sz w:val="24"/>
          <w:szCs w:val="24"/>
        </w:rPr>
        <w:t>with the</w:t>
      </w:r>
      <w:r w:rsidR="00EA4B40" w:rsidRPr="00BF32C7">
        <w:rPr>
          <w:rFonts w:ascii="Arial" w:hAnsi="Arial" w:cs="Arial"/>
          <w:sz w:val="24"/>
          <w:szCs w:val="24"/>
        </w:rPr>
        <w:t xml:space="preserve"> global</w:t>
      </w:r>
      <w:r w:rsidR="00CA02FD" w:rsidRPr="00BF32C7">
        <w:rPr>
          <w:rFonts w:ascii="Arial" w:hAnsi="Arial" w:cs="Arial"/>
          <w:sz w:val="24"/>
          <w:szCs w:val="24"/>
        </w:rPr>
        <w:t xml:space="preserve"> staggering number of social media user</w:t>
      </w:r>
      <w:r w:rsidR="00B61EB2" w:rsidRPr="00BF32C7">
        <w:rPr>
          <w:rFonts w:ascii="Arial" w:hAnsi="Arial" w:cs="Arial"/>
          <w:sz w:val="24"/>
          <w:szCs w:val="24"/>
        </w:rPr>
        <w:t>s</w:t>
      </w:r>
      <w:r w:rsidR="00CA02FD" w:rsidRPr="00BF32C7">
        <w:rPr>
          <w:rFonts w:ascii="Arial" w:hAnsi="Arial" w:cs="Arial"/>
          <w:sz w:val="24"/>
          <w:szCs w:val="24"/>
        </w:rPr>
        <w:t>.</w:t>
      </w:r>
    </w:p>
    <w:p w14:paraId="5F9B6BE5" w14:textId="74232FBB" w:rsidR="00877117" w:rsidRPr="00BF32C7" w:rsidRDefault="00CA02FD" w:rsidP="00CA02FD">
      <w:pPr>
        <w:spacing w:line="480" w:lineRule="auto"/>
        <w:rPr>
          <w:rFonts w:ascii="Arial" w:hAnsi="Arial" w:cs="Arial"/>
          <w:sz w:val="24"/>
          <w:szCs w:val="24"/>
        </w:rPr>
      </w:pPr>
      <w:r w:rsidRPr="00BF32C7">
        <w:rPr>
          <w:rFonts w:ascii="Arial" w:hAnsi="Arial" w:cs="Arial"/>
          <w:sz w:val="24"/>
          <w:szCs w:val="24"/>
        </w:rPr>
        <w:t>With the active engagement of Nigerians on social media, this can explain why Canada</w:t>
      </w:r>
      <w:r w:rsidR="00884E74">
        <w:rPr>
          <w:rFonts w:ascii="Arial" w:hAnsi="Arial" w:cs="Arial"/>
          <w:sz w:val="24"/>
          <w:szCs w:val="24"/>
        </w:rPr>
        <w:t>,</w:t>
      </w:r>
      <w:r w:rsidRPr="00884E74">
        <w:rPr>
          <w:rFonts w:ascii="Arial" w:hAnsi="Arial" w:cs="Arial"/>
          <w:sz w:val="24"/>
          <w:szCs w:val="24"/>
        </w:rPr>
        <w:t xml:space="preserve"> unlike other countries</w:t>
      </w:r>
      <w:r w:rsidR="00884E74">
        <w:rPr>
          <w:rFonts w:ascii="Arial" w:hAnsi="Arial" w:cs="Arial"/>
          <w:sz w:val="24"/>
          <w:szCs w:val="24"/>
        </w:rPr>
        <w:t>,</w:t>
      </w:r>
      <w:r w:rsidRPr="00884E74">
        <w:rPr>
          <w:rFonts w:ascii="Arial" w:hAnsi="Arial" w:cs="Arial"/>
          <w:sz w:val="24"/>
          <w:szCs w:val="24"/>
        </w:rPr>
        <w:t xml:space="preserve"> seem to be the destination of choice for most Nigerians. With the Government of Canada constantly pushing out alluring information targeted at educated youth, it is easy for many Nigerian youth who use social media to come across this </w:t>
      </w:r>
      <w:r w:rsidRPr="00BF32C7">
        <w:rPr>
          <w:rFonts w:ascii="Arial" w:hAnsi="Arial" w:cs="Arial"/>
          <w:sz w:val="24"/>
          <w:szCs w:val="24"/>
        </w:rPr>
        <w:t>information. When the positive image of Canada is constantly portrayed on social media, it is</w:t>
      </w:r>
      <w:r w:rsidR="000335FE" w:rsidRPr="00BF32C7">
        <w:rPr>
          <w:rFonts w:ascii="Arial" w:hAnsi="Arial" w:cs="Arial"/>
          <w:sz w:val="24"/>
          <w:szCs w:val="24"/>
        </w:rPr>
        <w:t xml:space="preserve"> easy</w:t>
      </w:r>
      <w:r w:rsidRPr="00BF32C7">
        <w:rPr>
          <w:rFonts w:ascii="Arial" w:hAnsi="Arial" w:cs="Arial"/>
          <w:sz w:val="24"/>
          <w:szCs w:val="24"/>
        </w:rPr>
        <w:t xml:space="preserve"> to compare living in Nigeria with living in Canada. When the pros of living in Canada outweighs the benefits of living in Nigeria, it is quite easy to play a role in migration decisions. </w:t>
      </w:r>
    </w:p>
    <w:p w14:paraId="67A09290" w14:textId="5B73CDD8" w:rsidR="00650633" w:rsidRPr="00BF32C7" w:rsidRDefault="00650633" w:rsidP="004A3BE0">
      <w:pPr>
        <w:spacing w:line="480" w:lineRule="auto"/>
        <w:rPr>
          <w:rFonts w:ascii="Arial" w:hAnsi="Arial" w:cs="Arial"/>
          <w:sz w:val="24"/>
          <w:szCs w:val="24"/>
        </w:rPr>
      </w:pPr>
      <w:r w:rsidRPr="00BF32C7">
        <w:rPr>
          <w:rFonts w:ascii="Arial" w:hAnsi="Arial" w:cs="Arial"/>
          <w:sz w:val="24"/>
          <w:szCs w:val="24"/>
        </w:rPr>
        <w:t xml:space="preserve">As </w:t>
      </w:r>
      <w:proofErr w:type="spellStart"/>
      <w:r w:rsidRPr="00BF32C7">
        <w:rPr>
          <w:rFonts w:ascii="Arial" w:hAnsi="Arial" w:cs="Arial"/>
          <w:sz w:val="24"/>
          <w:szCs w:val="24"/>
        </w:rPr>
        <w:t>Niemandt</w:t>
      </w:r>
      <w:proofErr w:type="spellEnd"/>
      <w:r w:rsidRPr="00BF32C7">
        <w:rPr>
          <w:rFonts w:ascii="Arial" w:hAnsi="Arial" w:cs="Arial"/>
          <w:sz w:val="24"/>
          <w:szCs w:val="24"/>
        </w:rPr>
        <w:t xml:space="preserve"> (2013) argues, networked societies </w:t>
      </w:r>
      <w:r w:rsidR="00410166" w:rsidRPr="00BF32C7">
        <w:rPr>
          <w:rFonts w:ascii="Arial" w:hAnsi="Arial" w:cs="Arial"/>
          <w:sz w:val="24"/>
          <w:szCs w:val="24"/>
        </w:rPr>
        <w:t>come to be</w:t>
      </w:r>
      <w:r w:rsidRPr="00BF32C7">
        <w:rPr>
          <w:rFonts w:ascii="Arial" w:hAnsi="Arial" w:cs="Arial"/>
          <w:sz w:val="24"/>
          <w:szCs w:val="24"/>
        </w:rPr>
        <w:t xml:space="preserve"> </w:t>
      </w:r>
      <w:proofErr w:type="gramStart"/>
      <w:r w:rsidR="00410166" w:rsidRPr="00BF32C7">
        <w:rPr>
          <w:rFonts w:ascii="Arial" w:hAnsi="Arial" w:cs="Arial"/>
          <w:sz w:val="24"/>
          <w:szCs w:val="24"/>
        </w:rPr>
        <w:t>as a result of</w:t>
      </w:r>
      <w:proofErr w:type="gramEnd"/>
      <w:r w:rsidRPr="00BF32C7">
        <w:rPr>
          <w:rFonts w:ascii="Arial" w:hAnsi="Arial" w:cs="Arial"/>
          <w:sz w:val="24"/>
          <w:szCs w:val="24"/>
        </w:rPr>
        <w:t xml:space="preserve"> much more than globali</w:t>
      </w:r>
      <w:r w:rsidR="00E00044">
        <w:rPr>
          <w:rFonts w:ascii="Arial" w:hAnsi="Arial" w:cs="Arial"/>
          <w:sz w:val="24"/>
          <w:szCs w:val="24"/>
        </w:rPr>
        <w:t>z</w:t>
      </w:r>
      <w:r w:rsidRPr="00BF32C7">
        <w:rPr>
          <w:rFonts w:ascii="Arial" w:hAnsi="Arial" w:cs="Arial"/>
          <w:sz w:val="24"/>
          <w:szCs w:val="24"/>
        </w:rPr>
        <w:t>ation</w:t>
      </w:r>
      <w:r w:rsidR="00410166" w:rsidRPr="00BF32C7">
        <w:rPr>
          <w:rFonts w:ascii="Arial" w:hAnsi="Arial" w:cs="Arial"/>
          <w:sz w:val="24"/>
          <w:szCs w:val="24"/>
        </w:rPr>
        <w:t xml:space="preserve"> as a broad pattern</w:t>
      </w:r>
      <w:r w:rsidRPr="00BF32C7">
        <w:rPr>
          <w:rFonts w:ascii="Arial" w:hAnsi="Arial" w:cs="Arial"/>
          <w:sz w:val="24"/>
          <w:szCs w:val="24"/>
        </w:rPr>
        <w:t>. In the networked society, human mobility and migration ha</w:t>
      </w:r>
      <w:r w:rsidR="00410166" w:rsidRPr="00BF32C7">
        <w:rPr>
          <w:rFonts w:ascii="Arial" w:hAnsi="Arial" w:cs="Arial"/>
          <w:sz w:val="24"/>
          <w:szCs w:val="24"/>
        </w:rPr>
        <w:t>ve</w:t>
      </w:r>
      <w:r w:rsidRPr="00BF32C7">
        <w:rPr>
          <w:rFonts w:ascii="Arial" w:hAnsi="Arial" w:cs="Arial"/>
          <w:sz w:val="24"/>
          <w:szCs w:val="24"/>
        </w:rPr>
        <w:t xml:space="preserve"> been </w:t>
      </w:r>
      <w:r w:rsidR="00410166" w:rsidRPr="00BF32C7">
        <w:rPr>
          <w:rFonts w:ascii="Arial" w:hAnsi="Arial" w:cs="Arial"/>
          <w:sz w:val="24"/>
          <w:szCs w:val="24"/>
        </w:rPr>
        <w:t>facilitated by devices, internet networks, and relationships</w:t>
      </w:r>
      <w:r w:rsidRPr="00BF32C7">
        <w:rPr>
          <w:rFonts w:ascii="Arial" w:hAnsi="Arial" w:cs="Arial"/>
          <w:sz w:val="24"/>
          <w:szCs w:val="24"/>
        </w:rPr>
        <w:t xml:space="preserve">. With </w:t>
      </w:r>
      <w:r w:rsidR="00410166" w:rsidRPr="00BF32C7">
        <w:rPr>
          <w:rFonts w:ascii="Arial" w:hAnsi="Arial" w:cs="Arial"/>
          <w:sz w:val="24"/>
          <w:szCs w:val="24"/>
        </w:rPr>
        <w:t xml:space="preserve">the </w:t>
      </w:r>
      <w:r w:rsidRPr="00BF32C7">
        <w:rPr>
          <w:rFonts w:ascii="Arial" w:hAnsi="Arial" w:cs="Arial"/>
          <w:sz w:val="24"/>
          <w:szCs w:val="24"/>
        </w:rPr>
        <w:t>world population</w:t>
      </w:r>
      <w:r w:rsidR="00410166" w:rsidRPr="00BF32C7">
        <w:rPr>
          <w:rFonts w:ascii="Arial" w:hAnsi="Arial" w:cs="Arial"/>
          <w:sz w:val="24"/>
          <w:szCs w:val="24"/>
        </w:rPr>
        <w:t xml:space="preserve"> continuing to increase</w:t>
      </w:r>
      <w:r w:rsidRPr="00BF32C7">
        <w:rPr>
          <w:rFonts w:ascii="Arial" w:hAnsi="Arial" w:cs="Arial"/>
          <w:sz w:val="24"/>
          <w:szCs w:val="24"/>
        </w:rPr>
        <w:t xml:space="preserve"> and social</w:t>
      </w:r>
      <w:r w:rsidR="00410166" w:rsidRPr="00BF32C7">
        <w:rPr>
          <w:rFonts w:ascii="Arial" w:hAnsi="Arial" w:cs="Arial"/>
          <w:sz w:val="24"/>
          <w:szCs w:val="24"/>
        </w:rPr>
        <w:t xml:space="preserve"> relations</w:t>
      </w:r>
      <w:r w:rsidRPr="00BF32C7">
        <w:rPr>
          <w:rFonts w:ascii="Arial" w:hAnsi="Arial" w:cs="Arial"/>
          <w:sz w:val="24"/>
          <w:szCs w:val="24"/>
        </w:rPr>
        <w:t xml:space="preserve"> transform</w:t>
      </w:r>
      <w:r w:rsidR="00410166" w:rsidRPr="00BF32C7">
        <w:rPr>
          <w:rFonts w:ascii="Arial" w:hAnsi="Arial" w:cs="Arial"/>
          <w:sz w:val="24"/>
          <w:szCs w:val="24"/>
        </w:rPr>
        <w:t>ing</w:t>
      </w:r>
      <w:r w:rsidRPr="00BF32C7">
        <w:rPr>
          <w:rFonts w:ascii="Arial" w:hAnsi="Arial" w:cs="Arial"/>
          <w:sz w:val="24"/>
          <w:szCs w:val="24"/>
        </w:rPr>
        <w:t xml:space="preserve">, people are constantly on the move. The significance of this reality with the proliferation of mobile communication highlights the importance of </w:t>
      </w:r>
      <w:r w:rsidR="00192CAC" w:rsidRPr="00BF32C7">
        <w:rPr>
          <w:rFonts w:ascii="Arial" w:hAnsi="Arial" w:cs="Arial"/>
          <w:sz w:val="24"/>
          <w:szCs w:val="24"/>
        </w:rPr>
        <w:t xml:space="preserve">the relationship between the </w:t>
      </w:r>
      <w:r w:rsidRPr="00BF32C7">
        <w:rPr>
          <w:rFonts w:ascii="Arial" w:hAnsi="Arial" w:cs="Arial"/>
          <w:sz w:val="24"/>
          <w:szCs w:val="24"/>
        </w:rPr>
        <w:t>mobility</w:t>
      </w:r>
      <w:r w:rsidR="00192CAC" w:rsidRPr="00BF32C7">
        <w:rPr>
          <w:rFonts w:ascii="Arial" w:hAnsi="Arial" w:cs="Arial"/>
          <w:sz w:val="24"/>
          <w:szCs w:val="24"/>
        </w:rPr>
        <w:t xml:space="preserve"> of information</w:t>
      </w:r>
      <w:r w:rsidRPr="00BF32C7">
        <w:rPr>
          <w:rFonts w:ascii="Arial" w:hAnsi="Arial" w:cs="Arial"/>
          <w:sz w:val="24"/>
          <w:szCs w:val="24"/>
        </w:rPr>
        <w:t xml:space="preserve"> and </w:t>
      </w:r>
      <w:r w:rsidR="00192CAC" w:rsidRPr="00BF32C7">
        <w:rPr>
          <w:rFonts w:ascii="Arial" w:hAnsi="Arial" w:cs="Arial"/>
          <w:sz w:val="24"/>
          <w:szCs w:val="24"/>
        </w:rPr>
        <w:t xml:space="preserve">the </w:t>
      </w:r>
      <w:r w:rsidRPr="00BF32C7">
        <w:rPr>
          <w:rFonts w:ascii="Arial" w:hAnsi="Arial" w:cs="Arial"/>
          <w:sz w:val="24"/>
          <w:szCs w:val="24"/>
        </w:rPr>
        <w:t xml:space="preserve">migration </w:t>
      </w:r>
      <w:r w:rsidR="00192CAC" w:rsidRPr="00BF32C7">
        <w:rPr>
          <w:rFonts w:ascii="Arial" w:hAnsi="Arial" w:cs="Arial"/>
          <w:sz w:val="24"/>
          <w:szCs w:val="24"/>
        </w:rPr>
        <w:t>of people</w:t>
      </w:r>
      <w:r w:rsidRPr="00BF32C7">
        <w:rPr>
          <w:rFonts w:ascii="Arial" w:hAnsi="Arial" w:cs="Arial"/>
          <w:sz w:val="24"/>
          <w:szCs w:val="24"/>
        </w:rPr>
        <w:t xml:space="preserve">. </w:t>
      </w:r>
    </w:p>
    <w:p w14:paraId="162398D3" w14:textId="04EB1611" w:rsidR="00650633" w:rsidRPr="00BF32C7" w:rsidRDefault="00650633" w:rsidP="004A3BE0">
      <w:pPr>
        <w:spacing w:line="480" w:lineRule="auto"/>
        <w:rPr>
          <w:rFonts w:ascii="Arial" w:hAnsi="Arial" w:cs="Arial"/>
          <w:sz w:val="24"/>
          <w:szCs w:val="24"/>
        </w:rPr>
      </w:pPr>
      <w:r w:rsidRPr="00BF32C7">
        <w:rPr>
          <w:rFonts w:ascii="Arial" w:hAnsi="Arial" w:cs="Arial"/>
          <w:sz w:val="24"/>
          <w:szCs w:val="24"/>
        </w:rPr>
        <w:t xml:space="preserve">In Nigeria, </w:t>
      </w:r>
      <w:r w:rsidR="00192CAC" w:rsidRPr="00BF32C7">
        <w:rPr>
          <w:rFonts w:ascii="Arial" w:hAnsi="Arial" w:cs="Arial"/>
          <w:sz w:val="24"/>
          <w:szCs w:val="24"/>
        </w:rPr>
        <w:t>i</w:t>
      </w:r>
      <w:r w:rsidRPr="00BF32C7">
        <w:rPr>
          <w:rFonts w:ascii="Arial" w:hAnsi="Arial" w:cs="Arial"/>
          <w:sz w:val="24"/>
          <w:szCs w:val="24"/>
        </w:rPr>
        <w:t>nternational migration is not a new phenomenon. According to the International Organization for Migration (IOM), Nigeria experience</w:t>
      </w:r>
      <w:r w:rsidR="00192CAC" w:rsidRPr="00BF32C7">
        <w:rPr>
          <w:rFonts w:ascii="Arial" w:hAnsi="Arial" w:cs="Arial"/>
          <w:sz w:val="24"/>
          <w:szCs w:val="24"/>
        </w:rPr>
        <w:t>s</w:t>
      </w:r>
      <w:r w:rsidRPr="00BF32C7">
        <w:rPr>
          <w:rFonts w:ascii="Arial" w:hAnsi="Arial" w:cs="Arial"/>
          <w:sz w:val="24"/>
          <w:szCs w:val="24"/>
        </w:rPr>
        <w:t xml:space="preserve"> high internal and external migration due to the size of its population, economic climate, as well as its porous borders (EU-IOM Joint Initiative, 2020). </w:t>
      </w:r>
      <w:r w:rsidR="00517F0D" w:rsidRPr="00BF32C7">
        <w:rPr>
          <w:rFonts w:ascii="Arial" w:hAnsi="Arial" w:cs="Arial"/>
          <w:sz w:val="24"/>
          <w:szCs w:val="24"/>
        </w:rPr>
        <w:t>W</w:t>
      </w:r>
      <w:r w:rsidRPr="00BF32C7">
        <w:rPr>
          <w:rFonts w:ascii="Arial" w:hAnsi="Arial" w:cs="Arial"/>
          <w:sz w:val="24"/>
          <w:szCs w:val="24"/>
        </w:rPr>
        <w:t xml:space="preserve">ith the penetration of internet within the Nigeria society, upwardly mobile Nigerian youth active on social media </w:t>
      </w:r>
      <w:r w:rsidR="00192CAC" w:rsidRPr="00BF32C7">
        <w:rPr>
          <w:rFonts w:ascii="Arial" w:hAnsi="Arial" w:cs="Arial"/>
          <w:sz w:val="24"/>
          <w:szCs w:val="24"/>
        </w:rPr>
        <w:t xml:space="preserve">can make and exploit global </w:t>
      </w:r>
      <w:r w:rsidR="00411738" w:rsidRPr="00BF32C7">
        <w:rPr>
          <w:rFonts w:ascii="Arial" w:hAnsi="Arial" w:cs="Arial"/>
          <w:sz w:val="24"/>
          <w:szCs w:val="24"/>
        </w:rPr>
        <w:t>connections</w:t>
      </w:r>
      <w:r w:rsidRPr="00BF32C7">
        <w:rPr>
          <w:rFonts w:ascii="Arial" w:hAnsi="Arial" w:cs="Arial"/>
          <w:sz w:val="24"/>
          <w:szCs w:val="24"/>
        </w:rPr>
        <w:t>.</w:t>
      </w:r>
    </w:p>
    <w:p w14:paraId="6EAAA074" w14:textId="04ACB6C8" w:rsidR="00650633" w:rsidRPr="00BF32C7" w:rsidRDefault="00650633" w:rsidP="004A3BE0">
      <w:pPr>
        <w:spacing w:line="480" w:lineRule="auto"/>
        <w:rPr>
          <w:rFonts w:ascii="Arial" w:hAnsi="Arial" w:cs="Arial"/>
          <w:sz w:val="24"/>
          <w:szCs w:val="24"/>
        </w:rPr>
      </w:pPr>
      <w:r w:rsidRPr="00BF32C7">
        <w:rPr>
          <w:rFonts w:ascii="Arial" w:hAnsi="Arial" w:cs="Arial"/>
          <w:sz w:val="24"/>
          <w:szCs w:val="24"/>
        </w:rPr>
        <w:lastRenderedPageBreak/>
        <w:t xml:space="preserve">Prior to the advent of social media, many travel agencies in Nigeria aimed at assisting migrants relocate for a fee. </w:t>
      </w:r>
      <w:r w:rsidR="00517F0D" w:rsidRPr="00BF32C7">
        <w:rPr>
          <w:rFonts w:ascii="Arial" w:hAnsi="Arial" w:cs="Arial"/>
          <w:sz w:val="24"/>
          <w:szCs w:val="24"/>
        </w:rPr>
        <w:t>T</w:t>
      </w:r>
      <w:r w:rsidRPr="00BF32C7">
        <w:rPr>
          <w:rFonts w:ascii="Arial" w:hAnsi="Arial" w:cs="Arial"/>
          <w:sz w:val="24"/>
          <w:szCs w:val="24"/>
        </w:rPr>
        <w:t>heir services ha</w:t>
      </w:r>
      <w:r w:rsidR="0096471E" w:rsidRPr="00BF32C7">
        <w:rPr>
          <w:rFonts w:ascii="Arial" w:hAnsi="Arial" w:cs="Arial"/>
          <w:sz w:val="24"/>
          <w:szCs w:val="24"/>
        </w:rPr>
        <w:t>ve</w:t>
      </w:r>
      <w:r w:rsidRPr="00BF32C7">
        <w:rPr>
          <w:rFonts w:ascii="Arial" w:hAnsi="Arial" w:cs="Arial"/>
          <w:sz w:val="24"/>
          <w:szCs w:val="24"/>
        </w:rPr>
        <w:t xml:space="preserve"> been impacted by advances in technology. Facebook and Twitter </w:t>
      </w:r>
      <w:proofErr w:type="gramStart"/>
      <w:r w:rsidR="0096471E" w:rsidRPr="00BF32C7">
        <w:rPr>
          <w:rFonts w:ascii="Arial" w:hAnsi="Arial" w:cs="Arial"/>
          <w:sz w:val="24"/>
          <w:szCs w:val="24"/>
        </w:rPr>
        <w:t xml:space="preserve">in </w:t>
      </w:r>
      <w:r w:rsidRPr="00BF32C7">
        <w:rPr>
          <w:rFonts w:ascii="Arial" w:hAnsi="Arial" w:cs="Arial"/>
          <w:sz w:val="24"/>
          <w:szCs w:val="24"/>
        </w:rPr>
        <w:t>particular have</w:t>
      </w:r>
      <w:proofErr w:type="gramEnd"/>
      <w:r w:rsidRPr="00BF32C7">
        <w:rPr>
          <w:rFonts w:ascii="Arial" w:hAnsi="Arial" w:cs="Arial"/>
          <w:sz w:val="24"/>
          <w:szCs w:val="24"/>
        </w:rPr>
        <w:t xml:space="preserve"> made it easier for migrants with access to digital media source</w:t>
      </w:r>
      <w:r w:rsidR="00897062" w:rsidRPr="00BF32C7">
        <w:rPr>
          <w:rFonts w:ascii="Arial" w:hAnsi="Arial" w:cs="Arial"/>
          <w:sz w:val="24"/>
          <w:szCs w:val="24"/>
        </w:rPr>
        <w:t>s</w:t>
      </w:r>
      <w:r w:rsidRPr="00BF32C7">
        <w:rPr>
          <w:rFonts w:ascii="Arial" w:hAnsi="Arial" w:cs="Arial"/>
          <w:sz w:val="24"/>
          <w:szCs w:val="24"/>
        </w:rPr>
        <w:t xml:space="preserve"> </w:t>
      </w:r>
      <w:r w:rsidR="0096471E" w:rsidRPr="00BF32C7">
        <w:rPr>
          <w:rFonts w:ascii="Arial" w:hAnsi="Arial" w:cs="Arial"/>
          <w:sz w:val="24"/>
          <w:szCs w:val="24"/>
        </w:rPr>
        <w:t>to find</w:t>
      </w:r>
      <w:r w:rsidRPr="00BF32C7">
        <w:rPr>
          <w:rFonts w:ascii="Arial" w:hAnsi="Arial" w:cs="Arial"/>
          <w:sz w:val="24"/>
          <w:szCs w:val="24"/>
        </w:rPr>
        <w:t xml:space="preserve"> information on migration </w:t>
      </w:r>
      <w:r w:rsidR="0096471E" w:rsidRPr="00BF32C7">
        <w:rPr>
          <w:rFonts w:ascii="Arial" w:hAnsi="Arial" w:cs="Arial"/>
          <w:sz w:val="24"/>
          <w:szCs w:val="24"/>
        </w:rPr>
        <w:t xml:space="preserve">at no </w:t>
      </w:r>
      <w:r w:rsidRPr="00BF32C7">
        <w:rPr>
          <w:rFonts w:ascii="Arial" w:hAnsi="Arial" w:cs="Arial"/>
          <w:sz w:val="24"/>
          <w:szCs w:val="24"/>
        </w:rPr>
        <w:t xml:space="preserve">financial cost. Anyone with access to the internet can </w:t>
      </w:r>
      <w:r w:rsidR="0096471E" w:rsidRPr="00BF32C7">
        <w:rPr>
          <w:rFonts w:ascii="Arial" w:hAnsi="Arial" w:cs="Arial"/>
          <w:sz w:val="24"/>
          <w:szCs w:val="24"/>
        </w:rPr>
        <w:t>find</w:t>
      </w:r>
      <w:r w:rsidRPr="00BF32C7">
        <w:rPr>
          <w:rFonts w:ascii="Arial" w:hAnsi="Arial" w:cs="Arial"/>
          <w:sz w:val="24"/>
          <w:szCs w:val="24"/>
        </w:rPr>
        <w:t xml:space="preserve"> </w:t>
      </w:r>
      <w:r w:rsidR="0096471E" w:rsidRPr="00BF32C7">
        <w:rPr>
          <w:rFonts w:ascii="Arial" w:hAnsi="Arial" w:cs="Arial"/>
          <w:sz w:val="24"/>
          <w:szCs w:val="24"/>
        </w:rPr>
        <w:t>and</w:t>
      </w:r>
      <w:r w:rsidRPr="00BF32C7">
        <w:rPr>
          <w:rFonts w:ascii="Arial" w:hAnsi="Arial" w:cs="Arial"/>
          <w:sz w:val="24"/>
          <w:szCs w:val="24"/>
        </w:rPr>
        <w:t xml:space="preserve"> share information </w:t>
      </w:r>
      <w:r w:rsidR="00897062" w:rsidRPr="00BF32C7">
        <w:rPr>
          <w:rFonts w:ascii="Arial" w:hAnsi="Arial" w:cs="Arial"/>
          <w:sz w:val="24"/>
          <w:szCs w:val="24"/>
        </w:rPr>
        <w:t>with</w:t>
      </w:r>
      <w:r w:rsidRPr="00BF32C7">
        <w:rPr>
          <w:rFonts w:ascii="Arial" w:hAnsi="Arial" w:cs="Arial"/>
          <w:sz w:val="24"/>
          <w:szCs w:val="24"/>
        </w:rPr>
        <w:t xml:space="preserve"> others. </w:t>
      </w:r>
    </w:p>
    <w:p w14:paraId="5164D8B0" w14:textId="1E9CA525" w:rsidR="007535D3" w:rsidRPr="008444ED" w:rsidRDefault="003F6EF0" w:rsidP="004A3BE0">
      <w:pPr>
        <w:spacing w:line="480" w:lineRule="auto"/>
        <w:rPr>
          <w:rFonts w:ascii="Arial" w:hAnsi="Arial" w:cs="Arial"/>
          <w:sz w:val="24"/>
          <w:szCs w:val="24"/>
        </w:rPr>
      </w:pPr>
      <w:r w:rsidRPr="008444ED">
        <w:rPr>
          <w:rFonts w:ascii="Arial" w:hAnsi="Arial" w:cs="Arial"/>
          <w:sz w:val="24"/>
          <w:szCs w:val="24"/>
        </w:rPr>
        <w:t>It is not uncom</w:t>
      </w:r>
      <w:r w:rsidRPr="00393BC6">
        <w:rPr>
          <w:rFonts w:ascii="Arial" w:hAnsi="Arial" w:cs="Arial"/>
          <w:sz w:val="24"/>
          <w:szCs w:val="24"/>
        </w:rPr>
        <w:t xml:space="preserve">mon in the Nigerian Twitter space to see </w:t>
      </w:r>
      <w:r w:rsidR="00A72886" w:rsidRPr="00393BC6">
        <w:rPr>
          <w:rFonts w:ascii="Arial" w:hAnsi="Arial" w:cs="Arial"/>
          <w:sz w:val="24"/>
          <w:szCs w:val="24"/>
        </w:rPr>
        <w:t xml:space="preserve">topics on </w:t>
      </w:r>
      <w:r w:rsidRPr="0028056B">
        <w:rPr>
          <w:rFonts w:ascii="Arial" w:hAnsi="Arial" w:cs="Arial"/>
          <w:sz w:val="24"/>
          <w:szCs w:val="24"/>
        </w:rPr>
        <w:t xml:space="preserve">Canada trending. Relocating to Canada is </w:t>
      </w:r>
      <w:r w:rsidR="0096471E" w:rsidRPr="0028056B">
        <w:rPr>
          <w:rFonts w:ascii="Arial" w:hAnsi="Arial" w:cs="Arial"/>
          <w:sz w:val="24"/>
          <w:szCs w:val="24"/>
        </w:rPr>
        <w:t>frequently</w:t>
      </w:r>
      <w:r w:rsidRPr="00AF5D90">
        <w:rPr>
          <w:rFonts w:ascii="Arial" w:hAnsi="Arial" w:cs="Arial"/>
          <w:sz w:val="24"/>
          <w:szCs w:val="24"/>
        </w:rPr>
        <w:t xml:space="preserve"> a </w:t>
      </w:r>
      <w:r w:rsidR="0096471E" w:rsidRPr="008816F1">
        <w:rPr>
          <w:rFonts w:ascii="Arial" w:hAnsi="Arial" w:cs="Arial"/>
          <w:sz w:val="24"/>
          <w:szCs w:val="24"/>
        </w:rPr>
        <w:t xml:space="preserve">hot </w:t>
      </w:r>
      <w:r w:rsidRPr="003F2C5F">
        <w:rPr>
          <w:rFonts w:ascii="Arial" w:hAnsi="Arial" w:cs="Arial"/>
          <w:sz w:val="24"/>
          <w:szCs w:val="24"/>
        </w:rPr>
        <w:t xml:space="preserve">topic on Twitter and </w:t>
      </w:r>
      <w:r w:rsidR="0096471E" w:rsidRPr="00DD339E">
        <w:rPr>
          <w:rFonts w:ascii="Arial" w:hAnsi="Arial" w:cs="Arial"/>
          <w:sz w:val="24"/>
          <w:szCs w:val="24"/>
        </w:rPr>
        <w:t>comments</w:t>
      </w:r>
      <w:r w:rsidRPr="00DD339E">
        <w:rPr>
          <w:rFonts w:ascii="Arial" w:hAnsi="Arial" w:cs="Arial"/>
          <w:sz w:val="24"/>
          <w:szCs w:val="24"/>
        </w:rPr>
        <w:t xml:space="preserve"> are usually </w:t>
      </w:r>
      <w:r w:rsidR="0096471E" w:rsidRPr="00BF32C7">
        <w:rPr>
          <w:rFonts w:ascii="Arial" w:hAnsi="Arial" w:cs="Arial"/>
          <w:sz w:val="24"/>
          <w:szCs w:val="24"/>
        </w:rPr>
        <w:t>numerous</w:t>
      </w:r>
      <w:r w:rsidRPr="00BF32C7">
        <w:rPr>
          <w:rFonts w:ascii="Arial" w:hAnsi="Arial" w:cs="Arial"/>
          <w:sz w:val="24"/>
          <w:szCs w:val="24"/>
        </w:rPr>
        <w:t>.</w:t>
      </w:r>
      <w:r w:rsidR="00A72886" w:rsidRPr="00BF32C7">
        <w:rPr>
          <w:rFonts w:ascii="Arial" w:hAnsi="Arial" w:cs="Arial"/>
          <w:sz w:val="24"/>
          <w:szCs w:val="24"/>
        </w:rPr>
        <w:t xml:space="preserve"> According to an article by CIC News, Canada is a choice destination for Nigerians because it offers economic opportunities in sectors which are appealing to Nigerian professionals</w:t>
      </w:r>
      <w:r w:rsidR="00EB7C6A" w:rsidRPr="00BF32C7">
        <w:rPr>
          <w:rFonts w:ascii="Arial" w:hAnsi="Arial" w:cs="Arial"/>
          <w:sz w:val="24"/>
          <w:szCs w:val="24"/>
        </w:rPr>
        <w:t>.</w:t>
      </w:r>
      <w:r w:rsidR="00FA67BF" w:rsidRPr="00BF32C7">
        <w:rPr>
          <w:rFonts w:ascii="Arial" w:hAnsi="Arial" w:cs="Arial"/>
          <w:sz w:val="24"/>
          <w:szCs w:val="24"/>
        </w:rPr>
        <w:t xml:space="preserve"> </w:t>
      </w:r>
      <w:r w:rsidR="00EB7C6A" w:rsidRPr="00BF32C7">
        <w:rPr>
          <w:rFonts w:ascii="Arial" w:hAnsi="Arial" w:cs="Arial"/>
          <w:sz w:val="24"/>
          <w:szCs w:val="24"/>
        </w:rPr>
        <w:t>S</w:t>
      </w:r>
      <w:r w:rsidR="00A72886" w:rsidRPr="00BF32C7">
        <w:rPr>
          <w:rFonts w:ascii="Arial" w:hAnsi="Arial" w:cs="Arial"/>
          <w:sz w:val="24"/>
          <w:szCs w:val="24"/>
        </w:rPr>
        <w:t>low economic growth</w:t>
      </w:r>
      <w:r w:rsidR="00FA67BF" w:rsidRPr="00BF32C7">
        <w:rPr>
          <w:rFonts w:ascii="Arial" w:hAnsi="Arial" w:cs="Arial"/>
          <w:sz w:val="24"/>
          <w:szCs w:val="24"/>
        </w:rPr>
        <w:t xml:space="preserve"> in Nigeria </w:t>
      </w:r>
      <w:r w:rsidR="00EB7C6A" w:rsidRPr="00BF32C7">
        <w:rPr>
          <w:rFonts w:ascii="Arial" w:hAnsi="Arial" w:cs="Arial"/>
          <w:sz w:val="24"/>
          <w:szCs w:val="24"/>
        </w:rPr>
        <w:t>is also a factor that</w:t>
      </w:r>
      <w:r w:rsidR="00FA67BF" w:rsidRPr="00BF32C7">
        <w:rPr>
          <w:rFonts w:ascii="Arial" w:hAnsi="Arial" w:cs="Arial"/>
          <w:sz w:val="24"/>
          <w:szCs w:val="24"/>
        </w:rPr>
        <w:t xml:space="preserve"> </w:t>
      </w:r>
      <w:r w:rsidR="00FA67BF" w:rsidRPr="00BF32C7">
        <w:rPr>
          <w:rFonts w:ascii="Arial" w:hAnsi="Arial" w:cs="Arial"/>
          <w:i/>
          <w:sz w:val="24"/>
          <w:szCs w:val="24"/>
        </w:rPr>
        <w:t>push</w:t>
      </w:r>
      <w:r w:rsidR="00EB7C6A" w:rsidRPr="00BF32C7">
        <w:rPr>
          <w:rFonts w:ascii="Arial" w:hAnsi="Arial" w:cs="Arial"/>
          <w:i/>
          <w:sz w:val="24"/>
          <w:szCs w:val="24"/>
        </w:rPr>
        <w:t>es</w:t>
      </w:r>
      <w:r w:rsidR="00FA67BF" w:rsidRPr="00BF32C7">
        <w:rPr>
          <w:rFonts w:ascii="Arial" w:hAnsi="Arial" w:cs="Arial"/>
          <w:i/>
          <w:sz w:val="24"/>
          <w:szCs w:val="24"/>
        </w:rPr>
        <w:t xml:space="preserve"> </w:t>
      </w:r>
      <w:r w:rsidR="00FA67BF" w:rsidRPr="00BF32C7">
        <w:rPr>
          <w:rFonts w:ascii="Arial" w:hAnsi="Arial" w:cs="Arial"/>
          <w:sz w:val="24"/>
          <w:szCs w:val="24"/>
        </w:rPr>
        <w:t>upwardly mobile Nigerians out of the country</w:t>
      </w:r>
      <w:r w:rsidR="004C1316" w:rsidRPr="00BF32C7">
        <w:rPr>
          <w:rFonts w:ascii="Arial" w:hAnsi="Arial" w:cs="Arial"/>
          <w:sz w:val="24"/>
          <w:szCs w:val="24"/>
        </w:rPr>
        <w:t xml:space="preserve"> </w:t>
      </w:r>
      <w:r w:rsidR="00A72886" w:rsidRPr="008444ED">
        <w:rPr>
          <w:rFonts w:ascii="Arial" w:hAnsi="Arial" w:cs="Arial"/>
          <w:sz w:val="24"/>
          <w:szCs w:val="24"/>
        </w:rPr>
        <w:fldChar w:fldCharType="begin"/>
      </w:r>
      <w:r w:rsidR="00A72886" w:rsidRPr="00BF32C7">
        <w:rPr>
          <w:rFonts w:ascii="Arial" w:hAnsi="Arial" w:cs="Arial"/>
          <w:sz w:val="24"/>
          <w:szCs w:val="24"/>
        </w:rPr>
        <w:instrText xml:space="preserve"> ADDIN ZOTERO_ITEM CSL_CITATION {"citationID":"o5IOwEuP","properties":{"formattedCitation":"({\\i{}Nigerian Immigration to Canada Is Booming | Canada Immigration News}, 2020)","plainCitation":"(Nigerian Immigration to Canada Is Booming | Canada Immigration News, 2020)","noteIndex":0},"citationItems":[{"id":586,"uris":["http://zotero.org/users/6322724/items/SQ4P3ZWX"],"uri":["http://zotero.org/users/6322724/items/SQ4P3ZWX"],"itemData":{"id":586,"type":"webpage","abstract":"Nigerian immigration to Canada has tripled in recent years, and is poised to grow even further after coronavirus.","language":"en-US","title":"Nigerian immigration to Canada is booming | Canada Immigration News","URL":"https://www.cicnews.com/2020/04/nigerian-immigration-to-canada-is-booming-0414172.html","accessed":{"date-parts":[["2021",4,15]]},"issued":{"date-parts":[["2020",4,21]]}}}],"schema":"https://github.com/citation-style-language/schema/raw/master/csl-citation.json"} </w:instrText>
      </w:r>
      <w:r w:rsidR="00A72886" w:rsidRPr="008444ED">
        <w:rPr>
          <w:rFonts w:ascii="Arial" w:hAnsi="Arial" w:cs="Arial"/>
          <w:sz w:val="24"/>
          <w:szCs w:val="24"/>
        </w:rPr>
        <w:fldChar w:fldCharType="separate"/>
      </w:r>
      <w:r w:rsidR="00A72886" w:rsidRPr="008444ED">
        <w:rPr>
          <w:rFonts w:ascii="Arial" w:hAnsi="Arial" w:cs="Arial"/>
          <w:sz w:val="24"/>
          <w:szCs w:val="24"/>
        </w:rPr>
        <w:t>(</w:t>
      </w:r>
      <w:r w:rsidR="00F42A30" w:rsidRPr="00393BC6">
        <w:rPr>
          <w:rFonts w:ascii="Arial" w:hAnsi="Arial" w:cs="Arial"/>
          <w:i/>
          <w:iCs/>
          <w:sz w:val="24"/>
          <w:szCs w:val="24"/>
        </w:rPr>
        <w:t>El-Assalm, 2020)</w:t>
      </w:r>
      <w:r w:rsidR="00A72886" w:rsidRPr="008444ED">
        <w:rPr>
          <w:rFonts w:ascii="Arial" w:hAnsi="Arial" w:cs="Arial"/>
          <w:sz w:val="24"/>
          <w:szCs w:val="24"/>
        </w:rPr>
        <w:fldChar w:fldCharType="end"/>
      </w:r>
      <w:r w:rsidR="004C1316" w:rsidRPr="00BF32C7">
        <w:rPr>
          <w:rFonts w:ascii="Arial" w:hAnsi="Arial" w:cs="Arial"/>
          <w:sz w:val="24"/>
          <w:szCs w:val="24"/>
        </w:rPr>
        <w:t>.</w:t>
      </w:r>
    </w:p>
    <w:p w14:paraId="5EB60045" w14:textId="2FADA60C" w:rsidR="005D4AEF" w:rsidRPr="00BF32C7" w:rsidRDefault="007900C1" w:rsidP="004A3BE0">
      <w:pPr>
        <w:spacing w:line="480" w:lineRule="auto"/>
        <w:rPr>
          <w:rFonts w:ascii="Arial" w:hAnsi="Arial" w:cs="Arial"/>
          <w:sz w:val="24"/>
          <w:szCs w:val="24"/>
        </w:rPr>
      </w:pPr>
      <w:r w:rsidRPr="00393BC6">
        <w:rPr>
          <w:rFonts w:ascii="Arial" w:hAnsi="Arial" w:cs="Arial"/>
          <w:sz w:val="24"/>
          <w:szCs w:val="24"/>
        </w:rPr>
        <w:t xml:space="preserve">The motivations to migrate are usually influenced by push and pull factors </w:t>
      </w:r>
      <w:r w:rsidRPr="008444ED">
        <w:rPr>
          <w:rFonts w:ascii="Arial" w:hAnsi="Arial" w:cs="Arial"/>
          <w:sz w:val="24"/>
          <w:szCs w:val="24"/>
        </w:rPr>
        <w:fldChar w:fldCharType="begin"/>
      </w:r>
      <w:r w:rsidRPr="00BF32C7">
        <w:rPr>
          <w:rFonts w:ascii="Arial" w:hAnsi="Arial" w:cs="Arial"/>
          <w:sz w:val="24"/>
          <w:szCs w:val="24"/>
        </w:rPr>
        <w:instrText xml:space="preserve"> ADDIN ZOTERO_ITEM CSL_CITATION {"citationID":"dpPxKmOG","properties":{"formattedCitation":"(Hidayati, 2018)","plainCitation":"(Hidayati, 2018)","noteIndex":0},"citationItems":[{"id":407,"uris":["http://zotero.org/users/6322724/items/BADZKV98"],"uri":["http://zotero.org/users/6322724/items/BADZKV98"],"itemData":{"id":407,"type":"article-journal","abstract":"Objective: This research aims to explain the impact of social media on the migration decisionmaking process of Indonesian student migrants in University of Groningen who used a social media account. In detail, this research will consider the role of social media in the migration decision-making process of students who emigrated from Indonesia and how they uses social media in the context of the migration decision-making process. Methods: The data collected included qualitative data from in-depth interviews and supported by study literatures. An interview guide was formulated to facilitate the indepth interviews and generate a better understanding of migration behavior. Expectation: Social media help Indonesian student migrants on migration decision making process and they use social media for searching information about destination area. Result: Student migrant in University of Groningen use their social media to gain information before they choose that university for study. They use Facebook to making contact with their friends and collagues in the destination country. Student group on Facebook help Indonesian student to get information about school and daily life.","container-title":"Jurnal Studi Pemuda","DOI":"10.22146/studipemudaugm.38010","ISSN":"2527-3639, 2252-9020","issue":"1","journalAbbreviation":"JP","language":"en","page":"515","source":"DOI.org (Crossref)","title":"THE ROLE OF SOCIAL MEDIA ON MIGRATION DECISION-MAKING PROCESSES: Case of Indonesian Student in University of Groningen","title-short":"THE ROLE OF SOCIAL MEDIA ON MIGRATION DECISION-MAKING PROCESSES","volume":"6","author":[{"family":"Hidayati","given":"Inayah"}],"issued":{"date-parts":[["2018",8,13]]}}}],"schema":"https://github.com/citation-style-language/schema/raw/master/csl-citation.json"} </w:instrText>
      </w:r>
      <w:r w:rsidRPr="008444ED">
        <w:rPr>
          <w:rFonts w:ascii="Arial" w:hAnsi="Arial" w:cs="Arial"/>
          <w:sz w:val="24"/>
          <w:szCs w:val="24"/>
        </w:rPr>
        <w:fldChar w:fldCharType="separate"/>
      </w:r>
      <w:r w:rsidRPr="008444ED">
        <w:rPr>
          <w:rFonts w:ascii="Arial" w:hAnsi="Arial" w:cs="Arial"/>
          <w:sz w:val="24"/>
          <w:szCs w:val="24"/>
        </w:rPr>
        <w:t>(Hidayati, 2018)</w:t>
      </w:r>
      <w:r w:rsidRPr="008444ED">
        <w:rPr>
          <w:rFonts w:ascii="Arial" w:hAnsi="Arial" w:cs="Arial"/>
          <w:sz w:val="24"/>
          <w:szCs w:val="24"/>
        </w:rPr>
        <w:fldChar w:fldCharType="end"/>
      </w:r>
      <w:r w:rsidRPr="00BF32C7">
        <w:rPr>
          <w:rFonts w:ascii="Arial" w:hAnsi="Arial" w:cs="Arial"/>
          <w:sz w:val="24"/>
          <w:szCs w:val="24"/>
        </w:rPr>
        <w:t xml:space="preserve">. In </w:t>
      </w:r>
      <w:r w:rsidR="006304D3" w:rsidRPr="008444ED">
        <w:rPr>
          <w:rFonts w:ascii="Arial" w:hAnsi="Arial" w:cs="Arial"/>
          <w:sz w:val="24"/>
          <w:szCs w:val="24"/>
        </w:rPr>
        <w:t>Nigeria,</w:t>
      </w:r>
      <w:r w:rsidRPr="00393BC6">
        <w:rPr>
          <w:rFonts w:ascii="Arial" w:hAnsi="Arial" w:cs="Arial"/>
          <w:sz w:val="24"/>
          <w:szCs w:val="24"/>
        </w:rPr>
        <w:t xml:space="preserve"> </w:t>
      </w:r>
      <w:r w:rsidR="00EB7C6A" w:rsidRPr="00393BC6">
        <w:rPr>
          <w:rFonts w:ascii="Arial" w:hAnsi="Arial" w:cs="Arial"/>
          <w:sz w:val="24"/>
          <w:szCs w:val="24"/>
        </w:rPr>
        <w:t xml:space="preserve">the </w:t>
      </w:r>
      <w:r w:rsidRPr="0028056B">
        <w:rPr>
          <w:rFonts w:ascii="Arial" w:hAnsi="Arial" w:cs="Arial"/>
          <w:sz w:val="24"/>
          <w:szCs w:val="24"/>
        </w:rPr>
        <w:t xml:space="preserve">push factors </w:t>
      </w:r>
      <w:r w:rsidR="00EB7C6A" w:rsidRPr="0028056B">
        <w:rPr>
          <w:rFonts w:ascii="Arial" w:hAnsi="Arial" w:cs="Arial"/>
          <w:sz w:val="24"/>
          <w:szCs w:val="24"/>
        </w:rPr>
        <w:t>listed on</w:t>
      </w:r>
      <w:r w:rsidRPr="00AF5D90">
        <w:rPr>
          <w:rFonts w:ascii="Arial" w:hAnsi="Arial" w:cs="Arial"/>
          <w:sz w:val="24"/>
          <w:szCs w:val="24"/>
        </w:rPr>
        <w:t xml:space="preserve"> social media seem to be growing. Pull factors in destination countries </w:t>
      </w:r>
      <w:r w:rsidR="00EB7C6A" w:rsidRPr="003F2C5F">
        <w:rPr>
          <w:rFonts w:ascii="Arial" w:hAnsi="Arial" w:cs="Arial"/>
          <w:sz w:val="24"/>
          <w:szCs w:val="24"/>
        </w:rPr>
        <w:t>appear regularly</w:t>
      </w:r>
      <w:r w:rsidRPr="00DD339E">
        <w:rPr>
          <w:rFonts w:ascii="Arial" w:hAnsi="Arial" w:cs="Arial"/>
          <w:sz w:val="24"/>
          <w:szCs w:val="24"/>
        </w:rPr>
        <w:t xml:space="preserve"> on social media. </w:t>
      </w:r>
      <w:r w:rsidR="00EB7C6A" w:rsidRPr="00DD339E">
        <w:rPr>
          <w:rFonts w:ascii="Arial" w:hAnsi="Arial" w:cs="Arial"/>
          <w:sz w:val="24"/>
          <w:szCs w:val="24"/>
        </w:rPr>
        <w:t>Social media</w:t>
      </w:r>
      <w:r w:rsidR="00EB7C6A" w:rsidRPr="00884E74">
        <w:rPr>
          <w:rFonts w:ascii="Arial" w:hAnsi="Arial" w:cs="Arial"/>
          <w:sz w:val="24"/>
          <w:szCs w:val="24"/>
        </w:rPr>
        <w:t xml:space="preserve"> trends would </w:t>
      </w:r>
      <w:r w:rsidRPr="00BF32C7">
        <w:rPr>
          <w:rFonts w:ascii="Arial" w:hAnsi="Arial" w:cs="Arial"/>
          <w:sz w:val="24"/>
          <w:szCs w:val="24"/>
        </w:rPr>
        <w:t>indicate</w:t>
      </w:r>
      <w:r w:rsidR="00EB7C6A" w:rsidRPr="00BF32C7">
        <w:rPr>
          <w:rFonts w:ascii="Arial" w:hAnsi="Arial" w:cs="Arial"/>
          <w:sz w:val="24"/>
          <w:szCs w:val="24"/>
        </w:rPr>
        <w:t xml:space="preserve"> </w:t>
      </w:r>
      <w:r w:rsidRPr="00BF32C7">
        <w:rPr>
          <w:rFonts w:ascii="Arial" w:hAnsi="Arial" w:cs="Arial"/>
          <w:sz w:val="24"/>
          <w:szCs w:val="24"/>
        </w:rPr>
        <w:t xml:space="preserve">that migration will </w:t>
      </w:r>
      <w:r w:rsidR="00EB7C6A" w:rsidRPr="00BF32C7">
        <w:rPr>
          <w:rFonts w:ascii="Arial" w:hAnsi="Arial" w:cs="Arial"/>
          <w:sz w:val="24"/>
          <w:szCs w:val="24"/>
        </w:rPr>
        <w:t>continue to be facilitated</w:t>
      </w:r>
      <w:r w:rsidRPr="00BF32C7">
        <w:rPr>
          <w:rFonts w:ascii="Arial" w:hAnsi="Arial" w:cs="Arial"/>
          <w:sz w:val="24"/>
          <w:szCs w:val="24"/>
        </w:rPr>
        <w:t xml:space="preserve"> </w:t>
      </w:r>
      <w:r w:rsidR="005C45AF" w:rsidRPr="00BF32C7">
        <w:rPr>
          <w:rFonts w:ascii="Arial" w:hAnsi="Arial" w:cs="Arial"/>
          <w:sz w:val="24"/>
          <w:szCs w:val="24"/>
        </w:rPr>
        <w:t xml:space="preserve">on </w:t>
      </w:r>
      <w:r w:rsidRPr="00BF32C7">
        <w:rPr>
          <w:rFonts w:ascii="Arial" w:hAnsi="Arial" w:cs="Arial"/>
          <w:sz w:val="24"/>
          <w:szCs w:val="24"/>
        </w:rPr>
        <w:t>social media</w:t>
      </w:r>
      <w:r w:rsidR="005C45AF" w:rsidRPr="00BF32C7">
        <w:rPr>
          <w:rFonts w:ascii="Arial" w:hAnsi="Arial" w:cs="Arial"/>
          <w:sz w:val="24"/>
          <w:szCs w:val="24"/>
        </w:rPr>
        <w:t xml:space="preserve"> </w:t>
      </w:r>
      <w:r w:rsidR="00EB7C6A" w:rsidRPr="00BF32C7">
        <w:rPr>
          <w:rFonts w:ascii="Arial" w:hAnsi="Arial" w:cs="Arial"/>
          <w:sz w:val="24"/>
          <w:szCs w:val="24"/>
        </w:rPr>
        <w:t>by the circulation of information, dialogue, and relationships</w:t>
      </w:r>
      <w:r w:rsidRPr="00BF32C7">
        <w:rPr>
          <w:rFonts w:ascii="Arial" w:hAnsi="Arial" w:cs="Arial"/>
          <w:sz w:val="24"/>
          <w:szCs w:val="24"/>
        </w:rPr>
        <w:t>.</w:t>
      </w:r>
    </w:p>
    <w:p w14:paraId="5051DC46" w14:textId="15F180AE" w:rsidR="007535D3" w:rsidRPr="0092712E" w:rsidRDefault="007535D3" w:rsidP="0092712E">
      <w:pPr>
        <w:pStyle w:val="Heading1"/>
      </w:pPr>
      <w:bookmarkStart w:id="21" w:name="_Toc71783645"/>
      <w:r w:rsidRPr="009014BD">
        <w:t>Conclusion</w:t>
      </w:r>
      <w:bookmarkEnd w:id="21"/>
    </w:p>
    <w:p w14:paraId="3D13D5F9" w14:textId="29C96793" w:rsidR="00614447" w:rsidRPr="00884E74" w:rsidRDefault="00B15B73" w:rsidP="004A3BE0">
      <w:pPr>
        <w:spacing w:line="480" w:lineRule="auto"/>
        <w:rPr>
          <w:rFonts w:ascii="Arial" w:hAnsi="Arial" w:cs="Arial"/>
          <w:sz w:val="24"/>
          <w:szCs w:val="24"/>
        </w:rPr>
      </w:pPr>
      <w:r w:rsidRPr="00BF32C7">
        <w:rPr>
          <w:rFonts w:ascii="Arial" w:hAnsi="Arial" w:cs="Arial"/>
          <w:sz w:val="24"/>
          <w:szCs w:val="24"/>
        </w:rPr>
        <w:t xml:space="preserve">The process of globalization will continue to </w:t>
      </w:r>
      <w:r w:rsidR="002C566F" w:rsidRPr="008444ED">
        <w:rPr>
          <w:rFonts w:ascii="Arial" w:hAnsi="Arial" w:cs="Arial"/>
          <w:sz w:val="24"/>
          <w:szCs w:val="24"/>
        </w:rPr>
        <w:t>have</w:t>
      </w:r>
      <w:r w:rsidRPr="00393BC6">
        <w:rPr>
          <w:rFonts w:ascii="Arial" w:hAnsi="Arial" w:cs="Arial"/>
          <w:sz w:val="24"/>
          <w:szCs w:val="24"/>
        </w:rPr>
        <w:t xml:space="preserve"> </w:t>
      </w:r>
      <w:r w:rsidR="000A2DA3" w:rsidRPr="00393BC6">
        <w:rPr>
          <w:rFonts w:ascii="Arial" w:hAnsi="Arial" w:cs="Arial"/>
          <w:sz w:val="24"/>
          <w:szCs w:val="24"/>
        </w:rPr>
        <w:t xml:space="preserve">a </w:t>
      </w:r>
      <w:r w:rsidRPr="0028056B">
        <w:rPr>
          <w:rFonts w:ascii="Arial" w:hAnsi="Arial" w:cs="Arial"/>
          <w:sz w:val="24"/>
          <w:szCs w:val="24"/>
        </w:rPr>
        <w:t>significant imp</w:t>
      </w:r>
      <w:r w:rsidR="002C566F" w:rsidRPr="0028056B">
        <w:rPr>
          <w:rFonts w:ascii="Arial" w:hAnsi="Arial" w:cs="Arial"/>
          <w:sz w:val="24"/>
          <w:szCs w:val="24"/>
        </w:rPr>
        <w:t>act</w:t>
      </w:r>
      <w:r w:rsidRPr="00AF5D90">
        <w:rPr>
          <w:rFonts w:ascii="Arial" w:hAnsi="Arial" w:cs="Arial"/>
          <w:sz w:val="24"/>
          <w:szCs w:val="24"/>
        </w:rPr>
        <w:t xml:space="preserve"> on international migrat</w:t>
      </w:r>
      <w:r w:rsidRPr="003F2C5F">
        <w:rPr>
          <w:rFonts w:ascii="Arial" w:hAnsi="Arial" w:cs="Arial"/>
          <w:sz w:val="24"/>
          <w:szCs w:val="24"/>
        </w:rPr>
        <w:t>ion.</w:t>
      </w:r>
      <w:r w:rsidR="00DB79F2" w:rsidRPr="00DD339E">
        <w:rPr>
          <w:rFonts w:ascii="Arial" w:hAnsi="Arial" w:cs="Arial"/>
          <w:sz w:val="24"/>
          <w:szCs w:val="24"/>
        </w:rPr>
        <w:t xml:space="preserve"> In Nigeria, technological advances</w:t>
      </w:r>
      <w:r w:rsidR="00517F0D" w:rsidRPr="00DD339E">
        <w:rPr>
          <w:rFonts w:ascii="Arial" w:hAnsi="Arial" w:cs="Arial"/>
          <w:sz w:val="24"/>
          <w:szCs w:val="24"/>
        </w:rPr>
        <w:t xml:space="preserve"> </w:t>
      </w:r>
      <w:r w:rsidR="00DB79F2" w:rsidRPr="00884E74">
        <w:rPr>
          <w:rFonts w:ascii="Arial" w:hAnsi="Arial" w:cs="Arial"/>
          <w:sz w:val="24"/>
          <w:szCs w:val="24"/>
        </w:rPr>
        <w:t>continue to shape migration in all aspects. Many Nigerians</w:t>
      </w:r>
      <w:r w:rsidR="000A2DA3" w:rsidRPr="00BF32C7">
        <w:rPr>
          <w:rFonts w:ascii="Arial" w:hAnsi="Arial" w:cs="Arial"/>
          <w:sz w:val="24"/>
          <w:szCs w:val="24"/>
        </w:rPr>
        <w:t xml:space="preserve"> </w:t>
      </w:r>
      <w:r w:rsidR="00DB79F2" w:rsidRPr="00BF32C7">
        <w:rPr>
          <w:rFonts w:ascii="Arial" w:hAnsi="Arial" w:cs="Arial"/>
          <w:sz w:val="24"/>
          <w:szCs w:val="24"/>
        </w:rPr>
        <w:t xml:space="preserve">continue to move within the country and across borders, looking for better employment opportunities and socio-economic benefits. </w:t>
      </w:r>
      <w:r w:rsidR="003F64F8">
        <w:rPr>
          <w:rFonts w:ascii="Arial" w:hAnsi="Arial" w:cs="Arial"/>
          <w:sz w:val="24"/>
          <w:szCs w:val="24"/>
        </w:rPr>
        <w:t>T</w:t>
      </w:r>
      <w:r w:rsidR="003F64F8" w:rsidRPr="003F64F8">
        <w:rPr>
          <w:rFonts w:ascii="Arial" w:hAnsi="Arial" w:cs="Arial"/>
          <w:sz w:val="24"/>
          <w:szCs w:val="24"/>
        </w:rPr>
        <w:t>his research is unique in that it focuses on how</w:t>
      </w:r>
      <w:r w:rsidR="003F64F8">
        <w:rPr>
          <w:rFonts w:ascii="Arial" w:hAnsi="Arial" w:cs="Arial"/>
          <w:sz w:val="24"/>
          <w:szCs w:val="24"/>
        </w:rPr>
        <w:t xml:space="preserve"> the </w:t>
      </w:r>
      <w:r w:rsidR="00EB08FA">
        <w:rPr>
          <w:rFonts w:ascii="Arial" w:hAnsi="Arial" w:cs="Arial"/>
          <w:sz w:val="24"/>
          <w:szCs w:val="24"/>
        </w:rPr>
        <w:t>Immigration</w:t>
      </w:r>
      <w:r w:rsidR="003F64F8">
        <w:rPr>
          <w:rFonts w:ascii="Arial" w:hAnsi="Arial" w:cs="Arial"/>
          <w:sz w:val="24"/>
          <w:szCs w:val="24"/>
        </w:rPr>
        <w:t xml:space="preserve"> Matters initiative by IRCC</w:t>
      </w:r>
      <w:r w:rsidR="003F64F8" w:rsidRPr="003F64F8">
        <w:rPr>
          <w:rFonts w:ascii="Arial" w:hAnsi="Arial" w:cs="Arial"/>
          <w:sz w:val="24"/>
          <w:szCs w:val="24"/>
        </w:rPr>
        <w:t xml:space="preserve"> can act as pull and push factors.</w:t>
      </w:r>
      <w:r w:rsidR="003F64F8">
        <w:rPr>
          <w:rFonts w:ascii="Arial" w:hAnsi="Arial" w:cs="Arial"/>
          <w:sz w:val="24"/>
          <w:szCs w:val="24"/>
        </w:rPr>
        <w:t xml:space="preserve"> </w:t>
      </w:r>
      <w:r w:rsidR="00DB79F2" w:rsidRPr="00BF32C7">
        <w:rPr>
          <w:rFonts w:ascii="Arial" w:hAnsi="Arial" w:cs="Arial"/>
          <w:sz w:val="24"/>
          <w:szCs w:val="24"/>
        </w:rPr>
        <w:t>Pull and pu</w:t>
      </w:r>
      <w:r w:rsidR="000A2DA3" w:rsidRPr="00BF32C7">
        <w:rPr>
          <w:rFonts w:ascii="Arial" w:hAnsi="Arial" w:cs="Arial"/>
          <w:sz w:val="24"/>
          <w:szCs w:val="24"/>
        </w:rPr>
        <w:t>sh</w:t>
      </w:r>
      <w:r w:rsidR="00DB79F2" w:rsidRPr="00BF32C7">
        <w:rPr>
          <w:rFonts w:ascii="Arial" w:hAnsi="Arial" w:cs="Arial"/>
          <w:sz w:val="24"/>
          <w:szCs w:val="24"/>
        </w:rPr>
        <w:t xml:space="preserve"> factors and the networked societies continue to shape </w:t>
      </w:r>
      <w:r w:rsidR="00DB79F2" w:rsidRPr="00BF32C7">
        <w:rPr>
          <w:rFonts w:ascii="Arial" w:hAnsi="Arial" w:cs="Arial"/>
          <w:sz w:val="24"/>
          <w:szCs w:val="24"/>
        </w:rPr>
        <w:lastRenderedPageBreak/>
        <w:t>migration among upwardly mobile Nigerian youth</w:t>
      </w:r>
      <w:r w:rsidR="00752481" w:rsidRPr="00BF32C7">
        <w:rPr>
          <w:rFonts w:ascii="Arial" w:hAnsi="Arial" w:cs="Arial"/>
          <w:sz w:val="24"/>
          <w:szCs w:val="24"/>
        </w:rPr>
        <w:t xml:space="preserve">. </w:t>
      </w:r>
      <w:r w:rsidR="00E1409C" w:rsidRPr="00BF32C7">
        <w:rPr>
          <w:rFonts w:ascii="Arial" w:hAnsi="Arial" w:cs="Arial"/>
          <w:sz w:val="24"/>
          <w:szCs w:val="24"/>
        </w:rPr>
        <w:t xml:space="preserve">Social media and networked societies </w:t>
      </w:r>
      <w:r w:rsidR="000A2DA3" w:rsidRPr="00BF32C7">
        <w:rPr>
          <w:rFonts w:ascii="Arial" w:hAnsi="Arial" w:cs="Arial"/>
          <w:sz w:val="24"/>
          <w:szCs w:val="24"/>
        </w:rPr>
        <w:t>are</w:t>
      </w:r>
      <w:r w:rsidR="00E1409C" w:rsidRPr="00BF32C7">
        <w:rPr>
          <w:rFonts w:ascii="Arial" w:hAnsi="Arial" w:cs="Arial"/>
          <w:sz w:val="24"/>
          <w:szCs w:val="24"/>
        </w:rPr>
        <w:t xml:space="preserve"> becoming </w:t>
      </w:r>
      <w:r w:rsidR="000A2DA3" w:rsidRPr="00BF32C7">
        <w:rPr>
          <w:rFonts w:ascii="Arial" w:hAnsi="Arial" w:cs="Arial"/>
          <w:sz w:val="24"/>
          <w:szCs w:val="24"/>
        </w:rPr>
        <w:t>important</w:t>
      </w:r>
      <w:r w:rsidR="00E1409C" w:rsidRPr="00BF32C7">
        <w:rPr>
          <w:rFonts w:ascii="Arial" w:hAnsi="Arial" w:cs="Arial"/>
          <w:sz w:val="24"/>
          <w:szCs w:val="24"/>
        </w:rPr>
        <w:t xml:space="preserve"> dynamic</w:t>
      </w:r>
      <w:r w:rsidR="005F5E89" w:rsidRPr="00BF32C7">
        <w:rPr>
          <w:rFonts w:ascii="Arial" w:hAnsi="Arial" w:cs="Arial"/>
          <w:sz w:val="24"/>
          <w:szCs w:val="24"/>
        </w:rPr>
        <w:t>s</w:t>
      </w:r>
      <w:r w:rsidR="00E1409C" w:rsidRPr="00BF32C7">
        <w:rPr>
          <w:rFonts w:ascii="Arial" w:hAnsi="Arial" w:cs="Arial"/>
          <w:sz w:val="24"/>
          <w:szCs w:val="24"/>
        </w:rPr>
        <w:t xml:space="preserve"> in</w:t>
      </w:r>
      <w:r w:rsidR="00300B0F" w:rsidRPr="00BF32C7">
        <w:rPr>
          <w:rFonts w:ascii="Arial" w:hAnsi="Arial" w:cs="Arial"/>
          <w:sz w:val="24"/>
          <w:szCs w:val="24"/>
        </w:rPr>
        <w:t xml:space="preserve"> </w:t>
      </w:r>
      <w:r w:rsidR="00E1409C" w:rsidRPr="00BF32C7">
        <w:rPr>
          <w:rFonts w:ascii="Arial" w:hAnsi="Arial" w:cs="Arial"/>
          <w:sz w:val="24"/>
          <w:szCs w:val="24"/>
        </w:rPr>
        <w:t>migration</w:t>
      </w:r>
      <w:r w:rsidR="00300B0F" w:rsidRPr="00BF32C7">
        <w:rPr>
          <w:rFonts w:ascii="Arial" w:hAnsi="Arial" w:cs="Arial"/>
          <w:sz w:val="24"/>
          <w:szCs w:val="24"/>
        </w:rPr>
        <w:t xml:space="preserve"> studies</w:t>
      </w:r>
      <w:r w:rsidR="00884E74">
        <w:rPr>
          <w:rFonts w:ascii="Arial" w:hAnsi="Arial" w:cs="Arial"/>
          <w:sz w:val="24"/>
          <w:szCs w:val="24"/>
        </w:rPr>
        <w:t>.</w:t>
      </w:r>
      <w:r w:rsidR="00167327" w:rsidRPr="00884E74">
        <w:rPr>
          <w:rFonts w:ascii="Arial" w:hAnsi="Arial" w:cs="Arial"/>
          <w:sz w:val="24"/>
          <w:szCs w:val="24"/>
        </w:rPr>
        <w:t xml:space="preserve"> </w:t>
      </w:r>
      <w:r w:rsidR="00884E74">
        <w:rPr>
          <w:rFonts w:ascii="Arial" w:hAnsi="Arial" w:cs="Arial"/>
          <w:sz w:val="24"/>
          <w:szCs w:val="24"/>
        </w:rPr>
        <w:t>Government agencies such as</w:t>
      </w:r>
      <w:r w:rsidR="00AA535D" w:rsidRPr="00884E74">
        <w:rPr>
          <w:rFonts w:ascii="Arial" w:hAnsi="Arial" w:cs="Arial"/>
          <w:sz w:val="24"/>
          <w:szCs w:val="24"/>
        </w:rPr>
        <w:t xml:space="preserve"> IRCC</w:t>
      </w:r>
      <w:r w:rsidR="00884E74">
        <w:rPr>
          <w:rFonts w:ascii="Arial" w:hAnsi="Arial" w:cs="Arial"/>
          <w:sz w:val="24"/>
          <w:szCs w:val="24"/>
        </w:rPr>
        <w:t xml:space="preserve"> demonstrate that they understand this dynamic and engage in this platform as users. IRCC is thus both a social media user </w:t>
      </w:r>
      <w:r w:rsidR="00884E74" w:rsidRPr="0092712E">
        <w:rPr>
          <w:rFonts w:ascii="Arial" w:hAnsi="Arial" w:cs="Arial"/>
          <w:i/>
          <w:sz w:val="24"/>
          <w:szCs w:val="24"/>
        </w:rPr>
        <w:t>and</w:t>
      </w:r>
      <w:r w:rsidR="00884E74">
        <w:rPr>
          <w:rFonts w:ascii="Arial" w:hAnsi="Arial" w:cs="Arial"/>
          <w:sz w:val="24"/>
          <w:szCs w:val="24"/>
        </w:rPr>
        <w:t xml:space="preserve"> an information hub within social media. </w:t>
      </w:r>
      <w:r w:rsidR="00614447" w:rsidRPr="00614447">
        <w:t xml:space="preserve"> </w:t>
      </w:r>
      <w:r w:rsidR="00614447" w:rsidRPr="00614447">
        <w:rPr>
          <w:rFonts w:ascii="Arial" w:hAnsi="Arial" w:cs="Arial"/>
          <w:sz w:val="24"/>
          <w:szCs w:val="24"/>
        </w:rPr>
        <w:t>In this</w:t>
      </w:r>
      <w:r w:rsidR="00614447">
        <w:rPr>
          <w:rFonts w:ascii="Arial" w:hAnsi="Arial" w:cs="Arial"/>
          <w:sz w:val="24"/>
          <w:szCs w:val="24"/>
        </w:rPr>
        <w:t xml:space="preserve"> research, I tried to examine the </w:t>
      </w:r>
      <w:r w:rsidR="00614447" w:rsidRPr="00614447">
        <w:rPr>
          <w:rFonts w:ascii="Arial" w:hAnsi="Arial" w:cs="Arial"/>
          <w:sz w:val="24"/>
          <w:szCs w:val="24"/>
        </w:rPr>
        <w:t>role</w:t>
      </w:r>
      <w:r w:rsidR="006C7EBD">
        <w:rPr>
          <w:rFonts w:ascii="Arial" w:hAnsi="Arial" w:cs="Arial"/>
          <w:sz w:val="24"/>
          <w:szCs w:val="24"/>
        </w:rPr>
        <w:t xml:space="preserve"> of</w:t>
      </w:r>
      <w:r w:rsidR="00614447" w:rsidRPr="00614447">
        <w:rPr>
          <w:rFonts w:ascii="Arial" w:hAnsi="Arial" w:cs="Arial"/>
          <w:sz w:val="24"/>
          <w:szCs w:val="24"/>
        </w:rPr>
        <w:t xml:space="preserve"> </w:t>
      </w:r>
      <w:r w:rsidR="00614447">
        <w:rPr>
          <w:rFonts w:ascii="Arial" w:hAnsi="Arial" w:cs="Arial"/>
          <w:sz w:val="24"/>
          <w:szCs w:val="24"/>
        </w:rPr>
        <w:t xml:space="preserve">IRCC through the </w:t>
      </w:r>
      <w:r w:rsidR="001B59AD">
        <w:rPr>
          <w:rFonts w:ascii="Arial" w:hAnsi="Arial" w:cs="Arial"/>
          <w:sz w:val="24"/>
          <w:szCs w:val="24"/>
        </w:rPr>
        <w:t>Imm</w:t>
      </w:r>
      <w:r w:rsidR="00614447">
        <w:rPr>
          <w:rFonts w:ascii="Arial" w:hAnsi="Arial" w:cs="Arial"/>
          <w:sz w:val="24"/>
          <w:szCs w:val="24"/>
        </w:rPr>
        <w:t>igration Matters initiative</w:t>
      </w:r>
      <w:r w:rsidR="00911368">
        <w:rPr>
          <w:rFonts w:ascii="Arial" w:hAnsi="Arial" w:cs="Arial"/>
          <w:sz w:val="24"/>
          <w:szCs w:val="24"/>
        </w:rPr>
        <w:t xml:space="preserve">. </w:t>
      </w:r>
      <w:r w:rsidR="002348FE">
        <w:rPr>
          <w:rFonts w:ascii="Arial" w:hAnsi="Arial" w:cs="Arial"/>
          <w:sz w:val="24"/>
          <w:szCs w:val="24"/>
        </w:rPr>
        <w:t>The Imm</w:t>
      </w:r>
      <w:r w:rsidR="00911368">
        <w:rPr>
          <w:rFonts w:ascii="Arial" w:hAnsi="Arial" w:cs="Arial"/>
          <w:sz w:val="24"/>
          <w:szCs w:val="24"/>
        </w:rPr>
        <w:t xml:space="preserve">igration Matters initiative can </w:t>
      </w:r>
      <w:r w:rsidR="00614447" w:rsidRPr="00614447">
        <w:rPr>
          <w:rFonts w:ascii="Arial" w:hAnsi="Arial" w:cs="Arial"/>
          <w:sz w:val="24"/>
          <w:szCs w:val="24"/>
        </w:rPr>
        <w:t xml:space="preserve">give migrants the motive to move. </w:t>
      </w:r>
      <w:r w:rsidR="00547E35">
        <w:rPr>
          <w:rFonts w:ascii="Arial" w:hAnsi="Arial" w:cs="Arial"/>
          <w:sz w:val="24"/>
          <w:szCs w:val="24"/>
        </w:rPr>
        <w:t xml:space="preserve">The social media activities of </w:t>
      </w:r>
      <w:r w:rsidR="00750908">
        <w:rPr>
          <w:rFonts w:ascii="Arial" w:hAnsi="Arial" w:cs="Arial"/>
          <w:sz w:val="24"/>
          <w:szCs w:val="24"/>
        </w:rPr>
        <w:t>IRCC</w:t>
      </w:r>
      <w:r w:rsidR="00750908" w:rsidRPr="00547E35">
        <w:rPr>
          <w:rFonts w:ascii="Arial" w:hAnsi="Arial" w:cs="Arial"/>
          <w:sz w:val="24"/>
          <w:szCs w:val="24"/>
        </w:rPr>
        <w:t xml:space="preserve"> </w:t>
      </w:r>
      <w:r w:rsidR="00750908">
        <w:rPr>
          <w:rFonts w:ascii="Arial" w:hAnsi="Arial" w:cs="Arial"/>
          <w:sz w:val="24"/>
          <w:szCs w:val="24"/>
        </w:rPr>
        <w:t>as</w:t>
      </w:r>
      <w:r w:rsidR="00547E35">
        <w:rPr>
          <w:rFonts w:ascii="Arial" w:hAnsi="Arial" w:cs="Arial"/>
          <w:sz w:val="24"/>
          <w:szCs w:val="24"/>
        </w:rPr>
        <w:t xml:space="preserve"> shown in the research, </w:t>
      </w:r>
      <w:r w:rsidR="00547E35" w:rsidRPr="00547E35">
        <w:rPr>
          <w:rFonts w:ascii="Arial" w:hAnsi="Arial" w:cs="Arial"/>
          <w:sz w:val="24"/>
          <w:szCs w:val="24"/>
        </w:rPr>
        <w:t xml:space="preserve">can </w:t>
      </w:r>
      <w:r w:rsidR="00A16482">
        <w:rPr>
          <w:rFonts w:ascii="Arial" w:hAnsi="Arial" w:cs="Arial"/>
          <w:sz w:val="24"/>
          <w:szCs w:val="24"/>
        </w:rPr>
        <w:t>play a role on</w:t>
      </w:r>
      <w:r w:rsidR="00547E35" w:rsidRPr="00547E35">
        <w:rPr>
          <w:rFonts w:ascii="Arial" w:hAnsi="Arial" w:cs="Arial"/>
          <w:sz w:val="24"/>
          <w:szCs w:val="24"/>
        </w:rPr>
        <w:t xml:space="preserve"> how migrants learn and adapt</w:t>
      </w:r>
      <w:r w:rsidR="00547E35">
        <w:rPr>
          <w:rFonts w:ascii="Arial" w:hAnsi="Arial" w:cs="Arial"/>
          <w:sz w:val="24"/>
          <w:szCs w:val="24"/>
        </w:rPr>
        <w:t xml:space="preserve"> </w:t>
      </w:r>
      <w:r w:rsidR="00547E35" w:rsidRPr="00547E35">
        <w:rPr>
          <w:rFonts w:ascii="Arial" w:hAnsi="Arial" w:cs="Arial"/>
          <w:sz w:val="24"/>
          <w:szCs w:val="24"/>
        </w:rPr>
        <w:t>to new environments.</w:t>
      </w:r>
      <w:r w:rsidR="0081689F">
        <w:rPr>
          <w:rFonts w:ascii="Arial" w:hAnsi="Arial" w:cs="Arial"/>
          <w:sz w:val="24"/>
          <w:szCs w:val="24"/>
        </w:rPr>
        <w:t xml:space="preserve"> Prior to migrating to Canada, migrants following the hashtag would a</w:t>
      </w:r>
      <w:r w:rsidR="0081689F" w:rsidRPr="0081689F">
        <w:rPr>
          <w:rFonts w:ascii="Arial" w:hAnsi="Arial" w:cs="Arial"/>
          <w:sz w:val="24"/>
          <w:szCs w:val="24"/>
        </w:rPr>
        <w:t>lready</w:t>
      </w:r>
      <w:r w:rsidR="0081689F">
        <w:rPr>
          <w:rFonts w:ascii="Arial" w:hAnsi="Arial" w:cs="Arial"/>
          <w:sz w:val="24"/>
          <w:szCs w:val="24"/>
        </w:rPr>
        <w:t xml:space="preserve"> have images about Canada formed. Hence, </w:t>
      </w:r>
      <w:r w:rsidR="00E872B9">
        <w:rPr>
          <w:rFonts w:ascii="Arial" w:hAnsi="Arial" w:cs="Arial"/>
          <w:sz w:val="24"/>
          <w:szCs w:val="24"/>
        </w:rPr>
        <w:t xml:space="preserve">for such migrants, social media </w:t>
      </w:r>
      <w:r w:rsidR="005C1645">
        <w:rPr>
          <w:rFonts w:ascii="Arial" w:hAnsi="Arial" w:cs="Arial"/>
          <w:sz w:val="24"/>
          <w:szCs w:val="24"/>
        </w:rPr>
        <w:t>could have had exerted an</w:t>
      </w:r>
      <w:r w:rsidR="00E872B9">
        <w:rPr>
          <w:rFonts w:ascii="Arial" w:hAnsi="Arial" w:cs="Arial"/>
          <w:sz w:val="24"/>
          <w:szCs w:val="24"/>
        </w:rPr>
        <w:t xml:space="preserve"> effect</w:t>
      </w:r>
      <w:r w:rsidR="0081689F" w:rsidRPr="0081689F">
        <w:rPr>
          <w:rFonts w:ascii="Arial" w:hAnsi="Arial" w:cs="Arial"/>
          <w:sz w:val="24"/>
          <w:szCs w:val="24"/>
        </w:rPr>
        <w:t xml:space="preserve"> on </w:t>
      </w:r>
      <w:r w:rsidR="00E872B9">
        <w:rPr>
          <w:rFonts w:ascii="Arial" w:hAnsi="Arial" w:cs="Arial"/>
          <w:sz w:val="24"/>
          <w:szCs w:val="24"/>
        </w:rPr>
        <w:t>their decision</w:t>
      </w:r>
      <w:r w:rsidR="0081689F" w:rsidRPr="0081689F">
        <w:rPr>
          <w:rFonts w:ascii="Arial" w:hAnsi="Arial" w:cs="Arial"/>
          <w:sz w:val="24"/>
          <w:szCs w:val="24"/>
        </w:rPr>
        <w:t xml:space="preserve"> to move to a new environment</w:t>
      </w:r>
      <w:r w:rsidR="00E872B9">
        <w:rPr>
          <w:rFonts w:ascii="Arial" w:hAnsi="Arial" w:cs="Arial"/>
          <w:sz w:val="24"/>
          <w:szCs w:val="24"/>
        </w:rPr>
        <w:t>.</w:t>
      </w:r>
    </w:p>
    <w:p w14:paraId="02C3D8DC" w14:textId="5775C73F" w:rsidR="00A221BF" w:rsidRPr="00884E74" w:rsidRDefault="00A221BF" w:rsidP="00A221BF">
      <w:pPr>
        <w:spacing w:line="480" w:lineRule="auto"/>
        <w:rPr>
          <w:rFonts w:ascii="Arial" w:hAnsi="Arial" w:cs="Arial"/>
          <w:sz w:val="24"/>
          <w:szCs w:val="24"/>
        </w:rPr>
      </w:pPr>
      <w:r w:rsidRPr="00884E74">
        <w:rPr>
          <w:rFonts w:ascii="Arial" w:hAnsi="Arial" w:cs="Arial"/>
          <w:sz w:val="24"/>
          <w:szCs w:val="24"/>
        </w:rPr>
        <w:t>The findings from the observation of</w:t>
      </w:r>
      <w:r w:rsidR="00167327" w:rsidRPr="00884E74">
        <w:rPr>
          <w:rFonts w:ascii="Arial" w:hAnsi="Arial" w:cs="Arial"/>
          <w:sz w:val="24"/>
          <w:szCs w:val="24"/>
        </w:rPr>
        <w:t xml:space="preserve"> IRCC social media </w:t>
      </w:r>
      <w:r w:rsidR="00884E74">
        <w:rPr>
          <w:rFonts w:ascii="Arial" w:hAnsi="Arial" w:cs="Arial"/>
          <w:sz w:val="24"/>
          <w:szCs w:val="24"/>
        </w:rPr>
        <w:t>accounts,</w:t>
      </w:r>
      <w:r w:rsidR="00167327" w:rsidRPr="00884E74">
        <w:rPr>
          <w:rFonts w:ascii="Arial" w:hAnsi="Arial" w:cs="Arial"/>
          <w:sz w:val="24"/>
          <w:szCs w:val="24"/>
        </w:rPr>
        <w:t xml:space="preserve"> particularly on its Immigration Matters initiative</w:t>
      </w:r>
      <w:r w:rsidR="00884E74">
        <w:rPr>
          <w:rFonts w:ascii="Arial" w:hAnsi="Arial" w:cs="Arial"/>
          <w:sz w:val="24"/>
          <w:szCs w:val="24"/>
        </w:rPr>
        <w:t>,</w:t>
      </w:r>
      <w:r w:rsidRPr="00884E74">
        <w:rPr>
          <w:rFonts w:ascii="Arial" w:hAnsi="Arial" w:cs="Arial"/>
          <w:sz w:val="24"/>
          <w:szCs w:val="24"/>
        </w:rPr>
        <w:t xml:space="preserve"> indicate that:</w:t>
      </w:r>
    </w:p>
    <w:p w14:paraId="2869F4D2" w14:textId="78FAA54F" w:rsidR="00175B42" w:rsidRPr="00393BC6" w:rsidRDefault="00A221BF" w:rsidP="00175B42">
      <w:pPr>
        <w:pStyle w:val="ListParagraph"/>
        <w:numPr>
          <w:ilvl w:val="0"/>
          <w:numId w:val="5"/>
        </w:numPr>
        <w:spacing w:line="480" w:lineRule="auto"/>
        <w:rPr>
          <w:rFonts w:ascii="Arial" w:hAnsi="Arial" w:cs="Arial"/>
          <w:sz w:val="24"/>
          <w:szCs w:val="24"/>
        </w:rPr>
      </w:pPr>
      <w:r w:rsidRPr="0092712E">
        <w:rPr>
          <w:rFonts w:ascii="Arial" w:hAnsi="Arial" w:cs="Arial"/>
          <w:sz w:val="24"/>
          <w:szCs w:val="24"/>
        </w:rPr>
        <w:t xml:space="preserve">IRCC engages much more actively on Twitter than on Facebook. </w:t>
      </w:r>
      <w:r w:rsidRPr="00BF32C7">
        <w:rPr>
          <w:rFonts w:ascii="Arial" w:hAnsi="Arial" w:cs="Arial"/>
          <w:sz w:val="24"/>
          <w:szCs w:val="24"/>
        </w:rPr>
        <w:t xml:space="preserve">It is quick </w:t>
      </w:r>
      <w:r w:rsidRPr="008444ED">
        <w:rPr>
          <w:rFonts w:ascii="Arial" w:hAnsi="Arial" w:cs="Arial"/>
          <w:sz w:val="24"/>
          <w:szCs w:val="24"/>
        </w:rPr>
        <w:t>to answer questions that immigrants, students, workers, visitors to Canada as well as Can</w:t>
      </w:r>
      <w:r w:rsidRPr="0028056B">
        <w:rPr>
          <w:rFonts w:ascii="Arial" w:hAnsi="Arial" w:cs="Arial"/>
          <w:sz w:val="24"/>
          <w:szCs w:val="24"/>
        </w:rPr>
        <w:t xml:space="preserve">adian citizens and permanent residents might have about its programs and services. </w:t>
      </w:r>
      <w:r w:rsidRPr="0092712E">
        <w:rPr>
          <w:rFonts w:ascii="Arial" w:hAnsi="Arial" w:cs="Arial"/>
          <w:sz w:val="24"/>
          <w:szCs w:val="24"/>
        </w:rPr>
        <w:t>The reason for this was not a subject under investigation. It could be possible that its target audience fall</w:t>
      </w:r>
      <w:r w:rsidR="00884E74">
        <w:rPr>
          <w:rFonts w:ascii="Arial" w:hAnsi="Arial" w:cs="Arial"/>
          <w:sz w:val="24"/>
          <w:szCs w:val="24"/>
        </w:rPr>
        <w:t>s</w:t>
      </w:r>
      <w:r w:rsidRPr="0092712E">
        <w:rPr>
          <w:rFonts w:ascii="Arial" w:hAnsi="Arial" w:cs="Arial"/>
          <w:sz w:val="24"/>
          <w:szCs w:val="24"/>
        </w:rPr>
        <w:t xml:space="preserve"> within Twitter demographics. This can be an area for future </w:t>
      </w:r>
      <w:r w:rsidR="00175B42" w:rsidRPr="00BF32C7">
        <w:rPr>
          <w:rFonts w:ascii="Arial" w:hAnsi="Arial" w:cs="Arial"/>
          <w:sz w:val="24"/>
          <w:szCs w:val="24"/>
        </w:rPr>
        <w:t>stu</w:t>
      </w:r>
      <w:r w:rsidR="00175B42" w:rsidRPr="008444ED">
        <w:rPr>
          <w:rFonts w:ascii="Arial" w:hAnsi="Arial" w:cs="Arial"/>
          <w:sz w:val="24"/>
          <w:szCs w:val="24"/>
        </w:rPr>
        <w:t>dies.</w:t>
      </w:r>
    </w:p>
    <w:p w14:paraId="2E2397F7" w14:textId="475848EB" w:rsidR="00175B42" w:rsidRPr="0092712E" w:rsidRDefault="002D3720" w:rsidP="002D3720">
      <w:pPr>
        <w:pStyle w:val="ListParagraph"/>
        <w:numPr>
          <w:ilvl w:val="0"/>
          <w:numId w:val="5"/>
        </w:numPr>
        <w:spacing w:line="480" w:lineRule="auto"/>
        <w:rPr>
          <w:rFonts w:ascii="Arial" w:hAnsi="Arial" w:cs="Arial"/>
          <w:sz w:val="24"/>
          <w:szCs w:val="24"/>
        </w:rPr>
      </w:pPr>
      <w:r w:rsidRPr="0028056B">
        <w:rPr>
          <w:rFonts w:ascii="Arial" w:hAnsi="Arial" w:cs="Arial"/>
          <w:sz w:val="24"/>
          <w:szCs w:val="24"/>
        </w:rPr>
        <w:t>Although</w:t>
      </w:r>
      <w:r w:rsidR="00CD6786" w:rsidRPr="0028056B">
        <w:rPr>
          <w:rFonts w:ascii="Arial" w:hAnsi="Arial" w:cs="Arial"/>
          <w:sz w:val="24"/>
          <w:szCs w:val="24"/>
        </w:rPr>
        <w:t xml:space="preserve"> </w:t>
      </w:r>
      <w:r w:rsidRPr="00AF5D90">
        <w:rPr>
          <w:rFonts w:ascii="Arial" w:hAnsi="Arial" w:cs="Arial"/>
          <w:sz w:val="24"/>
          <w:szCs w:val="24"/>
        </w:rPr>
        <w:t xml:space="preserve">the </w:t>
      </w:r>
      <w:r w:rsidRPr="008816F1">
        <w:rPr>
          <w:rFonts w:ascii="Arial" w:hAnsi="Arial" w:cs="Arial"/>
          <w:sz w:val="24"/>
          <w:szCs w:val="24"/>
        </w:rPr>
        <w:t xml:space="preserve">social media content of the </w:t>
      </w:r>
      <w:r w:rsidR="000D1238">
        <w:rPr>
          <w:rFonts w:ascii="Arial" w:hAnsi="Arial" w:cs="Arial"/>
          <w:sz w:val="24"/>
          <w:szCs w:val="24"/>
        </w:rPr>
        <w:t>I</w:t>
      </w:r>
      <w:r w:rsidR="006C7EBD">
        <w:rPr>
          <w:rFonts w:ascii="Arial" w:hAnsi="Arial" w:cs="Arial"/>
          <w:sz w:val="24"/>
          <w:szCs w:val="24"/>
        </w:rPr>
        <w:t>mm</w:t>
      </w:r>
      <w:r w:rsidRPr="003F2C5F">
        <w:rPr>
          <w:rFonts w:ascii="Arial" w:hAnsi="Arial" w:cs="Arial"/>
          <w:sz w:val="24"/>
          <w:szCs w:val="24"/>
        </w:rPr>
        <w:t>igration Matters initiative</w:t>
      </w:r>
      <w:r w:rsidRPr="00DD339E">
        <w:rPr>
          <w:rFonts w:ascii="Arial" w:hAnsi="Arial" w:cs="Arial"/>
          <w:sz w:val="24"/>
          <w:szCs w:val="24"/>
        </w:rPr>
        <w:t xml:space="preserve"> </w:t>
      </w:r>
      <w:proofErr w:type="gramStart"/>
      <w:r w:rsidRPr="00DD339E">
        <w:rPr>
          <w:rFonts w:ascii="Arial" w:hAnsi="Arial" w:cs="Arial"/>
          <w:sz w:val="24"/>
          <w:szCs w:val="24"/>
        </w:rPr>
        <w:t>are</w:t>
      </w:r>
      <w:proofErr w:type="gramEnd"/>
      <w:r w:rsidR="00CD6786" w:rsidRPr="00DD339E">
        <w:rPr>
          <w:rFonts w:ascii="Arial" w:hAnsi="Arial" w:cs="Arial"/>
          <w:sz w:val="24"/>
          <w:szCs w:val="24"/>
        </w:rPr>
        <w:t xml:space="preserve"> </w:t>
      </w:r>
      <w:r w:rsidRPr="00884E74">
        <w:rPr>
          <w:rFonts w:ascii="Arial" w:hAnsi="Arial" w:cs="Arial"/>
          <w:sz w:val="24"/>
          <w:szCs w:val="24"/>
        </w:rPr>
        <w:t>targeted</w:t>
      </w:r>
      <w:r w:rsidR="00CD6786" w:rsidRPr="00884E74">
        <w:rPr>
          <w:rFonts w:ascii="Arial" w:hAnsi="Arial" w:cs="Arial"/>
          <w:sz w:val="24"/>
          <w:szCs w:val="24"/>
        </w:rPr>
        <w:t xml:space="preserve"> at </w:t>
      </w:r>
      <w:r w:rsidRPr="00884E74">
        <w:rPr>
          <w:rFonts w:ascii="Arial" w:hAnsi="Arial" w:cs="Arial"/>
          <w:sz w:val="24"/>
          <w:szCs w:val="24"/>
        </w:rPr>
        <w:t>Canadians residing in Canada, their</w:t>
      </w:r>
      <w:r w:rsidR="00CD6786" w:rsidRPr="00884E74">
        <w:rPr>
          <w:rFonts w:ascii="Arial" w:hAnsi="Arial" w:cs="Arial"/>
          <w:sz w:val="24"/>
          <w:szCs w:val="24"/>
        </w:rPr>
        <w:t xml:space="preserve"> impact </w:t>
      </w:r>
      <w:r w:rsidR="00884E74">
        <w:rPr>
          <w:rFonts w:ascii="Arial" w:hAnsi="Arial" w:cs="Arial"/>
          <w:sz w:val="24"/>
          <w:szCs w:val="24"/>
        </w:rPr>
        <w:t>is far reaching</w:t>
      </w:r>
      <w:r w:rsidR="00CD6786" w:rsidRPr="00884E74">
        <w:rPr>
          <w:rFonts w:ascii="Arial" w:hAnsi="Arial" w:cs="Arial"/>
          <w:sz w:val="24"/>
          <w:szCs w:val="24"/>
        </w:rPr>
        <w:t>.</w:t>
      </w:r>
      <w:r w:rsidRPr="00884E74">
        <w:rPr>
          <w:rFonts w:ascii="Arial" w:hAnsi="Arial" w:cs="Arial"/>
          <w:sz w:val="24"/>
          <w:szCs w:val="24"/>
        </w:rPr>
        <w:t xml:space="preserve"> Analysis of e</w:t>
      </w:r>
      <w:r w:rsidR="00175B42" w:rsidRPr="0092712E">
        <w:rPr>
          <w:rFonts w:ascii="Arial" w:hAnsi="Arial" w:cs="Arial"/>
          <w:sz w:val="24"/>
          <w:szCs w:val="24"/>
        </w:rPr>
        <w:t>ngagements on the</w:t>
      </w:r>
      <w:r w:rsidRPr="00BF32C7">
        <w:rPr>
          <w:rFonts w:ascii="Arial" w:hAnsi="Arial" w:cs="Arial"/>
          <w:sz w:val="24"/>
          <w:szCs w:val="24"/>
        </w:rPr>
        <w:t>ir</w:t>
      </w:r>
      <w:r w:rsidR="00175B42" w:rsidRPr="0092712E">
        <w:rPr>
          <w:rFonts w:ascii="Arial" w:hAnsi="Arial" w:cs="Arial"/>
          <w:sz w:val="24"/>
          <w:szCs w:val="24"/>
        </w:rPr>
        <w:t xml:space="preserve"> social media </w:t>
      </w:r>
      <w:r w:rsidR="00884E74">
        <w:rPr>
          <w:rFonts w:ascii="Arial" w:hAnsi="Arial" w:cs="Arial"/>
          <w:sz w:val="24"/>
          <w:szCs w:val="24"/>
        </w:rPr>
        <w:t>accounts</w:t>
      </w:r>
      <w:r w:rsidRPr="00BF32C7">
        <w:rPr>
          <w:rFonts w:ascii="Arial" w:hAnsi="Arial" w:cs="Arial"/>
          <w:sz w:val="24"/>
          <w:szCs w:val="24"/>
        </w:rPr>
        <w:t xml:space="preserve"> indicate that </w:t>
      </w:r>
      <w:r w:rsidR="00884E74">
        <w:rPr>
          <w:rFonts w:ascii="Arial" w:hAnsi="Arial" w:cs="Arial"/>
          <w:sz w:val="24"/>
          <w:szCs w:val="24"/>
        </w:rPr>
        <w:t xml:space="preserve">the </w:t>
      </w:r>
      <w:r w:rsidRPr="008444ED">
        <w:rPr>
          <w:rFonts w:ascii="Arial" w:hAnsi="Arial" w:cs="Arial"/>
          <w:sz w:val="24"/>
          <w:szCs w:val="24"/>
        </w:rPr>
        <w:t>content attract</w:t>
      </w:r>
      <w:r w:rsidR="00884E74">
        <w:rPr>
          <w:rFonts w:ascii="Arial" w:hAnsi="Arial" w:cs="Arial"/>
          <w:sz w:val="24"/>
          <w:szCs w:val="24"/>
        </w:rPr>
        <w:t>s</w:t>
      </w:r>
      <w:r w:rsidRPr="008444ED">
        <w:rPr>
          <w:rFonts w:ascii="Arial" w:hAnsi="Arial" w:cs="Arial"/>
          <w:sz w:val="24"/>
          <w:szCs w:val="24"/>
        </w:rPr>
        <w:t xml:space="preserve"> non-Canadian resid</w:t>
      </w:r>
      <w:r w:rsidRPr="00393BC6">
        <w:rPr>
          <w:rFonts w:ascii="Arial" w:hAnsi="Arial" w:cs="Arial"/>
          <w:sz w:val="24"/>
          <w:szCs w:val="24"/>
        </w:rPr>
        <w:t xml:space="preserve">ents </w:t>
      </w:r>
      <w:r w:rsidR="00884E74">
        <w:rPr>
          <w:rFonts w:ascii="Arial" w:hAnsi="Arial" w:cs="Arial"/>
          <w:sz w:val="24"/>
          <w:szCs w:val="24"/>
        </w:rPr>
        <w:t xml:space="preserve">with an interest in </w:t>
      </w:r>
      <w:r w:rsidRPr="00393BC6">
        <w:rPr>
          <w:rFonts w:ascii="Arial" w:hAnsi="Arial" w:cs="Arial"/>
          <w:sz w:val="24"/>
          <w:szCs w:val="24"/>
        </w:rPr>
        <w:t xml:space="preserve">migrating </w:t>
      </w:r>
      <w:r w:rsidRPr="0028056B">
        <w:rPr>
          <w:rFonts w:ascii="Arial" w:hAnsi="Arial" w:cs="Arial"/>
          <w:sz w:val="24"/>
          <w:szCs w:val="24"/>
        </w:rPr>
        <w:t xml:space="preserve">to </w:t>
      </w:r>
      <w:r w:rsidRPr="0028056B">
        <w:rPr>
          <w:rFonts w:ascii="Arial" w:hAnsi="Arial" w:cs="Arial"/>
          <w:sz w:val="24"/>
          <w:szCs w:val="24"/>
        </w:rPr>
        <w:lastRenderedPageBreak/>
        <w:t xml:space="preserve">Canada. </w:t>
      </w:r>
      <w:r w:rsidR="00175B42" w:rsidRPr="0092712E">
        <w:rPr>
          <w:rFonts w:ascii="Arial" w:hAnsi="Arial" w:cs="Arial"/>
          <w:sz w:val="24"/>
          <w:szCs w:val="24"/>
        </w:rPr>
        <w:t xml:space="preserve">Whether this is </w:t>
      </w:r>
      <w:r w:rsidR="00884E74">
        <w:rPr>
          <w:rFonts w:ascii="Arial" w:hAnsi="Arial" w:cs="Arial"/>
          <w:sz w:val="24"/>
          <w:szCs w:val="24"/>
        </w:rPr>
        <w:t xml:space="preserve">a </w:t>
      </w:r>
      <w:r w:rsidR="00175B42" w:rsidRPr="0092712E">
        <w:rPr>
          <w:rFonts w:ascii="Arial" w:hAnsi="Arial" w:cs="Arial"/>
          <w:sz w:val="24"/>
          <w:szCs w:val="24"/>
        </w:rPr>
        <w:t>deliberate effort to target a specific group in the guise to change perceptions on immigration is subject to debate.</w:t>
      </w:r>
    </w:p>
    <w:p w14:paraId="4C5F1EBA" w14:textId="0F228A31" w:rsidR="00482A16" w:rsidRPr="00884E74" w:rsidRDefault="009222EA" w:rsidP="004A3BE0">
      <w:pPr>
        <w:spacing w:line="480" w:lineRule="auto"/>
        <w:rPr>
          <w:rFonts w:ascii="Arial" w:hAnsi="Arial" w:cs="Arial"/>
          <w:sz w:val="24"/>
          <w:szCs w:val="24"/>
        </w:rPr>
      </w:pPr>
      <w:r w:rsidRPr="003F2C5F">
        <w:rPr>
          <w:rFonts w:ascii="Arial" w:hAnsi="Arial" w:cs="Arial"/>
          <w:sz w:val="24"/>
          <w:szCs w:val="24"/>
        </w:rPr>
        <w:t xml:space="preserve">In </w:t>
      </w:r>
      <w:r w:rsidR="005E1FD7" w:rsidRPr="00DD339E">
        <w:rPr>
          <w:rFonts w:ascii="Arial" w:hAnsi="Arial" w:cs="Arial"/>
          <w:sz w:val="24"/>
          <w:szCs w:val="24"/>
        </w:rPr>
        <w:t xml:space="preserve">the </w:t>
      </w:r>
      <w:r w:rsidRPr="00DD339E">
        <w:rPr>
          <w:rFonts w:ascii="Arial" w:hAnsi="Arial" w:cs="Arial"/>
          <w:sz w:val="24"/>
          <w:szCs w:val="24"/>
        </w:rPr>
        <w:t>Nigeria</w:t>
      </w:r>
      <w:r w:rsidR="005E1FD7" w:rsidRPr="00884E74">
        <w:rPr>
          <w:rFonts w:ascii="Arial" w:hAnsi="Arial" w:cs="Arial"/>
          <w:sz w:val="24"/>
          <w:szCs w:val="24"/>
        </w:rPr>
        <w:t>n social media space</w:t>
      </w:r>
      <w:r w:rsidRPr="00884E74">
        <w:rPr>
          <w:rFonts w:ascii="Arial" w:hAnsi="Arial" w:cs="Arial"/>
          <w:sz w:val="24"/>
          <w:szCs w:val="24"/>
        </w:rPr>
        <w:t xml:space="preserve">, it can be observed that migration has been impacted by social media </w:t>
      </w:r>
      <w:r w:rsidR="005E1FD7" w:rsidRPr="00884E74">
        <w:rPr>
          <w:rFonts w:ascii="Arial" w:hAnsi="Arial" w:cs="Arial"/>
          <w:sz w:val="24"/>
          <w:szCs w:val="24"/>
        </w:rPr>
        <w:t xml:space="preserve">and digital </w:t>
      </w:r>
      <w:r w:rsidRPr="00884E74">
        <w:rPr>
          <w:rFonts w:ascii="Arial" w:hAnsi="Arial" w:cs="Arial"/>
          <w:sz w:val="24"/>
          <w:szCs w:val="24"/>
        </w:rPr>
        <w:t>technologies. T</w:t>
      </w:r>
      <w:r w:rsidR="00EE5BEE" w:rsidRPr="00884E74">
        <w:rPr>
          <w:rFonts w:ascii="Arial" w:hAnsi="Arial" w:cs="Arial"/>
          <w:sz w:val="24"/>
          <w:szCs w:val="24"/>
        </w:rPr>
        <w:t>he</w:t>
      </w:r>
      <w:r w:rsidR="0048180B" w:rsidRPr="00884E74">
        <w:rPr>
          <w:rFonts w:ascii="Arial" w:hAnsi="Arial" w:cs="Arial"/>
          <w:sz w:val="24"/>
          <w:szCs w:val="24"/>
        </w:rPr>
        <w:t>se</w:t>
      </w:r>
      <w:r w:rsidRPr="00884E74">
        <w:rPr>
          <w:rFonts w:ascii="Arial" w:hAnsi="Arial" w:cs="Arial"/>
          <w:sz w:val="24"/>
          <w:szCs w:val="24"/>
        </w:rPr>
        <w:t xml:space="preserve"> ha</w:t>
      </w:r>
      <w:r w:rsidR="00EE5BEE" w:rsidRPr="00884E74">
        <w:rPr>
          <w:rFonts w:ascii="Arial" w:hAnsi="Arial" w:cs="Arial"/>
          <w:sz w:val="24"/>
          <w:szCs w:val="24"/>
        </w:rPr>
        <w:t>ve</w:t>
      </w:r>
      <w:r w:rsidRPr="00884E74">
        <w:rPr>
          <w:rFonts w:ascii="Arial" w:hAnsi="Arial" w:cs="Arial"/>
          <w:sz w:val="24"/>
          <w:szCs w:val="24"/>
        </w:rPr>
        <w:t xml:space="preserve"> </w:t>
      </w:r>
      <w:r w:rsidR="00EE5BEE" w:rsidRPr="00884E74">
        <w:rPr>
          <w:rFonts w:ascii="Arial" w:hAnsi="Arial" w:cs="Arial"/>
          <w:sz w:val="24"/>
          <w:szCs w:val="24"/>
        </w:rPr>
        <w:t>facilitated</w:t>
      </w:r>
      <w:r w:rsidRPr="00884E74">
        <w:rPr>
          <w:rFonts w:ascii="Arial" w:hAnsi="Arial" w:cs="Arial"/>
          <w:sz w:val="24"/>
          <w:szCs w:val="24"/>
        </w:rPr>
        <w:t xml:space="preserve"> migrant </w:t>
      </w:r>
      <w:r w:rsidR="00EE5BEE" w:rsidRPr="00BF32C7">
        <w:rPr>
          <w:rFonts w:ascii="Arial" w:hAnsi="Arial" w:cs="Arial"/>
          <w:sz w:val="24"/>
          <w:szCs w:val="24"/>
        </w:rPr>
        <w:t>decisions and actions</w:t>
      </w:r>
      <w:r w:rsidRPr="00BF32C7">
        <w:rPr>
          <w:rFonts w:ascii="Arial" w:hAnsi="Arial" w:cs="Arial"/>
          <w:sz w:val="24"/>
          <w:szCs w:val="24"/>
        </w:rPr>
        <w:t>. Access to informa</w:t>
      </w:r>
      <w:r w:rsidR="00EE5BEE" w:rsidRPr="00BF32C7">
        <w:rPr>
          <w:rFonts w:ascii="Arial" w:hAnsi="Arial" w:cs="Arial"/>
          <w:sz w:val="24"/>
          <w:szCs w:val="24"/>
        </w:rPr>
        <w:t>tion</w:t>
      </w:r>
      <w:r w:rsidRPr="00BF32C7">
        <w:rPr>
          <w:rFonts w:ascii="Arial" w:hAnsi="Arial" w:cs="Arial"/>
          <w:sz w:val="24"/>
          <w:szCs w:val="24"/>
        </w:rPr>
        <w:t xml:space="preserve"> on migration </w:t>
      </w:r>
      <w:r w:rsidR="00EE5BEE" w:rsidRPr="00BF32C7">
        <w:rPr>
          <w:rFonts w:ascii="Arial" w:hAnsi="Arial" w:cs="Arial"/>
          <w:sz w:val="24"/>
          <w:szCs w:val="24"/>
        </w:rPr>
        <w:t xml:space="preserve">is easily accessible to anyone </w:t>
      </w:r>
      <w:r w:rsidRPr="00BF32C7">
        <w:rPr>
          <w:rFonts w:ascii="Arial" w:hAnsi="Arial" w:cs="Arial"/>
          <w:sz w:val="24"/>
          <w:szCs w:val="24"/>
        </w:rPr>
        <w:t>on social media. The migration decision making</w:t>
      </w:r>
      <w:r w:rsidR="00EE5BEE" w:rsidRPr="00BF32C7">
        <w:rPr>
          <w:rFonts w:ascii="Arial" w:hAnsi="Arial" w:cs="Arial"/>
          <w:sz w:val="24"/>
          <w:szCs w:val="24"/>
        </w:rPr>
        <w:t xml:space="preserve"> process</w:t>
      </w:r>
      <w:r w:rsidRPr="00BF32C7">
        <w:rPr>
          <w:rFonts w:ascii="Arial" w:hAnsi="Arial" w:cs="Arial"/>
          <w:sz w:val="24"/>
          <w:szCs w:val="24"/>
        </w:rPr>
        <w:t xml:space="preserve"> can </w:t>
      </w:r>
      <w:r w:rsidR="00EE5BEE" w:rsidRPr="00BF32C7">
        <w:rPr>
          <w:rFonts w:ascii="Arial" w:hAnsi="Arial" w:cs="Arial"/>
          <w:sz w:val="24"/>
          <w:szCs w:val="24"/>
        </w:rPr>
        <w:t>thus be</w:t>
      </w:r>
      <w:r w:rsidRPr="00BF32C7">
        <w:rPr>
          <w:rFonts w:ascii="Arial" w:hAnsi="Arial" w:cs="Arial"/>
          <w:sz w:val="24"/>
          <w:szCs w:val="24"/>
        </w:rPr>
        <w:t xml:space="preserve"> </w:t>
      </w:r>
      <w:r w:rsidR="00D45729" w:rsidRPr="00BF32C7">
        <w:rPr>
          <w:rFonts w:ascii="Arial" w:hAnsi="Arial" w:cs="Arial"/>
          <w:sz w:val="24"/>
          <w:szCs w:val="24"/>
        </w:rPr>
        <w:t>impacted</w:t>
      </w:r>
      <w:r w:rsidRPr="00BF32C7">
        <w:rPr>
          <w:rFonts w:ascii="Arial" w:hAnsi="Arial" w:cs="Arial"/>
          <w:sz w:val="24"/>
          <w:szCs w:val="24"/>
        </w:rPr>
        <w:t xml:space="preserve"> by social media</w:t>
      </w:r>
      <w:r w:rsidR="00863966" w:rsidRPr="00BF32C7">
        <w:rPr>
          <w:rFonts w:ascii="Arial" w:hAnsi="Arial" w:cs="Arial"/>
          <w:sz w:val="24"/>
          <w:szCs w:val="24"/>
        </w:rPr>
        <w:t xml:space="preserve"> as </w:t>
      </w:r>
      <w:r w:rsidR="00884E74">
        <w:rPr>
          <w:rFonts w:ascii="Arial" w:hAnsi="Arial" w:cs="Arial"/>
          <w:sz w:val="24"/>
          <w:szCs w:val="24"/>
        </w:rPr>
        <w:t xml:space="preserve">the circulation of information and </w:t>
      </w:r>
      <w:r w:rsidR="00863966" w:rsidRPr="00884E74">
        <w:rPr>
          <w:rFonts w:ascii="Arial" w:hAnsi="Arial" w:cs="Arial"/>
          <w:sz w:val="24"/>
          <w:szCs w:val="24"/>
        </w:rPr>
        <w:t>interactions</w:t>
      </w:r>
      <w:r w:rsidR="0048180B" w:rsidRPr="00884E74">
        <w:rPr>
          <w:rFonts w:ascii="Arial" w:hAnsi="Arial" w:cs="Arial"/>
          <w:sz w:val="24"/>
          <w:szCs w:val="24"/>
        </w:rPr>
        <w:t xml:space="preserve"> </w:t>
      </w:r>
      <w:r w:rsidR="00863966" w:rsidRPr="00884E74">
        <w:rPr>
          <w:rFonts w:ascii="Arial" w:hAnsi="Arial" w:cs="Arial"/>
          <w:sz w:val="24"/>
          <w:szCs w:val="24"/>
        </w:rPr>
        <w:t xml:space="preserve">about migrating to Canada </w:t>
      </w:r>
      <w:r w:rsidR="0048180B" w:rsidRPr="00884E74">
        <w:rPr>
          <w:rFonts w:ascii="Arial" w:hAnsi="Arial" w:cs="Arial"/>
          <w:sz w:val="24"/>
          <w:szCs w:val="24"/>
        </w:rPr>
        <w:t xml:space="preserve">have </w:t>
      </w:r>
      <w:r w:rsidR="00884E74">
        <w:rPr>
          <w:rFonts w:ascii="Arial" w:hAnsi="Arial" w:cs="Arial"/>
          <w:sz w:val="24"/>
          <w:szCs w:val="24"/>
        </w:rPr>
        <w:t xml:space="preserve">been </w:t>
      </w:r>
      <w:proofErr w:type="spellStart"/>
      <w:r w:rsidR="00884E74">
        <w:rPr>
          <w:rFonts w:ascii="Arial" w:hAnsi="Arial" w:cs="Arial"/>
          <w:sz w:val="24"/>
          <w:szCs w:val="24"/>
        </w:rPr>
        <w:t>demonstated</w:t>
      </w:r>
      <w:proofErr w:type="spellEnd"/>
      <w:r w:rsidR="0048180B" w:rsidRPr="00884E74">
        <w:rPr>
          <w:rFonts w:ascii="Arial" w:hAnsi="Arial" w:cs="Arial"/>
          <w:sz w:val="24"/>
          <w:szCs w:val="24"/>
        </w:rPr>
        <w:t xml:space="preserve"> in this research</w:t>
      </w:r>
      <w:r w:rsidR="00863966" w:rsidRPr="00884E74">
        <w:rPr>
          <w:rFonts w:ascii="Arial" w:hAnsi="Arial" w:cs="Arial"/>
          <w:sz w:val="24"/>
          <w:szCs w:val="24"/>
        </w:rPr>
        <w:t>.</w:t>
      </w:r>
      <w:r w:rsidR="00085DE4" w:rsidRPr="00884E74">
        <w:rPr>
          <w:rFonts w:ascii="Arial" w:hAnsi="Arial" w:cs="Arial"/>
          <w:sz w:val="24"/>
          <w:szCs w:val="24"/>
        </w:rPr>
        <w:t xml:space="preserve"> </w:t>
      </w:r>
      <w:r w:rsidR="00482A16" w:rsidRPr="00884E74">
        <w:rPr>
          <w:rFonts w:ascii="Arial" w:hAnsi="Arial" w:cs="Arial"/>
          <w:sz w:val="24"/>
          <w:szCs w:val="24"/>
        </w:rPr>
        <w:t xml:space="preserve">In the networked society, migrants </w:t>
      </w:r>
      <w:r w:rsidR="00EE5BEE" w:rsidRPr="00884E74">
        <w:rPr>
          <w:rFonts w:ascii="Arial" w:hAnsi="Arial" w:cs="Arial"/>
          <w:sz w:val="24"/>
          <w:szCs w:val="24"/>
        </w:rPr>
        <w:t xml:space="preserve">can </w:t>
      </w:r>
      <w:r w:rsidR="00482A16" w:rsidRPr="00884E74">
        <w:rPr>
          <w:rFonts w:ascii="Arial" w:hAnsi="Arial" w:cs="Arial"/>
          <w:sz w:val="24"/>
          <w:szCs w:val="24"/>
        </w:rPr>
        <w:t xml:space="preserve">use social media to fast-track the process of </w:t>
      </w:r>
      <w:r w:rsidR="00EE5BEE" w:rsidRPr="00884E74">
        <w:rPr>
          <w:rFonts w:ascii="Arial" w:hAnsi="Arial" w:cs="Arial"/>
          <w:sz w:val="24"/>
          <w:szCs w:val="24"/>
        </w:rPr>
        <w:t xml:space="preserve">online and off-line </w:t>
      </w:r>
      <w:r w:rsidR="00482A16" w:rsidRPr="00884E74">
        <w:rPr>
          <w:rFonts w:ascii="Arial" w:hAnsi="Arial" w:cs="Arial"/>
          <w:sz w:val="24"/>
          <w:szCs w:val="24"/>
        </w:rPr>
        <w:t xml:space="preserve">network formation. </w:t>
      </w:r>
      <w:r w:rsidR="00EE5BEE" w:rsidRPr="00884E74">
        <w:rPr>
          <w:rFonts w:ascii="Arial" w:hAnsi="Arial" w:cs="Arial"/>
          <w:sz w:val="24"/>
          <w:szCs w:val="24"/>
        </w:rPr>
        <w:t>Comments</w:t>
      </w:r>
      <w:r w:rsidR="00482A16" w:rsidRPr="00884E74">
        <w:rPr>
          <w:rFonts w:ascii="Arial" w:hAnsi="Arial" w:cs="Arial"/>
          <w:sz w:val="24"/>
          <w:szCs w:val="24"/>
        </w:rPr>
        <w:t xml:space="preserve"> on social media</w:t>
      </w:r>
      <w:r w:rsidR="00FD67F3" w:rsidRPr="00884E74">
        <w:rPr>
          <w:rFonts w:ascii="Arial" w:hAnsi="Arial" w:cs="Arial"/>
          <w:sz w:val="24"/>
          <w:szCs w:val="24"/>
        </w:rPr>
        <w:t xml:space="preserve"> </w:t>
      </w:r>
      <w:r w:rsidR="00482A16" w:rsidRPr="00884E74">
        <w:rPr>
          <w:rFonts w:ascii="Arial" w:hAnsi="Arial" w:cs="Arial"/>
          <w:sz w:val="24"/>
          <w:szCs w:val="24"/>
        </w:rPr>
        <w:t>help to provide formal and informal insight</w:t>
      </w:r>
      <w:r w:rsidR="00EE5BEE" w:rsidRPr="00884E74">
        <w:rPr>
          <w:rFonts w:ascii="Arial" w:hAnsi="Arial" w:cs="Arial"/>
          <w:sz w:val="24"/>
          <w:szCs w:val="24"/>
        </w:rPr>
        <w:t>s</w:t>
      </w:r>
      <w:r w:rsidR="00482A16" w:rsidRPr="00884E74">
        <w:rPr>
          <w:rFonts w:ascii="Arial" w:hAnsi="Arial" w:cs="Arial"/>
          <w:sz w:val="24"/>
          <w:szCs w:val="24"/>
        </w:rPr>
        <w:t xml:space="preserve"> </w:t>
      </w:r>
      <w:r w:rsidR="00EE5BEE" w:rsidRPr="00884E74">
        <w:rPr>
          <w:rFonts w:ascii="Arial" w:hAnsi="Arial" w:cs="Arial"/>
          <w:sz w:val="24"/>
          <w:szCs w:val="24"/>
        </w:rPr>
        <w:t>i</w:t>
      </w:r>
      <w:r w:rsidR="00482A16" w:rsidRPr="00884E74">
        <w:rPr>
          <w:rFonts w:ascii="Arial" w:hAnsi="Arial" w:cs="Arial"/>
          <w:sz w:val="24"/>
          <w:szCs w:val="24"/>
        </w:rPr>
        <w:t>n</w:t>
      </w:r>
      <w:r w:rsidR="00EE5BEE" w:rsidRPr="00884E74">
        <w:rPr>
          <w:rFonts w:ascii="Arial" w:hAnsi="Arial" w:cs="Arial"/>
          <w:sz w:val="24"/>
          <w:szCs w:val="24"/>
        </w:rPr>
        <w:t>to</w:t>
      </w:r>
      <w:r w:rsidR="00482A16" w:rsidRPr="00884E74">
        <w:rPr>
          <w:rFonts w:ascii="Arial" w:hAnsi="Arial" w:cs="Arial"/>
          <w:sz w:val="24"/>
          <w:szCs w:val="24"/>
        </w:rPr>
        <w:t xml:space="preserve"> destination countries </w:t>
      </w:r>
      <w:r w:rsidR="00EE5BEE" w:rsidRPr="00884E74">
        <w:rPr>
          <w:rFonts w:ascii="Arial" w:hAnsi="Arial" w:cs="Arial"/>
          <w:sz w:val="24"/>
          <w:szCs w:val="24"/>
        </w:rPr>
        <w:t xml:space="preserve">and </w:t>
      </w:r>
      <w:r w:rsidR="00A87CA9" w:rsidRPr="00884E74">
        <w:rPr>
          <w:rFonts w:ascii="Arial" w:hAnsi="Arial" w:cs="Arial"/>
          <w:sz w:val="24"/>
          <w:szCs w:val="24"/>
        </w:rPr>
        <w:t>can</w:t>
      </w:r>
      <w:r w:rsidR="00482A16" w:rsidRPr="00884E74">
        <w:rPr>
          <w:rFonts w:ascii="Arial" w:hAnsi="Arial" w:cs="Arial"/>
          <w:sz w:val="24"/>
          <w:szCs w:val="24"/>
        </w:rPr>
        <w:t xml:space="preserve"> influence </w:t>
      </w:r>
      <w:r w:rsidR="00EE5BEE" w:rsidRPr="00884E74">
        <w:rPr>
          <w:rFonts w:ascii="Arial" w:hAnsi="Arial" w:cs="Arial"/>
          <w:sz w:val="24"/>
          <w:szCs w:val="24"/>
        </w:rPr>
        <w:t xml:space="preserve">the </w:t>
      </w:r>
      <w:r w:rsidR="00482A16" w:rsidRPr="00884E74">
        <w:rPr>
          <w:rFonts w:ascii="Arial" w:hAnsi="Arial" w:cs="Arial"/>
          <w:sz w:val="24"/>
          <w:szCs w:val="24"/>
        </w:rPr>
        <w:t>migration processes.</w:t>
      </w:r>
    </w:p>
    <w:p w14:paraId="19937022" w14:textId="5C2514BB" w:rsidR="00923D89" w:rsidRPr="00884E74" w:rsidRDefault="006D6636" w:rsidP="004A3BE0">
      <w:pPr>
        <w:spacing w:line="480" w:lineRule="auto"/>
        <w:rPr>
          <w:rFonts w:ascii="Arial" w:hAnsi="Arial" w:cs="Arial"/>
          <w:sz w:val="24"/>
          <w:szCs w:val="24"/>
        </w:rPr>
      </w:pPr>
      <w:r w:rsidRPr="00884E74">
        <w:rPr>
          <w:rFonts w:ascii="Arial" w:hAnsi="Arial" w:cs="Arial"/>
          <w:sz w:val="24"/>
          <w:szCs w:val="24"/>
        </w:rPr>
        <w:t xml:space="preserve">As </w:t>
      </w:r>
      <w:r w:rsidR="00EE5BEE" w:rsidRPr="00884E74">
        <w:rPr>
          <w:rFonts w:ascii="Arial" w:hAnsi="Arial" w:cs="Arial"/>
          <w:sz w:val="24"/>
          <w:szCs w:val="24"/>
        </w:rPr>
        <w:t>I have argued in</w:t>
      </w:r>
      <w:r w:rsidRPr="00884E74">
        <w:rPr>
          <w:rFonts w:ascii="Arial" w:hAnsi="Arial" w:cs="Arial"/>
          <w:sz w:val="24"/>
          <w:szCs w:val="24"/>
        </w:rPr>
        <w:t xml:space="preserve"> this paper</w:t>
      </w:r>
      <w:r w:rsidR="007C7FB2" w:rsidRPr="00884E74">
        <w:rPr>
          <w:rFonts w:ascii="Arial" w:hAnsi="Arial" w:cs="Arial"/>
          <w:sz w:val="24"/>
          <w:szCs w:val="24"/>
        </w:rPr>
        <w:t xml:space="preserve">, there is </w:t>
      </w:r>
      <w:r w:rsidR="00EE5BEE" w:rsidRPr="00884E74">
        <w:rPr>
          <w:rFonts w:ascii="Arial" w:hAnsi="Arial" w:cs="Arial"/>
          <w:sz w:val="24"/>
          <w:szCs w:val="24"/>
        </w:rPr>
        <w:t xml:space="preserve">a </w:t>
      </w:r>
      <w:r w:rsidR="007C7FB2" w:rsidRPr="00884E74">
        <w:rPr>
          <w:rFonts w:ascii="Arial" w:hAnsi="Arial" w:cs="Arial"/>
          <w:sz w:val="24"/>
          <w:szCs w:val="24"/>
        </w:rPr>
        <w:t>need to trace how social media</w:t>
      </w:r>
      <w:r w:rsidR="00884E74">
        <w:rPr>
          <w:rFonts w:ascii="Arial" w:hAnsi="Arial" w:cs="Arial"/>
          <w:sz w:val="24"/>
          <w:szCs w:val="24"/>
        </w:rPr>
        <w:t xml:space="preserve"> platforms and users</w:t>
      </w:r>
      <w:r w:rsidR="007C7FB2" w:rsidRPr="00884E74">
        <w:rPr>
          <w:rFonts w:ascii="Arial" w:hAnsi="Arial" w:cs="Arial"/>
          <w:sz w:val="24"/>
          <w:szCs w:val="24"/>
        </w:rPr>
        <w:t xml:space="preserve"> inform today’s migration </w:t>
      </w:r>
      <w:r w:rsidR="00085DE4" w:rsidRPr="00884E74">
        <w:rPr>
          <w:rFonts w:ascii="Arial" w:hAnsi="Arial" w:cs="Arial"/>
          <w:sz w:val="24"/>
          <w:szCs w:val="24"/>
        </w:rPr>
        <w:t>decisions with data</w:t>
      </w:r>
      <w:r w:rsidR="00884E74">
        <w:rPr>
          <w:rFonts w:ascii="Arial" w:hAnsi="Arial" w:cs="Arial"/>
          <w:sz w:val="24"/>
          <w:szCs w:val="24"/>
        </w:rPr>
        <w:t>.</w:t>
      </w:r>
      <w:r w:rsidR="00085DE4" w:rsidRPr="00884E74">
        <w:rPr>
          <w:rFonts w:ascii="Arial" w:hAnsi="Arial" w:cs="Arial"/>
          <w:sz w:val="24"/>
          <w:szCs w:val="24"/>
        </w:rPr>
        <w:t xml:space="preserve"> </w:t>
      </w:r>
      <w:r w:rsidR="00884E74">
        <w:rPr>
          <w:rFonts w:ascii="Arial" w:hAnsi="Arial" w:cs="Arial"/>
          <w:sz w:val="24"/>
          <w:szCs w:val="24"/>
        </w:rPr>
        <w:t>T</w:t>
      </w:r>
      <w:r w:rsidR="00085DE4" w:rsidRPr="00884E74">
        <w:rPr>
          <w:rFonts w:ascii="Arial" w:hAnsi="Arial" w:cs="Arial"/>
          <w:sz w:val="24"/>
          <w:szCs w:val="24"/>
        </w:rPr>
        <w:t>his will help to better understand how</w:t>
      </w:r>
      <w:r w:rsidR="00922F4D" w:rsidRPr="00884E74">
        <w:rPr>
          <w:rFonts w:ascii="Arial" w:hAnsi="Arial" w:cs="Arial"/>
          <w:sz w:val="24"/>
          <w:szCs w:val="24"/>
        </w:rPr>
        <w:t xml:space="preserve"> new technologies will affect the </w:t>
      </w:r>
      <w:r w:rsidR="00EE5BEE" w:rsidRPr="00884E74">
        <w:rPr>
          <w:rFonts w:ascii="Arial" w:hAnsi="Arial" w:cs="Arial"/>
          <w:sz w:val="24"/>
          <w:szCs w:val="24"/>
        </w:rPr>
        <w:t>circuits and patterns</w:t>
      </w:r>
      <w:r w:rsidR="00922F4D" w:rsidRPr="00884E74">
        <w:rPr>
          <w:rFonts w:ascii="Arial" w:hAnsi="Arial" w:cs="Arial"/>
          <w:sz w:val="24"/>
          <w:szCs w:val="24"/>
        </w:rPr>
        <w:t xml:space="preserve"> of migration</w:t>
      </w:r>
      <w:r w:rsidR="00085DE4" w:rsidRPr="00884E74">
        <w:rPr>
          <w:rFonts w:ascii="Arial" w:hAnsi="Arial" w:cs="Arial"/>
          <w:sz w:val="24"/>
          <w:szCs w:val="24"/>
        </w:rPr>
        <w:t xml:space="preserve"> (Kimoto, 2011)</w:t>
      </w:r>
      <w:r w:rsidR="00922F4D" w:rsidRPr="00884E74">
        <w:rPr>
          <w:rFonts w:ascii="Arial" w:hAnsi="Arial" w:cs="Arial"/>
          <w:sz w:val="24"/>
          <w:szCs w:val="24"/>
        </w:rPr>
        <w:t xml:space="preserve">. </w:t>
      </w:r>
      <w:r w:rsidR="00EF2BDF" w:rsidRPr="00884E74">
        <w:rPr>
          <w:rFonts w:ascii="Arial" w:hAnsi="Arial" w:cs="Arial"/>
          <w:sz w:val="24"/>
          <w:szCs w:val="24"/>
        </w:rPr>
        <w:t xml:space="preserve"> </w:t>
      </w:r>
      <w:r w:rsidR="00EC0D42" w:rsidRPr="00884E74">
        <w:rPr>
          <w:rFonts w:ascii="Arial" w:hAnsi="Arial" w:cs="Arial"/>
          <w:sz w:val="24"/>
          <w:szCs w:val="24"/>
        </w:rPr>
        <w:t>F</w:t>
      </w:r>
      <w:r w:rsidR="00EF2BDF" w:rsidRPr="00884E74">
        <w:rPr>
          <w:rFonts w:ascii="Arial" w:hAnsi="Arial" w:cs="Arial"/>
          <w:sz w:val="24"/>
          <w:szCs w:val="24"/>
        </w:rPr>
        <w:t>rom the observations of s</w:t>
      </w:r>
      <w:r w:rsidR="00EC0D42" w:rsidRPr="00884E74">
        <w:rPr>
          <w:rFonts w:ascii="Arial" w:hAnsi="Arial" w:cs="Arial"/>
          <w:sz w:val="24"/>
          <w:szCs w:val="24"/>
        </w:rPr>
        <w:t>elected</w:t>
      </w:r>
      <w:r w:rsidR="00EF2BDF" w:rsidRPr="00884E74">
        <w:rPr>
          <w:rFonts w:ascii="Arial" w:hAnsi="Arial" w:cs="Arial"/>
          <w:sz w:val="24"/>
          <w:szCs w:val="24"/>
        </w:rPr>
        <w:t xml:space="preserve"> social media activities on Facebook and Twitter, it can be a</w:t>
      </w:r>
      <w:r w:rsidR="00EE5BEE" w:rsidRPr="00884E74">
        <w:rPr>
          <w:rFonts w:ascii="Arial" w:hAnsi="Arial" w:cs="Arial"/>
          <w:sz w:val="24"/>
          <w:szCs w:val="24"/>
        </w:rPr>
        <w:t>rgued</w:t>
      </w:r>
      <w:r w:rsidR="00EF2BDF" w:rsidRPr="00884E74">
        <w:rPr>
          <w:rFonts w:ascii="Arial" w:hAnsi="Arial" w:cs="Arial"/>
          <w:sz w:val="24"/>
          <w:szCs w:val="24"/>
        </w:rPr>
        <w:t xml:space="preserve"> that s</w:t>
      </w:r>
      <w:r w:rsidR="007C7FB2" w:rsidRPr="00884E74">
        <w:rPr>
          <w:rFonts w:ascii="Arial" w:hAnsi="Arial" w:cs="Arial"/>
          <w:sz w:val="24"/>
          <w:szCs w:val="24"/>
        </w:rPr>
        <w:t xml:space="preserve">ocial can </w:t>
      </w:r>
      <w:r w:rsidR="00EE5BEE" w:rsidRPr="00884E74">
        <w:rPr>
          <w:rFonts w:ascii="Arial" w:hAnsi="Arial" w:cs="Arial"/>
          <w:sz w:val="24"/>
          <w:szCs w:val="24"/>
        </w:rPr>
        <w:t xml:space="preserve">thus </w:t>
      </w:r>
      <w:r w:rsidR="007C7FB2" w:rsidRPr="00884E74">
        <w:rPr>
          <w:rFonts w:ascii="Arial" w:hAnsi="Arial" w:cs="Arial"/>
          <w:sz w:val="24"/>
          <w:szCs w:val="24"/>
        </w:rPr>
        <w:t xml:space="preserve">constitute new ways to </w:t>
      </w:r>
      <w:r w:rsidR="00EE5BEE" w:rsidRPr="00884E74">
        <w:rPr>
          <w:rFonts w:ascii="Arial" w:hAnsi="Arial" w:cs="Arial"/>
          <w:sz w:val="24"/>
          <w:szCs w:val="24"/>
        </w:rPr>
        <w:t>produce</w:t>
      </w:r>
      <w:r w:rsidR="007C7FB2" w:rsidRPr="00884E74">
        <w:rPr>
          <w:rFonts w:ascii="Arial" w:hAnsi="Arial" w:cs="Arial"/>
          <w:sz w:val="24"/>
          <w:szCs w:val="24"/>
        </w:rPr>
        <w:t xml:space="preserve"> migration </w:t>
      </w:r>
      <w:r w:rsidR="00EE5BEE" w:rsidRPr="00884E74">
        <w:rPr>
          <w:rFonts w:ascii="Arial" w:hAnsi="Arial" w:cs="Arial"/>
          <w:sz w:val="24"/>
          <w:szCs w:val="24"/>
        </w:rPr>
        <w:t>experiences</w:t>
      </w:r>
      <w:r w:rsidR="00884E74">
        <w:rPr>
          <w:rFonts w:ascii="Arial" w:hAnsi="Arial" w:cs="Arial"/>
          <w:sz w:val="24"/>
          <w:szCs w:val="24"/>
        </w:rPr>
        <w:t>, particularly when government agencies are involved as users and hubs.</w:t>
      </w:r>
    </w:p>
    <w:p w14:paraId="2889B368" w14:textId="097563DB" w:rsidR="00123E68" w:rsidRPr="00DD339E" w:rsidRDefault="00923D89" w:rsidP="004A3BE0">
      <w:pPr>
        <w:spacing w:line="480" w:lineRule="auto"/>
        <w:rPr>
          <w:rFonts w:ascii="Arial" w:hAnsi="Arial" w:cs="Arial"/>
          <w:sz w:val="24"/>
          <w:szCs w:val="24"/>
        </w:rPr>
      </w:pPr>
      <w:r w:rsidRPr="00A1352D">
        <w:rPr>
          <w:rFonts w:ascii="Arial" w:hAnsi="Arial" w:cs="Arial"/>
          <w:sz w:val="24"/>
          <w:szCs w:val="24"/>
        </w:rPr>
        <w:t xml:space="preserve">Future research can examine </w:t>
      </w:r>
      <w:r w:rsidR="00A1352D">
        <w:rPr>
          <w:rFonts w:ascii="Arial" w:hAnsi="Arial" w:cs="Arial"/>
          <w:sz w:val="24"/>
          <w:szCs w:val="24"/>
        </w:rPr>
        <w:t>the extent to which</w:t>
      </w:r>
      <w:r w:rsidRPr="00A1352D">
        <w:rPr>
          <w:rFonts w:ascii="Arial" w:hAnsi="Arial" w:cs="Arial"/>
          <w:sz w:val="24"/>
          <w:szCs w:val="24"/>
        </w:rPr>
        <w:t xml:space="preserve"> the </w:t>
      </w:r>
      <w:r w:rsidR="002473D8">
        <w:rPr>
          <w:rFonts w:ascii="Arial" w:hAnsi="Arial" w:cs="Arial"/>
          <w:sz w:val="24"/>
          <w:szCs w:val="24"/>
        </w:rPr>
        <w:t>Imm</w:t>
      </w:r>
      <w:r w:rsidRPr="00A1352D">
        <w:rPr>
          <w:rFonts w:ascii="Arial" w:hAnsi="Arial" w:cs="Arial"/>
          <w:sz w:val="24"/>
          <w:szCs w:val="24"/>
        </w:rPr>
        <w:t xml:space="preserve">igration Matters initiative has shifted public opinion on </w:t>
      </w:r>
      <w:r w:rsidR="00F84C3C">
        <w:rPr>
          <w:rFonts w:ascii="Arial" w:hAnsi="Arial" w:cs="Arial"/>
          <w:sz w:val="24"/>
          <w:szCs w:val="24"/>
        </w:rPr>
        <w:t>migrants</w:t>
      </w:r>
      <w:r w:rsidRPr="00A1352D">
        <w:rPr>
          <w:rFonts w:ascii="Arial" w:hAnsi="Arial" w:cs="Arial"/>
          <w:sz w:val="24"/>
          <w:szCs w:val="24"/>
        </w:rPr>
        <w:t xml:space="preserve">. It can also investigate </w:t>
      </w:r>
      <w:r w:rsidR="00A1352D">
        <w:rPr>
          <w:rFonts w:ascii="Arial" w:hAnsi="Arial" w:cs="Arial"/>
          <w:sz w:val="24"/>
          <w:szCs w:val="24"/>
        </w:rPr>
        <w:t>how much of the</w:t>
      </w:r>
      <w:r w:rsidRPr="00A1352D">
        <w:rPr>
          <w:rFonts w:ascii="Arial" w:hAnsi="Arial" w:cs="Arial"/>
          <w:sz w:val="24"/>
          <w:szCs w:val="24"/>
        </w:rPr>
        <w:t xml:space="preserve"> social media engagement on the </w:t>
      </w:r>
      <w:r w:rsidR="001902B1">
        <w:rPr>
          <w:rFonts w:ascii="Arial" w:hAnsi="Arial" w:cs="Arial"/>
          <w:sz w:val="24"/>
          <w:szCs w:val="24"/>
        </w:rPr>
        <w:t>Imm</w:t>
      </w:r>
      <w:r w:rsidRPr="00A1352D">
        <w:rPr>
          <w:rFonts w:ascii="Arial" w:hAnsi="Arial" w:cs="Arial"/>
          <w:sz w:val="24"/>
          <w:szCs w:val="24"/>
        </w:rPr>
        <w:t xml:space="preserve">igration Matters initiative </w:t>
      </w:r>
      <w:r w:rsidR="00A1352D">
        <w:rPr>
          <w:rFonts w:ascii="Arial" w:hAnsi="Arial" w:cs="Arial"/>
          <w:sz w:val="24"/>
          <w:szCs w:val="24"/>
        </w:rPr>
        <w:t>comes from</w:t>
      </w:r>
      <w:r w:rsidRPr="00A1352D">
        <w:rPr>
          <w:rFonts w:ascii="Arial" w:hAnsi="Arial" w:cs="Arial"/>
          <w:sz w:val="24"/>
          <w:szCs w:val="24"/>
        </w:rPr>
        <w:t xml:space="preserve"> migrants outside Canada</w:t>
      </w:r>
      <w:r w:rsidR="00F80D95" w:rsidRPr="008816F1">
        <w:rPr>
          <w:rFonts w:ascii="Arial" w:hAnsi="Arial" w:cs="Arial"/>
          <w:sz w:val="24"/>
          <w:szCs w:val="24"/>
        </w:rPr>
        <w:t>.</w:t>
      </w:r>
      <w:r w:rsidR="007C7FB2" w:rsidRPr="003F2C5F">
        <w:rPr>
          <w:rFonts w:ascii="Arial" w:hAnsi="Arial" w:cs="Arial"/>
          <w:sz w:val="24"/>
          <w:szCs w:val="24"/>
        </w:rPr>
        <w:t xml:space="preserve"> </w:t>
      </w:r>
    </w:p>
    <w:p w14:paraId="0DD17275" w14:textId="52691FC0" w:rsidR="000E71A3" w:rsidRPr="008444ED" w:rsidRDefault="000E71A3" w:rsidP="0092712E">
      <w:pPr>
        <w:pStyle w:val="Heading2"/>
      </w:pPr>
      <w:r w:rsidRPr="00DD339E">
        <w:lastRenderedPageBreak/>
        <w:t>Limitations</w:t>
      </w:r>
      <w:r w:rsidRPr="00BF32C7">
        <w:t xml:space="preserve"> of study</w:t>
      </w:r>
    </w:p>
    <w:p w14:paraId="75BDAA38" w14:textId="77777777" w:rsidR="000E71A3" w:rsidRPr="003F2C5F" w:rsidRDefault="000E71A3" w:rsidP="004A3BE0">
      <w:pPr>
        <w:spacing w:line="480" w:lineRule="auto"/>
        <w:rPr>
          <w:rFonts w:ascii="Arial" w:hAnsi="Arial" w:cs="Arial"/>
          <w:sz w:val="24"/>
          <w:szCs w:val="24"/>
        </w:rPr>
      </w:pPr>
      <w:r w:rsidRPr="00393BC6">
        <w:rPr>
          <w:rFonts w:ascii="Arial" w:hAnsi="Arial" w:cs="Arial"/>
          <w:sz w:val="24"/>
          <w:szCs w:val="24"/>
        </w:rPr>
        <w:t xml:space="preserve">I analyzed public and private Facebook groups for this research. Although the private </w:t>
      </w:r>
      <w:r w:rsidRPr="0028056B">
        <w:rPr>
          <w:rFonts w:ascii="Arial" w:hAnsi="Arial" w:cs="Arial"/>
          <w:sz w:val="24"/>
          <w:szCs w:val="24"/>
        </w:rPr>
        <w:t>Facebook groups have higher number of members and engagements</w:t>
      </w:r>
      <w:r w:rsidRPr="00AF5D90">
        <w:rPr>
          <w:rFonts w:ascii="Arial" w:hAnsi="Arial" w:cs="Arial"/>
          <w:sz w:val="24"/>
          <w:szCs w:val="24"/>
        </w:rPr>
        <w:t>,</w:t>
      </w:r>
      <w:r w:rsidRPr="008816F1">
        <w:rPr>
          <w:rFonts w:ascii="Arial" w:hAnsi="Arial" w:cs="Arial"/>
          <w:sz w:val="24"/>
          <w:szCs w:val="24"/>
        </w:rPr>
        <w:t xml:space="preserve"> I did not have the right to </w:t>
      </w:r>
      <w:r w:rsidRPr="003F2C5F">
        <w:rPr>
          <w:rFonts w:ascii="Arial" w:hAnsi="Arial" w:cs="Arial"/>
          <w:sz w:val="24"/>
          <w:szCs w:val="24"/>
        </w:rPr>
        <w:t>share engagements on the group outside the group.</w:t>
      </w:r>
    </w:p>
    <w:p w14:paraId="5A5851FA" w14:textId="20F24919" w:rsidR="007E47D5" w:rsidRPr="00BF32C7" w:rsidRDefault="000E71A3" w:rsidP="0092712E">
      <w:pPr>
        <w:spacing w:line="480" w:lineRule="auto"/>
        <w:rPr>
          <w:rFonts w:ascii="Arial" w:hAnsi="Arial" w:cs="Arial"/>
          <w:b/>
          <w:bCs/>
          <w:sz w:val="24"/>
          <w:szCs w:val="24"/>
        </w:rPr>
      </w:pPr>
      <w:r w:rsidRPr="00DD339E">
        <w:rPr>
          <w:rFonts w:ascii="Arial" w:hAnsi="Arial" w:cs="Arial"/>
          <w:sz w:val="24"/>
          <w:szCs w:val="24"/>
        </w:rPr>
        <w:t>As a result of the Covid pandemic of 2020 and 2021, access to data for my paper was limit</w:t>
      </w:r>
      <w:r w:rsidRPr="00A1352D">
        <w:rPr>
          <w:rFonts w:ascii="Arial" w:hAnsi="Arial" w:cs="Arial"/>
          <w:sz w:val="24"/>
          <w:szCs w:val="24"/>
        </w:rPr>
        <w:t xml:space="preserve">ed. I was not able to </w:t>
      </w:r>
      <w:r w:rsidR="00847A85" w:rsidRPr="00A1352D">
        <w:rPr>
          <w:rFonts w:ascii="Arial" w:hAnsi="Arial" w:cs="Arial"/>
          <w:sz w:val="24"/>
          <w:szCs w:val="24"/>
        </w:rPr>
        <w:t xml:space="preserve">conduct fact-to-face </w:t>
      </w:r>
      <w:r w:rsidRPr="00A1352D">
        <w:rPr>
          <w:rFonts w:ascii="Arial" w:hAnsi="Arial" w:cs="Arial"/>
          <w:sz w:val="24"/>
          <w:szCs w:val="24"/>
        </w:rPr>
        <w:t>interview</w:t>
      </w:r>
      <w:r w:rsidR="00A1352D">
        <w:rPr>
          <w:rFonts w:ascii="Arial" w:hAnsi="Arial" w:cs="Arial"/>
          <w:sz w:val="24"/>
          <w:szCs w:val="24"/>
        </w:rPr>
        <w:t>s with</w:t>
      </w:r>
      <w:r w:rsidRPr="00A1352D">
        <w:rPr>
          <w:rFonts w:ascii="Arial" w:hAnsi="Arial" w:cs="Arial"/>
          <w:sz w:val="24"/>
          <w:szCs w:val="24"/>
        </w:rPr>
        <w:t xml:space="preserve"> people</w:t>
      </w:r>
      <w:r w:rsidR="00A1352D">
        <w:rPr>
          <w:rFonts w:ascii="Arial" w:hAnsi="Arial" w:cs="Arial"/>
          <w:sz w:val="24"/>
          <w:szCs w:val="24"/>
        </w:rPr>
        <w:t xml:space="preserve"> for background information </w:t>
      </w:r>
      <w:proofErr w:type="gramStart"/>
      <w:r w:rsidR="00A1352D">
        <w:rPr>
          <w:rFonts w:ascii="Arial" w:hAnsi="Arial" w:cs="Arial"/>
          <w:sz w:val="24"/>
          <w:szCs w:val="24"/>
        </w:rPr>
        <w:t>in order</w:t>
      </w:r>
      <w:r w:rsidRPr="00A1352D">
        <w:rPr>
          <w:rFonts w:ascii="Arial" w:hAnsi="Arial" w:cs="Arial"/>
          <w:sz w:val="24"/>
          <w:szCs w:val="24"/>
        </w:rPr>
        <w:t xml:space="preserve"> to</w:t>
      </w:r>
      <w:proofErr w:type="gramEnd"/>
      <w:r w:rsidRPr="00A1352D">
        <w:rPr>
          <w:rFonts w:ascii="Arial" w:hAnsi="Arial" w:cs="Arial"/>
          <w:sz w:val="24"/>
          <w:szCs w:val="24"/>
        </w:rPr>
        <w:t xml:space="preserve"> ascertain the role </w:t>
      </w:r>
      <w:r w:rsidR="00A1352D">
        <w:rPr>
          <w:rFonts w:ascii="Arial" w:hAnsi="Arial" w:cs="Arial"/>
          <w:sz w:val="24"/>
          <w:szCs w:val="24"/>
        </w:rPr>
        <w:t xml:space="preserve">that </w:t>
      </w:r>
      <w:r w:rsidRPr="00A1352D">
        <w:rPr>
          <w:rFonts w:ascii="Arial" w:hAnsi="Arial" w:cs="Arial"/>
          <w:sz w:val="24"/>
          <w:szCs w:val="24"/>
        </w:rPr>
        <w:t xml:space="preserve">social media played in their immigration to Canada. I could only rely on literature, websites, and monitoring </w:t>
      </w:r>
      <w:r w:rsidR="00A1352D">
        <w:rPr>
          <w:rFonts w:ascii="Arial" w:hAnsi="Arial" w:cs="Arial"/>
          <w:sz w:val="24"/>
          <w:szCs w:val="24"/>
        </w:rPr>
        <w:t xml:space="preserve">of </w:t>
      </w:r>
      <w:r w:rsidRPr="00A1352D">
        <w:rPr>
          <w:rFonts w:ascii="Arial" w:hAnsi="Arial" w:cs="Arial"/>
          <w:sz w:val="24"/>
          <w:szCs w:val="24"/>
        </w:rPr>
        <w:t xml:space="preserve">social media </w:t>
      </w:r>
      <w:r w:rsidR="00A1352D">
        <w:rPr>
          <w:rFonts w:ascii="Arial" w:hAnsi="Arial" w:cs="Arial"/>
          <w:sz w:val="24"/>
          <w:szCs w:val="24"/>
        </w:rPr>
        <w:t>platforms</w:t>
      </w:r>
      <w:r w:rsidRPr="00A1352D">
        <w:rPr>
          <w:rFonts w:ascii="Arial" w:hAnsi="Arial" w:cs="Arial"/>
          <w:sz w:val="24"/>
          <w:szCs w:val="24"/>
        </w:rPr>
        <w:t>.</w:t>
      </w:r>
      <w:r w:rsidR="007E47D5" w:rsidRPr="00BF32C7">
        <w:rPr>
          <w:rFonts w:ascii="Arial" w:hAnsi="Arial" w:cs="Arial"/>
          <w:b/>
          <w:bCs/>
          <w:sz w:val="24"/>
          <w:szCs w:val="24"/>
        </w:rPr>
        <w:br w:type="page"/>
      </w:r>
    </w:p>
    <w:p w14:paraId="226F699A" w14:textId="46572F9C" w:rsidR="00D17AA1" w:rsidRDefault="00830AB8" w:rsidP="0092712E">
      <w:pPr>
        <w:pStyle w:val="Heading1"/>
      </w:pPr>
      <w:bookmarkStart w:id="22" w:name="_Toc71783646"/>
      <w:r w:rsidRPr="009014BD">
        <w:lastRenderedPageBreak/>
        <w:t>Bibliography</w:t>
      </w:r>
      <w:bookmarkEnd w:id="22"/>
    </w:p>
    <w:p w14:paraId="19CA5921" w14:textId="77777777" w:rsidR="00C11799" w:rsidRPr="00C11799" w:rsidRDefault="00C11799" w:rsidP="0092712E"/>
    <w:p w14:paraId="64539DC2" w14:textId="77777777" w:rsidR="00985A70" w:rsidRPr="00BF32C7" w:rsidRDefault="00830AB8" w:rsidP="00985A70">
      <w:pPr>
        <w:pStyle w:val="Bibliography"/>
        <w:rPr>
          <w:rFonts w:ascii="Arial" w:hAnsi="Arial" w:cs="Arial"/>
          <w:sz w:val="24"/>
          <w:szCs w:val="24"/>
        </w:rPr>
      </w:pPr>
      <w:r w:rsidRPr="00BF32C7">
        <w:rPr>
          <w:rFonts w:ascii="Arial" w:hAnsi="Arial" w:cs="Arial"/>
          <w:sz w:val="24"/>
          <w:szCs w:val="24"/>
        </w:rPr>
        <w:fldChar w:fldCharType="begin"/>
      </w:r>
      <w:r w:rsidR="0015249F" w:rsidRPr="00BF32C7">
        <w:rPr>
          <w:rFonts w:ascii="Arial" w:hAnsi="Arial" w:cs="Arial"/>
          <w:sz w:val="24"/>
          <w:szCs w:val="24"/>
        </w:rPr>
        <w:instrText xml:space="preserve"> ADDIN ZOTERO_BIBL {"uncited":[["http://zotero.org/users/6322724/items/K4ZPLLLK"],["http://zotero.org/users/6322724/items/MB7A7H8Q"],["http://zotero.org/users/6322724/items/HPS28PL9"],["http://zotero.org/users/6322724/items/EUKTXJU5"]],"omitted":[],"custom":[]} CSL_BIBLIOGRAPHY </w:instrText>
      </w:r>
      <w:r w:rsidRPr="00BF32C7">
        <w:rPr>
          <w:rFonts w:ascii="Arial" w:hAnsi="Arial" w:cs="Arial"/>
          <w:sz w:val="24"/>
          <w:szCs w:val="24"/>
        </w:rPr>
        <w:fldChar w:fldCharType="separate"/>
      </w:r>
      <w:r w:rsidR="00A1636D" w:rsidRPr="008444ED">
        <w:rPr>
          <w:rFonts w:ascii="Arial" w:hAnsi="Arial" w:cs="Arial"/>
          <w:sz w:val="24"/>
          <w:szCs w:val="24"/>
        </w:rPr>
        <w:t>Afrobarometer. (2018). M</w:t>
      </w:r>
      <w:r w:rsidR="003043E9" w:rsidRPr="0028056B">
        <w:rPr>
          <w:rFonts w:ascii="Arial" w:hAnsi="Arial" w:cs="Arial"/>
          <w:i/>
          <w:iCs/>
          <w:sz w:val="24"/>
          <w:szCs w:val="24"/>
        </w:rPr>
        <w:t>igration</w:t>
      </w:r>
      <w:r w:rsidR="00296D69" w:rsidRPr="0028056B">
        <w:rPr>
          <w:rFonts w:ascii="Arial" w:hAnsi="Arial" w:cs="Arial"/>
          <w:i/>
          <w:iCs/>
          <w:sz w:val="24"/>
          <w:szCs w:val="24"/>
        </w:rPr>
        <w:t xml:space="preserve"> </w:t>
      </w:r>
      <w:r w:rsidR="003043E9" w:rsidRPr="00DD339E">
        <w:rPr>
          <w:rFonts w:ascii="Arial" w:hAnsi="Arial" w:cs="Arial"/>
          <w:i/>
          <w:iCs/>
          <w:sz w:val="24"/>
          <w:szCs w:val="24"/>
        </w:rPr>
        <w:t>in</w:t>
      </w:r>
      <w:r w:rsidR="00296D69" w:rsidRPr="00A1352D">
        <w:rPr>
          <w:rFonts w:ascii="Arial" w:hAnsi="Arial" w:cs="Arial"/>
          <w:i/>
          <w:iCs/>
          <w:sz w:val="24"/>
          <w:szCs w:val="24"/>
        </w:rPr>
        <w:t xml:space="preserve"> N</w:t>
      </w:r>
      <w:r w:rsidR="003043E9" w:rsidRPr="00A1352D">
        <w:rPr>
          <w:rFonts w:ascii="Arial" w:hAnsi="Arial" w:cs="Arial"/>
          <w:i/>
          <w:iCs/>
          <w:sz w:val="24"/>
          <w:szCs w:val="24"/>
        </w:rPr>
        <w:t>igeri</w:t>
      </w:r>
      <w:r w:rsidR="00296D69" w:rsidRPr="00BF32C7">
        <w:rPr>
          <w:rFonts w:ascii="Arial" w:hAnsi="Arial" w:cs="Arial"/>
          <w:i/>
          <w:iCs/>
          <w:sz w:val="24"/>
          <w:szCs w:val="24"/>
        </w:rPr>
        <w:t>a.</w:t>
      </w:r>
      <w:r w:rsidR="003043E9" w:rsidRPr="00BF32C7">
        <w:rPr>
          <w:rFonts w:ascii="Arial" w:hAnsi="Arial" w:cs="Arial"/>
          <w:sz w:val="24"/>
          <w:szCs w:val="24"/>
        </w:rPr>
        <w:t xml:space="preserve"> Retrieved December 29, 2020, from https://afrobarometer.org/sites/default/files/publications/Dispatches/ab_r7_dispatchno231_migration_in_nigeria_1.pdf</w:t>
      </w:r>
    </w:p>
    <w:p w14:paraId="69EB1F8E" w14:textId="76D80FC3" w:rsidR="003043E9" w:rsidRPr="00BF32C7" w:rsidRDefault="00985A70" w:rsidP="00985A70">
      <w:pPr>
        <w:pStyle w:val="Bibliography"/>
        <w:rPr>
          <w:rFonts w:ascii="Arial" w:hAnsi="Arial" w:cs="Arial"/>
          <w:sz w:val="24"/>
          <w:szCs w:val="24"/>
        </w:rPr>
      </w:pPr>
      <w:r w:rsidRPr="0092712E">
        <w:rPr>
          <w:rFonts w:ascii="Arial" w:hAnsi="Arial" w:cs="Arial"/>
          <w:sz w:val="24"/>
          <w:szCs w:val="24"/>
        </w:rPr>
        <w:t xml:space="preserve"> </w:t>
      </w:r>
      <w:r w:rsidRPr="008444ED">
        <w:rPr>
          <w:rFonts w:ascii="Arial" w:hAnsi="Arial" w:cs="Arial"/>
          <w:sz w:val="24"/>
          <w:szCs w:val="24"/>
        </w:rPr>
        <w:t>Alex, G. (2017).</w:t>
      </w:r>
      <w:r w:rsidRPr="0028056B">
        <w:rPr>
          <w:rFonts w:ascii="Arial" w:hAnsi="Arial" w:cs="Arial"/>
          <w:i/>
          <w:iCs/>
          <w:sz w:val="24"/>
          <w:szCs w:val="24"/>
        </w:rPr>
        <w:t xml:space="preserve"> What is globalization anyway?</w:t>
      </w:r>
      <w:r w:rsidRPr="0028056B">
        <w:rPr>
          <w:rFonts w:ascii="Arial" w:hAnsi="Arial" w:cs="Arial"/>
          <w:sz w:val="24"/>
          <w:szCs w:val="24"/>
        </w:rPr>
        <w:t xml:space="preserve"> World Economic Forum. Retrieved May 8, 2021, from https://www.weforum.org/agenda/201</w:t>
      </w:r>
      <w:r w:rsidRPr="00DD339E">
        <w:rPr>
          <w:rFonts w:ascii="Arial" w:hAnsi="Arial" w:cs="Arial"/>
          <w:sz w:val="24"/>
          <w:szCs w:val="24"/>
        </w:rPr>
        <w:t>7/01/what-is-globalization-explainer/</w:t>
      </w:r>
    </w:p>
    <w:p w14:paraId="5A2482F5" w14:textId="77777777" w:rsidR="00703E9C" w:rsidRPr="00BF32C7" w:rsidRDefault="003043E9" w:rsidP="004A3BE0">
      <w:pPr>
        <w:pStyle w:val="Bibliography"/>
        <w:rPr>
          <w:rFonts w:ascii="Arial" w:hAnsi="Arial" w:cs="Arial"/>
          <w:sz w:val="24"/>
          <w:szCs w:val="24"/>
        </w:rPr>
      </w:pPr>
      <w:r w:rsidRPr="00BF32C7">
        <w:rPr>
          <w:rFonts w:ascii="Arial" w:hAnsi="Arial" w:cs="Arial"/>
          <w:sz w:val="24"/>
          <w:szCs w:val="24"/>
        </w:rPr>
        <w:t xml:space="preserve">Bakewell, O. (2014). Relaunching migration systems. </w:t>
      </w:r>
      <w:r w:rsidRPr="00BF32C7">
        <w:rPr>
          <w:rFonts w:ascii="Arial" w:hAnsi="Arial" w:cs="Arial"/>
          <w:i/>
          <w:iCs/>
          <w:sz w:val="24"/>
          <w:szCs w:val="24"/>
        </w:rPr>
        <w:t>Migration Studies</w:t>
      </w:r>
      <w:r w:rsidRPr="00BF32C7">
        <w:rPr>
          <w:rFonts w:ascii="Arial" w:hAnsi="Arial" w:cs="Arial"/>
          <w:sz w:val="24"/>
          <w:szCs w:val="24"/>
        </w:rPr>
        <w:t xml:space="preserve">, </w:t>
      </w:r>
      <w:r w:rsidRPr="00BF32C7">
        <w:rPr>
          <w:rFonts w:ascii="Arial" w:hAnsi="Arial" w:cs="Arial"/>
          <w:i/>
          <w:iCs/>
          <w:sz w:val="24"/>
          <w:szCs w:val="24"/>
        </w:rPr>
        <w:t>2</w:t>
      </w:r>
      <w:r w:rsidRPr="00BF32C7">
        <w:rPr>
          <w:rFonts w:ascii="Arial" w:hAnsi="Arial" w:cs="Arial"/>
          <w:sz w:val="24"/>
          <w:szCs w:val="24"/>
        </w:rPr>
        <w:t>(3), 300–318. https://doi.org/10.1093/migration/mnt023</w:t>
      </w:r>
      <w:r w:rsidR="00703E9C" w:rsidRPr="00BF32C7">
        <w:rPr>
          <w:rFonts w:ascii="Arial" w:hAnsi="Arial" w:cs="Arial"/>
          <w:sz w:val="24"/>
          <w:szCs w:val="24"/>
        </w:rPr>
        <w:t xml:space="preserve"> </w:t>
      </w:r>
    </w:p>
    <w:p w14:paraId="338DBB09" w14:textId="6D25A0DA" w:rsidR="00703E9C" w:rsidRPr="00BF32C7" w:rsidRDefault="00703E9C" w:rsidP="006146CA">
      <w:pPr>
        <w:pStyle w:val="Bibliography"/>
        <w:rPr>
          <w:rFonts w:ascii="Arial" w:hAnsi="Arial" w:cs="Arial"/>
          <w:sz w:val="24"/>
          <w:szCs w:val="24"/>
        </w:rPr>
      </w:pPr>
      <w:r w:rsidRPr="00BF32C7">
        <w:rPr>
          <w:rFonts w:ascii="Arial" w:hAnsi="Arial" w:cs="Arial"/>
          <w:sz w:val="24"/>
          <w:szCs w:val="24"/>
        </w:rPr>
        <w:t>Brekke, J.-P., &amp; Thorbjørnsrud, K. (2018). Communicating borders—Governments deterring asylum seekers through social media campaigns. Migration Studies. https://doi.org/10.1093/migration/mny027</w:t>
      </w:r>
    </w:p>
    <w:p w14:paraId="6BA1D055" w14:textId="2ED6F033"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Caidi, N., Allard, D., &amp; Quirke, L. (2010). Information practices of immigrants. </w:t>
      </w:r>
      <w:r w:rsidRPr="00BF32C7">
        <w:rPr>
          <w:rFonts w:ascii="Arial" w:hAnsi="Arial" w:cs="Arial"/>
          <w:i/>
          <w:iCs/>
          <w:sz w:val="24"/>
          <w:szCs w:val="24"/>
        </w:rPr>
        <w:t>Annual Review of Information Science and Technology</w:t>
      </w:r>
      <w:r w:rsidRPr="00BF32C7">
        <w:rPr>
          <w:rFonts w:ascii="Arial" w:hAnsi="Arial" w:cs="Arial"/>
          <w:sz w:val="24"/>
          <w:szCs w:val="24"/>
        </w:rPr>
        <w:t xml:space="preserve">, </w:t>
      </w:r>
      <w:r w:rsidRPr="00BF32C7">
        <w:rPr>
          <w:rFonts w:ascii="Arial" w:hAnsi="Arial" w:cs="Arial"/>
          <w:i/>
          <w:iCs/>
          <w:sz w:val="24"/>
          <w:szCs w:val="24"/>
        </w:rPr>
        <w:t>44</w:t>
      </w:r>
      <w:r w:rsidRPr="00BF32C7">
        <w:rPr>
          <w:rFonts w:ascii="Arial" w:hAnsi="Arial" w:cs="Arial"/>
          <w:sz w:val="24"/>
          <w:szCs w:val="24"/>
        </w:rPr>
        <w:t>(1), 491–531. https://doi.org/10.1002/aris.2010.1440440118</w:t>
      </w:r>
    </w:p>
    <w:p w14:paraId="06C9AE85" w14:textId="0444181C" w:rsidR="00BF562C" w:rsidRPr="00BF32C7" w:rsidRDefault="00BF562C" w:rsidP="00BF562C">
      <w:pPr>
        <w:spacing w:line="480" w:lineRule="auto"/>
        <w:rPr>
          <w:rFonts w:ascii="Arial" w:hAnsi="Arial" w:cs="Arial"/>
          <w:sz w:val="24"/>
          <w:szCs w:val="24"/>
        </w:rPr>
      </w:pPr>
      <w:r w:rsidRPr="00BF32C7">
        <w:rPr>
          <w:rFonts w:ascii="Arial" w:hAnsi="Arial" w:cs="Arial"/>
          <w:sz w:val="24"/>
          <w:szCs w:val="24"/>
        </w:rPr>
        <w:t>Cambridge University Press. (2021). Upwardly mobile. (n.d.). Retrieved April 12, 2021,</w:t>
      </w:r>
      <w:r w:rsidR="009360C9" w:rsidRPr="00BF32C7">
        <w:rPr>
          <w:rFonts w:ascii="Arial" w:hAnsi="Arial" w:cs="Arial"/>
          <w:sz w:val="24"/>
          <w:szCs w:val="24"/>
        </w:rPr>
        <w:tab/>
      </w:r>
      <w:r w:rsidRPr="00BF32C7">
        <w:rPr>
          <w:rFonts w:ascii="Arial" w:hAnsi="Arial" w:cs="Arial"/>
          <w:sz w:val="24"/>
          <w:szCs w:val="24"/>
        </w:rPr>
        <w:t>from https://dictionary.cambridge.org/us/dictionary/english/upwardly-mobile</w:t>
      </w:r>
    </w:p>
    <w:p w14:paraId="39C2334E"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Carling, J., &amp; Collins, F. (2018). Aspiration, desire and drivers of migration. </w:t>
      </w:r>
      <w:r w:rsidRPr="00BF32C7">
        <w:rPr>
          <w:rFonts w:ascii="Arial" w:hAnsi="Arial" w:cs="Arial"/>
          <w:i/>
          <w:iCs/>
          <w:sz w:val="24"/>
          <w:szCs w:val="24"/>
        </w:rPr>
        <w:t>Journal of Ethnic and Migration Studies</w:t>
      </w:r>
      <w:r w:rsidRPr="00BF32C7">
        <w:rPr>
          <w:rFonts w:ascii="Arial" w:hAnsi="Arial" w:cs="Arial"/>
          <w:sz w:val="24"/>
          <w:szCs w:val="24"/>
        </w:rPr>
        <w:t xml:space="preserve">, </w:t>
      </w:r>
      <w:r w:rsidRPr="00BF32C7">
        <w:rPr>
          <w:rFonts w:ascii="Arial" w:hAnsi="Arial" w:cs="Arial"/>
          <w:i/>
          <w:iCs/>
          <w:sz w:val="24"/>
          <w:szCs w:val="24"/>
        </w:rPr>
        <w:t>44</w:t>
      </w:r>
      <w:r w:rsidRPr="00BF32C7">
        <w:rPr>
          <w:rFonts w:ascii="Arial" w:hAnsi="Arial" w:cs="Arial"/>
          <w:sz w:val="24"/>
          <w:szCs w:val="24"/>
        </w:rPr>
        <w:t>(6), 909–926. https://doi.org/10.1080/1369183X.2017.1384134</w:t>
      </w:r>
    </w:p>
    <w:p w14:paraId="6A371CDD"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Castells, M. (Ed.). (2004). </w:t>
      </w:r>
      <w:r w:rsidRPr="00BF32C7">
        <w:rPr>
          <w:rFonts w:ascii="Arial" w:hAnsi="Arial" w:cs="Arial"/>
          <w:i/>
          <w:iCs/>
          <w:sz w:val="24"/>
          <w:szCs w:val="24"/>
        </w:rPr>
        <w:t>The network society: A cross-cultural perspective</w:t>
      </w:r>
      <w:r w:rsidRPr="00BF32C7">
        <w:rPr>
          <w:rFonts w:ascii="Arial" w:hAnsi="Arial" w:cs="Arial"/>
          <w:sz w:val="24"/>
          <w:szCs w:val="24"/>
        </w:rPr>
        <w:t>. Edward Elgar Pub.</w:t>
      </w:r>
    </w:p>
    <w:p w14:paraId="5F5B28D8"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lastRenderedPageBreak/>
        <w:t xml:space="preserve">Castells, M. (Ed.). (2007). </w:t>
      </w:r>
      <w:r w:rsidRPr="00BF32C7">
        <w:rPr>
          <w:rFonts w:ascii="Arial" w:hAnsi="Arial" w:cs="Arial"/>
          <w:i/>
          <w:iCs/>
          <w:sz w:val="24"/>
          <w:szCs w:val="24"/>
        </w:rPr>
        <w:t>Mobile communication and society: A global perspective: a project of the Annenberg Research Network on international communication</w:t>
      </w:r>
      <w:r w:rsidRPr="00BF32C7">
        <w:rPr>
          <w:rFonts w:ascii="Arial" w:hAnsi="Arial" w:cs="Arial"/>
          <w:sz w:val="24"/>
          <w:szCs w:val="24"/>
        </w:rPr>
        <w:t>. MIT Press.</w:t>
      </w:r>
    </w:p>
    <w:p w14:paraId="3543991D" w14:textId="448D3216"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Castells, M. (2010). </w:t>
      </w:r>
      <w:r w:rsidRPr="00BF32C7">
        <w:rPr>
          <w:rFonts w:ascii="Arial" w:hAnsi="Arial" w:cs="Arial"/>
          <w:i/>
          <w:iCs/>
          <w:sz w:val="24"/>
          <w:szCs w:val="24"/>
        </w:rPr>
        <w:t>The rise of the network society</w:t>
      </w:r>
      <w:r w:rsidRPr="00BF32C7">
        <w:rPr>
          <w:rFonts w:ascii="Arial" w:hAnsi="Arial" w:cs="Arial"/>
          <w:sz w:val="24"/>
          <w:szCs w:val="24"/>
        </w:rPr>
        <w:t xml:space="preserve"> (2nd ed., with a new pref). Wiley-Blackwell.</w:t>
      </w:r>
    </w:p>
    <w:p w14:paraId="1E8CFC00" w14:textId="5E76A467" w:rsidR="00CC4F5A" w:rsidRPr="00BF32C7" w:rsidRDefault="00CC4F5A" w:rsidP="00CC4F5A">
      <w:pPr>
        <w:spacing w:line="480" w:lineRule="auto"/>
        <w:rPr>
          <w:rFonts w:ascii="Arial" w:hAnsi="Arial" w:cs="Arial"/>
          <w:sz w:val="24"/>
          <w:szCs w:val="24"/>
        </w:rPr>
      </w:pPr>
      <w:r w:rsidRPr="00BF32C7">
        <w:rPr>
          <w:rFonts w:ascii="Arial" w:hAnsi="Arial" w:cs="Arial"/>
          <w:sz w:val="24"/>
          <w:szCs w:val="24"/>
        </w:rPr>
        <w:t>CCIRC. (2021). Nigerians Love Canada: Search for Prosperity Brings Nigerians to</w:t>
      </w:r>
      <w:r w:rsidRPr="00BF32C7">
        <w:rPr>
          <w:rFonts w:ascii="Arial" w:hAnsi="Arial" w:cs="Arial"/>
          <w:sz w:val="24"/>
          <w:szCs w:val="24"/>
        </w:rPr>
        <w:tab/>
        <w:t>Great White North Despite Weather. Canada Immigration and Visa Information.</w:t>
      </w:r>
      <w:r w:rsidRPr="00BF32C7">
        <w:rPr>
          <w:rFonts w:ascii="Arial" w:hAnsi="Arial" w:cs="Arial"/>
          <w:sz w:val="24"/>
          <w:szCs w:val="24"/>
        </w:rPr>
        <w:tab/>
        <w:t>Canadian Immigration Services and Free Online Evaluation.</w:t>
      </w:r>
      <w:r w:rsidRPr="00BF32C7">
        <w:rPr>
          <w:rFonts w:ascii="Arial" w:hAnsi="Arial" w:cs="Arial"/>
          <w:sz w:val="24"/>
          <w:szCs w:val="24"/>
        </w:rPr>
        <w:tab/>
        <w:t>https://www.immigration.ca/nigerians-love-canada-search-for-prosperity-brings</w:t>
      </w:r>
      <w:r w:rsidRPr="00BF32C7">
        <w:rPr>
          <w:rFonts w:ascii="Arial" w:hAnsi="Arial" w:cs="Arial"/>
          <w:sz w:val="24"/>
          <w:szCs w:val="24"/>
        </w:rPr>
        <w:tab/>
        <w:t>nigerians-to-great-white-north-despite-weather</w:t>
      </w:r>
    </w:p>
    <w:p w14:paraId="7D55ACFF" w14:textId="47AFF56D"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Ciboh, R. (2015). Adult Users’ Engagement and Utilisation of Social Networks Sites in Nigeria. </w:t>
      </w:r>
      <w:r w:rsidRPr="00BF32C7">
        <w:rPr>
          <w:rFonts w:ascii="Arial" w:hAnsi="Arial" w:cs="Arial"/>
          <w:i/>
          <w:iCs/>
          <w:sz w:val="24"/>
          <w:szCs w:val="24"/>
        </w:rPr>
        <w:t>Studies in Media and Communication</w:t>
      </w:r>
      <w:r w:rsidRPr="00BF32C7">
        <w:rPr>
          <w:rFonts w:ascii="Arial" w:hAnsi="Arial" w:cs="Arial"/>
          <w:sz w:val="24"/>
          <w:szCs w:val="24"/>
        </w:rPr>
        <w:t xml:space="preserve">, </w:t>
      </w:r>
      <w:r w:rsidRPr="00BF32C7">
        <w:rPr>
          <w:rFonts w:ascii="Arial" w:hAnsi="Arial" w:cs="Arial"/>
          <w:i/>
          <w:iCs/>
          <w:sz w:val="24"/>
          <w:szCs w:val="24"/>
        </w:rPr>
        <w:t>3</w:t>
      </w:r>
      <w:r w:rsidRPr="00BF32C7">
        <w:rPr>
          <w:rFonts w:ascii="Arial" w:hAnsi="Arial" w:cs="Arial"/>
          <w:sz w:val="24"/>
          <w:szCs w:val="24"/>
        </w:rPr>
        <w:t>(2), 129–136. https://doi.org/10.11114/smc.v3i2.1169</w:t>
      </w:r>
    </w:p>
    <w:p w14:paraId="4467232D" w14:textId="36872F5D" w:rsidR="005C646E" w:rsidRPr="00BF32C7" w:rsidRDefault="005C646E" w:rsidP="005C646E">
      <w:pPr>
        <w:spacing w:line="480" w:lineRule="auto"/>
        <w:rPr>
          <w:rFonts w:ascii="Arial" w:hAnsi="Arial" w:cs="Arial"/>
          <w:sz w:val="24"/>
          <w:szCs w:val="24"/>
        </w:rPr>
      </w:pPr>
      <w:r w:rsidRPr="00BF32C7">
        <w:rPr>
          <w:rFonts w:ascii="Arial" w:hAnsi="Arial" w:cs="Arial"/>
          <w:sz w:val="24"/>
          <w:szCs w:val="24"/>
        </w:rPr>
        <w:t>Combi, M. (2016). Cultures and Technology: An Analysis of Some of the Changes in</w:t>
      </w:r>
      <w:r w:rsidRPr="00BF32C7">
        <w:rPr>
          <w:rFonts w:ascii="Arial" w:hAnsi="Arial" w:cs="Arial"/>
          <w:sz w:val="24"/>
          <w:szCs w:val="24"/>
        </w:rPr>
        <w:tab/>
        <w:t>Progress—Digital, Global and Local Culture. In K. J. Borowiecki, N. Forbes, &amp; A.</w:t>
      </w:r>
      <w:r w:rsidRPr="00BF32C7">
        <w:rPr>
          <w:rFonts w:ascii="Arial" w:hAnsi="Arial" w:cs="Arial"/>
          <w:sz w:val="24"/>
          <w:szCs w:val="24"/>
        </w:rPr>
        <w:tab/>
        <w:t>Fresa (Eds.), Cultural Heritage in a Changing World (pp. 3–15). Springer</w:t>
      </w:r>
      <w:r w:rsidRPr="00BF32C7">
        <w:rPr>
          <w:rFonts w:ascii="Arial" w:hAnsi="Arial" w:cs="Arial"/>
          <w:sz w:val="24"/>
          <w:szCs w:val="24"/>
        </w:rPr>
        <w:tab/>
        <w:t>International Publishing. https://doi.org/10.1007/978-3-319-29544-2_1</w:t>
      </w:r>
    </w:p>
    <w:p w14:paraId="14C9F538" w14:textId="7BE4748A" w:rsidR="00DA31C0" w:rsidRPr="00BF32C7" w:rsidRDefault="00DA31C0" w:rsidP="00DA31C0">
      <w:pPr>
        <w:spacing w:line="480" w:lineRule="auto"/>
        <w:rPr>
          <w:rFonts w:ascii="Arial" w:hAnsi="Arial" w:cs="Arial"/>
          <w:sz w:val="24"/>
          <w:szCs w:val="24"/>
        </w:rPr>
      </w:pPr>
      <w:r w:rsidRPr="00BF32C7">
        <w:rPr>
          <w:rFonts w:ascii="Arial" w:hAnsi="Arial" w:cs="Arial"/>
          <w:sz w:val="24"/>
          <w:szCs w:val="24"/>
        </w:rPr>
        <w:t>Council On Foreign Relations. (n.d.). The History of Communications. World101 from</w:t>
      </w:r>
      <w:r w:rsidRPr="00BF32C7">
        <w:rPr>
          <w:rFonts w:ascii="Arial" w:hAnsi="Arial" w:cs="Arial"/>
          <w:sz w:val="24"/>
          <w:szCs w:val="24"/>
        </w:rPr>
        <w:tab/>
        <w:t>the Council on Foreign Relations. Retrieved March 31, 2021, from</w:t>
      </w:r>
      <w:r w:rsidRPr="00BF32C7">
        <w:rPr>
          <w:rFonts w:ascii="Arial" w:hAnsi="Arial" w:cs="Arial"/>
          <w:sz w:val="24"/>
          <w:szCs w:val="24"/>
        </w:rPr>
        <w:tab/>
        <w:t>https://world101.cfr.org/global-era-issues/globalization/two-hundred-years-global</w:t>
      </w:r>
      <w:r w:rsidRPr="00BF32C7">
        <w:rPr>
          <w:rFonts w:ascii="Arial" w:hAnsi="Arial" w:cs="Arial"/>
          <w:sz w:val="24"/>
          <w:szCs w:val="24"/>
        </w:rPr>
        <w:tab/>
        <w:t>communications</w:t>
      </w:r>
    </w:p>
    <w:p w14:paraId="122E5DE3"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lastRenderedPageBreak/>
        <w:t xml:space="preserve">Dekker, R., &amp; Engbersen, G. (2014). How social media transform migrant networks and facilitate migration. </w:t>
      </w:r>
      <w:r w:rsidRPr="00BF32C7">
        <w:rPr>
          <w:rFonts w:ascii="Arial" w:hAnsi="Arial" w:cs="Arial"/>
          <w:i/>
          <w:iCs/>
          <w:sz w:val="24"/>
          <w:szCs w:val="24"/>
        </w:rPr>
        <w:t>Global Networks</w:t>
      </w:r>
      <w:r w:rsidRPr="00BF32C7">
        <w:rPr>
          <w:rFonts w:ascii="Arial" w:hAnsi="Arial" w:cs="Arial"/>
          <w:sz w:val="24"/>
          <w:szCs w:val="24"/>
        </w:rPr>
        <w:t xml:space="preserve">, </w:t>
      </w:r>
      <w:r w:rsidRPr="00BF32C7">
        <w:rPr>
          <w:rFonts w:ascii="Arial" w:hAnsi="Arial" w:cs="Arial"/>
          <w:i/>
          <w:iCs/>
          <w:sz w:val="24"/>
          <w:szCs w:val="24"/>
        </w:rPr>
        <w:t>14</w:t>
      </w:r>
      <w:r w:rsidRPr="00BF32C7">
        <w:rPr>
          <w:rFonts w:ascii="Arial" w:hAnsi="Arial" w:cs="Arial"/>
          <w:sz w:val="24"/>
          <w:szCs w:val="24"/>
        </w:rPr>
        <w:t>(4), 401–418. https://doi.org/10.1111/glob.12040</w:t>
      </w:r>
    </w:p>
    <w:p w14:paraId="17D498D8" w14:textId="77777777" w:rsidR="003043E9" w:rsidRPr="00BF32C7" w:rsidRDefault="003043E9" w:rsidP="004A3BE0">
      <w:pPr>
        <w:pStyle w:val="Bibliography"/>
        <w:rPr>
          <w:rFonts w:ascii="Arial" w:hAnsi="Arial" w:cs="Arial"/>
          <w:sz w:val="24"/>
          <w:szCs w:val="24"/>
        </w:rPr>
      </w:pPr>
      <w:r w:rsidRPr="00BF32C7">
        <w:rPr>
          <w:rFonts w:ascii="Arial" w:hAnsi="Arial" w:cs="Arial"/>
          <w:i/>
          <w:iCs/>
          <w:sz w:val="24"/>
          <w:szCs w:val="24"/>
        </w:rPr>
        <w:t>Diaspora</w:t>
      </w:r>
      <w:r w:rsidRPr="00BF32C7">
        <w:rPr>
          <w:rFonts w:ascii="Arial" w:hAnsi="Arial" w:cs="Arial"/>
          <w:sz w:val="24"/>
          <w:szCs w:val="24"/>
        </w:rPr>
        <w:t>. (n.d.). Retrieved April 14, 2021, from https://dictionary.cambridge.org/dictionary/english/diaspora</w:t>
      </w:r>
    </w:p>
    <w:p w14:paraId="51F865F8"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Dijck, J. V., &amp; Poell, T. (2013). </w:t>
      </w:r>
      <w:r w:rsidRPr="00BF32C7">
        <w:rPr>
          <w:rFonts w:ascii="Arial" w:hAnsi="Arial" w:cs="Arial"/>
          <w:i/>
          <w:iCs/>
          <w:sz w:val="24"/>
          <w:szCs w:val="24"/>
        </w:rPr>
        <w:t>Understanding Social Media Logic</w:t>
      </w:r>
      <w:r w:rsidRPr="00BF32C7">
        <w:rPr>
          <w:rFonts w:ascii="Arial" w:hAnsi="Arial" w:cs="Arial"/>
          <w:sz w:val="24"/>
          <w:szCs w:val="24"/>
        </w:rPr>
        <w:t xml:space="preserve"> (No. 2–14; pp. 2–14). https://doi.org/10.12924/mac2013.01010002</w:t>
      </w:r>
    </w:p>
    <w:p w14:paraId="42E43C4D" w14:textId="77777777" w:rsidR="00A50DE9" w:rsidRPr="0092712E" w:rsidRDefault="003043E9" w:rsidP="00511C90">
      <w:pPr>
        <w:pStyle w:val="Bibliography"/>
        <w:rPr>
          <w:rFonts w:ascii="Arial" w:hAnsi="Arial" w:cs="Arial"/>
          <w:sz w:val="24"/>
          <w:szCs w:val="24"/>
        </w:rPr>
      </w:pPr>
      <w:r w:rsidRPr="00BF32C7">
        <w:rPr>
          <w:rFonts w:ascii="Arial" w:hAnsi="Arial" w:cs="Arial"/>
          <w:sz w:val="24"/>
          <w:szCs w:val="24"/>
        </w:rPr>
        <w:t xml:space="preserve">Dijk, J. van. (2006). </w:t>
      </w:r>
      <w:r w:rsidRPr="00BF32C7">
        <w:rPr>
          <w:rFonts w:ascii="Arial" w:hAnsi="Arial" w:cs="Arial"/>
          <w:i/>
          <w:iCs/>
          <w:sz w:val="24"/>
          <w:szCs w:val="24"/>
        </w:rPr>
        <w:t>The network society: Social aspects of new media</w:t>
      </w:r>
      <w:r w:rsidRPr="00BF32C7">
        <w:rPr>
          <w:rFonts w:ascii="Arial" w:hAnsi="Arial" w:cs="Arial"/>
          <w:sz w:val="24"/>
          <w:szCs w:val="24"/>
        </w:rPr>
        <w:t xml:space="preserve"> (2nd ed). Sage Publications.</w:t>
      </w:r>
      <w:r w:rsidR="00A50DE9" w:rsidRPr="0092712E">
        <w:rPr>
          <w:rFonts w:ascii="Arial" w:hAnsi="Arial" w:cs="Arial"/>
          <w:sz w:val="24"/>
          <w:szCs w:val="24"/>
        </w:rPr>
        <w:t xml:space="preserve"> </w:t>
      </w:r>
    </w:p>
    <w:p w14:paraId="401ED745" w14:textId="576342F1" w:rsidR="00511C90" w:rsidRPr="008444ED" w:rsidRDefault="00A50DE9" w:rsidP="00511C90">
      <w:pPr>
        <w:pStyle w:val="Bibliography"/>
        <w:rPr>
          <w:rFonts w:ascii="Arial" w:hAnsi="Arial" w:cs="Arial"/>
          <w:sz w:val="24"/>
          <w:szCs w:val="24"/>
        </w:rPr>
      </w:pPr>
      <w:r w:rsidRPr="00BF32C7">
        <w:rPr>
          <w:rFonts w:ascii="Arial" w:hAnsi="Arial" w:cs="Arial"/>
          <w:sz w:val="24"/>
          <w:szCs w:val="24"/>
        </w:rPr>
        <w:t>El-Assal, K. (2020). Nigerian immigration to Canada is booming | Canada Immigration News. https://www.cicnews.com/2020/04/nigerian-immigration-to-canada-is-booming-0414172.html</w:t>
      </w:r>
      <w:r w:rsidR="00511C90" w:rsidRPr="008444ED">
        <w:rPr>
          <w:rFonts w:ascii="Arial" w:hAnsi="Arial" w:cs="Arial"/>
          <w:sz w:val="24"/>
          <w:szCs w:val="24"/>
        </w:rPr>
        <w:t xml:space="preserve"> </w:t>
      </w:r>
    </w:p>
    <w:p w14:paraId="32FEAB7F" w14:textId="77777777" w:rsidR="00C04A5F" w:rsidRPr="0092712E" w:rsidRDefault="00511C90" w:rsidP="00C04A5F">
      <w:pPr>
        <w:pStyle w:val="Bibliography"/>
        <w:rPr>
          <w:rFonts w:ascii="Arial" w:hAnsi="Arial" w:cs="Arial"/>
          <w:sz w:val="24"/>
          <w:szCs w:val="24"/>
        </w:rPr>
      </w:pPr>
      <w:r w:rsidRPr="0028056B">
        <w:rPr>
          <w:rFonts w:ascii="Arial" w:hAnsi="Arial" w:cs="Arial"/>
          <w:sz w:val="24"/>
          <w:szCs w:val="24"/>
        </w:rPr>
        <w:t xml:space="preserve">Emma, J. (2018). Canada grapples with refugee influx from U.S. </w:t>
      </w:r>
      <w:r w:rsidRPr="00DD339E">
        <w:rPr>
          <w:rFonts w:ascii="Arial" w:hAnsi="Arial" w:cs="Arial"/>
          <w:i/>
          <w:iCs/>
          <w:sz w:val="24"/>
          <w:szCs w:val="24"/>
        </w:rPr>
        <w:t>Marketplace</w:t>
      </w:r>
      <w:r w:rsidRPr="00A1352D">
        <w:rPr>
          <w:rFonts w:ascii="Arial" w:hAnsi="Arial" w:cs="Arial"/>
          <w:sz w:val="24"/>
          <w:szCs w:val="24"/>
        </w:rPr>
        <w:t>. https://www.marketplace.org/2018/11/28/canada-grapples-refugee-flux-us/</w:t>
      </w:r>
      <w:r w:rsidR="00C04A5F" w:rsidRPr="0092712E">
        <w:rPr>
          <w:rFonts w:ascii="Arial" w:hAnsi="Arial" w:cs="Arial"/>
          <w:sz w:val="24"/>
          <w:szCs w:val="24"/>
        </w:rPr>
        <w:t xml:space="preserve"> </w:t>
      </w:r>
    </w:p>
    <w:p w14:paraId="451626F4" w14:textId="6641F200" w:rsidR="00511C90" w:rsidRPr="00DD339E" w:rsidRDefault="00C04A5F" w:rsidP="00946C57">
      <w:pPr>
        <w:pStyle w:val="Bibliography"/>
        <w:rPr>
          <w:rFonts w:ascii="Arial" w:hAnsi="Arial" w:cs="Arial"/>
          <w:sz w:val="24"/>
          <w:szCs w:val="24"/>
        </w:rPr>
      </w:pPr>
      <w:r w:rsidRPr="00BF32C7">
        <w:rPr>
          <w:rFonts w:ascii="Arial" w:hAnsi="Arial" w:cs="Arial"/>
          <w:sz w:val="24"/>
          <w:szCs w:val="24"/>
        </w:rPr>
        <w:t xml:space="preserve">Fouche, K. (2019.). </w:t>
      </w:r>
      <w:r w:rsidRPr="008444ED">
        <w:rPr>
          <w:rFonts w:ascii="Arial" w:hAnsi="Arial" w:cs="Arial"/>
          <w:i/>
          <w:iCs/>
          <w:sz w:val="24"/>
          <w:szCs w:val="24"/>
        </w:rPr>
        <w:t>Twitter Vs Facebook Vs Instagram Vs LinkedIn: Which is Right for You?</w:t>
      </w:r>
      <w:r w:rsidRPr="0028056B">
        <w:rPr>
          <w:rFonts w:ascii="Arial" w:hAnsi="Arial" w:cs="Arial"/>
          <w:sz w:val="24"/>
          <w:szCs w:val="24"/>
        </w:rPr>
        <w:t xml:space="preserve"> Retrieved May 8, 2021, from https://blog.pixelfish.com.au/twitter-vs-facebook-vs-instagram-vs-linkedin</w:t>
      </w:r>
    </w:p>
    <w:p w14:paraId="1A9B2278" w14:textId="77777777" w:rsidR="00946C57" w:rsidRPr="0092712E" w:rsidRDefault="003043E9" w:rsidP="00946C57">
      <w:pPr>
        <w:pStyle w:val="Bibliography"/>
        <w:rPr>
          <w:rFonts w:ascii="Arial" w:hAnsi="Arial" w:cs="Arial"/>
          <w:sz w:val="24"/>
          <w:szCs w:val="24"/>
        </w:rPr>
      </w:pPr>
      <w:r w:rsidRPr="00BF32C7">
        <w:rPr>
          <w:rFonts w:ascii="Arial" w:hAnsi="Arial" w:cs="Arial"/>
          <w:sz w:val="24"/>
          <w:szCs w:val="24"/>
        </w:rPr>
        <w:t xml:space="preserve">Gladstone, R., &amp; Specia, M. (2020, November 14). Nigeria’s Police Brutality Crisis: What’s Happening Now. </w:t>
      </w:r>
      <w:r w:rsidRPr="00BF32C7">
        <w:rPr>
          <w:rFonts w:ascii="Arial" w:hAnsi="Arial" w:cs="Arial"/>
          <w:i/>
          <w:iCs/>
          <w:sz w:val="24"/>
          <w:szCs w:val="24"/>
        </w:rPr>
        <w:t>The New York Times</w:t>
      </w:r>
      <w:r w:rsidRPr="00BF32C7">
        <w:rPr>
          <w:rFonts w:ascii="Arial" w:hAnsi="Arial" w:cs="Arial"/>
          <w:sz w:val="24"/>
          <w:szCs w:val="24"/>
        </w:rPr>
        <w:t>. https://www.nytimes.com/article/sars-nigeria-police.html</w:t>
      </w:r>
      <w:r w:rsidR="00946C57" w:rsidRPr="0092712E">
        <w:rPr>
          <w:rFonts w:ascii="Arial" w:hAnsi="Arial" w:cs="Arial"/>
          <w:sz w:val="24"/>
          <w:szCs w:val="24"/>
        </w:rPr>
        <w:t xml:space="preserve"> </w:t>
      </w:r>
    </w:p>
    <w:p w14:paraId="02FC851A" w14:textId="77777777" w:rsidR="00E26AD1" w:rsidRPr="00BF32C7" w:rsidRDefault="00946C57" w:rsidP="00E26AD1">
      <w:pPr>
        <w:pStyle w:val="Bibliography"/>
        <w:rPr>
          <w:rFonts w:ascii="Arial" w:hAnsi="Arial" w:cs="Arial"/>
          <w:sz w:val="24"/>
          <w:szCs w:val="24"/>
        </w:rPr>
      </w:pPr>
      <w:r w:rsidRPr="00BF32C7">
        <w:rPr>
          <w:rFonts w:ascii="Arial" w:hAnsi="Arial" w:cs="Arial"/>
          <w:sz w:val="24"/>
          <w:szCs w:val="24"/>
        </w:rPr>
        <w:t>GWI. (</w:t>
      </w:r>
      <w:r w:rsidR="00993C90" w:rsidRPr="008444ED">
        <w:rPr>
          <w:rFonts w:ascii="Arial" w:hAnsi="Arial" w:cs="Arial"/>
          <w:sz w:val="24"/>
          <w:szCs w:val="24"/>
        </w:rPr>
        <w:t>2021</w:t>
      </w:r>
      <w:r w:rsidRPr="0028056B">
        <w:rPr>
          <w:rFonts w:ascii="Arial" w:hAnsi="Arial" w:cs="Arial"/>
          <w:sz w:val="24"/>
          <w:szCs w:val="24"/>
        </w:rPr>
        <w:t xml:space="preserve">.). </w:t>
      </w:r>
      <w:r w:rsidRPr="0028056B">
        <w:rPr>
          <w:rFonts w:ascii="Arial" w:hAnsi="Arial" w:cs="Arial"/>
          <w:i/>
          <w:iCs/>
          <w:sz w:val="24"/>
          <w:szCs w:val="24"/>
        </w:rPr>
        <w:t>Social Me</w:t>
      </w:r>
      <w:r w:rsidRPr="00DD339E">
        <w:rPr>
          <w:rFonts w:ascii="Arial" w:hAnsi="Arial" w:cs="Arial"/>
          <w:i/>
          <w:iCs/>
          <w:sz w:val="24"/>
          <w:szCs w:val="24"/>
        </w:rPr>
        <w:t>dia Trends In 2021: Latest Trends &amp; Statistics - GWI</w:t>
      </w:r>
      <w:r w:rsidRPr="00A1352D">
        <w:rPr>
          <w:rFonts w:ascii="Arial" w:hAnsi="Arial" w:cs="Arial"/>
          <w:sz w:val="24"/>
          <w:szCs w:val="24"/>
        </w:rPr>
        <w:t>. Retrieved May 8, 2021, from https://www.globalwebindex.com/reports/social</w:t>
      </w:r>
    </w:p>
    <w:p w14:paraId="62AF1089" w14:textId="7D7B10E8" w:rsidR="00946C57" w:rsidRPr="00BF32C7" w:rsidRDefault="00E26AD1" w:rsidP="00D5550D">
      <w:pPr>
        <w:pStyle w:val="Bibliography"/>
        <w:rPr>
          <w:rFonts w:ascii="Arial" w:hAnsi="Arial" w:cs="Arial"/>
          <w:sz w:val="24"/>
          <w:szCs w:val="24"/>
        </w:rPr>
      </w:pPr>
      <w:r w:rsidRPr="00BF32C7">
        <w:rPr>
          <w:rFonts w:ascii="Arial" w:hAnsi="Arial" w:cs="Arial"/>
          <w:sz w:val="24"/>
          <w:szCs w:val="24"/>
        </w:rPr>
        <w:lastRenderedPageBreak/>
        <w:t xml:space="preserve">Hickey, D. (2019). </w:t>
      </w:r>
      <w:r w:rsidR="009B1DB4" w:rsidRPr="00BF32C7">
        <w:rPr>
          <w:rFonts w:ascii="Arial" w:hAnsi="Arial" w:cs="Arial"/>
          <w:i/>
          <w:iCs/>
          <w:sz w:val="24"/>
          <w:szCs w:val="24"/>
        </w:rPr>
        <w:t>Blog—Good communications can be a powerful tool in support of</w:t>
      </w:r>
      <w:r w:rsidRPr="00BF32C7">
        <w:rPr>
          <w:rFonts w:ascii="Arial" w:hAnsi="Arial" w:cs="Arial"/>
          <w:i/>
          <w:iCs/>
          <w:sz w:val="24"/>
          <w:szCs w:val="24"/>
        </w:rPr>
        <w:t xml:space="preserve"> </w:t>
      </w:r>
      <w:r w:rsidR="009B1DB4" w:rsidRPr="00BF32C7">
        <w:rPr>
          <w:rFonts w:ascii="Arial" w:hAnsi="Arial" w:cs="Arial"/>
          <w:i/>
          <w:iCs/>
          <w:sz w:val="24"/>
          <w:szCs w:val="24"/>
        </w:rPr>
        <w:t>migrant integration</w:t>
      </w:r>
      <w:r w:rsidR="009B1DB4" w:rsidRPr="00BF32C7">
        <w:rPr>
          <w:rFonts w:ascii="Arial" w:hAnsi="Arial" w:cs="Arial"/>
          <w:sz w:val="24"/>
          <w:szCs w:val="24"/>
        </w:rPr>
        <w:t>. Retrieved May 7, 2021, from https://www.oecd.org/migration/netcom/blog/immigration-matters-in-canada-a-social-marketing-case-study.htm</w:t>
      </w:r>
    </w:p>
    <w:p w14:paraId="1067EC8D" w14:textId="44614E1E"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Hidayati, I. (2018). </w:t>
      </w:r>
      <w:r w:rsidR="009107F6" w:rsidRPr="00BF32C7">
        <w:rPr>
          <w:rFonts w:ascii="Arial" w:hAnsi="Arial" w:cs="Arial"/>
          <w:sz w:val="24"/>
          <w:szCs w:val="24"/>
        </w:rPr>
        <w:t>The Role Of Social Media On Migration Decision-Making Processes</w:t>
      </w:r>
      <w:r w:rsidRPr="00BF32C7">
        <w:rPr>
          <w:rFonts w:ascii="Arial" w:hAnsi="Arial" w:cs="Arial"/>
          <w:sz w:val="24"/>
          <w:szCs w:val="24"/>
        </w:rPr>
        <w:t xml:space="preserve">: Case of Indonesian Student in University of Groningen. </w:t>
      </w:r>
      <w:r w:rsidRPr="00BF32C7">
        <w:rPr>
          <w:rFonts w:ascii="Arial" w:hAnsi="Arial" w:cs="Arial"/>
          <w:i/>
          <w:iCs/>
          <w:sz w:val="24"/>
          <w:szCs w:val="24"/>
        </w:rPr>
        <w:t>Jurnal Studi Pemuda</w:t>
      </w:r>
      <w:r w:rsidRPr="00BF32C7">
        <w:rPr>
          <w:rFonts w:ascii="Arial" w:hAnsi="Arial" w:cs="Arial"/>
          <w:sz w:val="24"/>
          <w:szCs w:val="24"/>
        </w:rPr>
        <w:t xml:space="preserve">, </w:t>
      </w:r>
      <w:r w:rsidRPr="00BF32C7">
        <w:rPr>
          <w:rFonts w:ascii="Arial" w:hAnsi="Arial" w:cs="Arial"/>
          <w:i/>
          <w:iCs/>
          <w:sz w:val="24"/>
          <w:szCs w:val="24"/>
        </w:rPr>
        <w:t>6</w:t>
      </w:r>
      <w:r w:rsidRPr="00BF32C7">
        <w:rPr>
          <w:rFonts w:ascii="Arial" w:hAnsi="Arial" w:cs="Arial"/>
          <w:sz w:val="24"/>
          <w:szCs w:val="24"/>
        </w:rPr>
        <w:t>(1), 515. https://doi.org/10.22146/studipemudaugm.38010</w:t>
      </w:r>
    </w:p>
    <w:p w14:paraId="7DEAA8CE"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Hiwatari, M. (2016). Social networks and migration decisions: The influence of peer effects in rural households in Central Asia. </w:t>
      </w:r>
      <w:r w:rsidRPr="00BF32C7">
        <w:rPr>
          <w:rFonts w:ascii="Arial" w:hAnsi="Arial" w:cs="Arial"/>
          <w:i/>
          <w:iCs/>
          <w:sz w:val="24"/>
          <w:szCs w:val="24"/>
        </w:rPr>
        <w:t>Journal of Comparative Economics</w:t>
      </w:r>
      <w:r w:rsidRPr="00BF32C7">
        <w:rPr>
          <w:rFonts w:ascii="Arial" w:hAnsi="Arial" w:cs="Arial"/>
          <w:sz w:val="24"/>
          <w:szCs w:val="24"/>
        </w:rPr>
        <w:t xml:space="preserve">, </w:t>
      </w:r>
      <w:r w:rsidRPr="00BF32C7">
        <w:rPr>
          <w:rFonts w:ascii="Arial" w:hAnsi="Arial" w:cs="Arial"/>
          <w:i/>
          <w:iCs/>
          <w:sz w:val="24"/>
          <w:szCs w:val="24"/>
        </w:rPr>
        <w:t>44</w:t>
      </w:r>
      <w:r w:rsidRPr="00BF32C7">
        <w:rPr>
          <w:rFonts w:ascii="Arial" w:hAnsi="Arial" w:cs="Arial"/>
          <w:sz w:val="24"/>
          <w:szCs w:val="24"/>
        </w:rPr>
        <w:t>(4), 1115–1131. https://doi.org/10.1016/j.jce.2016.10.004</w:t>
      </w:r>
    </w:p>
    <w:p w14:paraId="6D60E6C1"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Humida, T. (n.d.). </w:t>
      </w:r>
      <w:r w:rsidRPr="00BF32C7">
        <w:rPr>
          <w:rFonts w:ascii="Arial" w:hAnsi="Arial" w:cs="Arial"/>
          <w:i/>
          <w:iCs/>
          <w:sz w:val="24"/>
          <w:szCs w:val="24"/>
        </w:rPr>
        <w:t>New Media and Network Society: Teens Are More Into Social Media- Is That Addiction?</w:t>
      </w:r>
      <w:r w:rsidRPr="00BF32C7">
        <w:rPr>
          <w:rFonts w:ascii="Arial" w:hAnsi="Arial" w:cs="Arial"/>
          <w:sz w:val="24"/>
          <w:szCs w:val="24"/>
        </w:rPr>
        <w:t xml:space="preserve"> 11.</w:t>
      </w:r>
    </w:p>
    <w:p w14:paraId="1C149422" w14:textId="77777777" w:rsidR="00466A18" w:rsidRDefault="003043E9" w:rsidP="004A3BE0">
      <w:pPr>
        <w:pStyle w:val="Bibliography"/>
      </w:pPr>
      <w:r w:rsidRPr="00BF32C7">
        <w:rPr>
          <w:rFonts w:ascii="Arial" w:hAnsi="Arial" w:cs="Arial"/>
          <w:sz w:val="24"/>
          <w:szCs w:val="24"/>
        </w:rPr>
        <w:t xml:space="preserve">Ihejirika, K. T., &amp; Krtalic, M. (2021). Moving with the media: An exploration of how migrant communities in New Zealand use social media. </w:t>
      </w:r>
      <w:r w:rsidRPr="00BF32C7">
        <w:rPr>
          <w:rFonts w:ascii="Arial" w:hAnsi="Arial" w:cs="Arial"/>
          <w:i/>
          <w:iCs/>
          <w:sz w:val="24"/>
          <w:szCs w:val="24"/>
        </w:rPr>
        <w:t>Journal of Librarianship and Information Science</w:t>
      </w:r>
      <w:r w:rsidRPr="00BF32C7">
        <w:rPr>
          <w:rFonts w:ascii="Arial" w:hAnsi="Arial" w:cs="Arial"/>
          <w:sz w:val="24"/>
          <w:szCs w:val="24"/>
        </w:rPr>
        <w:t xml:space="preserve">, </w:t>
      </w:r>
      <w:r w:rsidRPr="00BF32C7">
        <w:rPr>
          <w:rFonts w:ascii="Arial" w:hAnsi="Arial" w:cs="Arial"/>
          <w:i/>
          <w:iCs/>
          <w:sz w:val="24"/>
          <w:szCs w:val="24"/>
        </w:rPr>
        <w:t>53</w:t>
      </w:r>
      <w:r w:rsidRPr="00BF32C7">
        <w:rPr>
          <w:rFonts w:ascii="Arial" w:hAnsi="Arial" w:cs="Arial"/>
          <w:sz w:val="24"/>
          <w:szCs w:val="24"/>
        </w:rPr>
        <w:t>(1), 50–61. https://doi.org/10.1177/0961000620911694</w:t>
      </w:r>
      <w:r w:rsidR="00466A18" w:rsidRPr="00466A18">
        <w:t xml:space="preserve"> </w:t>
      </w:r>
    </w:p>
    <w:p w14:paraId="39816C4E" w14:textId="4C600E62" w:rsidR="003043E9" w:rsidRPr="00BF32C7" w:rsidRDefault="00466A18" w:rsidP="004A3BE0">
      <w:pPr>
        <w:pStyle w:val="Bibliography"/>
        <w:rPr>
          <w:rFonts w:ascii="Arial" w:hAnsi="Arial" w:cs="Arial"/>
          <w:sz w:val="24"/>
          <w:szCs w:val="24"/>
        </w:rPr>
      </w:pPr>
      <w:r w:rsidRPr="00466A18">
        <w:rPr>
          <w:rFonts w:ascii="Arial" w:hAnsi="Arial" w:cs="Arial"/>
          <w:sz w:val="24"/>
          <w:szCs w:val="24"/>
        </w:rPr>
        <w:t>Immigration, R. and C. C. (2021, February 25). Immigration, Refugees and Citizenship Canada Departmental Plan 2021-2022 [Report on plans and priorities]. Aem. https://www.canada.ca/en/immigration-refugees-citizenship/corporate/publications-manuals/departmental-plan-2021-2022/departmental-plan.html</w:t>
      </w:r>
    </w:p>
    <w:p w14:paraId="52EC4A11" w14:textId="045F7603" w:rsidR="00B30A63" w:rsidRPr="00BF32C7" w:rsidRDefault="00B30A63" w:rsidP="00B30A63">
      <w:pPr>
        <w:spacing w:line="480" w:lineRule="auto"/>
        <w:rPr>
          <w:rFonts w:ascii="Arial" w:hAnsi="Arial" w:cs="Arial"/>
          <w:sz w:val="24"/>
          <w:szCs w:val="24"/>
        </w:rPr>
      </w:pPr>
      <w:r w:rsidRPr="00BF32C7">
        <w:rPr>
          <w:rFonts w:ascii="Arial" w:hAnsi="Arial" w:cs="Arial"/>
          <w:sz w:val="24"/>
          <w:szCs w:val="24"/>
        </w:rPr>
        <w:lastRenderedPageBreak/>
        <w:t>Influencer Marketing Hub. (2021). What is an Influencer? - Social Media Influencers</w:t>
      </w:r>
      <w:r w:rsidRPr="00BF32C7">
        <w:rPr>
          <w:rFonts w:ascii="Arial" w:hAnsi="Arial" w:cs="Arial"/>
          <w:sz w:val="24"/>
          <w:szCs w:val="24"/>
        </w:rPr>
        <w:tab/>
        <w:t>Defined [Updated 2021]. (2017, March 14). Influencer Marketing Hub.</w:t>
      </w:r>
      <w:r w:rsidRPr="00BF32C7">
        <w:rPr>
          <w:rFonts w:ascii="Arial" w:hAnsi="Arial" w:cs="Arial"/>
          <w:sz w:val="24"/>
          <w:szCs w:val="24"/>
        </w:rPr>
        <w:tab/>
        <w:t>https://influencermarketinghub.com/what-is-an-influencer/</w:t>
      </w:r>
    </w:p>
    <w:p w14:paraId="3524BF48" w14:textId="642D6FE2" w:rsidR="003043E9" w:rsidRPr="00BF32C7" w:rsidRDefault="003043E9" w:rsidP="00DA31C0">
      <w:pPr>
        <w:pStyle w:val="Bibliography"/>
        <w:rPr>
          <w:rFonts w:ascii="Arial" w:hAnsi="Arial" w:cs="Arial"/>
          <w:sz w:val="24"/>
          <w:szCs w:val="24"/>
        </w:rPr>
      </w:pPr>
      <w:r w:rsidRPr="00BF32C7">
        <w:rPr>
          <w:rFonts w:ascii="Arial" w:hAnsi="Arial" w:cs="Arial"/>
          <w:sz w:val="24"/>
          <w:szCs w:val="24"/>
        </w:rPr>
        <w:t>Insights Success.</w:t>
      </w:r>
      <w:r w:rsidR="00DA31C0" w:rsidRPr="00BF32C7">
        <w:rPr>
          <w:rFonts w:ascii="Arial" w:hAnsi="Arial" w:cs="Arial"/>
          <w:sz w:val="24"/>
          <w:szCs w:val="24"/>
        </w:rPr>
        <w:t xml:space="preserve"> (2018).</w:t>
      </w:r>
      <w:r w:rsidRPr="00BF32C7">
        <w:rPr>
          <w:rFonts w:ascii="Arial" w:hAnsi="Arial" w:cs="Arial"/>
          <w:sz w:val="24"/>
          <w:szCs w:val="24"/>
        </w:rPr>
        <w:t xml:space="preserve"> </w:t>
      </w:r>
      <w:r w:rsidR="00DA31C0" w:rsidRPr="00BF32C7">
        <w:rPr>
          <w:rFonts w:ascii="Arial" w:hAnsi="Arial" w:cs="Arial"/>
          <w:sz w:val="24"/>
          <w:szCs w:val="24"/>
        </w:rPr>
        <w:t>Impact of Social Media on a Networked Society.</w:t>
      </w:r>
      <w:r w:rsidR="00DA31C0" w:rsidRPr="00BF32C7">
        <w:rPr>
          <w:rFonts w:ascii="Arial" w:hAnsi="Arial" w:cs="Arial"/>
          <w:sz w:val="24"/>
          <w:szCs w:val="24"/>
        </w:rPr>
        <w:tab/>
      </w:r>
      <w:r w:rsidRPr="00BF32C7">
        <w:rPr>
          <w:rFonts w:ascii="Arial" w:hAnsi="Arial" w:cs="Arial"/>
          <w:sz w:val="24"/>
          <w:szCs w:val="24"/>
        </w:rPr>
        <w:t>https://www.insightssuccess.in/impact-social-media-networked-society/</w:t>
      </w:r>
    </w:p>
    <w:p w14:paraId="0E482E66" w14:textId="77777777" w:rsidR="002C6464" w:rsidRPr="0092712E" w:rsidRDefault="003043E9" w:rsidP="002C6464">
      <w:pPr>
        <w:pStyle w:val="Bibliography"/>
        <w:rPr>
          <w:rFonts w:ascii="Arial" w:hAnsi="Arial" w:cs="Arial"/>
          <w:sz w:val="24"/>
          <w:szCs w:val="24"/>
        </w:rPr>
      </w:pPr>
      <w:r w:rsidRPr="00BF32C7">
        <w:rPr>
          <w:rFonts w:ascii="Arial" w:hAnsi="Arial" w:cs="Arial"/>
          <w:i/>
          <w:iCs/>
          <w:sz w:val="24"/>
          <w:szCs w:val="24"/>
        </w:rPr>
        <w:t>International Migration 2019 Highlights.pdf</w:t>
      </w:r>
      <w:r w:rsidRPr="00BF32C7">
        <w:rPr>
          <w:rFonts w:ascii="Arial" w:hAnsi="Arial" w:cs="Arial"/>
          <w:sz w:val="24"/>
          <w:szCs w:val="24"/>
        </w:rPr>
        <w:t>. (n.d.). Retrieved December 30, 2020, from https://www.un.org/development/desa/pd/sites/www.un.org.development.desa.pd/files/files/documents/2020/Jan/un_2019_internationalmigration_highlights.pdf</w:t>
      </w:r>
      <w:r w:rsidR="002C6464" w:rsidRPr="0092712E">
        <w:rPr>
          <w:rFonts w:ascii="Arial" w:hAnsi="Arial" w:cs="Arial"/>
          <w:sz w:val="24"/>
          <w:szCs w:val="24"/>
        </w:rPr>
        <w:t xml:space="preserve"> </w:t>
      </w:r>
    </w:p>
    <w:p w14:paraId="51485144" w14:textId="0228BFDF" w:rsidR="003043E9" w:rsidRPr="0028056B" w:rsidRDefault="002C6464" w:rsidP="002C6464">
      <w:pPr>
        <w:pStyle w:val="Bibliography"/>
        <w:rPr>
          <w:rFonts w:ascii="Arial" w:hAnsi="Arial" w:cs="Arial"/>
          <w:sz w:val="24"/>
          <w:szCs w:val="24"/>
        </w:rPr>
      </w:pPr>
      <w:r w:rsidRPr="00BF32C7">
        <w:rPr>
          <w:rFonts w:ascii="Arial" w:hAnsi="Arial" w:cs="Arial"/>
          <w:sz w:val="24"/>
          <w:szCs w:val="24"/>
        </w:rPr>
        <w:t xml:space="preserve">International Organization for Migration. (2019). </w:t>
      </w:r>
      <w:r w:rsidRPr="008444ED">
        <w:rPr>
          <w:rFonts w:ascii="Arial" w:hAnsi="Arial" w:cs="Arial"/>
          <w:i/>
          <w:iCs/>
          <w:sz w:val="24"/>
          <w:szCs w:val="24"/>
        </w:rPr>
        <w:t>World Migration Report 2020</w:t>
      </w:r>
      <w:r w:rsidRPr="0028056B">
        <w:rPr>
          <w:rFonts w:ascii="Arial" w:hAnsi="Arial" w:cs="Arial"/>
          <w:sz w:val="24"/>
          <w:szCs w:val="24"/>
        </w:rPr>
        <w:t>. UN. https://doi.org/10.18356/b1710e30-en</w:t>
      </w:r>
    </w:p>
    <w:p w14:paraId="576AFCAF" w14:textId="189C26DD" w:rsidR="0061615C" w:rsidRPr="00BF32C7" w:rsidRDefault="00131969" w:rsidP="0061615C">
      <w:pPr>
        <w:pStyle w:val="Bibliography"/>
        <w:rPr>
          <w:rFonts w:ascii="Arial" w:hAnsi="Arial" w:cs="Arial"/>
          <w:i/>
          <w:iCs/>
          <w:sz w:val="24"/>
          <w:szCs w:val="24"/>
        </w:rPr>
      </w:pPr>
      <w:r w:rsidRPr="00DD339E">
        <w:rPr>
          <w:rFonts w:ascii="Arial" w:hAnsi="Arial" w:cs="Arial"/>
          <w:sz w:val="24"/>
          <w:szCs w:val="24"/>
        </w:rPr>
        <w:t>IOM Glossary on Migration. (2019). Retrieved A</w:t>
      </w:r>
      <w:r w:rsidRPr="00A1352D">
        <w:rPr>
          <w:rFonts w:ascii="Arial" w:hAnsi="Arial" w:cs="Arial"/>
          <w:sz w:val="24"/>
          <w:szCs w:val="24"/>
        </w:rPr>
        <w:t>pril 21, 2021, from</w:t>
      </w:r>
      <w:r w:rsidRPr="00A1352D">
        <w:rPr>
          <w:rFonts w:ascii="Arial" w:hAnsi="Arial" w:cs="Arial"/>
          <w:sz w:val="24"/>
          <w:szCs w:val="24"/>
        </w:rPr>
        <w:tab/>
        <w:t>https://publications.iom.int/system/files/pdf/iml_34_glossary.pdf</w:t>
      </w:r>
      <w:r w:rsidR="0061615C" w:rsidRPr="00BF32C7">
        <w:rPr>
          <w:rFonts w:ascii="Arial" w:hAnsi="Arial" w:cs="Arial"/>
          <w:i/>
          <w:iCs/>
          <w:sz w:val="24"/>
          <w:szCs w:val="24"/>
        </w:rPr>
        <w:t xml:space="preserve">Joseph, J. (2020). </w:t>
      </w:r>
      <w:r w:rsidR="002504E2" w:rsidRPr="00BF32C7">
        <w:rPr>
          <w:rFonts w:ascii="Arial" w:hAnsi="Arial" w:cs="Arial"/>
          <w:i/>
          <w:iCs/>
          <w:sz w:val="24"/>
          <w:szCs w:val="24"/>
        </w:rPr>
        <w:t>Africa number of internet users by country 2020. Statista. Retrieved</w:t>
      </w:r>
      <w:r w:rsidR="0061615C" w:rsidRPr="00BF32C7">
        <w:rPr>
          <w:rFonts w:ascii="Arial" w:hAnsi="Arial" w:cs="Arial"/>
          <w:i/>
          <w:iCs/>
          <w:sz w:val="24"/>
          <w:szCs w:val="24"/>
        </w:rPr>
        <w:t xml:space="preserve"> </w:t>
      </w:r>
      <w:r w:rsidR="002504E2" w:rsidRPr="00BF32C7">
        <w:rPr>
          <w:rFonts w:ascii="Arial" w:hAnsi="Arial" w:cs="Arial"/>
          <w:i/>
          <w:iCs/>
          <w:sz w:val="24"/>
          <w:szCs w:val="24"/>
        </w:rPr>
        <w:t>May 8, 2021, from https://www.statista.com/statistics/505883/number-of-internet-users-in-african-countries/</w:t>
      </w:r>
    </w:p>
    <w:p w14:paraId="5E626FD3" w14:textId="77777777" w:rsidR="003043E9" w:rsidRPr="00BF32C7" w:rsidRDefault="003043E9" w:rsidP="004A3BE0">
      <w:pPr>
        <w:pStyle w:val="Bibliography"/>
        <w:rPr>
          <w:rFonts w:ascii="Arial" w:hAnsi="Arial" w:cs="Arial"/>
          <w:sz w:val="24"/>
          <w:szCs w:val="24"/>
        </w:rPr>
      </w:pPr>
      <w:r w:rsidRPr="00BF32C7">
        <w:rPr>
          <w:rFonts w:ascii="Arial" w:hAnsi="Arial" w:cs="Arial"/>
          <w:i/>
          <w:iCs/>
          <w:sz w:val="24"/>
          <w:szCs w:val="24"/>
        </w:rPr>
        <w:t>Joy et al. - 2018—Applying Bourdieu’s capital-field-habitus framewor.pdf</w:t>
      </w:r>
      <w:r w:rsidRPr="00BF32C7">
        <w:rPr>
          <w:rFonts w:ascii="Arial" w:hAnsi="Arial" w:cs="Arial"/>
          <w:sz w:val="24"/>
          <w:szCs w:val="24"/>
        </w:rPr>
        <w:t>. (n.d.). Retrieved April 16, 2020, from https://www-tandfonline-com.proxy.bib.uottawa.ca/doi/pdf/10.1080/09585192.2018.1454490?needAccess=true</w:t>
      </w:r>
    </w:p>
    <w:p w14:paraId="0168CE7E"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Joy, S., Game, A. M., &amp; Toshniwal, I. G. (2018). Applying Bourdieu’s capital-field-habitus framework to migrant careers: Taking stock and adding a transnational perspective. </w:t>
      </w:r>
      <w:r w:rsidRPr="00BF32C7">
        <w:rPr>
          <w:rFonts w:ascii="Arial" w:hAnsi="Arial" w:cs="Arial"/>
          <w:i/>
          <w:iCs/>
          <w:sz w:val="24"/>
          <w:szCs w:val="24"/>
        </w:rPr>
        <w:t>The International Journal of Human Resource Management</w:t>
      </w:r>
      <w:r w:rsidRPr="00BF32C7">
        <w:rPr>
          <w:rFonts w:ascii="Arial" w:hAnsi="Arial" w:cs="Arial"/>
          <w:sz w:val="24"/>
          <w:szCs w:val="24"/>
        </w:rPr>
        <w:t>, 1–24. https://doi.org/10.1080/09585192.2018.1454490</w:t>
      </w:r>
    </w:p>
    <w:p w14:paraId="591969DA" w14:textId="77777777" w:rsidR="00CA01DF" w:rsidRPr="0092712E" w:rsidRDefault="003043E9" w:rsidP="00CA01DF">
      <w:pPr>
        <w:pStyle w:val="Bibliography"/>
        <w:rPr>
          <w:rFonts w:ascii="Arial" w:hAnsi="Arial" w:cs="Arial"/>
          <w:sz w:val="24"/>
          <w:szCs w:val="24"/>
        </w:rPr>
      </w:pPr>
      <w:r w:rsidRPr="00BF32C7">
        <w:rPr>
          <w:rFonts w:ascii="Arial" w:hAnsi="Arial" w:cs="Arial"/>
          <w:sz w:val="24"/>
          <w:szCs w:val="24"/>
        </w:rPr>
        <w:lastRenderedPageBreak/>
        <w:t xml:space="preserve">Kapoor, K. K., Tamilmani, K., Rana, N. P., Patil, P., Dwivedi, Y. K., &amp; Nerur, S. (2018). Advances in Social Media Research: Past, Present and Future. </w:t>
      </w:r>
      <w:r w:rsidRPr="00BF32C7">
        <w:rPr>
          <w:rFonts w:ascii="Arial" w:hAnsi="Arial" w:cs="Arial"/>
          <w:i/>
          <w:iCs/>
          <w:sz w:val="24"/>
          <w:szCs w:val="24"/>
        </w:rPr>
        <w:t>Information Systems Frontiers</w:t>
      </w:r>
      <w:r w:rsidRPr="00BF32C7">
        <w:rPr>
          <w:rFonts w:ascii="Arial" w:hAnsi="Arial" w:cs="Arial"/>
          <w:sz w:val="24"/>
          <w:szCs w:val="24"/>
        </w:rPr>
        <w:t xml:space="preserve">, </w:t>
      </w:r>
      <w:r w:rsidRPr="00BF32C7">
        <w:rPr>
          <w:rFonts w:ascii="Arial" w:hAnsi="Arial" w:cs="Arial"/>
          <w:i/>
          <w:iCs/>
          <w:sz w:val="24"/>
          <w:szCs w:val="24"/>
        </w:rPr>
        <w:t>20</w:t>
      </w:r>
      <w:r w:rsidRPr="00BF32C7">
        <w:rPr>
          <w:rFonts w:ascii="Arial" w:hAnsi="Arial" w:cs="Arial"/>
          <w:sz w:val="24"/>
          <w:szCs w:val="24"/>
        </w:rPr>
        <w:t>(3), 531–558. https://doi.org/10.1007/s10796-017-9810-y</w:t>
      </w:r>
    </w:p>
    <w:p w14:paraId="612FCC71" w14:textId="398BB857" w:rsidR="00C11799" w:rsidRPr="00DD339E" w:rsidRDefault="00CA01DF" w:rsidP="00CA01DF">
      <w:pPr>
        <w:pStyle w:val="Bibliography"/>
        <w:rPr>
          <w:rFonts w:ascii="Arial" w:hAnsi="Arial" w:cs="Arial"/>
          <w:sz w:val="24"/>
          <w:szCs w:val="24"/>
        </w:rPr>
      </w:pPr>
      <w:r w:rsidRPr="00BF32C7">
        <w:rPr>
          <w:rFonts w:ascii="Arial" w:hAnsi="Arial" w:cs="Arial"/>
          <w:sz w:val="24"/>
          <w:szCs w:val="24"/>
        </w:rPr>
        <w:t>Kaze</w:t>
      </w:r>
      <w:r w:rsidRPr="008444ED">
        <w:rPr>
          <w:rFonts w:ascii="Arial" w:hAnsi="Arial" w:cs="Arial"/>
          <w:sz w:val="24"/>
          <w:szCs w:val="24"/>
        </w:rPr>
        <w:t xml:space="preserve">em, Y. (n.d.). </w:t>
      </w:r>
      <w:r w:rsidRPr="0028056B">
        <w:rPr>
          <w:rFonts w:ascii="Arial" w:hAnsi="Arial" w:cs="Arial"/>
          <w:i/>
          <w:iCs/>
          <w:sz w:val="24"/>
          <w:szCs w:val="24"/>
        </w:rPr>
        <w:t>Nigeria’s stressed-out middle-class is trying to leave in droves and the destination is Canada</w:t>
      </w:r>
      <w:r w:rsidRPr="0028056B">
        <w:rPr>
          <w:rFonts w:ascii="Arial" w:hAnsi="Arial" w:cs="Arial"/>
          <w:sz w:val="24"/>
          <w:szCs w:val="24"/>
        </w:rPr>
        <w:t>. Quartz. Retrieved May 9, 2021, from https://qz.com/africa/1271591/nigerias-stressed-out-middle-class-is-trying-to-leave-in-droves-and-the-destination-is-canada/</w:t>
      </w:r>
    </w:p>
    <w:p w14:paraId="394B06BF" w14:textId="5A568102" w:rsidR="0052160E" w:rsidRPr="00A1352D" w:rsidRDefault="0052160E" w:rsidP="0052160E">
      <w:pPr>
        <w:spacing w:line="480" w:lineRule="auto"/>
        <w:rPr>
          <w:rFonts w:ascii="Arial" w:hAnsi="Arial" w:cs="Arial"/>
          <w:sz w:val="24"/>
          <w:szCs w:val="24"/>
        </w:rPr>
      </w:pPr>
      <w:r w:rsidRPr="00A1352D">
        <w:rPr>
          <w:rFonts w:ascii="Arial" w:hAnsi="Arial" w:cs="Arial"/>
          <w:sz w:val="24"/>
          <w:szCs w:val="24"/>
        </w:rPr>
        <w:t>Keengwe, J. (Ed.). (2018). Handbook Of Research On Digital Content, Mobile Learning,</w:t>
      </w:r>
      <w:r w:rsidRPr="00A1352D">
        <w:rPr>
          <w:rFonts w:ascii="Arial" w:hAnsi="Arial" w:cs="Arial"/>
          <w:sz w:val="24"/>
          <w:szCs w:val="24"/>
        </w:rPr>
        <w:tab/>
        <w:t>And Technology Integration Models In Teacher Education: IGI Global.</w:t>
      </w:r>
      <w:r w:rsidRPr="00A1352D">
        <w:rPr>
          <w:rFonts w:ascii="Arial" w:hAnsi="Arial" w:cs="Arial"/>
          <w:sz w:val="24"/>
          <w:szCs w:val="24"/>
        </w:rPr>
        <w:tab/>
        <w:t>Https://Doi.Org/10.4018/978-1-5225-2953-8</w:t>
      </w:r>
    </w:p>
    <w:p w14:paraId="535AE46E" w14:textId="77777777" w:rsidR="003043E9" w:rsidRPr="00BF32C7" w:rsidRDefault="003043E9" w:rsidP="004A3BE0">
      <w:pPr>
        <w:pStyle w:val="Bibliography"/>
        <w:rPr>
          <w:rFonts w:ascii="Arial" w:hAnsi="Arial" w:cs="Arial"/>
          <w:sz w:val="24"/>
          <w:szCs w:val="24"/>
        </w:rPr>
      </w:pPr>
      <w:r w:rsidRPr="00BF32C7">
        <w:rPr>
          <w:rFonts w:ascii="Arial" w:hAnsi="Arial" w:cs="Arial"/>
          <w:i/>
          <w:iCs/>
          <w:sz w:val="24"/>
          <w:szCs w:val="24"/>
        </w:rPr>
        <w:t>Kizilhan and Kizilhan—2016—Book Review The Rise of the Network Society—The.pdf</w:t>
      </w:r>
      <w:r w:rsidRPr="00BF32C7">
        <w:rPr>
          <w:rFonts w:ascii="Arial" w:hAnsi="Arial" w:cs="Arial"/>
          <w:sz w:val="24"/>
          <w:szCs w:val="24"/>
        </w:rPr>
        <w:t>. (n.d.).</w:t>
      </w:r>
    </w:p>
    <w:p w14:paraId="60FA38AC"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Komito, L. (2011). Social media and migration: Virtual community 2.0. </w:t>
      </w:r>
      <w:r w:rsidRPr="00BF32C7">
        <w:rPr>
          <w:rFonts w:ascii="Arial" w:hAnsi="Arial" w:cs="Arial"/>
          <w:i/>
          <w:iCs/>
          <w:sz w:val="24"/>
          <w:szCs w:val="24"/>
        </w:rPr>
        <w:t>Journal of the American Society for Information Science and Technology</w:t>
      </w:r>
      <w:r w:rsidRPr="00BF32C7">
        <w:rPr>
          <w:rFonts w:ascii="Arial" w:hAnsi="Arial" w:cs="Arial"/>
          <w:sz w:val="24"/>
          <w:szCs w:val="24"/>
        </w:rPr>
        <w:t xml:space="preserve">, </w:t>
      </w:r>
      <w:r w:rsidRPr="00BF32C7">
        <w:rPr>
          <w:rFonts w:ascii="Arial" w:hAnsi="Arial" w:cs="Arial"/>
          <w:i/>
          <w:iCs/>
          <w:sz w:val="24"/>
          <w:szCs w:val="24"/>
        </w:rPr>
        <w:t>62</w:t>
      </w:r>
      <w:r w:rsidRPr="00BF32C7">
        <w:rPr>
          <w:rFonts w:ascii="Arial" w:hAnsi="Arial" w:cs="Arial"/>
          <w:sz w:val="24"/>
          <w:szCs w:val="24"/>
        </w:rPr>
        <w:t>(6), 1075–1086. https://doi.org/10.1002/asi.21517</w:t>
      </w:r>
    </w:p>
    <w:p w14:paraId="7A5D056F"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Kotyrlo, E. (n.d.). Impact of Modern Information and Communication Tools on International Migration. </w:t>
      </w:r>
      <w:r w:rsidRPr="00BF32C7">
        <w:rPr>
          <w:rFonts w:ascii="Arial" w:hAnsi="Arial" w:cs="Arial"/>
          <w:i/>
          <w:iCs/>
          <w:sz w:val="24"/>
          <w:szCs w:val="24"/>
        </w:rPr>
        <w:t>International Migration</w:t>
      </w:r>
      <w:r w:rsidRPr="00BF32C7">
        <w:rPr>
          <w:rFonts w:ascii="Arial" w:hAnsi="Arial" w:cs="Arial"/>
          <w:sz w:val="24"/>
          <w:szCs w:val="24"/>
        </w:rPr>
        <w:t xml:space="preserve">, </w:t>
      </w:r>
      <w:r w:rsidRPr="00BF32C7">
        <w:rPr>
          <w:rFonts w:ascii="Arial" w:hAnsi="Arial" w:cs="Arial"/>
          <w:i/>
          <w:iCs/>
          <w:sz w:val="24"/>
          <w:szCs w:val="24"/>
        </w:rPr>
        <w:t>n/a</w:t>
      </w:r>
      <w:r w:rsidRPr="00BF32C7">
        <w:rPr>
          <w:rFonts w:ascii="Arial" w:hAnsi="Arial" w:cs="Arial"/>
          <w:sz w:val="24"/>
          <w:szCs w:val="24"/>
        </w:rPr>
        <w:t>(n/a). https://doi.org/10.1111/imig.12677</w:t>
      </w:r>
    </w:p>
    <w:p w14:paraId="5DA66331"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Massey, D. S., Arango, J., Hugo, G., Kouaouci, A., Pellegrino, A., &amp; Taylor, J. E. (1993). Theories of International Migration: A Review and Appraisal. </w:t>
      </w:r>
      <w:r w:rsidRPr="00BF32C7">
        <w:rPr>
          <w:rFonts w:ascii="Arial" w:hAnsi="Arial" w:cs="Arial"/>
          <w:i/>
          <w:iCs/>
          <w:sz w:val="24"/>
          <w:szCs w:val="24"/>
        </w:rPr>
        <w:t>Population and Development Review</w:t>
      </w:r>
      <w:r w:rsidRPr="00BF32C7">
        <w:rPr>
          <w:rFonts w:ascii="Arial" w:hAnsi="Arial" w:cs="Arial"/>
          <w:sz w:val="24"/>
          <w:szCs w:val="24"/>
        </w:rPr>
        <w:t xml:space="preserve">, </w:t>
      </w:r>
      <w:r w:rsidRPr="00BF32C7">
        <w:rPr>
          <w:rFonts w:ascii="Arial" w:hAnsi="Arial" w:cs="Arial"/>
          <w:i/>
          <w:iCs/>
          <w:sz w:val="24"/>
          <w:szCs w:val="24"/>
        </w:rPr>
        <w:t>19</w:t>
      </w:r>
      <w:r w:rsidRPr="00BF32C7">
        <w:rPr>
          <w:rFonts w:ascii="Arial" w:hAnsi="Arial" w:cs="Arial"/>
          <w:sz w:val="24"/>
          <w:szCs w:val="24"/>
        </w:rPr>
        <w:t>(3), 431–466. https://doi.org/10.2307/2938462</w:t>
      </w:r>
    </w:p>
    <w:p w14:paraId="6A314F2E" w14:textId="77777777" w:rsidR="00A066BD" w:rsidRPr="00BF32C7" w:rsidRDefault="003043E9" w:rsidP="004A3BE0">
      <w:pPr>
        <w:pStyle w:val="Bibliography"/>
        <w:rPr>
          <w:rFonts w:ascii="Arial" w:hAnsi="Arial" w:cs="Arial"/>
          <w:sz w:val="24"/>
          <w:szCs w:val="24"/>
        </w:rPr>
      </w:pPr>
      <w:r w:rsidRPr="00BF32C7">
        <w:rPr>
          <w:rFonts w:ascii="Arial" w:hAnsi="Arial" w:cs="Arial"/>
          <w:sz w:val="24"/>
          <w:szCs w:val="24"/>
        </w:rPr>
        <w:lastRenderedPageBreak/>
        <w:t xml:space="preserve">Massey, D. S., &amp; Aysa-Lastra, M. (2011). Social Capital and International Migration from Latin America. </w:t>
      </w:r>
      <w:r w:rsidRPr="00BF32C7">
        <w:rPr>
          <w:rFonts w:ascii="Arial" w:hAnsi="Arial" w:cs="Arial"/>
          <w:i/>
          <w:iCs/>
          <w:sz w:val="24"/>
          <w:szCs w:val="24"/>
        </w:rPr>
        <w:t>International Journal of Population Research</w:t>
      </w:r>
      <w:r w:rsidRPr="00BF32C7">
        <w:rPr>
          <w:rFonts w:ascii="Arial" w:hAnsi="Arial" w:cs="Arial"/>
          <w:sz w:val="24"/>
          <w:szCs w:val="24"/>
        </w:rPr>
        <w:t xml:space="preserve">, </w:t>
      </w:r>
      <w:r w:rsidRPr="00BF32C7">
        <w:rPr>
          <w:rFonts w:ascii="Arial" w:hAnsi="Arial" w:cs="Arial"/>
          <w:i/>
          <w:iCs/>
          <w:sz w:val="24"/>
          <w:szCs w:val="24"/>
        </w:rPr>
        <w:t>2011</w:t>
      </w:r>
      <w:r w:rsidRPr="00BF32C7">
        <w:rPr>
          <w:rFonts w:ascii="Arial" w:hAnsi="Arial" w:cs="Arial"/>
          <w:sz w:val="24"/>
          <w:szCs w:val="24"/>
        </w:rPr>
        <w:t>, 1–18. https://doi.org/10.1155/2011/834145</w:t>
      </w:r>
    </w:p>
    <w:p w14:paraId="53382FFB" w14:textId="1CEDCF2A" w:rsidR="003043E9" w:rsidRPr="008444ED" w:rsidRDefault="00A066BD" w:rsidP="004A3BE0">
      <w:pPr>
        <w:pStyle w:val="Bibliography"/>
        <w:rPr>
          <w:rFonts w:ascii="Arial" w:hAnsi="Arial" w:cs="Arial"/>
          <w:sz w:val="24"/>
          <w:szCs w:val="24"/>
        </w:rPr>
      </w:pPr>
      <w:r w:rsidRPr="0092712E">
        <w:rPr>
          <w:rFonts w:ascii="Arial" w:hAnsi="Arial" w:cs="Arial"/>
          <w:sz w:val="24"/>
          <w:szCs w:val="24"/>
        </w:rPr>
        <w:t xml:space="preserve"> </w:t>
      </w:r>
      <w:r w:rsidRPr="00BF32C7">
        <w:rPr>
          <w:rFonts w:ascii="Arial" w:hAnsi="Arial" w:cs="Arial"/>
          <w:sz w:val="24"/>
          <w:szCs w:val="24"/>
        </w:rPr>
        <w:t>McAuliffe, M., Khadria, B., &amp; Bauloz, C. (2019). World migration report 2020. IOM.</w:t>
      </w:r>
    </w:p>
    <w:p w14:paraId="45A3FDCE" w14:textId="73AE588F" w:rsidR="0014689A" w:rsidRPr="0028056B" w:rsidRDefault="0014689A" w:rsidP="0014689A">
      <w:pPr>
        <w:spacing w:line="480" w:lineRule="auto"/>
        <w:rPr>
          <w:rFonts w:ascii="Arial" w:hAnsi="Arial" w:cs="Arial"/>
          <w:sz w:val="24"/>
          <w:szCs w:val="24"/>
        </w:rPr>
      </w:pPr>
      <w:r w:rsidRPr="0028056B">
        <w:rPr>
          <w:rFonts w:ascii="Arial" w:hAnsi="Arial" w:cs="Arial"/>
          <w:sz w:val="24"/>
          <w:szCs w:val="24"/>
        </w:rPr>
        <w:t>Netflix (2020.). The Social Dilemma. Retrieved April 1, 2021, from</w:t>
      </w:r>
      <w:r w:rsidRPr="0028056B">
        <w:rPr>
          <w:rFonts w:ascii="Arial" w:hAnsi="Arial" w:cs="Arial"/>
          <w:sz w:val="24"/>
          <w:szCs w:val="24"/>
        </w:rPr>
        <w:tab/>
        <w:t>https://www.netflix.com/ca/title/81254224</w:t>
      </w:r>
    </w:p>
    <w:p w14:paraId="2D95A094" w14:textId="77777777" w:rsidR="003043E9" w:rsidRPr="00BF32C7" w:rsidRDefault="003043E9" w:rsidP="004A3BE0">
      <w:pPr>
        <w:pStyle w:val="Bibliography"/>
        <w:rPr>
          <w:rFonts w:ascii="Arial" w:hAnsi="Arial" w:cs="Arial"/>
          <w:sz w:val="24"/>
          <w:szCs w:val="24"/>
        </w:rPr>
      </w:pPr>
      <w:r w:rsidRPr="00DD339E">
        <w:rPr>
          <w:rFonts w:ascii="Arial" w:hAnsi="Arial" w:cs="Arial"/>
          <w:sz w:val="24"/>
          <w:szCs w:val="24"/>
        </w:rPr>
        <w:t xml:space="preserve">Niemandt, C. J. P. (2013). A network society, social media, migration and mission. </w:t>
      </w:r>
      <w:r w:rsidRPr="00BF32C7">
        <w:rPr>
          <w:rFonts w:ascii="Arial" w:hAnsi="Arial" w:cs="Arial"/>
          <w:i/>
          <w:iCs/>
          <w:sz w:val="24"/>
          <w:szCs w:val="24"/>
        </w:rPr>
        <w:t>Missionalia</w:t>
      </w:r>
      <w:r w:rsidRPr="00BF32C7">
        <w:rPr>
          <w:rFonts w:ascii="Arial" w:hAnsi="Arial" w:cs="Arial"/>
          <w:sz w:val="24"/>
          <w:szCs w:val="24"/>
        </w:rPr>
        <w:t xml:space="preserve">, </w:t>
      </w:r>
      <w:r w:rsidRPr="00BF32C7">
        <w:rPr>
          <w:rFonts w:ascii="Arial" w:hAnsi="Arial" w:cs="Arial"/>
          <w:i/>
          <w:iCs/>
          <w:sz w:val="24"/>
          <w:szCs w:val="24"/>
        </w:rPr>
        <w:t>41</w:t>
      </w:r>
      <w:r w:rsidRPr="00BF32C7">
        <w:rPr>
          <w:rFonts w:ascii="Arial" w:hAnsi="Arial" w:cs="Arial"/>
          <w:sz w:val="24"/>
          <w:szCs w:val="24"/>
        </w:rPr>
        <w:t>(1), 22–39.</w:t>
      </w:r>
    </w:p>
    <w:p w14:paraId="603E12EC" w14:textId="77777777" w:rsidR="003043E9" w:rsidRPr="00BF32C7" w:rsidRDefault="003043E9" w:rsidP="004A3BE0">
      <w:pPr>
        <w:pStyle w:val="Bibliography"/>
        <w:rPr>
          <w:rFonts w:ascii="Arial" w:hAnsi="Arial" w:cs="Arial"/>
          <w:sz w:val="24"/>
          <w:szCs w:val="24"/>
        </w:rPr>
      </w:pPr>
      <w:r w:rsidRPr="00BF32C7">
        <w:rPr>
          <w:rFonts w:ascii="Arial" w:hAnsi="Arial" w:cs="Arial"/>
          <w:i/>
          <w:iCs/>
          <w:sz w:val="24"/>
          <w:szCs w:val="24"/>
        </w:rPr>
        <w:t>Nigeria #ENDSars protests over police brutality leave 10 people dead, Amnesty International says—CNN</w:t>
      </w:r>
      <w:r w:rsidRPr="00BF32C7">
        <w:rPr>
          <w:rFonts w:ascii="Arial" w:hAnsi="Arial" w:cs="Arial"/>
          <w:sz w:val="24"/>
          <w:szCs w:val="24"/>
        </w:rPr>
        <w:t>. (n.d.). Retrieved April 14, 2021, from https://www.cnn.com/2020/10/13/africa/nigeria-police-sars-victims-intl/index.html</w:t>
      </w:r>
    </w:p>
    <w:p w14:paraId="5879CF66"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Nigerian couple buys a house in Canada less than two years of relocating to country. (2021, January 21). </w:t>
      </w:r>
      <w:r w:rsidRPr="00BF32C7">
        <w:rPr>
          <w:rFonts w:ascii="Arial" w:hAnsi="Arial" w:cs="Arial"/>
          <w:i/>
          <w:iCs/>
          <w:sz w:val="24"/>
          <w:szCs w:val="24"/>
        </w:rPr>
        <w:t>Dailynewscover.Com</w:t>
      </w:r>
      <w:r w:rsidRPr="00BF32C7">
        <w:rPr>
          <w:rFonts w:ascii="Arial" w:hAnsi="Arial" w:cs="Arial"/>
          <w:sz w:val="24"/>
          <w:szCs w:val="24"/>
        </w:rPr>
        <w:t>. https://dailynewscover.com/nigerian-couple-buys-a-house-in-canada-less-than-two-years-of-relocating-to-country-photos/</w:t>
      </w:r>
    </w:p>
    <w:p w14:paraId="20DBD359"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NW, 1615 L. St, Suite 800Washington, &amp; Inquiries, D. 20036USA202-419-4300 | M.-857-8562 | F.-419-4372 | M. (2018, March 22). Migration From Sub-Saharan Africa to Europe Has Grown Since 2010. </w:t>
      </w:r>
      <w:r w:rsidRPr="00BF32C7">
        <w:rPr>
          <w:rFonts w:ascii="Arial" w:hAnsi="Arial" w:cs="Arial"/>
          <w:i/>
          <w:iCs/>
          <w:sz w:val="24"/>
          <w:szCs w:val="24"/>
        </w:rPr>
        <w:t>Pew Research Center’s Global Attitudes Project</w:t>
      </w:r>
      <w:r w:rsidRPr="00BF32C7">
        <w:rPr>
          <w:rFonts w:ascii="Arial" w:hAnsi="Arial" w:cs="Arial"/>
          <w:sz w:val="24"/>
          <w:szCs w:val="24"/>
        </w:rPr>
        <w:t>. https://www.pewresearch.org/global/2018/03/22/at-least-a-million-sub-saharan-africans-moved-to-europe-since-2010/</w:t>
      </w:r>
    </w:p>
    <w:p w14:paraId="2C47B4B5" w14:textId="1A26BBD7" w:rsidR="003043E9" w:rsidRPr="00BF32C7" w:rsidRDefault="003043E9" w:rsidP="004A3BE0">
      <w:pPr>
        <w:pStyle w:val="Bibliography"/>
        <w:rPr>
          <w:rFonts w:ascii="Arial" w:hAnsi="Arial" w:cs="Arial"/>
          <w:sz w:val="24"/>
          <w:szCs w:val="24"/>
        </w:rPr>
      </w:pPr>
      <w:r w:rsidRPr="00BF32C7">
        <w:rPr>
          <w:rFonts w:ascii="Arial" w:hAnsi="Arial" w:cs="Arial"/>
          <w:sz w:val="24"/>
          <w:szCs w:val="24"/>
          <w:lang w:val="fr-CA"/>
        </w:rPr>
        <w:t xml:space="preserve">Nzima, D., Duma, V., &amp; Moyo, P. (2017). </w:t>
      </w:r>
      <w:r w:rsidRPr="00BF32C7">
        <w:rPr>
          <w:rFonts w:ascii="Arial" w:hAnsi="Arial" w:cs="Arial"/>
          <w:sz w:val="24"/>
          <w:szCs w:val="24"/>
        </w:rPr>
        <w:t xml:space="preserve">Theorizing migration-development interactions: Towards an integrated approach. </w:t>
      </w:r>
      <w:r w:rsidRPr="00BF32C7">
        <w:rPr>
          <w:rFonts w:ascii="Arial" w:hAnsi="Arial" w:cs="Arial"/>
          <w:i/>
          <w:iCs/>
          <w:sz w:val="24"/>
          <w:szCs w:val="24"/>
        </w:rPr>
        <w:t>Migration and Development</w:t>
      </w:r>
      <w:r w:rsidRPr="00BF32C7">
        <w:rPr>
          <w:rFonts w:ascii="Arial" w:hAnsi="Arial" w:cs="Arial"/>
          <w:sz w:val="24"/>
          <w:szCs w:val="24"/>
        </w:rPr>
        <w:t xml:space="preserve">, </w:t>
      </w:r>
      <w:r w:rsidRPr="00BF32C7">
        <w:rPr>
          <w:rFonts w:ascii="Arial" w:hAnsi="Arial" w:cs="Arial"/>
          <w:i/>
          <w:iCs/>
          <w:sz w:val="24"/>
          <w:szCs w:val="24"/>
        </w:rPr>
        <w:t>6</w:t>
      </w:r>
      <w:r w:rsidRPr="00BF32C7">
        <w:rPr>
          <w:rFonts w:ascii="Arial" w:hAnsi="Arial" w:cs="Arial"/>
          <w:sz w:val="24"/>
          <w:szCs w:val="24"/>
        </w:rPr>
        <w:t>(2), 305–318. https://doi.org/10.1080/21632324.2016.1147897</w:t>
      </w:r>
    </w:p>
    <w:p w14:paraId="5B00F57B" w14:textId="570FACEF" w:rsidR="00AD6732" w:rsidRPr="00BF32C7" w:rsidRDefault="00AD6732" w:rsidP="00AD6732">
      <w:pPr>
        <w:spacing w:line="480" w:lineRule="auto"/>
        <w:rPr>
          <w:rFonts w:ascii="Arial" w:hAnsi="Arial" w:cs="Arial"/>
          <w:sz w:val="24"/>
          <w:szCs w:val="24"/>
        </w:rPr>
      </w:pPr>
      <w:r w:rsidRPr="00BF32C7">
        <w:rPr>
          <w:rFonts w:ascii="Arial" w:hAnsi="Arial" w:cs="Arial"/>
          <w:sz w:val="24"/>
          <w:szCs w:val="24"/>
        </w:rPr>
        <w:lastRenderedPageBreak/>
        <w:t>Oberlo (</w:t>
      </w:r>
      <w:r w:rsidR="00AC57EA" w:rsidRPr="00BF32C7">
        <w:rPr>
          <w:rFonts w:ascii="Arial" w:hAnsi="Arial" w:cs="Arial"/>
          <w:sz w:val="24"/>
          <w:szCs w:val="24"/>
        </w:rPr>
        <w:t>2012</w:t>
      </w:r>
      <w:r w:rsidRPr="00BF32C7">
        <w:rPr>
          <w:rFonts w:ascii="Arial" w:hAnsi="Arial" w:cs="Arial"/>
          <w:sz w:val="24"/>
          <w:szCs w:val="24"/>
        </w:rPr>
        <w:t>.). How Many People Use Social Media in 2021 [Updated Jan 2021].</w:t>
      </w:r>
      <w:r w:rsidRPr="00BF32C7">
        <w:rPr>
          <w:rFonts w:ascii="Arial" w:hAnsi="Arial" w:cs="Arial"/>
          <w:sz w:val="24"/>
          <w:szCs w:val="24"/>
        </w:rPr>
        <w:tab/>
        <w:t>Retrieved April 12, 2021, from https://www.oberlo.ca/statistics/how-many-people</w:t>
      </w:r>
      <w:r w:rsidRPr="00BF32C7">
        <w:rPr>
          <w:rFonts w:ascii="Arial" w:hAnsi="Arial" w:cs="Arial"/>
          <w:sz w:val="24"/>
          <w:szCs w:val="24"/>
        </w:rPr>
        <w:tab/>
        <w:t>use-social-media</w:t>
      </w:r>
    </w:p>
    <w:p w14:paraId="55EC4025"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Ogan, C. (2020). Diaspora Activism in Host and Home Countries: Motivations, Possibilities and Limits. In </w:t>
      </w:r>
      <w:r w:rsidRPr="00BF32C7">
        <w:rPr>
          <w:rFonts w:ascii="Arial" w:hAnsi="Arial" w:cs="Arial"/>
          <w:i/>
          <w:iCs/>
          <w:sz w:val="24"/>
          <w:szCs w:val="24"/>
        </w:rPr>
        <w:t>The SAGE Handbook of Media and Migration</w:t>
      </w:r>
      <w:r w:rsidRPr="00BF32C7">
        <w:rPr>
          <w:rFonts w:ascii="Arial" w:hAnsi="Arial" w:cs="Arial"/>
          <w:sz w:val="24"/>
          <w:szCs w:val="24"/>
        </w:rPr>
        <w:t xml:space="preserve"> (pp. 574–585). SAGE Publications Ltd. https://doi.org/10.4135/9781526476982</w:t>
      </w:r>
    </w:p>
    <w:p w14:paraId="4FD2B230" w14:textId="77777777" w:rsidR="003043E9" w:rsidRPr="00BF32C7" w:rsidRDefault="003043E9" w:rsidP="004A3BE0">
      <w:pPr>
        <w:pStyle w:val="Bibliography"/>
        <w:rPr>
          <w:rFonts w:ascii="Arial" w:hAnsi="Arial" w:cs="Arial"/>
          <w:sz w:val="24"/>
          <w:szCs w:val="24"/>
        </w:rPr>
      </w:pPr>
      <w:r w:rsidRPr="00BF32C7">
        <w:rPr>
          <w:rFonts w:ascii="Arial" w:hAnsi="Arial" w:cs="Arial"/>
          <w:i/>
          <w:iCs/>
          <w:sz w:val="24"/>
          <w:szCs w:val="24"/>
        </w:rPr>
        <w:t>Popoola v. Canada (Public Safety and Emergency Preparedness)—Federal Court</w:t>
      </w:r>
      <w:r w:rsidRPr="00BF32C7">
        <w:rPr>
          <w:rFonts w:ascii="Arial" w:hAnsi="Arial" w:cs="Arial"/>
          <w:sz w:val="24"/>
          <w:szCs w:val="24"/>
        </w:rPr>
        <w:t>. (n.d.). Retrieved April 15, 2021, from https://decisions.fct-cf.gc.ca/fc-cf/decisions/en/item/495410/index.do</w:t>
      </w:r>
    </w:p>
    <w:p w14:paraId="610AAFE1"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Ravenstein, E. G. (1889). The Laws of Migration. </w:t>
      </w:r>
      <w:r w:rsidRPr="00BF32C7">
        <w:rPr>
          <w:rFonts w:ascii="Arial" w:hAnsi="Arial" w:cs="Arial"/>
          <w:i/>
          <w:iCs/>
          <w:sz w:val="24"/>
          <w:szCs w:val="24"/>
        </w:rPr>
        <w:t>Journal of the Royal Statistical Society</w:t>
      </w:r>
      <w:r w:rsidRPr="00BF32C7">
        <w:rPr>
          <w:rFonts w:ascii="Arial" w:hAnsi="Arial" w:cs="Arial"/>
          <w:sz w:val="24"/>
          <w:szCs w:val="24"/>
        </w:rPr>
        <w:t xml:space="preserve">, </w:t>
      </w:r>
      <w:r w:rsidRPr="00BF32C7">
        <w:rPr>
          <w:rFonts w:ascii="Arial" w:hAnsi="Arial" w:cs="Arial"/>
          <w:i/>
          <w:iCs/>
          <w:sz w:val="24"/>
          <w:szCs w:val="24"/>
        </w:rPr>
        <w:t>52</w:t>
      </w:r>
      <w:r w:rsidRPr="00BF32C7">
        <w:rPr>
          <w:rFonts w:ascii="Arial" w:hAnsi="Arial" w:cs="Arial"/>
          <w:sz w:val="24"/>
          <w:szCs w:val="24"/>
        </w:rPr>
        <w:t>(2), 241–305. https://doi.org/10.2307/2979333</w:t>
      </w:r>
    </w:p>
    <w:p w14:paraId="720A3FC6"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Retis, J., &amp; Tsagarousianou, R. (Eds.). (2019). </w:t>
      </w:r>
      <w:r w:rsidRPr="00BF32C7">
        <w:rPr>
          <w:rFonts w:ascii="Arial" w:hAnsi="Arial" w:cs="Arial"/>
          <w:i/>
          <w:iCs/>
          <w:sz w:val="24"/>
          <w:szCs w:val="24"/>
        </w:rPr>
        <w:t>The handbook of diasporas, media, and culture</w:t>
      </w:r>
      <w:r w:rsidRPr="00BF32C7">
        <w:rPr>
          <w:rFonts w:ascii="Arial" w:hAnsi="Arial" w:cs="Arial"/>
          <w:sz w:val="24"/>
          <w:szCs w:val="24"/>
        </w:rPr>
        <w:t xml:space="preserve"> (1st edition). Wiley-Blackwell.</w:t>
      </w:r>
    </w:p>
    <w:p w14:paraId="0E3D847F"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Ros, A., González, E., Marín, A., &amp; Sow, P. (2007). Migration and information flows. A new lens for the study of contemporary international migration. </w:t>
      </w:r>
      <w:r w:rsidRPr="00BF32C7">
        <w:rPr>
          <w:rFonts w:ascii="Arial" w:hAnsi="Arial" w:cs="Arial"/>
          <w:i/>
          <w:iCs/>
          <w:sz w:val="24"/>
          <w:szCs w:val="24"/>
        </w:rPr>
        <w:t>IN3 Working Paper Series</w:t>
      </w:r>
      <w:r w:rsidRPr="00BF32C7">
        <w:rPr>
          <w:rFonts w:ascii="Arial" w:hAnsi="Arial" w:cs="Arial"/>
          <w:sz w:val="24"/>
          <w:szCs w:val="24"/>
        </w:rPr>
        <w:t xml:space="preserve">, </w:t>
      </w:r>
      <w:r w:rsidRPr="00BF32C7">
        <w:rPr>
          <w:rFonts w:ascii="Arial" w:hAnsi="Arial" w:cs="Arial"/>
          <w:i/>
          <w:iCs/>
          <w:sz w:val="24"/>
          <w:szCs w:val="24"/>
        </w:rPr>
        <w:t>7</w:t>
      </w:r>
      <w:r w:rsidRPr="00BF32C7">
        <w:rPr>
          <w:rFonts w:ascii="Arial" w:hAnsi="Arial" w:cs="Arial"/>
          <w:sz w:val="24"/>
          <w:szCs w:val="24"/>
        </w:rPr>
        <w:t>. https://doi.org/10.7238/in3wps.v0i7.901</w:t>
      </w:r>
    </w:p>
    <w:p w14:paraId="6910AF76" w14:textId="2B0C3B0A"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Schewel, K. (2020). Understanding Immobility: Moving Beyond the Mobility Bias in Migration Studies. </w:t>
      </w:r>
      <w:r w:rsidRPr="00BF32C7">
        <w:rPr>
          <w:rFonts w:ascii="Arial" w:hAnsi="Arial" w:cs="Arial"/>
          <w:i/>
          <w:iCs/>
          <w:sz w:val="24"/>
          <w:szCs w:val="24"/>
        </w:rPr>
        <w:t>International Migration Review</w:t>
      </w:r>
      <w:r w:rsidRPr="00BF32C7">
        <w:rPr>
          <w:rFonts w:ascii="Arial" w:hAnsi="Arial" w:cs="Arial"/>
          <w:sz w:val="24"/>
          <w:szCs w:val="24"/>
        </w:rPr>
        <w:t xml:space="preserve">, </w:t>
      </w:r>
      <w:r w:rsidRPr="00BF32C7">
        <w:rPr>
          <w:rFonts w:ascii="Arial" w:hAnsi="Arial" w:cs="Arial"/>
          <w:i/>
          <w:iCs/>
          <w:sz w:val="24"/>
          <w:szCs w:val="24"/>
        </w:rPr>
        <w:t>54</w:t>
      </w:r>
      <w:r w:rsidRPr="00BF32C7">
        <w:rPr>
          <w:rFonts w:ascii="Arial" w:hAnsi="Arial" w:cs="Arial"/>
          <w:sz w:val="24"/>
          <w:szCs w:val="24"/>
        </w:rPr>
        <w:t>(2), 328–355. https://doi.org/10.1177/0197918319831952</w:t>
      </w:r>
    </w:p>
    <w:p w14:paraId="14CA8B21" w14:textId="4C7833C0" w:rsidR="007207EB" w:rsidRPr="0092712E" w:rsidRDefault="00A470DE" w:rsidP="007207EB">
      <w:pPr>
        <w:pStyle w:val="Bibliography"/>
        <w:rPr>
          <w:rFonts w:ascii="Arial" w:hAnsi="Arial" w:cs="Arial"/>
          <w:sz w:val="24"/>
          <w:szCs w:val="24"/>
          <w:lang w:val="fr-CA"/>
        </w:rPr>
      </w:pPr>
      <w:r w:rsidRPr="00BF32C7">
        <w:rPr>
          <w:rFonts w:ascii="Arial" w:hAnsi="Arial" w:cs="Arial"/>
          <w:sz w:val="24"/>
          <w:szCs w:val="24"/>
        </w:rPr>
        <w:t>Simona Varrella. (2021). Nigeria: Leading social media platforms. Statista. Retrieved</w:t>
      </w:r>
      <w:r w:rsidRPr="00BF32C7">
        <w:rPr>
          <w:rFonts w:ascii="Arial" w:hAnsi="Arial" w:cs="Arial"/>
          <w:sz w:val="24"/>
          <w:szCs w:val="24"/>
        </w:rPr>
        <w:tab/>
        <w:t>April 14, 2021, from https://www.statista.com/statistics/1176101/leading-social</w:t>
      </w:r>
      <w:r w:rsidRPr="00BF32C7">
        <w:rPr>
          <w:rFonts w:ascii="Arial" w:hAnsi="Arial" w:cs="Arial"/>
          <w:sz w:val="24"/>
          <w:szCs w:val="24"/>
        </w:rPr>
        <w:tab/>
        <w:t>media-platforms-nigeria/</w:t>
      </w:r>
      <w:r w:rsidR="007207EB" w:rsidRPr="00BF32C7">
        <w:rPr>
          <w:rFonts w:ascii="Arial" w:hAnsi="Arial" w:cs="Arial"/>
          <w:sz w:val="24"/>
          <w:szCs w:val="24"/>
        </w:rPr>
        <w:t xml:space="preserve">Sherry, T. (2016, October 7). A Virtual Life—How </w:t>
      </w:r>
      <w:r w:rsidR="007207EB" w:rsidRPr="00BF32C7">
        <w:rPr>
          <w:rFonts w:ascii="Arial" w:hAnsi="Arial" w:cs="Arial"/>
          <w:sz w:val="24"/>
          <w:szCs w:val="24"/>
        </w:rPr>
        <w:lastRenderedPageBreak/>
        <w:t xml:space="preserve">Social Media Changes Our        Perceptions | TCSPP. </w:t>
      </w:r>
      <w:r w:rsidR="007207EB" w:rsidRPr="0092712E">
        <w:rPr>
          <w:rFonts w:ascii="Arial" w:hAnsi="Arial" w:cs="Arial"/>
          <w:sz w:val="24"/>
          <w:szCs w:val="24"/>
          <w:lang w:val="fr-CA"/>
        </w:rPr>
        <w:t>Insight Digital Magazine. https://www.thechicagoschool.edu/insight/from-the-magazine/a-virtual-life/</w:t>
      </w:r>
    </w:p>
    <w:p w14:paraId="40282BF7" w14:textId="77777777" w:rsidR="003043E9" w:rsidRPr="0028056B" w:rsidRDefault="003043E9" w:rsidP="004A3BE0">
      <w:pPr>
        <w:pStyle w:val="Bibliography"/>
        <w:rPr>
          <w:rFonts w:ascii="Arial" w:hAnsi="Arial" w:cs="Arial"/>
          <w:sz w:val="24"/>
          <w:szCs w:val="24"/>
        </w:rPr>
      </w:pPr>
      <w:r w:rsidRPr="00BF32C7">
        <w:rPr>
          <w:rFonts w:ascii="Arial" w:hAnsi="Arial" w:cs="Arial"/>
          <w:sz w:val="24"/>
          <w:szCs w:val="24"/>
        </w:rPr>
        <w:t xml:space="preserve">Stalder, F. (2006). </w:t>
      </w:r>
      <w:r w:rsidRPr="008444ED">
        <w:rPr>
          <w:rFonts w:ascii="Arial" w:hAnsi="Arial" w:cs="Arial"/>
          <w:i/>
          <w:iCs/>
          <w:sz w:val="24"/>
          <w:szCs w:val="24"/>
        </w:rPr>
        <w:t xml:space="preserve">Manuel Castells: The theory of the </w:t>
      </w:r>
      <w:r w:rsidRPr="0028056B">
        <w:rPr>
          <w:rFonts w:ascii="Arial" w:hAnsi="Arial" w:cs="Arial"/>
          <w:i/>
          <w:iCs/>
          <w:sz w:val="24"/>
          <w:szCs w:val="24"/>
        </w:rPr>
        <w:t>network society</w:t>
      </w:r>
      <w:r w:rsidRPr="0028056B">
        <w:rPr>
          <w:rFonts w:ascii="Arial" w:hAnsi="Arial" w:cs="Arial"/>
          <w:sz w:val="24"/>
          <w:szCs w:val="24"/>
        </w:rPr>
        <w:t>. Polity.</w:t>
      </w:r>
    </w:p>
    <w:p w14:paraId="0230C590" w14:textId="77777777" w:rsidR="00947F7C" w:rsidRPr="00BF32C7" w:rsidRDefault="003043E9" w:rsidP="00947F7C">
      <w:pPr>
        <w:pStyle w:val="Bibliography"/>
        <w:rPr>
          <w:rFonts w:ascii="Arial" w:hAnsi="Arial" w:cs="Arial"/>
          <w:sz w:val="24"/>
          <w:szCs w:val="24"/>
        </w:rPr>
      </w:pPr>
      <w:r w:rsidRPr="00DD339E">
        <w:rPr>
          <w:rFonts w:ascii="Arial" w:hAnsi="Arial" w:cs="Arial"/>
          <w:sz w:val="24"/>
          <w:szCs w:val="24"/>
        </w:rPr>
        <w:t xml:space="preserve">Tacoli, C., &amp; Okali, D. (n.d.). </w:t>
      </w:r>
      <w:r w:rsidRPr="00A1352D">
        <w:rPr>
          <w:rFonts w:ascii="Arial" w:hAnsi="Arial" w:cs="Arial"/>
          <w:i/>
          <w:iCs/>
          <w:sz w:val="24"/>
          <w:szCs w:val="24"/>
        </w:rPr>
        <w:t>The Links Between Migration, Globalisation and Sustainable Development</w:t>
      </w:r>
      <w:r w:rsidRPr="00BF32C7">
        <w:rPr>
          <w:rFonts w:ascii="Arial" w:hAnsi="Arial" w:cs="Arial"/>
          <w:sz w:val="24"/>
          <w:szCs w:val="24"/>
        </w:rPr>
        <w:t>. 2.</w:t>
      </w:r>
      <w:r w:rsidR="00947F7C" w:rsidRPr="00BF32C7">
        <w:rPr>
          <w:rFonts w:ascii="Arial" w:hAnsi="Arial" w:cs="Arial"/>
          <w:sz w:val="24"/>
          <w:szCs w:val="24"/>
        </w:rPr>
        <w:t xml:space="preserve"> </w:t>
      </w:r>
    </w:p>
    <w:p w14:paraId="410B9D4F" w14:textId="77777777" w:rsidR="000751F8" w:rsidRPr="0092712E" w:rsidRDefault="00947F7C" w:rsidP="009B5B1A">
      <w:pPr>
        <w:pStyle w:val="Bibliography"/>
        <w:rPr>
          <w:rFonts w:ascii="Arial" w:hAnsi="Arial" w:cs="Arial"/>
          <w:sz w:val="24"/>
          <w:szCs w:val="24"/>
        </w:rPr>
      </w:pPr>
      <w:r w:rsidRPr="00BF32C7">
        <w:rPr>
          <w:rFonts w:ascii="Arial" w:hAnsi="Arial" w:cs="Arial"/>
          <w:sz w:val="24"/>
          <w:szCs w:val="24"/>
        </w:rPr>
        <w:t>Tankovska, H. (2021). Social media. Statista. Retrieved April 1, 2021, from</w:t>
      </w:r>
      <w:r w:rsidRPr="00BF32C7">
        <w:rPr>
          <w:rFonts w:ascii="Arial" w:hAnsi="Arial" w:cs="Arial"/>
          <w:sz w:val="24"/>
          <w:szCs w:val="24"/>
        </w:rPr>
        <w:tab/>
        <w:t>https://www.statista.com/topics/1164/social-networks/</w:t>
      </w:r>
      <w:r w:rsidR="000751F8" w:rsidRPr="0092712E">
        <w:rPr>
          <w:rFonts w:ascii="Arial" w:hAnsi="Arial" w:cs="Arial"/>
          <w:sz w:val="24"/>
          <w:szCs w:val="24"/>
        </w:rPr>
        <w:t xml:space="preserve"> </w:t>
      </w:r>
    </w:p>
    <w:p w14:paraId="21069C07" w14:textId="0BB662C9" w:rsidR="00947F7C" w:rsidRPr="008444ED" w:rsidRDefault="000751F8" w:rsidP="007E7808">
      <w:pPr>
        <w:pStyle w:val="Bibliography"/>
        <w:rPr>
          <w:rFonts w:ascii="Arial" w:hAnsi="Arial" w:cs="Arial"/>
          <w:sz w:val="24"/>
          <w:szCs w:val="24"/>
        </w:rPr>
      </w:pPr>
      <w:r w:rsidRPr="00BF32C7">
        <w:rPr>
          <w:rFonts w:ascii="Arial" w:hAnsi="Arial" w:cs="Arial"/>
          <w:sz w:val="24"/>
          <w:szCs w:val="24"/>
        </w:rPr>
        <w:t>Teresa, J.  (2018). Majority of illegal migrants to Canada in 2018 are Nigerians with U.S. travel visas. (n.d.). Global News. Retrieved May 9, 2021, from https://globalnews.ca/news/4177786/migrants-nigeria-us-travel-visas/</w:t>
      </w:r>
    </w:p>
    <w:p w14:paraId="0BAF4F8B" w14:textId="5396CCBB" w:rsidR="003043E9" w:rsidRPr="00BF32C7" w:rsidRDefault="003043E9" w:rsidP="004A3BE0">
      <w:pPr>
        <w:pStyle w:val="Bibliography"/>
        <w:rPr>
          <w:rFonts w:ascii="Arial" w:hAnsi="Arial" w:cs="Arial"/>
          <w:sz w:val="24"/>
          <w:szCs w:val="24"/>
        </w:rPr>
      </w:pPr>
      <w:r w:rsidRPr="0028056B">
        <w:rPr>
          <w:rFonts w:ascii="Arial" w:hAnsi="Arial" w:cs="Arial"/>
          <w:sz w:val="24"/>
          <w:szCs w:val="24"/>
        </w:rPr>
        <w:t xml:space="preserve">Thulin, E., &amp; Vilhelmson, B. (2014). Virtual Practices and Migration Plans: A Qualitative Study of Urban Young Adults: Virtual Practices and Migration Plans. </w:t>
      </w:r>
      <w:r w:rsidRPr="00DD339E">
        <w:rPr>
          <w:rFonts w:ascii="Arial" w:hAnsi="Arial" w:cs="Arial"/>
          <w:i/>
          <w:iCs/>
          <w:sz w:val="24"/>
          <w:szCs w:val="24"/>
        </w:rPr>
        <w:t>Population, Space and Place</w:t>
      </w:r>
      <w:r w:rsidRPr="00BF32C7">
        <w:rPr>
          <w:rFonts w:ascii="Arial" w:hAnsi="Arial" w:cs="Arial"/>
          <w:sz w:val="24"/>
          <w:szCs w:val="24"/>
        </w:rPr>
        <w:t xml:space="preserve">, </w:t>
      </w:r>
      <w:r w:rsidRPr="00BF32C7">
        <w:rPr>
          <w:rFonts w:ascii="Arial" w:hAnsi="Arial" w:cs="Arial"/>
          <w:i/>
          <w:iCs/>
          <w:sz w:val="24"/>
          <w:szCs w:val="24"/>
        </w:rPr>
        <w:t>20</w:t>
      </w:r>
      <w:r w:rsidRPr="00BF32C7">
        <w:rPr>
          <w:rFonts w:ascii="Arial" w:hAnsi="Arial" w:cs="Arial"/>
          <w:sz w:val="24"/>
          <w:szCs w:val="24"/>
        </w:rPr>
        <w:t>(5), 389–401. https://doi.org/10.1002/psp.1766</w:t>
      </w:r>
    </w:p>
    <w:p w14:paraId="5B38F554" w14:textId="4FF128AC" w:rsidR="008B3C7F" w:rsidRPr="00BF32C7" w:rsidRDefault="008B3C7F" w:rsidP="008B3C7F">
      <w:pPr>
        <w:spacing w:line="480" w:lineRule="auto"/>
        <w:rPr>
          <w:rFonts w:ascii="Arial" w:hAnsi="Arial" w:cs="Arial"/>
          <w:sz w:val="24"/>
          <w:szCs w:val="24"/>
        </w:rPr>
      </w:pPr>
      <w:r w:rsidRPr="00BF32C7">
        <w:rPr>
          <w:rFonts w:ascii="Arial" w:hAnsi="Arial" w:cs="Arial"/>
          <w:sz w:val="24"/>
          <w:szCs w:val="24"/>
        </w:rPr>
        <w:t>UK</w:t>
      </w:r>
      <w:r w:rsidR="00E55BB8" w:rsidRPr="00BF32C7">
        <w:rPr>
          <w:rFonts w:ascii="Arial" w:hAnsi="Arial" w:cs="Arial"/>
          <w:sz w:val="24"/>
          <w:szCs w:val="24"/>
        </w:rPr>
        <w:t xml:space="preserve"> </w:t>
      </w:r>
      <w:r w:rsidRPr="00BF32C7">
        <w:rPr>
          <w:rFonts w:ascii="Arial" w:hAnsi="Arial" w:cs="Arial"/>
          <w:sz w:val="24"/>
          <w:szCs w:val="24"/>
        </w:rPr>
        <w:t>Essays (2018). Effects of Globalization on Migration. Retrieved April 12, 2021, from</w:t>
      </w:r>
      <w:r w:rsidRPr="00BF32C7">
        <w:rPr>
          <w:rFonts w:ascii="Arial" w:hAnsi="Arial" w:cs="Arial"/>
          <w:sz w:val="24"/>
          <w:szCs w:val="24"/>
        </w:rPr>
        <w:tab/>
        <w:t>https://www.ukessays.com/essays/cultural-studies/migration-in-the-era-of</w:t>
      </w:r>
      <w:r w:rsidRPr="00BF32C7">
        <w:rPr>
          <w:rFonts w:ascii="Arial" w:hAnsi="Arial" w:cs="Arial"/>
          <w:sz w:val="24"/>
          <w:szCs w:val="24"/>
        </w:rPr>
        <w:tab/>
        <w:t>globalization-cultural-studies-essay.php</w:t>
      </w:r>
    </w:p>
    <w:p w14:paraId="1E7EF8AC" w14:textId="4D1B624D" w:rsidR="002D3210" w:rsidRPr="00BF32C7" w:rsidRDefault="002D3210" w:rsidP="008B3C7F">
      <w:pPr>
        <w:spacing w:line="480" w:lineRule="auto"/>
        <w:rPr>
          <w:rFonts w:ascii="Arial" w:hAnsi="Arial" w:cs="Arial"/>
          <w:sz w:val="24"/>
          <w:szCs w:val="24"/>
        </w:rPr>
      </w:pPr>
      <w:r w:rsidRPr="00BF32C7">
        <w:rPr>
          <w:rFonts w:ascii="Arial" w:hAnsi="Arial" w:cs="Arial"/>
          <w:sz w:val="24"/>
          <w:szCs w:val="24"/>
        </w:rPr>
        <w:t>University of Oxford (2018). Freedom of expression on social media. Oxford Law</w:t>
      </w:r>
      <w:r w:rsidRPr="00BF32C7">
        <w:rPr>
          <w:rFonts w:ascii="Arial" w:hAnsi="Arial" w:cs="Arial"/>
          <w:sz w:val="24"/>
          <w:szCs w:val="24"/>
        </w:rPr>
        <w:tab/>
        <w:t>Faculty. https://www.law.ox.ac.uk/research-and-subject-groups/digitalisation</w:t>
      </w:r>
      <w:r w:rsidRPr="00BF32C7">
        <w:rPr>
          <w:rFonts w:ascii="Arial" w:hAnsi="Arial" w:cs="Arial"/>
          <w:sz w:val="24"/>
          <w:szCs w:val="24"/>
        </w:rPr>
        <w:tab/>
        <w:t>human-rights</w:t>
      </w:r>
    </w:p>
    <w:p w14:paraId="7D99EA95" w14:textId="3A661AE7" w:rsidR="003043E9" w:rsidRPr="00BF32C7" w:rsidRDefault="00E55BB8" w:rsidP="004A3BE0">
      <w:pPr>
        <w:pStyle w:val="Bibliography"/>
        <w:rPr>
          <w:rFonts w:ascii="Arial" w:hAnsi="Arial" w:cs="Arial"/>
          <w:sz w:val="24"/>
          <w:szCs w:val="24"/>
        </w:rPr>
      </w:pPr>
      <w:r w:rsidRPr="00BF32C7">
        <w:rPr>
          <w:rFonts w:ascii="Arial" w:hAnsi="Arial" w:cs="Arial"/>
          <w:sz w:val="24"/>
          <w:szCs w:val="24"/>
        </w:rPr>
        <w:t>V</w:t>
      </w:r>
      <w:r w:rsidR="003043E9" w:rsidRPr="00BF32C7">
        <w:rPr>
          <w:rFonts w:ascii="Arial" w:hAnsi="Arial" w:cs="Arial"/>
          <w:sz w:val="24"/>
          <w:szCs w:val="24"/>
        </w:rPr>
        <w:t xml:space="preserve">an Dijk, J. A. G. M. (2013). Inequalities in the Network Society. In K. Orton-Johnson &amp; N. Prior (Eds.), </w:t>
      </w:r>
      <w:r w:rsidR="003043E9" w:rsidRPr="00BF32C7">
        <w:rPr>
          <w:rFonts w:ascii="Arial" w:hAnsi="Arial" w:cs="Arial"/>
          <w:i/>
          <w:iCs/>
          <w:sz w:val="24"/>
          <w:szCs w:val="24"/>
        </w:rPr>
        <w:t>Digital Sociology: Critical Perspectives</w:t>
      </w:r>
      <w:r w:rsidR="003043E9" w:rsidRPr="00BF32C7">
        <w:rPr>
          <w:rFonts w:ascii="Arial" w:hAnsi="Arial" w:cs="Arial"/>
          <w:sz w:val="24"/>
          <w:szCs w:val="24"/>
        </w:rPr>
        <w:t xml:space="preserve"> (pp. 105–124). Palgrave Macmillan UK. https://doi.org/10.1057/9781137297792_8</w:t>
      </w:r>
    </w:p>
    <w:p w14:paraId="6EE60963" w14:textId="77777777" w:rsidR="00BD6051" w:rsidRPr="0092712E" w:rsidRDefault="003043E9" w:rsidP="004A3BE0">
      <w:pPr>
        <w:pStyle w:val="Bibliography"/>
        <w:rPr>
          <w:rFonts w:ascii="Arial" w:hAnsi="Arial" w:cs="Arial"/>
          <w:sz w:val="24"/>
          <w:szCs w:val="24"/>
        </w:rPr>
      </w:pPr>
      <w:r w:rsidRPr="00BF32C7">
        <w:rPr>
          <w:rFonts w:ascii="Arial" w:hAnsi="Arial" w:cs="Arial"/>
          <w:sz w:val="24"/>
          <w:szCs w:val="24"/>
        </w:rPr>
        <w:lastRenderedPageBreak/>
        <w:t xml:space="preserve">Van Hear, N., Bakewell, O., &amp; Long, K. (2018). Push-pull plus: Reconsidering the drivers of migration. </w:t>
      </w:r>
      <w:r w:rsidRPr="00BF32C7">
        <w:rPr>
          <w:rFonts w:ascii="Arial" w:hAnsi="Arial" w:cs="Arial"/>
          <w:i/>
          <w:iCs/>
          <w:sz w:val="24"/>
          <w:szCs w:val="24"/>
        </w:rPr>
        <w:t>Journal of Ethnic and Migration Studies</w:t>
      </w:r>
      <w:r w:rsidRPr="00BF32C7">
        <w:rPr>
          <w:rFonts w:ascii="Arial" w:hAnsi="Arial" w:cs="Arial"/>
          <w:sz w:val="24"/>
          <w:szCs w:val="24"/>
        </w:rPr>
        <w:t xml:space="preserve">, </w:t>
      </w:r>
      <w:r w:rsidRPr="00BF32C7">
        <w:rPr>
          <w:rFonts w:ascii="Arial" w:hAnsi="Arial" w:cs="Arial"/>
          <w:i/>
          <w:iCs/>
          <w:sz w:val="24"/>
          <w:szCs w:val="24"/>
        </w:rPr>
        <w:t>44</w:t>
      </w:r>
      <w:r w:rsidRPr="00BF32C7">
        <w:rPr>
          <w:rFonts w:ascii="Arial" w:hAnsi="Arial" w:cs="Arial"/>
          <w:sz w:val="24"/>
          <w:szCs w:val="24"/>
        </w:rPr>
        <w:t>(6), 927–944. https://doi.org/10.1080/1369183X.2017.1384135</w:t>
      </w:r>
      <w:r w:rsidR="00BD6051" w:rsidRPr="0092712E">
        <w:rPr>
          <w:rFonts w:ascii="Arial" w:hAnsi="Arial" w:cs="Arial"/>
          <w:sz w:val="24"/>
          <w:szCs w:val="24"/>
        </w:rPr>
        <w:t xml:space="preserve"> </w:t>
      </w:r>
    </w:p>
    <w:p w14:paraId="14C960C0" w14:textId="4E31FDE5" w:rsidR="003043E9" w:rsidRPr="0028056B" w:rsidRDefault="00BD6051" w:rsidP="004A3BE0">
      <w:pPr>
        <w:pStyle w:val="Bibliography"/>
        <w:rPr>
          <w:rFonts w:ascii="Arial" w:hAnsi="Arial" w:cs="Arial"/>
          <w:sz w:val="24"/>
          <w:szCs w:val="24"/>
        </w:rPr>
      </w:pPr>
      <w:r w:rsidRPr="00BF32C7">
        <w:rPr>
          <w:rFonts w:ascii="Arial" w:hAnsi="Arial" w:cs="Arial"/>
          <w:sz w:val="24"/>
          <w:szCs w:val="24"/>
        </w:rPr>
        <w:t>Welle (ww</w:t>
      </w:r>
      <w:r w:rsidRPr="008444ED">
        <w:rPr>
          <w:rFonts w:ascii="Arial" w:hAnsi="Arial" w:cs="Arial"/>
          <w:sz w:val="24"/>
          <w:szCs w:val="24"/>
        </w:rPr>
        <w:t>w.dw.com), D. (n.d.). Germany uses social media to deter refugees from the Balkans | DW | 19.08.2015. DW.COM. Retrieved May 6, 2021, from https://www.dw.com/en/germany-uses-social-media-to-deter-refugees-from-the-balkans/a-18657597</w:t>
      </w:r>
    </w:p>
    <w:p w14:paraId="0C915ABA" w14:textId="77777777" w:rsidR="003043E9" w:rsidRPr="00A1352D" w:rsidRDefault="003043E9" w:rsidP="004A3BE0">
      <w:pPr>
        <w:pStyle w:val="Bibliography"/>
        <w:rPr>
          <w:rFonts w:ascii="Arial" w:hAnsi="Arial" w:cs="Arial"/>
          <w:sz w:val="24"/>
          <w:szCs w:val="24"/>
          <w:lang w:val="fr-CA"/>
        </w:rPr>
      </w:pPr>
      <w:bookmarkStart w:id="23" w:name="_Hlk71451524"/>
      <w:r w:rsidRPr="0028056B">
        <w:rPr>
          <w:rFonts w:ascii="Arial" w:hAnsi="Arial" w:cs="Arial"/>
          <w:sz w:val="24"/>
          <w:szCs w:val="24"/>
        </w:rPr>
        <w:t xml:space="preserve">Willis, A. (2017, August 15). 6 Ways Social Media Changed the Way We Communicate. </w:t>
      </w:r>
      <w:r w:rsidRPr="00DD339E">
        <w:rPr>
          <w:rFonts w:ascii="Arial" w:hAnsi="Arial" w:cs="Arial"/>
          <w:i/>
          <w:iCs/>
          <w:sz w:val="24"/>
          <w:szCs w:val="24"/>
          <w:lang w:val="fr-CA"/>
        </w:rPr>
        <w:t>Circa Interactive</w:t>
      </w:r>
      <w:r w:rsidRPr="00A1352D">
        <w:rPr>
          <w:rFonts w:ascii="Arial" w:hAnsi="Arial" w:cs="Arial"/>
          <w:sz w:val="24"/>
          <w:szCs w:val="24"/>
          <w:lang w:val="fr-CA"/>
        </w:rPr>
        <w:t>. https://circaedu.com/hemj/how-social-media-changed-the-way-we-communicate/</w:t>
      </w:r>
    </w:p>
    <w:bookmarkEnd w:id="23"/>
    <w:p w14:paraId="3F525528" w14:textId="77777777" w:rsidR="003043E9" w:rsidRPr="00BF32C7" w:rsidRDefault="003043E9" w:rsidP="004A3BE0">
      <w:pPr>
        <w:pStyle w:val="Bibliography"/>
        <w:rPr>
          <w:rFonts w:ascii="Arial" w:hAnsi="Arial" w:cs="Arial"/>
          <w:sz w:val="24"/>
          <w:szCs w:val="24"/>
        </w:rPr>
      </w:pPr>
      <w:r w:rsidRPr="00BF32C7">
        <w:rPr>
          <w:rFonts w:ascii="Arial" w:hAnsi="Arial" w:cs="Arial"/>
          <w:sz w:val="24"/>
          <w:szCs w:val="24"/>
        </w:rPr>
        <w:t xml:space="preserve">Witteborn, S., &amp; Xie, Z. (2020). The Mobility–Migration Nexus: The Politics of Interface, Labor, and Gender. In K. Smets, K. Leurs, M. Georgiou, S. Witteborn, &amp; R. Gajjala, </w:t>
      </w:r>
      <w:r w:rsidRPr="00BF32C7">
        <w:rPr>
          <w:rFonts w:ascii="Arial" w:hAnsi="Arial" w:cs="Arial"/>
          <w:i/>
          <w:iCs/>
          <w:sz w:val="24"/>
          <w:szCs w:val="24"/>
        </w:rPr>
        <w:t>The SAGE Handbook of Media and Migration</w:t>
      </w:r>
      <w:r w:rsidRPr="00BF32C7">
        <w:rPr>
          <w:rFonts w:ascii="Arial" w:hAnsi="Arial" w:cs="Arial"/>
          <w:sz w:val="24"/>
          <w:szCs w:val="24"/>
        </w:rPr>
        <w:t xml:space="preserve"> (pp. 453–463). SAGE Publications Ltd. https://doi.org/10.4135/9781526476982.n44</w:t>
      </w:r>
    </w:p>
    <w:p w14:paraId="3AE9BC92" w14:textId="16B5506F" w:rsidR="00452885" w:rsidRPr="00BF32C7" w:rsidRDefault="00830AB8" w:rsidP="004A3BE0">
      <w:pPr>
        <w:pStyle w:val="Bibliography"/>
        <w:rPr>
          <w:rFonts w:ascii="Arial" w:hAnsi="Arial" w:cs="Arial"/>
          <w:sz w:val="24"/>
          <w:szCs w:val="24"/>
        </w:rPr>
      </w:pPr>
      <w:r w:rsidRPr="00BF32C7">
        <w:rPr>
          <w:rFonts w:ascii="Arial" w:hAnsi="Arial" w:cs="Arial"/>
          <w:b/>
          <w:bCs/>
          <w:sz w:val="24"/>
          <w:szCs w:val="24"/>
        </w:rPr>
        <w:fldChar w:fldCharType="end"/>
      </w:r>
    </w:p>
    <w:sectPr w:rsidR="00452885" w:rsidRPr="00BF32C7" w:rsidSect="00424D59">
      <w:headerReference w:type="even" r:id="rId12"/>
      <w:headerReference w:type="default" r:id="rId13"/>
      <w:footerReference w:type="even" r:id="rId14"/>
      <w:footerReference w:type="default" r:id="rId15"/>
      <w:headerReference w:type="first" r:id="rId16"/>
      <w:footerReference w:type="first" r:id="rId17"/>
      <w:pgSz w:w="12240" w:h="15840"/>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D8CD0" w14:textId="77777777" w:rsidR="003354E0" w:rsidRDefault="003354E0" w:rsidP="00F52DFD">
      <w:pPr>
        <w:spacing w:after="0" w:line="240" w:lineRule="auto"/>
      </w:pPr>
      <w:r>
        <w:separator/>
      </w:r>
    </w:p>
  </w:endnote>
  <w:endnote w:type="continuationSeparator" w:id="0">
    <w:p w14:paraId="33B4E738" w14:textId="77777777" w:rsidR="003354E0" w:rsidRDefault="003354E0" w:rsidP="00F52D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ple Color Emoji">
    <w:altName w:val="Calibri"/>
    <w:charset w:val="00"/>
    <w:family w:val="auto"/>
    <w:pitch w:val="variable"/>
    <w:sig w:usb0="00000003" w:usb1="18000000" w:usb2="14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7511E" w14:textId="77777777" w:rsidR="006C7EBD" w:rsidRDefault="006C7EB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8748197"/>
      <w:docPartObj>
        <w:docPartGallery w:val="Page Numbers (Bottom of Page)"/>
        <w:docPartUnique/>
      </w:docPartObj>
    </w:sdtPr>
    <w:sdtEndPr>
      <w:rPr>
        <w:noProof/>
      </w:rPr>
    </w:sdtEndPr>
    <w:sdtContent>
      <w:p w14:paraId="35CFF0F9" w14:textId="1258A901" w:rsidR="00E00044" w:rsidRDefault="00E00044">
        <w:pPr>
          <w:pStyle w:val="Footer"/>
          <w:jc w:val="right"/>
        </w:pPr>
        <w:r>
          <w:fldChar w:fldCharType="begin"/>
        </w:r>
        <w:r>
          <w:instrText xml:space="preserve"> PAGE   \* MERGEFORMAT </w:instrText>
        </w:r>
        <w:r>
          <w:fldChar w:fldCharType="separate"/>
        </w:r>
        <w:r>
          <w:rPr>
            <w:noProof/>
          </w:rPr>
          <w:t>19</w:t>
        </w:r>
        <w:r>
          <w:rPr>
            <w:noProof/>
          </w:rPr>
          <w:fldChar w:fldCharType="end"/>
        </w:r>
      </w:p>
    </w:sdtContent>
  </w:sdt>
  <w:p w14:paraId="4567E26B" w14:textId="77777777" w:rsidR="00E00044" w:rsidRDefault="00E0004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25C4DF" w14:textId="77777777" w:rsidR="006C7EBD" w:rsidRDefault="006C7E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31116A" w14:textId="77777777" w:rsidR="003354E0" w:rsidRDefault="003354E0" w:rsidP="00F52DFD">
      <w:pPr>
        <w:spacing w:after="0" w:line="240" w:lineRule="auto"/>
      </w:pPr>
      <w:r>
        <w:separator/>
      </w:r>
    </w:p>
  </w:footnote>
  <w:footnote w:type="continuationSeparator" w:id="0">
    <w:p w14:paraId="76C1A7C1" w14:textId="77777777" w:rsidR="003354E0" w:rsidRDefault="003354E0" w:rsidP="00F52DFD">
      <w:pPr>
        <w:spacing w:after="0" w:line="240" w:lineRule="auto"/>
      </w:pPr>
      <w:r>
        <w:continuationSeparator/>
      </w:r>
    </w:p>
  </w:footnote>
  <w:footnote w:id="1">
    <w:p w14:paraId="61FFBE16" w14:textId="05A6900D" w:rsidR="00E00044" w:rsidRPr="00F52DFD" w:rsidRDefault="00E00044">
      <w:pPr>
        <w:pStyle w:val="FootnoteText"/>
      </w:pPr>
      <w:r w:rsidRPr="00667167">
        <w:rPr>
          <w:rStyle w:val="FootnoteReference"/>
        </w:rPr>
        <w:footnoteRef/>
      </w:r>
      <w:r>
        <w:t xml:space="preserve"> </w:t>
      </w:r>
      <w:r w:rsidRPr="00F52DFD">
        <w:t xml:space="preserve">The Atlantic Immigration Pilot program helps </w:t>
      </w:r>
      <w:r>
        <w:t>employers in Atlantic Canada hire foreign skilled workers who want to immigrate to Canada (</w:t>
      </w:r>
      <w:r w:rsidRPr="00F52DFD">
        <w:t>https://www.canada.ca/en/immigration-refugees-citizenship/services/immigrate-canada/atlantic-immigration-pilot.html</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A7A7ED" w14:textId="77777777" w:rsidR="006C7EBD" w:rsidRDefault="006C7EB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F9F958" w14:textId="77777777" w:rsidR="006C7EBD" w:rsidRDefault="006C7EB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AF2BC" w14:textId="77777777" w:rsidR="006C7EBD" w:rsidRDefault="006C7E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5F120E"/>
    <w:multiLevelType w:val="hybridMultilevel"/>
    <w:tmpl w:val="6612428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174559F8"/>
    <w:multiLevelType w:val="hybridMultilevel"/>
    <w:tmpl w:val="07C20C6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B053689"/>
    <w:multiLevelType w:val="hybridMultilevel"/>
    <w:tmpl w:val="A4E8CC0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5C57318E"/>
    <w:multiLevelType w:val="hybridMultilevel"/>
    <w:tmpl w:val="AF886E4A"/>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67515DF1"/>
    <w:multiLevelType w:val="hybridMultilevel"/>
    <w:tmpl w:val="323C87FE"/>
    <w:lvl w:ilvl="0" w:tplc="58EA83C8">
      <w:start w:val="1"/>
      <w:numFmt w:val="lowerRoman"/>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6B04"/>
    <w:rsid w:val="00001E1B"/>
    <w:rsid w:val="00004DFD"/>
    <w:rsid w:val="000079B7"/>
    <w:rsid w:val="00010BC4"/>
    <w:rsid w:val="00011629"/>
    <w:rsid w:val="00011AF3"/>
    <w:rsid w:val="000150D9"/>
    <w:rsid w:val="000155B7"/>
    <w:rsid w:val="00016FE5"/>
    <w:rsid w:val="00020F41"/>
    <w:rsid w:val="00023567"/>
    <w:rsid w:val="000276A3"/>
    <w:rsid w:val="000315A2"/>
    <w:rsid w:val="000335FE"/>
    <w:rsid w:val="00033AC4"/>
    <w:rsid w:val="00033DF2"/>
    <w:rsid w:val="000358E6"/>
    <w:rsid w:val="00035ACA"/>
    <w:rsid w:val="00035D15"/>
    <w:rsid w:val="00036FB0"/>
    <w:rsid w:val="000407F5"/>
    <w:rsid w:val="00044A19"/>
    <w:rsid w:val="00044F59"/>
    <w:rsid w:val="000452FF"/>
    <w:rsid w:val="000462CD"/>
    <w:rsid w:val="00051A91"/>
    <w:rsid w:val="00053BBA"/>
    <w:rsid w:val="00054641"/>
    <w:rsid w:val="000561C4"/>
    <w:rsid w:val="00061022"/>
    <w:rsid w:val="0006199A"/>
    <w:rsid w:val="00061E02"/>
    <w:rsid w:val="000622A4"/>
    <w:rsid w:val="000623C1"/>
    <w:rsid w:val="0006252F"/>
    <w:rsid w:val="000634B3"/>
    <w:rsid w:val="000710E1"/>
    <w:rsid w:val="000751F8"/>
    <w:rsid w:val="000761A0"/>
    <w:rsid w:val="00082454"/>
    <w:rsid w:val="00084704"/>
    <w:rsid w:val="00085DE4"/>
    <w:rsid w:val="000876F4"/>
    <w:rsid w:val="00090BCF"/>
    <w:rsid w:val="00092AFE"/>
    <w:rsid w:val="00092B2A"/>
    <w:rsid w:val="00092B96"/>
    <w:rsid w:val="00093385"/>
    <w:rsid w:val="0009364B"/>
    <w:rsid w:val="00093CF3"/>
    <w:rsid w:val="00095211"/>
    <w:rsid w:val="000A24F6"/>
    <w:rsid w:val="000A2DA3"/>
    <w:rsid w:val="000A2ED0"/>
    <w:rsid w:val="000A4A2D"/>
    <w:rsid w:val="000A6057"/>
    <w:rsid w:val="000A6062"/>
    <w:rsid w:val="000A7EA4"/>
    <w:rsid w:val="000B10BC"/>
    <w:rsid w:val="000B3CCC"/>
    <w:rsid w:val="000B5BDB"/>
    <w:rsid w:val="000B6B9B"/>
    <w:rsid w:val="000B75D3"/>
    <w:rsid w:val="000B7E3B"/>
    <w:rsid w:val="000C0C15"/>
    <w:rsid w:val="000C0CAF"/>
    <w:rsid w:val="000C0D47"/>
    <w:rsid w:val="000C1E76"/>
    <w:rsid w:val="000C316E"/>
    <w:rsid w:val="000C50AE"/>
    <w:rsid w:val="000D1238"/>
    <w:rsid w:val="000D24C1"/>
    <w:rsid w:val="000D4C3B"/>
    <w:rsid w:val="000D6657"/>
    <w:rsid w:val="000D72D5"/>
    <w:rsid w:val="000D7BDF"/>
    <w:rsid w:val="000D7CEE"/>
    <w:rsid w:val="000E1AEB"/>
    <w:rsid w:val="000E2F09"/>
    <w:rsid w:val="000E71A3"/>
    <w:rsid w:val="000F3FF9"/>
    <w:rsid w:val="000F4079"/>
    <w:rsid w:val="000F4207"/>
    <w:rsid w:val="000F45F8"/>
    <w:rsid w:val="000F650A"/>
    <w:rsid w:val="00100EA2"/>
    <w:rsid w:val="0010340F"/>
    <w:rsid w:val="0010411A"/>
    <w:rsid w:val="00104CBC"/>
    <w:rsid w:val="001069FB"/>
    <w:rsid w:val="00107E48"/>
    <w:rsid w:val="001100B4"/>
    <w:rsid w:val="0011289E"/>
    <w:rsid w:val="0011442C"/>
    <w:rsid w:val="001162EB"/>
    <w:rsid w:val="00121EBB"/>
    <w:rsid w:val="00121FBC"/>
    <w:rsid w:val="00123148"/>
    <w:rsid w:val="00123E68"/>
    <w:rsid w:val="00125D61"/>
    <w:rsid w:val="00131969"/>
    <w:rsid w:val="00131C5D"/>
    <w:rsid w:val="001335CD"/>
    <w:rsid w:val="00134423"/>
    <w:rsid w:val="00134840"/>
    <w:rsid w:val="00135700"/>
    <w:rsid w:val="001359A4"/>
    <w:rsid w:val="001365C0"/>
    <w:rsid w:val="00137887"/>
    <w:rsid w:val="0014097B"/>
    <w:rsid w:val="0014606D"/>
    <w:rsid w:val="0014689A"/>
    <w:rsid w:val="001475A4"/>
    <w:rsid w:val="00147FCE"/>
    <w:rsid w:val="001506F7"/>
    <w:rsid w:val="0015249F"/>
    <w:rsid w:val="001546BA"/>
    <w:rsid w:val="001547CB"/>
    <w:rsid w:val="00155564"/>
    <w:rsid w:val="00155630"/>
    <w:rsid w:val="00155688"/>
    <w:rsid w:val="00157D37"/>
    <w:rsid w:val="0016087B"/>
    <w:rsid w:val="00160E61"/>
    <w:rsid w:val="001622CF"/>
    <w:rsid w:val="0016355F"/>
    <w:rsid w:val="00167327"/>
    <w:rsid w:val="00167C77"/>
    <w:rsid w:val="00167EC4"/>
    <w:rsid w:val="00171F10"/>
    <w:rsid w:val="00174BBA"/>
    <w:rsid w:val="00175B42"/>
    <w:rsid w:val="00180E73"/>
    <w:rsid w:val="001827ED"/>
    <w:rsid w:val="00182C2C"/>
    <w:rsid w:val="00184127"/>
    <w:rsid w:val="001841D1"/>
    <w:rsid w:val="00184D73"/>
    <w:rsid w:val="00184EFE"/>
    <w:rsid w:val="0018705F"/>
    <w:rsid w:val="001902B1"/>
    <w:rsid w:val="001912B7"/>
    <w:rsid w:val="00191765"/>
    <w:rsid w:val="00192CAC"/>
    <w:rsid w:val="0019586C"/>
    <w:rsid w:val="00195A45"/>
    <w:rsid w:val="00197762"/>
    <w:rsid w:val="001A58C9"/>
    <w:rsid w:val="001B2754"/>
    <w:rsid w:val="001B59AD"/>
    <w:rsid w:val="001B6B27"/>
    <w:rsid w:val="001B7463"/>
    <w:rsid w:val="001B7B98"/>
    <w:rsid w:val="001C0198"/>
    <w:rsid w:val="001C063D"/>
    <w:rsid w:val="001C1F20"/>
    <w:rsid w:val="001C1F24"/>
    <w:rsid w:val="001C2F02"/>
    <w:rsid w:val="001C3425"/>
    <w:rsid w:val="001C7E89"/>
    <w:rsid w:val="001D014D"/>
    <w:rsid w:val="001D01D2"/>
    <w:rsid w:val="001D07F1"/>
    <w:rsid w:val="001D121B"/>
    <w:rsid w:val="001D14A4"/>
    <w:rsid w:val="001D3C55"/>
    <w:rsid w:val="001D3ED4"/>
    <w:rsid w:val="001D3EDC"/>
    <w:rsid w:val="001D4754"/>
    <w:rsid w:val="001E07E7"/>
    <w:rsid w:val="001E1955"/>
    <w:rsid w:val="001E1B9F"/>
    <w:rsid w:val="001E2E45"/>
    <w:rsid w:val="001E3F4A"/>
    <w:rsid w:val="001E4B70"/>
    <w:rsid w:val="001F1276"/>
    <w:rsid w:val="001F164E"/>
    <w:rsid w:val="001F2894"/>
    <w:rsid w:val="001F4BF2"/>
    <w:rsid w:val="001F647C"/>
    <w:rsid w:val="001F7EDF"/>
    <w:rsid w:val="00200C16"/>
    <w:rsid w:val="002053F4"/>
    <w:rsid w:val="00205FCA"/>
    <w:rsid w:val="00210302"/>
    <w:rsid w:val="00210D30"/>
    <w:rsid w:val="002114FA"/>
    <w:rsid w:val="00217EED"/>
    <w:rsid w:val="0022134C"/>
    <w:rsid w:val="00221526"/>
    <w:rsid w:val="00222256"/>
    <w:rsid w:val="0022315F"/>
    <w:rsid w:val="00225511"/>
    <w:rsid w:val="00226630"/>
    <w:rsid w:val="00232773"/>
    <w:rsid w:val="00233261"/>
    <w:rsid w:val="00233B4C"/>
    <w:rsid w:val="0023432C"/>
    <w:rsid w:val="002348FE"/>
    <w:rsid w:val="00234B86"/>
    <w:rsid w:val="00235649"/>
    <w:rsid w:val="0023643F"/>
    <w:rsid w:val="00237F87"/>
    <w:rsid w:val="0024020C"/>
    <w:rsid w:val="0024061A"/>
    <w:rsid w:val="00244366"/>
    <w:rsid w:val="002454AE"/>
    <w:rsid w:val="00245814"/>
    <w:rsid w:val="00245F3A"/>
    <w:rsid w:val="002473D8"/>
    <w:rsid w:val="00247ECB"/>
    <w:rsid w:val="002504E2"/>
    <w:rsid w:val="00250F13"/>
    <w:rsid w:val="0025237E"/>
    <w:rsid w:val="0025398B"/>
    <w:rsid w:val="00254849"/>
    <w:rsid w:val="00263E54"/>
    <w:rsid w:val="00264383"/>
    <w:rsid w:val="002649E9"/>
    <w:rsid w:val="00264B5C"/>
    <w:rsid w:val="00264FDB"/>
    <w:rsid w:val="00275C84"/>
    <w:rsid w:val="0028056B"/>
    <w:rsid w:val="00282223"/>
    <w:rsid w:val="00283702"/>
    <w:rsid w:val="0028419B"/>
    <w:rsid w:val="002842F2"/>
    <w:rsid w:val="00284A96"/>
    <w:rsid w:val="00285C54"/>
    <w:rsid w:val="00291B44"/>
    <w:rsid w:val="00291EF8"/>
    <w:rsid w:val="00292F84"/>
    <w:rsid w:val="002943DF"/>
    <w:rsid w:val="002947B0"/>
    <w:rsid w:val="0029502C"/>
    <w:rsid w:val="0029541F"/>
    <w:rsid w:val="00295BC3"/>
    <w:rsid w:val="00296928"/>
    <w:rsid w:val="00296D69"/>
    <w:rsid w:val="002973B3"/>
    <w:rsid w:val="00297B68"/>
    <w:rsid w:val="002A24DD"/>
    <w:rsid w:val="002A3B47"/>
    <w:rsid w:val="002A58D5"/>
    <w:rsid w:val="002A6C09"/>
    <w:rsid w:val="002A774A"/>
    <w:rsid w:val="002B0708"/>
    <w:rsid w:val="002B3054"/>
    <w:rsid w:val="002B32FA"/>
    <w:rsid w:val="002B3A1F"/>
    <w:rsid w:val="002B7732"/>
    <w:rsid w:val="002C09A1"/>
    <w:rsid w:val="002C160E"/>
    <w:rsid w:val="002C24DB"/>
    <w:rsid w:val="002C2951"/>
    <w:rsid w:val="002C4176"/>
    <w:rsid w:val="002C47FC"/>
    <w:rsid w:val="002C4B64"/>
    <w:rsid w:val="002C566F"/>
    <w:rsid w:val="002C6231"/>
    <w:rsid w:val="002C6464"/>
    <w:rsid w:val="002C765D"/>
    <w:rsid w:val="002D3210"/>
    <w:rsid w:val="002D3720"/>
    <w:rsid w:val="002D3B02"/>
    <w:rsid w:val="002D4538"/>
    <w:rsid w:val="002D4D8E"/>
    <w:rsid w:val="002D4D94"/>
    <w:rsid w:val="002D4DC9"/>
    <w:rsid w:val="002D55A1"/>
    <w:rsid w:val="002D6297"/>
    <w:rsid w:val="002D7241"/>
    <w:rsid w:val="002E3299"/>
    <w:rsid w:val="002E72A1"/>
    <w:rsid w:val="002F1D77"/>
    <w:rsid w:val="002F39B4"/>
    <w:rsid w:val="002F506B"/>
    <w:rsid w:val="002F5371"/>
    <w:rsid w:val="002F5A72"/>
    <w:rsid w:val="002F726D"/>
    <w:rsid w:val="002F7A00"/>
    <w:rsid w:val="00300B0F"/>
    <w:rsid w:val="00302015"/>
    <w:rsid w:val="00303F00"/>
    <w:rsid w:val="003043E9"/>
    <w:rsid w:val="003048D9"/>
    <w:rsid w:val="0030687A"/>
    <w:rsid w:val="00307795"/>
    <w:rsid w:val="003102D8"/>
    <w:rsid w:val="00316434"/>
    <w:rsid w:val="00316D36"/>
    <w:rsid w:val="0031701B"/>
    <w:rsid w:val="00320856"/>
    <w:rsid w:val="00320E8A"/>
    <w:rsid w:val="00322107"/>
    <w:rsid w:val="00322AA6"/>
    <w:rsid w:val="003239FC"/>
    <w:rsid w:val="00327C0B"/>
    <w:rsid w:val="00330FB5"/>
    <w:rsid w:val="00331CF5"/>
    <w:rsid w:val="00332666"/>
    <w:rsid w:val="00334361"/>
    <w:rsid w:val="003344CB"/>
    <w:rsid w:val="00334CD5"/>
    <w:rsid w:val="003354E0"/>
    <w:rsid w:val="00335BB1"/>
    <w:rsid w:val="00335BFB"/>
    <w:rsid w:val="00336502"/>
    <w:rsid w:val="00340C07"/>
    <w:rsid w:val="00341348"/>
    <w:rsid w:val="00342EB4"/>
    <w:rsid w:val="00343591"/>
    <w:rsid w:val="003451FF"/>
    <w:rsid w:val="00346ACC"/>
    <w:rsid w:val="00346C28"/>
    <w:rsid w:val="00346F90"/>
    <w:rsid w:val="00347B8D"/>
    <w:rsid w:val="003500E9"/>
    <w:rsid w:val="00350297"/>
    <w:rsid w:val="00350A31"/>
    <w:rsid w:val="00351B7B"/>
    <w:rsid w:val="00352DA1"/>
    <w:rsid w:val="00353B92"/>
    <w:rsid w:val="00353C31"/>
    <w:rsid w:val="00355656"/>
    <w:rsid w:val="00361701"/>
    <w:rsid w:val="003618B6"/>
    <w:rsid w:val="00363220"/>
    <w:rsid w:val="003640B3"/>
    <w:rsid w:val="00367E47"/>
    <w:rsid w:val="00370961"/>
    <w:rsid w:val="003713D2"/>
    <w:rsid w:val="003723B2"/>
    <w:rsid w:val="00373CB1"/>
    <w:rsid w:val="00374833"/>
    <w:rsid w:val="00375867"/>
    <w:rsid w:val="00375BD6"/>
    <w:rsid w:val="0038085F"/>
    <w:rsid w:val="0038317A"/>
    <w:rsid w:val="003841B6"/>
    <w:rsid w:val="003855DE"/>
    <w:rsid w:val="00385888"/>
    <w:rsid w:val="00390E45"/>
    <w:rsid w:val="00390EF3"/>
    <w:rsid w:val="00393BC6"/>
    <w:rsid w:val="00393D48"/>
    <w:rsid w:val="003A044C"/>
    <w:rsid w:val="003A1FD2"/>
    <w:rsid w:val="003A361F"/>
    <w:rsid w:val="003A3860"/>
    <w:rsid w:val="003A74CD"/>
    <w:rsid w:val="003A768D"/>
    <w:rsid w:val="003B0D41"/>
    <w:rsid w:val="003B3C38"/>
    <w:rsid w:val="003B79C0"/>
    <w:rsid w:val="003C03CD"/>
    <w:rsid w:val="003C06D1"/>
    <w:rsid w:val="003C1F67"/>
    <w:rsid w:val="003C4524"/>
    <w:rsid w:val="003C4A4F"/>
    <w:rsid w:val="003C5BC1"/>
    <w:rsid w:val="003C7B04"/>
    <w:rsid w:val="003D1528"/>
    <w:rsid w:val="003D19DD"/>
    <w:rsid w:val="003D1E8B"/>
    <w:rsid w:val="003D282B"/>
    <w:rsid w:val="003D364E"/>
    <w:rsid w:val="003D3FB8"/>
    <w:rsid w:val="003D4A23"/>
    <w:rsid w:val="003D72CF"/>
    <w:rsid w:val="003D765E"/>
    <w:rsid w:val="003E01F6"/>
    <w:rsid w:val="003E0922"/>
    <w:rsid w:val="003E354A"/>
    <w:rsid w:val="003E3B4F"/>
    <w:rsid w:val="003F19EE"/>
    <w:rsid w:val="003F2C5F"/>
    <w:rsid w:val="003F4615"/>
    <w:rsid w:val="003F4742"/>
    <w:rsid w:val="003F64F8"/>
    <w:rsid w:val="003F6E5A"/>
    <w:rsid w:val="003F6EF0"/>
    <w:rsid w:val="003F7131"/>
    <w:rsid w:val="00401373"/>
    <w:rsid w:val="0040202A"/>
    <w:rsid w:val="0040248C"/>
    <w:rsid w:val="004034C1"/>
    <w:rsid w:val="0040396E"/>
    <w:rsid w:val="00404382"/>
    <w:rsid w:val="00405192"/>
    <w:rsid w:val="00407864"/>
    <w:rsid w:val="00410166"/>
    <w:rsid w:val="00411738"/>
    <w:rsid w:val="00411CA8"/>
    <w:rsid w:val="0041270C"/>
    <w:rsid w:val="00414BB2"/>
    <w:rsid w:val="00415BE9"/>
    <w:rsid w:val="00415FDA"/>
    <w:rsid w:val="00421F5F"/>
    <w:rsid w:val="00422C8D"/>
    <w:rsid w:val="00424D59"/>
    <w:rsid w:val="004260EC"/>
    <w:rsid w:val="004266AF"/>
    <w:rsid w:val="0042753A"/>
    <w:rsid w:val="004334AC"/>
    <w:rsid w:val="00433CCD"/>
    <w:rsid w:val="0043514C"/>
    <w:rsid w:val="00435608"/>
    <w:rsid w:val="0043566D"/>
    <w:rsid w:val="00437719"/>
    <w:rsid w:val="00437FC3"/>
    <w:rsid w:val="00441684"/>
    <w:rsid w:val="0044265E"/>
    <w:rsid w:val="004453A5"/>
    <w:rsid w:val="00445AA1"/>
    <w:rsid w:val="0044606A"/>
    <w:rsid w:val="0044658C"/>
    <w:rsid w:val="004477B3"/>
    <w:rsid w:val="00450D32"/>
    <w:rsid w:val="004527D2"/>
    <w:rsid w:val="00452885"/>
    <w:rsid w:val="004529F1"/>
    <w:rsid w:val="00454020"/>
    <w:rsid w:val="0045451A"/>
    <w:rsid w:val="0045491B"/>
    <w:rsid w:val="00454D90"/>
    <w:rsid w:val="00455D45"/>
    <w:rsid w:val="00460ACF"/>
    <w:rsid w:val="00463B55"/>
    <w:rsid w:val="0046661A"/>
    <w:rsid w:val="00466A18"/>
    <w:rsid w:val="00467CC4"/>
    <w:rsid w:val="00470F2D"/>
    <w:rsid w:val="004731F4"/>
    <w:rsid w:val="004741B2"/>
    <w:rsid w:val="0047617E"/>
    <w:rsid w:val="004779EA"/>
    <w:rsid w:val="00477D0C"/>
    <w:rsid w:val="00480532"/>
    <w:rsid w:val="00480817"/>
    <w:rsid w:val="004817EA"/>
    <w:rsid w:val="0048180B"/>
    <w:rsid w:val="00481B02"/>
    <w:rsid w:val="00481CA2"/>
    <w:rsid w:val="0048224C"/>
    <w:rsid w:val="00482A16"/>
    <w:rsid w:val="00482AF7"/>
    <w:rsid w:val="004834EE"/>
    <w:rsid w:val="004853BD"/>
    <w:rsid w:val="00490087"/>
    <w:rsid w:val="004906A3"/>
    <w:rsid w:val="00490E23"/>
    <w:rsid w:val="00492C37"/>
    <w:rsid w:val="0049454A"/>
    <w:rsid w:val="00494970"/>
    <w:rsid w:val="00495B0F"/>
    <w:rsid w:val="00495D15"/>
    <w:rsid w:val="00497A35"/>
    <w:rsid w:val="004A3008"/>
    <w:rsid w:val="004A3BE0"/>
    <w:rsid w:val="004A3C83"/>
    <w:rsid w:val="004A7F7E"/>
    <w:rsid w:val="004B25BA"/>
    <w:rsid w:val="004B3FEC"/>
    <w:rsid w:val="004B49CE"/>
    <w:rsid w:val="004B5DF3"/>
    <w:rsid w:val="004C045A"/>
    <w:rsid w:val="004C0D20"/>
    <w:rsid w:val="004C1316"/>
    <w:rsid w:val="004C21CC"/>
    <w:rsid w:val="004C2EDE"/>
    <w:rsid w:val="004C30CB"/>
    <w:rsid w:val="004C366B"/>
    <w:rsid w:val="004C618C"/>
    <w:rsid w:val="004C6778"/>
    <w:rsid w:val="004C6BAF"/>
    <w:rsid w:val="004D3E1F"/>
    <w:rsid w:val="004D5CAC"/>
    <w:rsid w:val="004D7307"/>
    <w:rsid w:val="004E1D18"/>
    <w:rsid w:val="004E2099"/>
    <w:rsid w:val="004E216F"/>
    <w:rsid w:val="004E3717"/>
    <w:rsid w:val="004E63B0"/>
    <w:rsid w:val="004E7062"/>
    <w:rsid w:val="004F09C7"/>
    <w:rsid w:val="004F0FA8"/>
    <w:rsid w:val="004F1662"/>
    <w:rsid w:val="004F2CC1"/>
    <w:rsid w:val="004F3943"/>
    <w:rsid w:val="004F44AB"/>
    <w:rsid w:val="004F4E62"/>
    <w:rsid w:val="004F56AE"/>
    <w:rsid w:val="005036BF"/>
    <w:rsid w:val="00504E09"/>
    <w:rsid w:val="005055BF"/>
    <w:rsid w:val="005067CE"/>
    <w:rsid w:val="00506ADE"/>
    <w:rsid w:val="00506B73"/>
    <w:rsid w:val="00506BD2"/>
    <w:rsid w:val="00511C90"/>
    <w:rsid w:val="00511D05"/>
    <w:rsid w:val="00512AF2"/>
    <w:rsid w:val="00513335"/>
    <w:rsid w:val="005140CD"/>
    <w:rsid w:val="005178B9"/>
    <w:rsid w:val="00517F0D"/>
    <w:rsid w:val="0052047A"/>
    <w:rsid w:val="0052160E"/>
    <w:rsid w:val="00525F72"/>
    <w:rsid w:val="00527C50"/>
    <w:rsid w:val="00527DBB"/>
    <w:rsid w:val="005312D7"/>
    <w:rsid w:val="00533F8E"/>
    <w:rsid w:val="0053490E"/>
    <w:rsid w:val="00537C8D"/>
    <w:rsid w:val="005416CA"/>
    <w:rsid w:val="005421AE"/>
    <w:rsid w:val="0054655F"/>
    <w:rsid w:val="00547C61"/>
    <w:rsid w:val="00547E35"/>
    <w:rsid w:val="005517B8"/>
    <w:rsid w:val="00552579"/>
    <w:rsid w:val="00553092"/>
    <w:rsid w:val="00554D02"/>
    <w:rsid w:val="005551C9"/>
    <w:rsid w:val="00561A2E"/>
    <w:rsid w:val="00561F5B"/>
    <w:rsid w:val="0056228C"/>
    <w:rsid w:val="005623E9"/>
    <w:rsid w:val="005652D8"/>
    <w:rsid w:val="00565423"/>
    <w:rsid w:val="00565BAB"/>
    <w:rsid w:val="00567904"/>
    <w:rsid w:val="00571922"/>
    <w:rsid w:val="00571997"/>
    <w:rsid w:val="005725E6"/>
    <w:rsid w:val="00576865"/>
    <w:rsid w:val="005769A6"/>
    <w:rsid w:val="00577CE6"/>
    <w:rsid w:val="00581FD7"/>
    <w:rsid w:val="00582056"/>
    <w:rsid w:val="00583BBD"/>
    <w:rsid w:val="0058449D"/>
    <w:rsid w:val="00585EDF"/>
    <w:rsid w:val="00586577"/>
    <w:rsid w:val="00587298"/>
    <w:rsid w:val="00587A96"/>
    <w:rsid w:val="005930A6"/>
    <w:rsid w:val="0059486F"/>
    <w:rsid w:val="00596E7D"/>
    <w:rsid w:val="005978F2"/>
    <w:rsid w:val="00597A1B"/>
    <w:rsid w:val="00597F77"/>
    <w:rsid w:val="005A2ECE"/>
    <w:rsid w:val="005A79E9"/>
    <w:rsid w:val="005B1ADE"/>
    <w:rsid w:val="005B38E8"/>
    <w:rsid w:val="005B3D11"/>
    <w:rsid w:val="005B504B"/>
    <w:rsid w:val="005B5AF1"/>
    <w:rsid w:val="005B632D"/>
    <w:rsid w:val="005B73E9"/>
    <w:rsid w:val="005B7847"/>
    <w:rsid w:val="005C1645"/>
    <w:rsid w:val="005C29FF"/>
    <w:rsid w:val="005C3CDE"/>
    <w:rsid w:val="005C3F19"/>
    <w:rsid w:val="005C45AF"/>
    <w:rsid w:val="005C6442"/>
    <w:rsid w:val="005C646E"/>
    <w:rsid w:val="005D1D55"/>
    <w:rsid w:val="005D4080"/>
    <w:rsid w:val="005D4AEF"/>
    <w:rsid w:val="005D6AF6"/>
    <w:rsid w:val="005D6F82"/>
    <w:rsid w:val="005D7D64"/>
    <w:rsid w:val="005E01DC"/>
    <w:rsid w:val="005E1FD7"/>
    <w:rsid w:val="005E2AEE"/>
    <w:rsid w:val="005E435A"/>
    <w:rsid w:val="005E45A5"/>
    <w:rsid w:val="005E5D4C"/>
    <w:rsid w:val="005E7AEF"/>
    <w:rsid w:val="005F136B"/>
    <w:rsid w:val="005F23E5"/>
    <w:rsid w:val="005F392D"/>
    <w:rsid w:val="005F5205"/>
    <w:rsid w:val="005F5E89"/>
    <w:rsid w:val="00602037"/>
    <w:rsid w:val="00603F9E"/>
    <w:rsid w:val="006040B0"/>
    <w:rsid w:val="006075FE"/>
    <w:rsid w:val="006076B7"/>
    <w:rsid w:val="0060782E"/>
    <w:rsid w:val="00611957"/>
    <w:rsid w:val="00614447"/>
    <w:rsid w:val="006146CA"/>
    <w:rsid w:val="00614ED8"/>
    <w:rsid w:val="0061615C"/>
    <w:rsid w:val="00616801"/>
    <w:rsid w:val="00622793"/>
    <w:rsid w:val="00622C32"/>
    <w:rsid w:val="0062429B"/>
    <w:rsid w:val="006249DB"/>
    <w:rsid w:val="00624D52"/>
    <w:rsid w:val="00625197"/>
    <w:rsid w:val="00626D41"/>
    <w:rsid w:val="006270D7"/>
    <w:rsid w:val="006304D3"/>
    <w:rsid w:val="00631D0C"/>
    <w:rsid w:val="00632030"/>
    <w:rsid w:val="006339A8"/>
    <w:rsid w:val="00635E16"/>
    <w:rsid w:val="00636ECA"/>
    <w:rsid w:val="00637D1E"/>
    <w:rsid w:val="00641D15"/>
    <w:rsid w:val="00643E17"/>
    <w:rsid w:val="00645BB5"/>
    <w:rsid w:val="00646D6C"/>
    <w:rsid w:val="00650533"/>
    <w:rsid w:val="00650633"/>
    <w:rsid w:val="006511F4"/>
    <w:rsid w:val="00651AA1"/>
    <w:rsid w:val="00652508"/>
    <w:rsid w:val="00652B23"/>
    <w:rsid w:val="00652FAF"/>
    <w:rsid w:val="00653AF4"/>
    <w:rsid w:val="006571A9"/>
    <w:rsid w:val="006578A6"/>
    <w:rsid w:val="0066028F"/>
    <w:rsid w:val="00660BF3"/>
    <w:rsid w:val="00661555"/>
    <w:rsid w:val="00663326"/>
    <w:rsid w:val="00663D25"/>
    <w:rsid w:val="00665559"/>
    <w:rsid w:val="006657E6"/>
    <w:rsid w:val="00667167"/>
    <w:rsid w:val="00667260"/>
    <w:rsid w:val="00667A15"/>
    <w:rsid w:val="006738E5"/>
    <w:rsid w:val="006740CE"/>
    <w:rsid w:val="006773F7"/>
    <w:rsid w:val="0067794B"/>
    <w:rsid w:val="0068060A"/>
    <w:rsid w:val="00684413"/>
    <w:rsid w:val="00685739"/>
    <w:rsid w:val="00686986"/>
    <w:rsid w:val="00686DB1"/>
    <w:rsid w:val="00687673"/>
    <w:rsid w:val="00687825"/>
    <w:rsid w:val="00687B5E"/>
    <w:rsid w:val="00690B6E"/>
    <w:rsid w:val="00693613"/>
    <w:rsid w:val="0069367F"/>
    <w:rsid w:val="006954A9"/>
    <w:rsid w:val="006967FC"/>
    <w:rsid w:val="006971B6"/>
    <w:rsid w:val="006B00AF"/>
    <w:rsid w:val="006B325B"/>
    <w:rsid w:val="006B41BB"/>
    <w:rsid w:val="006B42A3"/>
    <w:rsid w:val="006B45D5"/>
    <w:rsid w:val="006B4B66"/>
    <w:rsid w:val="006C2FB2"/>
    <w:rsid w:val="006C33F3"/>
    <w:rsid w:val="006C3730"/>
    <w:rsid w:val="006C4A9B"/>
    <w:rsid w:val="006C5CA9"/>
    <w:rsid w:val="006C7EBD"/>
    <w:rsid w:val="006D1912"/>
    <w:rsid w:val="006D4947"/>
    <w:rsid w:val="006D5A2F"/>
    <w:rsid w:val="006D6636"/>
    <w:rsid w:val="006E0192"/>
    <w:rsid w:val="006E0561"/>
    <w:rsid w:val="006E0E23"/>
    <w:rsid w:val="006E33DF"/>
    <w:rsid w:val="006E3F57"/>
    <w:rsid w:val="006E4C27"/>
    <w:rsid w:val="006E64A9"/>
    <w:rsid w:val="006F0184"/>
    <w:rsid w:val="006F24F1"/>
    <w:rsid w:val="006F252D"/>
    <w:rsid w:val="006F4DFE"/>
    <w:rsid w:val="006F4ECF"/>
    <w:rsid w:val="006F5D10"/>
    <w:rsid w:val="006F5E00"/>
    <w:rsid w:val="006F6A51"/>
    <w:rsid w:val="006F71E9"/>
    <w:rsid w:val="006F7AD6"/>
    <w:rsid w:val="006F7F69"/>
    <w:rsid w:val="00702831"/>
    <w:rsid w:val="00703E9C"/>
    <w:rsid w:val="00706F3B"/>
    <w:rsid w:val="00707299"/>
    <w:rsid w:val="00710F00"/>
    <w:rsid w:val="00715AE5"/>
    <w:rsid w:val="007207EB"/>
    <w:rsid w:val="00720950"/>
    <w:rsid w:val="007216E5"/>
    <w:rsid w:val="0072374A"/>
    <w:rsid w:val="00724972"/>
    <w:rsid w:val="0072498C"/>
    <w:rsid w:val="00724C67"/>
    <w:rsid w:val="007261F3"/>
    <w:rsid w:val="00727186"/>
    <w:rsid w:val="00727C1C"/>
    <w:rsid w:val="00727F33"/>
    <w:rsid w:val="00730653"/>
    <w:rsid w:val="00732546"/>
    <w:rsid w:val="00734AB9"/>
    <w:rsid w:val="00736395"/>
    <w:rsid w:val="007377E2"/>
    <w:rsid w:val="00737FD1"/>
    <w:rsid w:val="00740CC6"/>
    <w:rsid w:val="007429E9"/>
    <w:rsid w:val="00745D86"/>
    <w:rsid w:val="0074756A"/>
    <w:rsid w:val="00747EE0"/>
    <w:rsid w:val="00750908"/>
    <w:rsid w:val="00751213"/>
    <w:rsid w:val="00751D9B"/>
    <w:rsid w:val="00752481"/>
    <w:rsid w:val="007535D3"/>
    <w:rsid w:val="00754484"/>
    <w:rsid w:val="0075536D"/>
    <w:rsid w:val="007600E6"/>
    <w:rsid w:val="007609EE"/>
    <w:rsid w:val="00761FF3"/>
    <w:rsid w:val="00762189"/>
    <w:rsid w:val="00762D60"/>
    <w:rsid w:val="00762EC7"/>
    <w:rsid w:val="007663EA"/>
    <w:rsid w:val="00774A09"/>
    <w:rsid w:val="00774B14"/>
    <w:rsid w:val="00775733"/>
    <w:rsid w:val="0077658B"/>
    <w:rsid w:val="00777240"/>
    <w:rsid w:val="007774BD"/>
    <w:rsid w:val="007811EF"/>
    <w:rsid w:val="00783A9B"/>
    <w:rsid w:val="00786069"/>
    <w:rsid w:val="007870F5"/>
    <w:rsid w:val="007900C1"/>
    <w:rsid w:val="007913C2"/>
    <w:rsid w:val="0079176C"/>
    <w:rsid w:val="00792356"/>
    <w:rsid w:val="0079313A"/>
    <w:rsid w:val="0079326E"/>
    <w:rsid w:val="007948E9"/>
    <w:rsid w:val="007959F1"/>
    <w:rsid w:val="0079681D"/>
    <w:rsid w:val="007968A7"/>
    <w:rsid w:val="00796D98"/>
    <w:rsid w:val="007A1D78"/>
    <w:rsid w:val="007A25AD"/>
    <w:rsid w:val="007A2878"/>
    <w:rsid w:val="007A2947"/>
    <w:rsid w:val="007A3839"/>
    <w:rsid w:val="007A6FCB"/>
    <w:rsid w:val="007B0671"/>
    <w:rsid w:val="007B200B"/>
    <w:rsid w:val="007B3874"/>
    <w:rsid w:val="007B4364"/>
    <w:rsid w:val="007B4B35"/>
    <w:rsid w:val="007B7A32"/>
    <w:rsid w:val="007C3B5C"/>
    <w:rsid w:val="007C3C86"/>
    <w:rsid w:val="007C48B4"/>
    <w:rsid w:val="007C7FB2"/>
    <w:rsid w:val="007D403C"/>
    <w:rsid w:val="007D531F"/>
    <w:rsid w:val="007D7649"/>
    <w:rsid w:val="007D76A4"/>
    <w:rsid w:val="007E011C"/>
    <w:rsid w:val="007E01E0"/>
    <w:rsid w:val="007E09EB"/>
    <w:rsid w:val="007E1857"/>
    <w:rsid w:val="007E47D5"/>
    <w:rsid w:val="007E52B7"/>
    <w:rsid w:val="007E5CDB"/>
    <w:rsid w:val="007E60E8"/>
    <w:rsid w:val="007E6543"/>
    <w:rsid w:val="007E77A7"/>
    <w:rsid w:val="007E7808"/>
    <w:rsid w:val="007E7DF8"/>
    <w:rsid w:val="007F237B"/>
    <w:rsid w:val="007F36FF"/>
    <w:rsid w:val="007F382A"/>
    <w:rsid w:val="007F4EA2"/>
    <w:rsid w:val="007F5A96"/>
    <w:rsid w:val="007F6CDD"/>
    <w:rsid w:val="007F6E1C"/>
    <w:rsid w:val="007F7E13"/>
    <w:rsid w:val="00801660"/>
    <w:rsid w:val="00801A51"/>
    <w:rsid w:val="00802CCF"/>
    <w:rsid w:val="00804188"/>
    <w:rsid w:val="00805454"/>
    <w:rsid w:val="008055BF"/>
    <w:rsid w:val="00806FBA"/>
    <w:rsid w:val="0080788F"/>
    <w:rsid w:val="00816267"/>
    <w:rsid w:val="0081689F"/>
    <w:rsid w:val="00822BBA"/>
    <w:rsid w:val="0082594F"/>
    <w:rsid w:val="00825F42"/>
    <w:rsid w:val="008269B8"/>
    <w:rsid w:val="00827049"/>
    <w:rsid w:val="00827FA0"/>
    <w:rsid w:val="00830AB8"/>
    <w:rsid w:val="00830C0E"/>
    <w:rsid w:val="00832091"/>
    <w:rsid w:val="008323AC"/>
    <w:rsid w:val="00834972"/>
    <w:rsid w:val="00834A7A"/>
    <w:rsid w:val="008357B4"/>
    <w:rsid w:val="008366F5"/>
    <w:rsid w:val="0083735D"/>
    <w:rsid w:val="00837C16"/>
    <w:rsid w:val="00843A64"/>
    <w:rsid w:val="008444ED"/>
    <w:rsid w:val="00844573"/>
    <w:rsid w:val="00844594"/>
    <w:rsid w:val="00844710"/>
    <w:rsid w:val="0084543B"/>
    <w:rsid w:val="008455EE"/>
    <w:rsid w:val="00847A85"/>
    <w:rsid w:val="0085287F"/>
    <w:rsid w:val="008533E7"/>
    <w:rsid w:val="008543DF"/>
    <w:rsid w:val="0085568E"/>
    <w:rsid w:val="00855FD9"/>
    <w:rsid w:val="00860246"/>
    <w:rsid w:val="00861329"/>
    <w:rsid w:val="00861A77"/>
    <w:rsid w:val="00862D7C"/>
    <w:rsid w:val="00863966"/>
    <w:rsid w:val="00864F6E"/>
    <w:rsid w:val="00867C39"/>
    <w:rsid w:val="00867D25"/>
    <w:rsid w:val="0087201B"/>
    <w:rsid w:val="00873969"/>
    <w:rsid w:val="008741FE"/>
    <w:rsid w:val="00874CDF"/>
    <w:rsid w:val="00877117"/>
    <w:rsid w:val="008812E1"/>
    <w:rsid w:val="008816F1"/>
    <w:rsid w:val="00881967"/>
    <w:rsid w:val="00881BAB"/>
    <w:rsid w:val="008826CB"/>
    <w:rsid w:val="00882851"/>
    <w:rsid w:val="0088364A"/>
    <w:rsid w:val="00884E74"/>
    <w:rsid w:val="008867B1"/>
    <w:rsid w:val="00887D38"/>
    <w:rsid w:val="00890E59"/>
    <w:rsid w:val="00891244"/>
    <w:rsid w:val="00892AA1"/>
    <w:rsid w:val="008956E9"/>
    <w:rsid w:val="00897062"/>
    <w:rsid w:val="00897341"/>
    <w:rsid w:val="008975CC"/>
    <w:rsid w:val="00897A53"/>
    <w:rsid w:val="00897D70"/>
    <w:rsid w:val="008A1481"/>
    <w:rsid w:val="008A23CF"/>
    <w:rsid w:val="008A3083"/>
    <w:rsid w:val="008A3909"/>
    <w:rsid w:val="008A3B5C"/>
    <w:rsid w:val="008A439B"/>
    <w:rsid w:val="008A530E"/>
    <w:rsid w:val="008A584D"/>
    <w:rsid w:val="008A6EEF"/>
    <w:rsid w:val="008B2D16"/>
    <w:rsid w:val="008B3C7F"/>
    <w:rsid w:val="008B5CE1"/>
    <w:rsid w:val="008C16C6"/>
    <w:rsid w:val="008C1C23"/>
    <w:rsid w:val="008C3423"/>
    <w:rsid w:val="008C52C1"/>
    <w:rsid w:val="008C5896"/>
    <w:rsid w:val="008C598C"/>
    <w:rsid w:val="008C6B7A"/>
    <w:rsid w:val="008D2123"/>
    <w:rsid w:val="008D243D"/>
    <w:rsid w:val="008D2680"/>
    <w:rsid w:val="008D2DF8"/>
    <w:rsid w:val="008D41AE"/>
    <w:rsid w:val="008D50B8"/>
    <w:rsid w:val="008E09CE"/>
    <w:rsid w:val="008E0A95"/>
    <w:rsid w:val="008E1259"/>
    <w:rsid w:val="008E3403"/>
    <w:rsid w:val="008F0877"/>
    <w:rsid w:val="008F0AA9"/>
    <w:rsid w:val="008F137F"/>
    <w:rsid w:val="008F684B"/>
    <w:rsid w:val="008F7978"/>
    <w:rsid w:val="009003BE"/>
    <w:rsid w:val="009014BD"/>
    <w:rsid w:val="00901D78"/>
    <w:rsid w:val="00903268"/>
    <w:rsid w:val="009051CE"/>
    <w:rsid w:val="00905DC0"/>
    <w:rsid w:val="009062FA"/>
    <w:rsid w:val="009107F6"/>
    <w:rsid w:val="00911368"/>
    <w:rsid w:val="009120C9"/>
    <w:rsid w:val="00917CBE"/>
    <w:rsid w:val="009203EE"/>
    <w:rsid w:val="009222EA"/>
    <w:rsid w:val="0092238D"/>
    <w:rsid w:val="00922F4D"/>
    <w:rsid w:val="00923AAA"/>
    <w:rsid w:val="00923D89"/>
    <w:rsid w:val="00925884"/>
    <w:rsid w:val="0092712E"/>
    <w:rsid w:val="00927323"/>
    <w:rsid w:val="00932618"/>
    <w:rsid w:val="00933FF5"/>
    <w:rsid w:val="009360C9"/>
    <w:rsid w:val="009367DE"/>
    <w:rsid w:val="00936F8F"/>
    <w:rsid w:val="00940BDA"/>
    <w:rsid w:val="0094235B"/>
    <w:rsid w:val="00943392"/>
    <w:rsid w:val="00946C57"/>
    <w:rsid w:val="009472F3"/>
    <w:rsid w:val="0094796E"/>
    <w:rsid w:val="00947F7C"/>
    <w:rsid w:val="00951AF9"/>
    <w:rsid w:val="00952E86"/>
    <w:rsid w:val="00954829"/>
    <w:rsid w:val="00957741"/>
    <w:rsid w:val="00957C82"/>
    <w:rsid w:val="0096073F"/>
    <w:rsid w:val="0096077D"/>
    <w:rsid w:val="0096171E"/>
    <w:rsid w:val="009621C4"/>
    <w:rsid w:val="00962AED"/>
    <w:rsid w:val="00962D58"/>
    <w:rsid w:val="0096344A"/>
    <w:rsid w:val="0096432B"/>
    <w:rsid w:val="0096471E"/>
    <w:rsid w:val="00964E0C"/>
    <w:rsid w:val="009674A9"/>
    <w:rsid w:val="00967B80"/>
    <w:rsid w:val="009709F1"/>
    <w:rsid w:val="00970A11"/>
    <w:rsid w:val="00971A3E"/>
    <w:rsid w:val="009756FB"/>
    <w:rsid w:val="00975F0A"/>
    <w:rsid w:val="00976D6D"/>
    <w:rsid w:val="00980690"/>
    <w:rsid w:val="0098086A"/>
    <w:rsid w:val="009814EF"/>
    <w:rsid w:val="00981C08"/>
    <w:rsid w:val="00984952"/>
    <w:rsid w:val="00984B98"/>
    <w:rsid w:val="00985A70"/>
    <w:rsid w:val="00986F0F"/>
    <w:rsid w:val="00986F10"/>
    <w:rsid w:val="00987A9B"/>
    <w:rsid w:val="00987E25"/>
    <w:rsid w:val="009920F4"/>
    <w:rsid w:val="009928B3"/>
    <w:rsid w:val="009938AA"/>
    <w:rsid w:val="00993C90"/>
    <w:rsid w:val="0099549B"/>
    <w:rsid w:val="009960FB"/>
    <w:rsid w:val="00996B3E"/>
    <w:rsid w:val="00996E20"/>
    <w:rsid w:val="009A0B1F"/>
    <w:rsid w:val="009A69FF"/>
    <w:rsid w:val="009A6B6A"/>
    <w:rsid w:val="009B1A84"/>
    <w:rsid w:val="009B1DB4"/>
    <w:rsid w:val="009B223A"/>
    <w:rsid w:val="009B5B1A"/>
    <w:rsid w:val="009C0B60"/>
    <w:rsid w:val="009C1FEA"/>
    <w:rsid w:val="009C4053"/>
    <w:rsid w:val="009C4876"/>
    <w:rsid w:val="009C4EDD"/>
    <w:rsid w:val="009C512F"/>
    <w:rsid w:val="009C5A72"/>
    <w:rsid w:val="009C6843"/>
    <w:rsid w:val="009D2997"/>
    <w:rsid w:val="009D32B3"/>
    <w:rsid w:val="009D7AC4"/>
    <w:rsid w:val="009E110A"/>
    <w:rsid w:val="009E1946"/>
    <w:rsid w:val="009E288C"/>
    <w:rsid w:val="009E47A4"/>
    <w:rsid w:val="009E496D"/>
    <w:rsid w:val="009E4F94"/>
    <w:rsid w:val="009E5E43"/>
    <w:rsid w:val="009E6242"/>
    <w:rsid w:val="009E7180"/>
    <w:rsid w:val="009F2FEA"/>
    <w:rsid w:val="009F4752"/>
    <w:rsid w:val="009F48D7"/>
    <w:rsid w:val="009F4C45"/>
    <w:rsid w:val="009F63AA"/>
    <w:rsid w:val="009F7637"/>
    <w:rsid w:val="00A00393"/>
    <w:rsid w:val="00A01771"/>
    <w:rsid w:val="00A01A8F"/>
    <w:rsid w:val="00A066BD"/>
    <w:rsid w:val="00A10BAD"/>
    <w:rsid w:val="00A10F91"/>
    <w:rsid w:val="00A11BB1"/>
    <w:rsid w:val="00A12279"/>
    <w:rsid w:val="00A1352D"/>
    <w:rsid w:val="00A136E6"/>
    <w:rsid w:val="00A14B83"/>
    <w:rsid w:val="00A14C6F"/>
    <w:rsid w:val="00A1636D"/>
    <w:rsid w:val="00A16482"/>
    <w:rsid w:val="00A170C3"/>
    <w:rsid w:val="00A17578"/>
    <w:rsid w:val="00A20A1E"/>
    <w:rsid w:val="00A214E2"/>
    <w:rsid w:val="00A221BF"/>
    <w:rsid w:val="00A239CB"/>
    <w:rsid w:val="00A257BB"/>
    <w:rsid w:val="00A267A5"/>
    <w:rsid w:val="00A30829"/>
    <w:rsid w:val="00A314A5"/>
    <w:rsid w:val="00A31669"/>
    <w:rsid w:val="00A32082"/>
    <w:rsid w:val="00A3394A"/>
    <w:rsid w:val="00A33C37"/>
    <w:rsid w:val="00A36FDD"/>
    <w:rsid w:val="00A376A4"/>
    <w:rsid w:val="00A40084"/>
    <w:rsid w:val="00A40DC2"/>
    <w:rsid w:val="00A4104E"/>
    <w:rsid w:val="00A41DBD"/>
    <w:rsid w:val="00A4283B"/>
    <w:rsid w:val="00A43B32"/>
    <w:rsid w:val="00A470DE"/>
    <w:rsid w:val="00A47C3F"/>
    <w:rsid w:val="00A50DE9"/>
    <w:rsid w:val="00A51214"/>
    <w:rsid w:val="00A55133"/>
    <w:rsid w:val="00A55865"/>
    <w:rsid w:val="00A619BE"/>
    <w:rsid w:val="00A62C00"/>
    <w:rsid w:val="00A63EFE"/>
    <w:rsid w:val="00A664DE"/>
    <w:rsid w:val="00A706C2"/>
    <w:rsid w:val="00A70B85"/>
    <w:rsid w:val="00A70BF7"/>
    <w:rsid w:val="00A7281F"/>
    <w:rsid w:val="00A72886"/>
    <w:rsid w:val="00A72C10"/>
    <w:rsid w:val="00A74A6D"/>
    <w:rsid w:val="00A74B5C"/>
    <w:rsid w:val="00A75A86"/>
    <w:rsid w:val="00A76264"/>
    <w:rsid w:val="00A76E9F"/>
    <w:rsid w:val="00A77D3F"/>
    <w:rsid w:val="00A77E64"/>
    <w:rsid w:val="00A80F37"/>
    <w:rsid w:val="00A824B7"/>
    <w:rsid w:val="00A82869"/>
    <w:rsid w:val="00A8306F"/>
    <w:rsid w:val="00A833C6"/>
    <w:rsid w:val="00A8464F"/>
    <w:rsid w:val="00A87878"/>
    <w:rsid w:val="00A87CA9"/>
    <w:rsid w:val="00A90D9C"/>
    <w:rsid w:val="00A939A4"/>
    <w:rsid w:val="00A93C66"/>
    <w:rsid w:val="00A95086"/>
    <w:rsid w:val="00A95934"/>
    <w:rsid w:val="00A9719D"/>
    <w:rsid w:val="00AA3CB1"/>
    <w:rsid w:val="00AA3FF3"/>
    <w:rsid w:val="00AA535D"/>
    <w:rsid w:val="00AB00B3"/>
    <w:rsid w:val="00AB167A"/>
    <w:rsid w:val="00AB2428"/>
    <w:rsid w:val="00AB2A86"/>
    <w:rsid w:val="00AB3060"/>
    <w:rsid w:val="00AB6A4D"/>
    <w:rsid w:val="00AB6E22"/>
    <w:rsid w:val="00AB7A9B"/>
    <w:rsid w:val="00AC01E6"/>
    <w:rsid w:val="00AC04BF"/>
    <w:rsid w:val="00AC0912"/>
    <w:rsid w:val="00AC11A5"/>
    <w:rsid w:val="00AC25BA"/>
    <w:rsid w:val="00AC57EA"/>
    <w:rsid w:val="00AC6962"/>
    <w:rsid w:val="00AD2804"/>
    <w:rsid w:val="00AD2C4A"/>
    <w:rsid w:val="00AD2E97"/>
    <w:rsid w:val="00AD6732"/>
    <w:rsid w:val="00AE01EA"/>
    <w:rsid w:val="00AE0372"/>
    <w:rsid w:val="00AE0A43"/>
    <w:rsid w:val="00AE22A6"/>
    <w:rsid w:val="00AE3BB7"/>
    <w:rsid w:val="00AE6A5A"/>
    <w:rsid w:val="00AF0BD2"/>
    <w:rsid w:val="00AF4333"/>
    <w:rsid w:val="00AF51C3"/>
    <w:rsid w:val="00AF5D90"/>
    <w:rsid w:val="00AF5F99"/>
    <w:rsid w:val="00B00046"/>
    <w:rsid w:val="00B01A8A"/>
    <w:rsid w:val="00B02853"/>
    <w:rsid w:val="00B03698"/>
    <w:rsid w:val="00B044D1"/>
    <w:rsid w:val="00B13523"/>
    <w:rsid w:val="00B13E45"/>
    <w:rsid w:val="00B143A9"/>
    <w:rsid w:val="00B1510F"/>
    <w:rsid w:val="00B15619"/>
    <w:rsid w:val="00B15986"/>
    <w:rsid w:val="00B15B73"/>
    <w:rsid w:val="00B1665A"/>
    <w:rsid w:val="00B21DD7"/>
    <w:rsid w:val="00B224C6"/>
    <w:rsid w:val="00B23F53"/>
    <w:rsid w:val="00B252A4"/>
    <w:rsid w:val="00B30662"/>
    <w:rsid w:val="00B30A63"/>
    <w:rsid w:val="00B30D53"/>
    <w:rsid w:val="00B315B0"/>
    <w:rsid w:val="00B3258D"/>
    <w:rsid w:val="00B33C1C"/>
    <w:rsid w:val="00B35896"/>
    <w:rsid w:val="00B40B9B"/>
    <w:rsid w:val="00B40CA4"/>
    <w:rsid w:val="00B41403"/>
    <w:rsid w:val="00B429E5"/>
    <w:rsid w:val="00B4349F"/>
    <w:rsid w:val="00B47367"/>
    <w:rsid w:val="00B604DD"/>
    <w:rsid w:val="00B61EB2"/>
    <w:rsid w:val="00B622C5"/>
    <w:rsid w:val="00B63AD9"/>
    <w:rsid w:val="00B63CB6"/>
    <w:rsid w:val="00B64661"/>
    <w:rsid w:val="00B65B8D"/>
    <w:rsid w:val="00B65CB0"/>
    <w:rsid w:val="00B66BEF"/>
    <w:rsid w:val="00B67E70"/>
    <w:rsid w:val="00B70314"/>
    <w:rsid w:val="00B706B5"/>
    <w:rsid w:val="00B746C7"/>
    <w:rsid w:val="00B750C2"/>
    <w:rsid w:val="00B7771E"/>
    <w:rsid w:val="00B83F6F"/>
    <w:rsid w:val="00B87771"/>
    <w:rsid w:val="00B87ED8"/>
    <w:rsid w:val="00B90185"/>
    <w:rsid w:val="00B90A9A"/>
    <w:rsid w:val="00B910CC"/>
    <w:rsid w:val="00B91817"/>
    <w:rsid w:val="00B918C4"/>
    <w:rsid w:val="00B94634"/>
    <w:rsid w:val="00B96FF9"/>
    <w:rsid w:val="00BA055C"/>
    <w:rsid w:val="00BA2622"/>
    <w:rsid w:val="00BA4A6C"/>
    <w:rsid w:val="00BA5226"/>
    <w:rsid w:val="00BA59F6"/>
    <w:rsid w:val="00BA6C0C"/>
    <w:rsid w:val="00BA7084"/>
    <w:rsid w:val="00BA73B4"/>
    <w:rsid w:val="00BB0383"/>
    <w:rsid w:val="00BB0725"/>
    <w:rsid w:val="00BB3064"/>
    <w:rsid w:val="00BB35CA"/>
    <w:rsid w:val="00BB3F22"/>
    <w:rsid w:val="00BB452F"/>
    <w:rsid w:val="00BB4762"/>
    <w:rsid w:val="00BB5543"/>
    <w:rsid w:val="00BB5D85"/>
    <w:rsid w:val="00BB6E73"/>
    <w:rsid w:val="00BC4632"/>
    <w:rsid w:val="00BC5B2A"/>
    <w:rsid w:val="00BC66A7"/>
    <w:rsid w:val="00BC7296"/>
    <w:rsid w:val="00BD10FE"/>
    <w:rsid w:val="00BD136B"/>
    <w:rsid w:val="00BD1864"/>
    <w:rsid w:val="00BD6051"/>
    <w:rsid w:val="00BE0C58"/>
    <w:rsid w:val="00BE1451"/>
    <w:rsid w:val="00BE1A3E"/>
    <w:rsid w:val="00BE4808"/>
    <w:rsid w:val="00BE52D8"/>
    <w:rsid w:val="00BE60FB"/>
    <w:rsid w:val="00BF07AB"/>
    <w:rsid w:val="00BF10AB"/>
    <w:rsid w:val="00BF19B8"/>
    <w:rsid w:val="00BF32C7"/>
    <w:rsid w:val="00BF562C"/>
    <w:rsid w:val="00BF6B04"/>
    <w:rsid w:val="00C02EE4"/>
    <w:rsid w:val="00C03B7E"/>
    <w:rsid w:val="00C03E33"/>
    <w:rsid w:val="00C046F3"/>
    <w:rsid w:val="00C04A5F"/>
    <w:rsid w:val="00C1060C"/>
    <w:rsid w:val="00C11799"/>
    <w:rsid w:val="00C12C8E"/>
    <w:rsid w:val="00C1358C"/>
    <w:rsid w:val="00C138D5"/>
    <w:rsid w:val="00C167D0"/>
    <w:rsid w:val="00C16852"/>
    <w:rsid w:val="00C16886"/>
    <w:rsid w:val="00C21625"/>
    <w:rsid w:val="00C21DF1"/>
    <w:rsid w:val="00C24596"/>
    <w:rsid w:val="00C25BC2"/>
    <w:rsid w:val="00C26A3E"/>
    <w:rsid w:val="00C31099"/>
    <w:rsid w:val="00C35A6C"/>
    <w:rsid w:val="00C35CE3"/>
    <w:rsid w:val="00C36F2E"/>
    <w:rsid w:val="00C413B8"/>
    <w:rsid w:val="00C42463"/>
    <w:rsid w:val="00C426FD"/>
    <w:rsid w:val="00C452AF"/>
    <w:rsid w:val="00C45EDC"/>
    <w:rsid w:val="00C46976"/>
    <w:rsid w:val="00C47261"/>
    <w:rsid w:val="00C47F01"/>
    <w:rsid w:val="00C50A64"/>
    <w:rsid w:val="00C510AE"/>
    <w:rsid w:val="00C5566A"/>
    <w:rsid w:val="00C560D5"/>
    <w:rsid w:val="00C56A76"/>
    <w:rsid w:val="00C57AA5"/>
    <w:rsid w:val="00C57AD6"/>
    <w:rsid w:val="00C60A5E"/>
    <w:rsid w:val="00C60F5D"/>
    <w:rsid w:val="00C61B9D"/>
    <w:rsid w:val="00C63FF7"/>
    <w:rsid w:val="00C65443"/>
    <w:rsid w:val="00C65691"/>
    <w:rsid w:val="00C65B6B"/>
    <w:rsid w:val="00C66816"/>
    <w:rsid w:val="00C747E6"/>
    <w:rsid w:val="00C76DF6"/>
    <w:rsid w:val="00C80516"/>
    <w:rsid w:val="00C81848"/>
    <w:rsid w:val="00C90D5C"/>
    <w:rsid w:val="00C92261"/>
    <w:rsid w:val="00C93BA3"/>
    <w:rsid w:val="00C94063"/>
    <w:rsid w:val="00C95372"/>
    <w:rsid w:val="00C978D9"/>
    <w:rsid w:val="00CA01DF"/>
    <w:rsid w:val="00CA02FD"/>
    <w:rsid w:val="00CA2BA7"/>
    <w:rsid w:val="00CA2D7F"/>
    <w:rsid w:val="00CA6055"/>
    <w:rsid w:val="00CA686C"/>
    <w:rsid w:val="00CA6F1C"/>
    <w:rsid w:val="00CB072F"/>
    <w:rsid w:val="00CB08AA"/>
    <w:rsid w:val="00CB092A"/>
    <w:rsid w:val="00CB2ADC"/>
    <w:rsid w:val="00CB67C9"/>
    <w:rsid w:val="00CB7556"/>
    <w:rsid w:val="00CC1607"/>
    <w:rsid w:val="00CC1C41"/>
    <w:rsid w:val="00CC24FD"/>
    <w:rsid w:val="00CC3FB0"/>
    <w:rsid w:val="00CC4F5A"/>
    <w:rsid w:val="00CC6262"/>
    <w:rsid w:val="00CC7F0A"/>
    <w:rsid w:val="00CD12C9"/>
    <w:rsid w:val="00CD1B69"/>
    <w:rsid w:val="00CD2B90"/>
    <w:rsid w:val="00CD4BE8"/>
    <w:rsid w:val="00CD5432"/>
    <w:rsid w:val="00CD545D"/>
    <w:rsid w:val="00CD54C9"/>
    <w:rsid w:val="00CD6786"/>
    <w:rsid w:val="00CE10D6"/>
    <w:rsid w:val="00CE2278"/>
    <w:rsid w:val="00CE2E9C"/>
    <w:rsid w:val="00CE3C62"/>
    <w:rsid w:val="00CE4553"/>
    <w:rsid w:val="00CE558B"/>
    <w:rsid w:val="00CE5889"/>
    <w:rsid w:val="00CE6180"/>
    <w:rsid w:val="00CE6A6D"/>
    <w:rsid w:val="00CF0FA1"/>
    <w:rsid w:val="00CF1619"/>
    <w:rsid w:val="00CF17A2"/>
    <w:rsid w:val="00CF3EA6"/>
    <w:rsid w:val="00CF5C9E"/>
    <w:rsid w:val="00CF6926"/>
    <w:rsid w:val="00CF7E3D"/>
    <w:rsid w:val="00D0216C"/>
    <w:rsid w:val="00D02BDD"/>
    <w:rsid w:val="00D03919"/>
    <w:rsid w:val="00D07444"/>
    <w:rsid w:val="00D106E6"/>
    <w:rsid w:val="00D139D5"/>
    <w:rsid w:val="00D152FF"/>
    <w:rsid w:val="00D15436"/>
    <w:rsid w:val="00D158DF"/>
    <w:rsid w:val="00D1688C"/>
    <w:rsid w:val="00D17490"/>
    <w:rsid w:val="00D17AA1"/>
    <w:rsid w:val="00D2229E"/>
    <w:rsid w:val="00D2243F"/>
    <w:rsid w:val="00D22A3D"/>
    <w:rsid w:val="00D23608"/>
    <w:rsid w:val="00D24BAE"/>
    <w:rsid w:val="00D25C78"/>
    <w:rsid w:val="00D25E1C"/>
    <w:rsid w:val="00D30811"/>
    <w:rsid w:val="00D3203C"/>
    <w:rsid w:val="00D33970"/>
    <w:rsid w:val="00D33E30"/>
    <w:rsid w:val="00D34583"/>
    <w:rsid w:val="00D3563D"/>
    <w:rsid w:val="00D3681D"/>
    <w:rsid w:val="00D374F6"/>
    <w:rsid w:val="00D4209B"/>
    <w:rsid w:val="00D43B15"/>
    <w:rsid w:val="00D44193"/>
    <w:rsid w:val="00D44576"/>
    <w:rsid w:val="00D446E4"/>
    <w:rsid w:val="00D45440"/>
    <w:rsid w:val="00D4566C"/>
    <w:rsid w:val="00D45729"/>
    <w:rsid w:val="00D50F05"/>
    <w:rsid w:val="00D5108C"/>
    <w:rsid w:val="00D51E99"/>
    <w:rsid w:val="00D5267A"/>
    <w:rsid w:val="00D531E9"/>
    <w:rsid w:val="00D54719"/>
    <w:rsid w:val="00D54FB0"/>
    <w:rsid w:val="00D5550D"/>
    <w:rsid w:val="00D56957"/>
    <w:rsid w:val="00D632A0"/>
    <w:rsid w:val="00D6436F"/>
    <w:rsid w:val="00D64B31"/>
    <w:rsid w:val="00D6563F"/>
    <w:rsid w:val="00D661EA"/>
    <w:rsid w:val="00D66339"/>
    <w:rsid w:val="00D673DE"/>
    <w:rsid w:val="00D676BE"/>
    <w:rsid w:val="00D70810"/>
    <w:rsid w:val="00D70862"/>
    <w:rsid w:val="00D72B14"/>
    <w:rsid w:val="00D72D79"/>
    <w:rsid w:val="00D736E5"/>
    <w:rsid w:val="00D75E40"/>
    <w:rsid w:val="00D76860"/>
    <w:rsid w:val="00D77B1D"/>
    <w:rsid w:val="00D77BD3"/>
    <w:rsid w:val="00D811C1"/>
    <w:rsid w:val="00D82770"/>
    <w:rsid w:val="00D83F69"/>
    <w:rsid w:val="00D84636"/>
    <w:rsid w:val="00D84EA3"/>
    <w:rsid w:val="00D850D1"/>
    <w:rsid w:val="00D86C46"/>
    <w:rsid w:val="00D918C4"/>
    <w:rsid w:val="00D93DAD"/>
    <w:rsid w:val="00D94741"/>
    <w:rsid w:val="00D94DDD"/>
    <w:rsid w:val="00DA2334"/>
    <w:rsid w:val="00DA31C0"/>
    <w:rsid w:val="00DA43AC"/>
    <w:rsid w:val="00DA5941"/>
    <w:rsid w:val="00DA5C88"/>
    <w:rsid w:val="00DA6E5D"/>
    <w:rsid w:val="00DA79A5"/>
    <w:rsid w:val="00DA7C84"/>
    <w:rsid w:val="00DB06FC"/>
    <w:rsid w:val="00DB0B42"/>
    <w:rsid w:val="00DB0DDB"/>
    <w:rsid w:val="00DB30D9"/>
    <w:rsid w:val="00DB545C"/>
    <w:rsid w:val="00DB5C4B"/>
    <w:rsid w:val="00DB6271"/>
    <w:rsid w:val="00DB6E6A"/>
    <w:rsid w:val="00DB6FF7"/>
    <w:rsid w:val="00DB71D7"/>
    <w:rsid w:val="00DB79F2"/>
    <w:rsid w:val="00DC03E8"/>
    <w:rsid w:val="00DC0926"/>
    <w:rsid w:val="00DC50FD"/>
    <w:rsid w:val="00DC6581"/>
    <w:rsid w:val="00DD08B1"/>
    <w:rsid w:val="00DD1E74"/>
    <w:rsid w:val="00DD2276"/>
    <w:rsid w:val="00DD339E"/>
    <w:rsid w:val="00DD3486"/>
    <w:rsid w:val="00DD38D7"/>
    <w:rsid w:val="00DD68A6"/>
    <w:rsid w:val="00DD74EB"/>
    <w:rsid w:val="00DE2B0D"/>
    <w:rsid w:val="00DE5438"/>
    <w:rsid w:val="00DE6755"/>
    <w:rsid w:val="00DE757E"/>
    <w:rsid w:val="00DE7CE7"/>
    <w:rsid w:val="00DF09AE"/>
    <w:rsid w:val="00DF12A0"/>
    <w:rsid w:val="00DF1ED3"/>
    <w:rsid w:val="00DF3B71"/>
    <w:rsid w:val="00DF4769"/>
    <w:rsid w:val="00DF4B48"/>
    <w:rsid w:val="00DF4D3C"/>
    <w:rsid w:val="00DF51BC"/>
    <w:rsid w:val="00DF6DC3"/>
    <w:rsid w:val="00E00044"/>
    <w:rsid w:val="00E00BCB"/>
    <w:rsid w:val="00E01199"/>
    <w:rsid w:val="00E02B37"/>
    <w:rsid w:val="00E05C99"/>
    <w:rsid w:val="00E06990"/>
    <w:rsid w:val="00E07D27"/>
    <w:rsid w:val="00E1003C"/>
    <w:rsid w:val="00E10128"/>
    <w:rsid w:val="00E1221B"/>
    <w:rsid w:val="00E1409C"/>
    <w:rsid w:val="00E153D5"/>
    <w:rsid w:val="00E15FD4"/>
    <w:rsid w:val="00E20111"/>
    <w:rsid w:val="00E215E0"/>
    <w:rsid w:val="00E26AD1"/>
    <w:rsid w:val="00E26BD5"/>
    <w:rsid w:val="00E26FD4"/>
    <w:rsid w:val="00E27E9C"/>
    <w:rsid w:val="00E358FD"/>
    <w:rsid w:val="00E35F24"/>
    <w:rsid w:val="00E4058B"/>
    <w:rsid w:val="00E42836"/>
    <w:rsid w:val="00E43DBC"/>
    <w:rsid w:val="00E44DAA"/>
    <w:rsid w:val="00E47EFB"/>
    <w:rsid w:val="00E50B9A"/>
    <w:rsid w:val="00E516BB"/>
    <w:rsid w:val="00E55BB8"/>
    <w:rsid w:val="00E6407A"/>
    <w:rsid w:val="00E64774"/>
    <w:rsid w:val="00E65B34"/>
    <w:rsid w:val="00E65EAE"/>
    <w:rsid w:val="00E66D27"/>
    <w:rsid w:val="00E67F02"/>
    <w:rsid w:val="00E7107A"/>
    <w:rsid w:val="00E71579"/>
    <w:rsid w:val="00E71654"/>
    <w:rsid w:val="00E739CC"/>
    <w:rsid w:val="00E74D44"/>
    <w:rsid w:val="00E806E5"/>
    <w:rsid w:val="00E81158"/>
    <w:rsid w:val="00E84547"/>
    <w:rsid w:val="00E8567B"/>
    <w:rsid w:val="00E87054"/>
    <w:rsid w:val="00E872B9"/>
    <w:rsid w:val="00E91328"/>
    <w:rsid w:val="00E95780"/>
    <w:rsid w:val="00E97940"/>
    <w:rsid w:val="00EA0CE9"/>
    <w:rsid w:val="00EA0DEF"/>
    <w:rsid w:val="00EA1C96"/>
    <w:rsid w:val="00EA2C22"/>
    <w:rsid w:val="00EA4B40"/>
    <w:rsid w:val="00EA6BE7"/>
    <w:rsid w:val="00EA7616"/>
    <w:rsid w:val="00EA7F21"/>
    <w:rsid w:val="00EB078C"/>
    <w:rsid w:val="00EB08FA"/>
    <w:rsid w:val="00EB189F"/>
    <w:rsid w:val="00EB1D85"/>
    <w:rsid w:val="00EB3146"/>
    <w:rsid w:val="00EB40B9"/>
    <w:rsid w:val="00EB4C0D"/>
    <w:rsid w:val="00EB5A0B"/>
    <w:rsid w:val="00EB7C6A"/>
    <w:rsid w:val="00EC0D42"/>
    <w:rsid w:val="00EC2D9E"/>
    <w:rsid w:val="00EC2F4D"/>
    <w:rsid w:val="00EC5273"/>
    <w:rsid w:val="00EC5896"/>
    <w:rsid w:val="00EC72BB"/>
    <w:rsid w:val="00ED033B"/>
    <w:rsid w:val="00ED1F57"/>
    <w:rsid w:val="00ED2447"/>
    <w:rsid w:val="00ED25AE"/>
    <w:rsid w:val="00ED2610"/>
    <w:rsid w:val="00ED3202"/>
    <w:rsid w:val="00ED6A0B"/>
    <w:rsid w:val="00ED6F56"/>
    <w:rsid w:val="00ED6FEB"/>
    <w:rsid w:val="00ED776F"/>
    <w:rsid w:val="00EE070D"/>
    <w:rsid w:val="00EE09E3"/>
    <w:rsid w:val="00EE29EE"/>
    <w:rsid w:val="00EE448C"/>
    <w:rsid w:val="00EE4BF3"/>
    <w:rsid w:val="00EE5BEE"/>
    <w:rsid w:val="00EE64A7"/>
    <w:rsid w:val="00EE72A4"/>
    <w:rsid w:val="00EE7A5F"/>
    <w:rsid w:val="00EE7D9A"/>
    <w:rsid w:val="00EF0458"/>
    <w:rsid w:val="00EF12EB"/>
    <w:rsid w:val="00EF2006"/>
    <w:rsid w:val="00EF218F"/>
    <w:rsid w:val="00EF2BDF"/>
    <w:rsid w:val="00EF318E"/>
    <w:rsid w:val="00EF5F02"/>
    <w:rsid w:val="00F001D0"/>
    <w:rsid w:val="00F0066F"/>
    <w:rsid w:val="00F01EBA"/>
    <w:rsid w:val="00F0340D"/>
    <w:rsid w:val="00F03A92"/>
    <w:rsid w:val="00F07555"/>
    <w:rsid w:val="00F0763A"/>
    <w:rsid w:val="00F076D7"/>
    <w:rsid w:val="00F117A2"/>
    <w:rsid w:val="00F16020"/>
    <w:rsid w:val="00F16366"/>
    <w:rsid w:val="00F23786"/>
    <w:rsid w:val="00F2465C"/>
    <w:rsid w:val="00F25CB6"/>
    <w:rsid w:val="00F27A57"/>
    <w:rsid w:val="00F325C6"/>
    <w:rsid w:val="00F36DB5"/>
    <w:rsid w:val="00F400D5"/>
    <w:rsid w:val="00F40DD6"/>
    <w:rsid w:val="00F42A30"/>
    <w:rsid w:val="00F44C2E"/>
    <w:rsid w:val="00F45129"/>
    <w:rsid w:val="00F45FFA"/>
    <w:rsid w:val="00F47066"/>
    <w:rsid w:val="00F47BA5"/>
    <w:rsid w:val="00F50C0D"/>
    <w:rsid w:val="00F521DE"/>
    <w:rsid w:val="00F52407"/>
    <w:rsid w:val="00F52DFD"/>
    <w:rsid w:val="00F5326F"/>
    <w:rsid w:val="00F55009"/>
    <w:rsid w:val="00F611F7"/>
    <w:rsid w:val="00F67613"/>
    <w:rsid w:val="00F72F5D"/>
    <w:rsid w:val="00F76B99"/>
    <w:rsid w:val="00F80D95"/>
    <w:rsid w:val="00F811AF"/>
    <w:rsid w:val="00F848D1"/>
    <w:rsid w:val="00F84C3C"/>
    <w:rsid w:val="00F85A0B"/>
    <w:rsid w:val="00F90A80"/>
    <w:rsid w:val="00F911AA"/>
    <w:rsid w:val="00F920C5"/>
    <w:rsid w:val="00F92172"/>
    <w:rsid w:val="00F965DE"/>
    <w:rsid w:val="00FA031C"/>
    <w:rsid w:val="00FA0C87"/>
    <w:rsid w:val="00FA2814"/>
    <w:rsid w:val="00FA4167"/>
    <w:rsid w:val="00FA4402"/>
    <w:rsid w:val="00FA4440"/>
    <w:rsid w:val="00FA67BF"/>
    <w:rsid w:val="00FB3738"/>
    <w:rsid w:val="00FB5480"/>
    <w:rsid w:val="00FB667E"/>
    <w:rsid w:val="00FC1925"/>
    <w:rsid w:val="00FC21DC"/>
    <w:rsid w:val="00FC28B1"/>
    <w:rsid w:val="00FC5150"/>
    <w:rsid w:val="00FC6C31"/>
    <w:rsid w:val="00FC7C53"/>
    <w:rsid w:val="00FD0D58"/>
    <w:rsid w:val="00FD178C"/>
    <w:rsid w:val="00FD2354"/>
    <w:rsid w:val="00FD23EB"/>
    <w:rsid w:val="00FD563B"/>
    <w:rsid w:val="00FD6682"/>
    <w:rsid w:val="00FD6768"/>
    <w:rsid w:val="00FD67F3"/>
    <w:rsid w:val="00FE0361"/>
    <w:rsid w:val="00FE119B"/>
    <w:rsid w:val="00FE23E1"/>
    <w:rsid w:val="00FE37A2"/>
    <w:rsid w:val="00FE4671"/>
    <w:rsid w:val="00FE482E"/>
    <w:rsid w:val="00FE5712"/>
    <w:rsid w:val="00FE602F"/>
    <w:rsid w:val="00FE632C"/>
    <w:rsid w:val="00FF113B"/>
    <w:rsid w:val="00FF1B80"/>
    <w:rsid w:val="00FF2182"/>
    <w:rsid w:val="00FF2208"/>
    <w:rsid w:val="00FF2EFB"/>
    <w:rsid w:val="00FF30DA"/>
    <w:rsid w:val="00FF7A8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FF867A"/>
  <w15:chartTrackingRefBased/>
  <w15:docId w15:val="{7C0E2D2E-C687-4700-98E1-1BD28EB6E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973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97341"/>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335C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4756A"/>
    <w:pPr>
      <w:ind w:left="720"/>
      <w:contextualSpacing/>
    </w:pPr>
  </w:style>
  <w:style w:type="paragraph" w:styleId="BalloonText">
    <w:name w:val="Balloon Text"/>
    <w:basedOn w:val="Normal"/>
    <w:link w:val="BalloonTextChar"/>
    <w:uiPriority w:val="99"/>
    <w:semiHidden/>
    <w:unhideWhenUsed/>
    <w:rsid w:val="00247EC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7ECB"/>
    <w:rPr>
      <w:rFonts w:ascii="Segoe UI" w:hAnsi="Segoe UI" w:cs="Segoe UI"/>
      <w:sz w:val="18"/>
      <w:szCs w:val="18"/>
    </w:rPr>
  </w:style>
  <w:style w:type="paragraph" w:styleId="Bibliography">
    <w:name w:val="Bibliography"/>
    <w:basedOn w:val="Normal"/>
    <w:next w:val="Normal"/>
    <w:uiPriority w:val="37"/>
    <w:unhideWhenUsed/>
    <w:rsid w:val="00830AB8"/>
    <w:pPr>
      <w:spacing w:after="0" w:line="480" w:lineRule="auto"/>
      <w:ind w:left="720" w:hanging="720"/>
    </w:pPr>
  </w:style>
  <w:style w:type="character" w:styleId="Hyperlink">
    <w:name w:val="Hyperlink"/>
    <w:basedOn w:val="DefaultParagraphFont"/>
    <w:uiPriority w:val="99"/>
    <w:unhideWhenUsed/>
    <w:rsid w:val="003B0D41"/>
    <w:rPr>
      <w:color w:val="0563C1" w:themeColor="hyperlink"/>
      <w:u w:val="single"/>
    </w:rPr>
  </w:style>
  <w:style w:type="character" w:customStyle="1" w:styleId="UnresolvedMention1">
    <w:name w:val="Unresolved Mention1"/>
    <w:basedOn w:val="DefaultParagraphFont"/>
    <w:uiPriority w:val="99"/>
    <w:semiHidden/>
    <w:unhideWhenUsed/>
    <w:rsid w:val="003B0D41"/>
    <w:rPr>
      <w:color w:val="605E5C"/>
      <w:shd w:val="clear" w:color="auto" w:fill="E1DFDD"/>
    </w:rPr>
  </w:style>
  <w:style w:type="paragraph" w:styleId="FootnoteText">
    <w:name w:val="footnote text"/>
    <w:basedOn w:val="Normal"/>
    <w:link w:val="FootnoteTextChar"/>
    <w:uiPriority w:val="99"/>
    <w:semiHidden/>
    <w:unhideWhenUsed/>
    <w:rsid w:val="00F52DF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52DFD"/>
    <w:rPr>
      <w:sz w:val="20"/>
      <w:szCs w:val="20"/>
    </w:rPr>
  </w:style>
  <w:style w:type="character" w:styleId="FootnoteReference">
    <w:name w:val="footnote reference"/>
    <w:basedOn w:val="DefaultParagraphFont"/>
    <w:uiPriority w:val="99"/>
    <w:semiHidden/>
    <w:unhideWhenUsed/>
    <w:rsid w:val="00F52DFD"/>
    <w:rPr>
      <w:vertAlign w:val="superscript"/>
    </w:rPr>
  </w:style>
  <w:style w:type="character" w:styleId="CommentReference">
    <w:name w:val="annotation reference"/>
    <w:basedOn w:val="DefaultParagraphFont"/>
    <w:uiPriority w:val="99"/>
    <w:semiHidden/>
    <w:unhideWhenUsed/>
    <w:rsid w:val="00736395"/>
    <w:rPr>
      <w:sz w:val="16"/>
      <w:szCs w:val="16"/>
    </w:rPr>
  </w:style>
  <w:style w:type="paragraph" w:styleId="CommentText">
    <w:name w:val="annotation text"/>
    <w:basedOn w:val="Normal"/>
    <w:link w:val="CommentTextChar"/>
    <w:uiPriority w:val="99"/>
    <w:semiHidden/>
    <w:unhideWhenUsed/>
    <w:rsid w:val="00736395"/>
    <w:pPr>
      <w:spacing w:line="240" w:lineRule="auto"/>
    </w:pPr>
    <w:rPr>
      <w:sz w:val="20"/>
      <w:szCs w:val="20"/>
    </w:rPr>
  </w:style>
  <w:style w:type="character" w:customStyle="1" w:styleId="CommentTextChar">
    <w:name w:val="Comment Text Char"/>
    <w:basedOn w:val="DefaultParagraphFont"/>
    <w:link w:val="CommentText"/>
    <w:uiPriority w:val="99"/>
    <w:semiHidden/>
    <w:rsid w:val="00736395"/>
    <w:rPr>
      <w:sz w:val="20"/>
      <w:szCs w:val="20"/>
    </w:rPr>
  </w:style>
  <w:style w:type="paragraph" w:styleId="CommentSubject">
    <w:name w:val="annotation subject"/>
    <w:basedOn w:val="CommentText"/>
    <w:next w:val="CommentText"/>
    <w:link w:val="CommentSubjectChar"/>
    <w:uiPriority w:val="99"/>
    <w:semiHidden/>
    <w:unhideWhenUsed/>
    <w:rsid w:val="00736395"/>
    <w:rPr>
      <w:b/>
      <w:bCs/>
    </w:rPr>
  </w:style>
  <w:style w:type="character" w:customStyle="1" w:styleId="CommentSubjectChar">
    <w:name w:val="Comment Subject Char"/>
    <w:basedOn w:val="CommentTextChar"/>
    <w:link w:val="CommentSubject"/>
    <w:uiPriority w:val="99"/>
    <w:semiHidden/>
    <w:rsid w:val="00736395"/>
    <w:rPr>
      <w:b/>
      <w:bCs/>
      <w:sz w:val="20"/>
      <w:szCs w:val="20"/>
    </w:rPr>
  </w:style>
  <w:style w:type="character" w:customStyle="1" w:styleId="Heading1Char">
    <w:name w:val="Heading 1 Char"/>
    <w:basedOn w:val="DefaultParagraphFont"/>
    <w:link w:val="Heading1"/>
    <w:uiPriority w:val="9"/>
    <w:rsid w:val="00897341"/>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97341"/>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335CD"/>
    <w:rPr>
      <w:rFonts w:asciiTheme="majorHAnsi" w:eastAsiaTheme="majorEastAsia" w:hAnsiTheme="majorHAnsi" w:cstheme="majorBidi"/>
      <w:color w:val="1F3763" w:themeColor="accent1" w:themeShade="7F"/>
      <w:sz w:val="24"/>
      <w:szCs w:val="24"/>
    </w:rPr>
  </w:style>
  <w:style w:type="paragraph" w:styleId="TOCHeading">
    <w:name w:val="TOC Heading"/>
    <w:basedOn w:val="Heading1"/>
    <w:next w:val="Normal"/>
    <w:uiPriority w:val="39"/>
    <w:unhideWhenUsed/>
    <w:qFormat/>
    <w:rsid w:val="001335CD"/>
    <w:pPr>
      <w:outlineLvl w:val="9"/>
    </w:pPr>
    <w:rPr>
      <w:lang w:val="en-US"/>
    </w:rPr>
  </w:style>
  <w:style w:type="paragraph" w:styleId="TOC1">
    <w:name w:val="toc 1"/>
    <w:basedOn w:val="Normal"/>
    <w:next w:val="Normal"/>
    <w:autoRedefine/>
    <w:uiPriority w:val="39"/>
    <w:unhideWhenUsed/>
    <w:rsid w:val="001335CD"/>
    <w:pPr>
      <w:spacing w:after="100"/>
    </w:pPr>
  </w:style>
  <w:style w:type="paragraph" w:styleId="TOC2">
    <w:name w:val="toc 2"/>
    <w:basedOn w:val="Normal"/>
    <w:next w:val="Normal"/>
    <w:autoRedefine/>
    <w:uiPriority w:val="39"/>
    <w:unhideWhenUsed/>
    <w:rsid w:val="001335CD"/>
    <w:pPr>
      <w:spacing w:after="100"/>
      <w:ind w:left="220"/>
    </w:pPr>
  </w:style>
  <w:style w:type="paragraph" w:styleId="TOC3">
    <w:name w:val="toc 3"/>
    <w:basedOn w:val="Normal"/>
    <w:next w:val="Normal"/>
    <w:autoRedefine/>
    <w:uiPriority w:val="39"/>
    <w:unhideWhenUsed/>
    <w:rsid w:val="001335CD"/>
    <w:pPr>
      <w:spacing w:after="100"/>
      <w:ind w:left="440"/>
    </w:pPr>
  </w:style>
  <w:style w:type="paragraph" w:styleId="Header">
    <w:name w:val="header"/>
    <w:basedOn w:val="Normal"/>
    <w:link w:val="HeaderChar"/>
    <w:uiPriority w:val="99"/>
    <w:unhideWhenUsed/>
    <w:rsid w:val="001335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35CD"/>
  </w:style>
  <w:style w:type="paragraph" w:styleId="Footer">
    <w:name w:val="footer"/>
    <w:basedOn w:val="Normal"/>
    <w:link w:val="FooterChar"/>
    <w:uiPriority w:val="99"/>
    <w:unhideWhenUsed/>
    <w:rsid w:val="001335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35CD"/>
  </w:style>
  <w:style w:type="character" w:styleId="EndnoteReference">
    <w:name w:val="endnote reference"/>
    <w:basedOn w:val="DefaultParagraphFont"/>
    <w:uiPriority w:val="99"/>
    <w:semiHidden/>
    <w:unhideWhenUsed/>
    <w:rsid w:val="00667167"/>
    <w:rPr>
      <w:vertAlign w:val="superscript"/>
    </w:rPr>
  </w:style>
  <w:style w:type="character" w:customStyle="1" w:styleId="UnresolvedMention2">
    <w:name w:val="Unresolved Mention2"/>
    <w:basedOn w:val="DefaultParagraphFont"/>
    <w:uiPriority w:val="99"/>
    <w:semiHidden/>
    <w:unhideWhenUsed/>
    <w:rsid w:val="003343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ttawacitizen.com/entertainment/music-biz-a-dream-job-for-congolese-refugee-who-grew-up-in-eastern-ontario"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26650D72CCFEA4EAD0CF9F14C3F4003" ma:contentTypeVersion="13" ma:contentTypeDescription="Create a new document." ma:contentTypeScope="" ma:versionID="6c850cc5228f8f4f910f4a22effadd3a">
  <xsd:schema xmlns:xsd="http://www.w3.org/2001/XMLSchema" xmlns:xs="http://www.w3.org/2001/XMLSchema" xmlns:p="http://schemas.microsoft.com/office/2006/metadata/properties" xmlns:ns3="70a8950a-8e81-4cdc-9073-f470d680c939" xmlns:ns4="52816e1c-cc08-4598-8ca8-cbbb5bdd97c4" targetNamespace="http://schemas.microsoft.com/office/2006/metadata/properties" ma:root="true" ma:fieldsID="b4e8c8ba0c6992c3fd6af78c3bd07304" ns3:_="" ns4:_="">
    <xsd:import namespace="70a8950a-8e81-4cdc-9073-f470d680c939"/>
    <xsd:import namespace="52816e1c-cc08-4598-8ca8-cbbb5bdd97c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0a8950a-8e81-4cdc-9073-f470d680c9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2816e1c-cc08-4598-8ca8-cbbb5bdd97c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DF94E9-A904-4A57-A8F0-E7B95F3FDC78}">
  <ds:schemaRefs>
    <ds:schemaRef ds:uri="http://schemas.openxmlformats.org/officeDocument/2006/bibliography"/>
  </ds:schemaRefs>
</ds:datastoreItem>
</file>

<file path=customXml/itemProps2.xml><?xml version="1.0" encoding="utf-8"?>
<ds:datastoreItem xmlns:ds="http://schemas.openxmlformats.org/officeDocument/2006/customXml" ds:itemID="{361D71BB-14AE-4184-8DD0-D8B7354464A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36EADE3-FBD6-40F5-80FB-A15D4C4B4FCE}">
  <ds:schemaRefs>
    <ds:schemaRef ds:uri="http://schemas.microsoft.com/sharepoint/v3/contenttype/forms"/>
  </ds:schemaRefs>
</ds:datastoreItem>
</file>

<file path=customXml/itemProps4.xml><?xml version="1.0" encoding="utf-8"?>
<ds:datastoreItem xmlns:ds="http://schemas.openxmlformats.org/officeDocument/2006/customXml" ds:itemID="{E0914861-1528-4257-9B06-7C6DA372F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0a8950a-8e81-4cdc-9073-f470d680c939"/>
    <ds:schemaRef ds:uri="52816e1c-cc08-4598-8ca8-cbbb5bdd97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54</Pages>
  <Words>25237</Words>
  <Characters>143855</Characters>
  <Application>Microsoft Office Word</Application>
  <DocSecurity>0</DocSecurity>
  <Lines>1198</Lines>
  <Paragraphs>337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168755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Chinyere Opia</dc:creator>
  <cp:keywords/>
  <dc:description/>
  <cp:lastModifiedBy>Chinyere Opia</cp:lastModifiedBy>
  <cp:revision>2</cp:revision>
  <dcterms:created xsi:type="dcterms:W3CDTF">2021-05-14T02:39:00Z</dcterms:created>
  <dcterms:modified xsi:type="dcterms:W3CDTF">2021-05-14T02:39:00Z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id="jsaZ0ltx"/&gt;&lt;style id="http://www.zotero.org/styles/apa" locale="en-US" hasBibliography="1" bibliographyStyleHasBeenSet="1"/&gt;&lt;prefs&gt;&lt;pref name="fieldType" value="Field"/&gt;&lt;/prefs&gt;&lt;/data&gt;</vt:lpwstr>
  </property>
  <property fmtid="{D5CDD505-2E9C-101B-9397-08002B2CF9AE}" pid="3" name="MSIP_Label_034a106e-6316-442c-ad35-738afd673d2b_Enabled">
    <vt:lpwstr>True</vt:lpwstr>
  </property>
  <property fmtid="{D5CDD505-2E9C-101B-9397-08002B2CF9AE}" pid="4" name="MSIP_Label_034a106e-6316-442c-ad35-738afd673d2b_SiteId">
    <vt:lpwstr>cddc1229-ac2a-4b97-b78a-0e5cacb5865c</vt:lpwstr>
  </property>
  <property fmtid="{D5CDD505-2E9C-101B-9397-08002B2CF9AE}" pid="5" name="MSIP_Label_034a106e-6316-442c-ad35-738afd673d2b_Owner">
    <vt:lpwstr>Ruby.Jacob@ontario.ca</vt:lpwstr>
  </property>
  <property fmtid="{D5CDD505-2E9C-101B-9397-08002B2CF9AE}" pid="6" name="MSIP_Label_034a106e-6316-442c-ad35-738afd673d2b_SetDate">
    <vt:lpwstr>2021-05-14T01:51:03.3677091Z</vt:lpwstr>
  </property>
  <property fmtid="{D5CDD505-2E9C-101B-9397-08002B2CF9AE}" pid="7" name="MSIP_Label_034a106e-6316-442c-ad35-738afd673d2b_Name">
    <vt:lpwstr>OPS - Unclassified Information</vt:lpwstr>
  </property>
  <property fmtid="{D5CDD505-2E9C-101B-9397-08002B2CF9AE}" pid="8" name="MSIP_Label_034a106e-6316-442c-ad35-738afd673d2b_Application">
    <vt:lpwstr>Microsoft Azure Information Protection</vt:lpwstr>
  </property>
  <property fmtid="{D5CDD505-2E9C-101B-9397-08002B2CF9AE}" pid="9" name="MSIP_Label_034a106e-6316-442c-ad35-738afd673d2b_ActionId">
    <vt:lpwstr>b3462ff6-752c-482f-ae33-6b030cd66175</vt:lpwstr>
  </property>
  <property fmtid="{D5CDD505-2E9C-101B-9397-08002B2CF9AE}" pid="10" name="MSIP_Label_034a106e-6316-442c-ad35-738afd673d2b_Extended_MSFT_Method">
    <vt:lpwstr>Automatic</vt:lpwstr>
  </property>
  <property fmtid="{D5CDD505-2E9C-101B-9397-08002B2CF9AE}" pid="11" name="Sensitivity">
    <vt:lpwstr>OPS - Unclassified Information</vt:lpwstr>
  </property>
  <property fmtid="{D5CDD505-2E9C-101B-9397-08002B2CF9AE}" pid="12" name="ContentTypeId">
    <vt:lpwstr>0x010100326650D72CCFEA4EAD0CF9F14C3F4003</vt:lpwstr>
  </property>
</Properties>
</file>